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ALLEGATO 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AL DIRETTORE DEL DIPARTIMENTO DI SCIENZE MEDICHE E CHIRURGICHE DELL’UNIVERSITA’ DEGLI STUDI DI FOGGIA</w:t>
      </w:r>
    </w:p>
    <w:p w:rsidR="00000000" w:rsidDel="00000000" w:rsidP="00000000" w:rsidRDefault="00000000" w:rsidRPr="00000000" w14:paraId="00000005">
      <w:pPr>
        <w:spacing w:after="240" w:lineRule="auto"/>
        <w:ind w:right="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spacing w:after="240" w:line="276" w:lineRule="auto"/>
        <w:ind w:right="0"/>
        <w:jc w:val="both"/>
        <w:rPr>
          <w:rFonts w:ascii="Times New Roman" w:cs="Times New Roman" w:eastAsia="Times New Roman" w:hAnsi="Times New Roman"/>
          <w:i w:val="1"/>
          <w:iCs w:val="1"/>
          <w:sz w:val="22"/>
          <w:szCs w:val="22"/>
          <w:highlight w:val="yellow"/>
        </w:rPr>
      </w:pPr>
      <w:bookmarkStart w:colFirst="0" w:colLast="0" w:name="_heading=h.tspwwldy9ltx" w:id="0"/>
      <w:bookmarkEnd w:id="0"/>
      <w:r w:rsidDel="00000000" w:rsidR="00000000" w:rsidRPr="00000000">
        <w:rPr>
          <w:rFonts w:ascii="Times New Roman" w:cs="Times New Roman" w:eastAsia="Times New Roman" w:hAnsi="Times New Roman"/>
          <w:sz w:val="22"/>
          <w:szCs w:val="22"/>
          <w:rtl w:val="0"/>
        </w:rPr>
        <w:t xml:space="preserve">Il/la sottoscritto/a _____________________________________________chiede di essere ammesso/a alla procedura selettiva pubblica, per titoli e colloquio, finalizzata alla stipula di </w:t>
      </w:r>
      <w:r w:rsidDel="00000000" w:rsidR="00000000" w:rsidRPr="00000000">
        <w:rPr>
          <w:rFonts w:ascii="Times New Roman" w:cs="Times New Roman" w:eastAsia="Times New Roman" w:hAnsi="Times New Roman"/>
          <w:i w:val="1"/>
          <w:iCs w:val="1"/>
          <w:sz w:val="22"/>
          <w:szCs w:val="22"/>
          <w:rtl w:val="0"/>
        </w:rPr>
        <w:t xml:space="preserve">n. 1 contratto di lavoro autonomo per lo svolgimento dell’attività di analisi di database complessi nell’ambito dell’Accordo di collaborazione ex art. 15 l. 241/1990 tra il Dipartimento di Scienze Mediche e Chirurgiche e l’Agenzia Regionale Strategica per la Salute e il Sociale Puglia (AReSS Puglia) prot.n. 13990 - III/13 DEL 04.03.2026 per l’attuazione del Piano Regionale di Osservazione Epidemiologica (PROSE) 2025 -2027- CUP: J39I25002550002.</w:t>
      </w:r>
      <w:r w:rsidDel="00000000" w:rsidR="00000000" w:rsidRPr="00000000">
        <w:rPr>
          <w:rtl w:val="0"/>
        </w:rPr>
      </w:r>
    </w:p>
    <w:p w:rsidR="00000000" w:rsidDel="00000000" w:rsidP="00000000" w:rsidRDefault="00000000" w:rsidRPr="00000000" w14:paraId="00000007">
      <w:pPr>
        <w:spacing w:after="240" w:line="276" w:lineRule="auto"/>
        <w:ind w:right="0"/>
        <w:jc w:val="both"/>
        <w:rPr>
          <w:rFonts w:ascii="Times New Roman" w:cs="Times New Roman" w:eastAsia="Times New Roman" w:hAnsi="Times New Roman"/>
          <w:sz w:val="22"/>
          <w:szCs w:val="22"/>
        </w:rPr>
      </w:pPr>
      <w:bookmarkStart w:colFirst="0" w:colLast="0" w:name="_heading=h.lecdvfgjuoqg" w:id="1"/>
      <w:bookmarkEnd w:id="1"/>
      <w:r w:rsidDel="00000000" w:rsidR="00000000" w:rsidRPr="00000000">
        <w:rPr>
          <w:rFonts w:ascii="Times New Roman" w:cs="Times New Roman" w:eastAsia="Times New Roman" w:hAnsi="Times New Roman"/>
          <w:sz w:val="22"/>
          <w:szCs w:val="22"/>
          <w:rtl w:val="0"/>
        </w:rPr>
        <w:t xml:space="preserve">A tal fine, il/la sottoscritto/a, consapevole della responsabilità penale a cui, ai sensi dell’art. 76 del D.P.R. 28.12.2000, n. 445, può andare incontro in caso di dichiarazioni mendaci (artt. 483, 485, 486 c.p.), dichiara sotto la propria responsabilità</w:t>
      </w:r>
      <w:r w:rsidDel="00000000" w:rsidR="00000000" w:rsidRPr="00000000">
        <w:rPr>
          <w:rFonts w:ascii="Times New Roman" w:cs="Times New Roman" w:eastAsia="Times New Roman" w:hAnsi="Times New Roman"/>
          <w:sz w:val="22"/>
          <w:szCs w:val="22"/>
          <w:vertAlign w:val="superscript"/>
        </w:rPr>
        <w:footnoteReference w:customMarkFollows="0" w:id="0"/>
      </w:r>
      <w:r w:rsidDel="00000000" w:rsidR="00000000" w:rsidRPr="00000000">
        <w:rPr>
          <w:rFonts w:ascii="Times New Roman" w:cs="Times New Roman" w:eastAsia="Times New Roman" w:hAnsi="Times New Roman"/>
          <w:sz w:val="22"/>
          <w:szCs w:val="22"/>
          <w:rtl w:val="0"/>
        </w:rPr>
        <w:t xml:space="preserve">:</w:t>
      </w:r>
    </w:p>
    <w:tbl>
      <w:tblPr>
        <w:tblStyle w:val="Table1"/>
        <w:tblW w:w="9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2"/>
        <w:gridCol w:w="6774"/>
        <w:tblGridChange w:id="0">
          <w:tblGrid>
            <w:gridCol w:w="2822"/>
            <w:gridCol w:w="6774"/>
          </w:tblGrid>
        </w:tblGridChange>
      </w:tblGrid>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Luogo di nascita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di nascita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Residenza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14">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avere la seguente cittadinanza _________________________________________________________;</w:t>
      </w:r>
    </w:p>
    <w:p w:rsidR="00000000" w:rsidDel="00000000" w:rsidP="00000000" w:rsidRDefault="00000000" w:rsidRPr="00000000" w14:paraId="00000016">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titolare di Partita IVA __________________________________________________________;</w:t>
      </w:r>
    </w:p>
    <w:p w:rsidR="00000000" w:rsidDel="00000000" w:rsidP="00000000" w:rsidRDefault="00000000" w:rsidRPr="00000000" w14:paraId="00000017">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in possesso, ai sensi dell’art. 2, dell’avviso di selezione, della seguente laurea di I livello in : __________________________________________________________ conseguita in data________________ presso_________________________________________________ con voto ____________</w:t>
      </w:r>
    </w:p>
    <w:p w:rsidR="00000000" w:rsidDel="00000000" w:rsidP="00000000" w:rsidRDefault="00000000" w:rsidRPr="00000000" w14:paraId="00000018">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in possesso, ai sensi dell’art. 2 dell’avviso di selezione, di almeno un titolo specifico in Statistica tra i seguenti:</w:t>
      </w:r>
    </w:p>
    <w:p w:rsidR="00000000" w:rsidDel="00000000" w:rsidP="00000000" w:rsidRDefault="00000000" w:rsidRPr="00000000" w14:paraId="00000019">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20" w:right="-5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A">
      <w:pPr>
        <w:numPr>
          <w:ilvl w:val="0"/>
          <w:numId w:val="6"/>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Laurea magistrale in ______________________________________ conseguita il _____________ presso ________________________________________________ con voto pari a ______________ ;</w:t>
      </w:r>
      <w:r w:rsidDel="00000000" w:rsidR="00000000" w:rsidRPr="00000000">
        <w:rPr>
          <w:rtl w:val="0"/>
        </w:rPr>
      </w:r>
    </w:p>
    <w:p w:rsidR="00000000" w:rsidDel="00000000" w:rsidP="00000000" w:rsidRDefault="00000000" w:rsidRPr="00000000" w14:paraId="0000001B">
      <w:pPr>
        <w:numPr>
          <w:ilvl w:val="0"/>
          <w:numId w:val="6"/>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Specializzazione in ________________________________________ conseguita il ______________ presso ________________________________________________ con voto pari a _______________;</w:t>
      </w:r>
      <w:r w:rsidDel="00000000" w:rsidR="00000000" w:rsidRPr="00000000">
        <w:rPr>
          <w:rtl w:val="0"/>
        </w:rPr>
      </w:r>
    </w:p>
    <w:p w:rsidR="00000000" w:rsidDel="00000000" w:rsidP="00000000" w:rsidRDefault="00000000" w:rsidRPr="00000000" w14:paraId="0000001C">
      <w:pPr>
        <w:numPr>
          <w:ilvl w:val="0"/>
          <w:numId w:val="6"/>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Master in _________________________________________________ conseguito il _____________ presso ____________________________________________________ con voto pari a __________;</w:t>
      </w:r>
      <w:r w:rsidDel="00000000" w:rsidR="00000000" w:rsidRPr="00000000">
        <w:rPr>
          <w:rtl w:val="0"/>
        </w:rPr>
      </w:r>
    </w:p>
    <w:p w:rsidR="00000000" w:rsidDel="00000000" w:rsidP="00000000" w:rsidRDefault="00000000" w:rsidRPr="00000000" w14:paraId="0000001D">
      <w:pPr>
        <w:numPr>
          <w:ilvl w:val="0"/>
          <w:numId w:val="6"/>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Corso di alta formazione e perfezionamento in _______________________________________ conseguito il ____________ presso ____________________________________________________ con voto pari a __________.</w:t>
      </w:r>
      <w:r w:rsidDel="00000000" w:rsidR="00000000" w:rsidRPr="00000000">
        <w:rPr>
          <w:rtl w:val="0"/>
        </w:rPr>
      </w:r>
    </w:p>
    <w:p w:rsidR="00000000" w:rsidDel="00000000" w:rsidP="00000000" w:rsidRDefault="00000000" w:rsidRPr="00000000" w14:paraId="0000001E">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avere documentata esperienza lavorativa di almeno 4 mesi presso:</w:t>
      </w:r>
    </w:p>
    <w:p w:rsidR="00000000" w:rsidDel="00000000" w:rsidP="00000000" w:rsidRDefault="00000000" w:rsidRPr="00000000" w14:paraId="0000001F">
      <w:pPr>
        <w:numPr>
          <w:ilvl w:val="0"/>
          <w:numId w:val="7"/>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l’Ente di ricerca ________________________________________________</w:t>
      </w:r>
    </w:p>
    <w:p w:rsidR="00000000" w:rsidDel="00000000" w:rsidP="00000000" w:rsidRDefault="00000000" w:rsidRPr="00000000" w14:paraId="00000020">
      <w:pPr>
        <w:numPr>
          <w:ilvl w:val="0"/>
          <w:numId w:val="7"/>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Struttura sanitaria _______________________________________________ </w:t>
      </w:r>
    </w:p>
    <w:p w:rsidR="00000000" w:rsidDel="00000000" w:rsidP="00000000" w:rsidRDefault="00000000" w:rsidRPr="00000000" w14:paraId="00000021">
      <w:pPr>
        <w:numPr>
          <w:ilvl w:val="0"/>
          <w:numId w:val="7"/>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Istituzioni Universitaria __________________________________________</w:t>
      </w:r>
    </w:p>
    <w:p w:rsidR="00000000" w:rsidDel="00000000" w:rsidP="00000000" w:rsidRDefault="00000000" w:rsidRPr="00000000" w14:paraId="00000022">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avere comprovata esperienza in attività di ricercca sui temi della salute pubblica ed epidemiologica (</w:t>
      </w:r>
      <w:r w:rsidDel="00000000" w:rsidR="00000000" w:rsidRPr="00000000">
        <w:rPr>
          <w:rFonts w:ascii="Times New Roman" w:cs="Times New Roman" w:eastAsia="Times New Roman" w:hAnsi="Times New Roman"/>
          <w:i w:val="1"/>
          <w:iCs w:val="1"/>
          <w:sz w:val="22"/>
          <w:szCs w:val="22"/>
          <w:rtl w:val="0"/>
        </w:rPr>
        <w:t xml:space="preserve">specificare quale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3">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firstLine="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4">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avere riportato condanne penali e non avere procedimenti penali pendenti ovvero (specificare le condanne riportate e i procedimenti penali pendenti)</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Fonts w:ascii="Times New Roman" w:cs="Times New Roman" w:eastAsia="Times New Roman" w:hAnsi="Times New Roman"/>
          <w:sz w:val="22"/>
          <w:szCs w:val="22"/>
          <w:rtl w:val="0"/>
        </w:rPr>
        <w:t xml:space="preserve"> ___________________________________________________________________________________;</w:t>
      </w:r>
    </w:p>
    <w:p w:rsidR="00000000" w:rsidDel="00000000" w:rsidP="00000000" w:rsidRDefault="00000000" w:rsidRPr="00000000" w14:paraId="00000025">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r w:rsidDel="00000000" w:rsidR="00000000" w:rsidRPr="00000000">
        <w:rPr>
          <w:rtl w:val="0"/>
        </w:rPr>
      </w:r>
    </w:p>
    <w:p w:rsidR="00000000" w:rsidDel="00000000" w:rsidP="00000000" w:rsidRDefault="00000000" w:rsidRPr="00000000" w14:paraId="00000026">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di non avere un grado di parentela o affinità, fino al quarto grado compreso con un professore o ricercatore appartenente all’organo competente che ha indetto la selezione ovvero con il Rettore, con il Direttore Generale o con un componente del Consiglio di Amministrazione dell’Università di Foggia;</w:t>
      </w:r>
      <w:r w:rsidDel="00000000" w:rsidR="00000000" w:rsidRPr="00000000">
        <w:rPr>
          <w:rtl w:val="0"/>
        </w:rPr>
      </w:r>
    </w:p>
    <w:p w:rsidR="00000000" w:rsidDel="00000000" w:rsidP="00000000" w:rsidRDefault="00000000" w:rsidRPr="00000000" w14:paraId="00000027">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ai sensi dell’art. 5, c.9, del D.L. 06.07.2012 n.95, di non essere soggetto già lavoratore privato o pubblico collocato in quiescenza;</w:t>
      </w:r>
    </w:p>
    <w:p w:rsidR="00000000" w:rsidDel="00000000" w:rsidP="00000000" w:rsidRDefault="00000000" w:rsidRPr="00000000" w14:paraId="00000028">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9180"/>
        </w:tabs>
        <w:spacing w:line="276" w:lineRule="auto"/>
        <w:ind w:right="-54"/>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0"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0"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Solo per i cittadini italiani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B">
      <w:pPr>
        <w:pBdr>
          <w:top w:color="000000" w:space="1" w:sz="4" w:val="single"/>
          <w:left w:color="000000" w:space="4" w:sz="4" w:val="single"/>
          <w:bottom w:color="000000" w:space="0" w:sz="4" w:val="single"/>
          <w:right w:color="000000" w:space="4" w:sz="4" w:val="single"/>
        </w:pBdr>
        <w:tabs>
          <w:tab w:val="left" w:leader="none" w:pos="142"/>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godere dei diritti civili e politici;</w:t>
      </w:r>
    </w:p>
    <w:p w:rsidR="00000000" w:rsidDel="00000000" w:rsidP="00000000" w:rsidRDefault="00000000" w:rsidRPr="00000000" w14:paraId="0000002C">
      <w:pPr>
        <w:pBdr>
          <w:top w:color="000000" w:space="1" w:sz="4" w:val="single"/>
          <w:left w:color="000000" w:space="4" w:sz="4" w:val="single"/>
          <w:bottom w:color="000000" w:space="0" w:sz="4" w:val="single"/>
          <w:right w:color="000000" w:space="4" w:sz="4" w:val="single"/>
        </w:pBdr>
        <w:tabs>
          <w:tab w:val="left" w:leader="none" w:pos="142"/>
          <w:tab w:val="left" w:leader="none" w:pos="360"/>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essere iscritto/a nelle liste elettorali del comune di _________________________________________</w:t>
      </w:r>
    </w:p>
    <w:p w:rsidR="00000000" w:rsidDel="00000000" w:rsidP="00000000" w:rsidRDefault="00000000" w:rsidRPr="00000000" w14:paraId="0000002D">
      <w:pPr>
        <w:pBdr>
          <w:top w:color="000000" w:space="1" w:sz="4" w:val="single"/>
          <w:left w:color="000000" w:space="4" w:sz="4" w:val="single"/>
          <w:bottom w:color="000000" w:space="0" w:sz="4" w:val="single"/>
          <w:right w:color="000000" w:space="4" w:sz="4" w:val="single"/>
        </w:pBdr>
        <w:tabs>
          <w:tab w:val="left" w:leader="none" w:pos="144"/>
          <w:tab w:val="left" w:leader="none" w:pos="360"/>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ovvero di non essere iscritto per i seguenti motivi ___________________________________________</w:t>
      </w:r>
    </w:p>
    <w:p w:rsidR="00000000" w:rsidDel="00000000" w:rsidP="00000000" w:rsidRDefault="00000000" w:rsidRPr="00000000" w14:paraId="0000002E">
      <w:pPr>
        <w:pBdr>
          <w:top w:color="000000" w:space="1" w:sz="4" w:val="single"/>
          <w:left w:color="000000" w:space="4" w:sz="4" w:val="single"/>
          <w:bottom w:color="000000" w:space="0" w:sz="4" w:val="single"/>
          <w:right w:color="000000" w:space="4" w:sz="4" w:val="single"/>
        </w:pBdr>
        <w:tabs>
          <w:tab w:val="left" w:leader="none" w:pos="144"/>
          <w:tab w:val="left" w:leader="none" w:pos="360"/>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567"/>
          <w:tab w:val="left" w:leader="none" w:pos="10980"/>
        </w:tabs>
        <w:spacing w:after="0" w:before="0" w:line="276" w:lineRule="auto"/>
        <w:ind w:left="539" w:right="-54" w:hanging="359"/>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Solo per i cittadini non italiani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5.19685039370086" w:right="-54" w:hanging="360"/>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di non essere lavoratore dipendente presso altra Pubblica Amministrazione;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5.19685039370086" w:right="-54" w:hanging="360"/>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di essere lavoratore dipendente presso la seguente Pubblica Amministrazione</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708"/>
        </w:tabs>
        <w:spacing w:after="0" w:before="0" w:line="276" w:lineRule="auto"/>
        <w:ind w:left="0" w:right="0" w:firstLine="0"/>
        <w:jc w:val="left"/>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Ente ________________________________________________________________________ Sede in ________________________ Prov. _________ Via ___________________________________________</w:t>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tabs>
          <w:tab w:val="left" w:leader="none" w:pos="144"/>
          <w:tab w:val="left" w:leader="none" w:pos="709"/>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B">
      <w:pPr>
        <w:numPr>
          <w:ilvl w:val="0"/>
          <w:numId w:val="4"/>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 di aver ottenuto il nulla osta allo svolgimento dell’incarico con provvedimento __________________________________________________ (indicare gli estremi del provvedimento);</w:t>
      </w:r>
    </w:p>
    <w:p w:rsidR="00000000" w:rsidDel="00000000" w:rsidP="00000000" w:rsidRDefault="00000000" w:rsidRPr="00000000" w14:paraId="0000003C">
      <w:pPr>
        <w:tabs>
          <w:tab w:val="left" w:leader="none" w:pos="144"/>
          <w:tab w:val="left" w:leader="none" w:pos="709"/>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ab/>
        <w:t xml:space="preserve">(ovvero)</w:t>
      </w:r>
    </w:p>
    <w:p w:rsidR="00000000" w:rsidDel="00000000" w:rsidP="00000000" w:rsidRDefault="00000000" w:rsidRPr="00000000" w14:paraId="0000003D">
      <w:pPr>
        <w:numPr>
          <w:ilvl w:val="0"/>
          <w:numId w:val="1"/>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 presentato la richiesta di autorizzazione di cui allega copia;</w:t>
      </w:r>
    </w:p>
    <w:p w:rsidR="00000000" w:rsidDel="00000000" w:rsidP="00000000" w:rsidRDefault="00000000" w:rsidRPr="00000000" w14:paraId="0000003E">
      <w:pPr>
        <w:numPr>
          <w:ilvl w:val="0"/>
          <w:numId w:val="1"/>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svolgere, nei tre anni successivi alla cessazione del rapporto di lavoro - pantouflage, attività lavorativa o professionale presso i soggetti privati destinatari dell’attività dell’amministrazione svolta nell’esercizio di poteri autoritativi e negoziali cui si riferisce l’art. 53, co. 16-ter del D.Lgs. n. 165/2001.</w:t>
      </w:r>
    </w:p>
    <w:p w:rsidR="00000000" w:rsidDel="00000000" w:rsidP="00000000" w:rsidRDefault="00000000" w:rsidRPr="00000000" w14:paraId="0000003F">
      <w:pPr>
        <w:numPr>
          <w:ilvl w:val="0"/>
          <w:numId w:val="1"/>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comunicare il seguente recapito a cui indirizzare le comunicazioni relative alla selezione:</w:t>
      </w:r>
    </w:p>
    <w:p w:rsidR="00000000" w:rsidDel="00000000" w:rsidP="00000000" w:rsidRDefault="00000000" w:rsidRPr="00000000" w14:paraId="00000040">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142"/>
        <w:rPr>
          <w:rFonts w:ascii="Times New Roman" w:cs="Times New Roman" w:eastAsia="Times New Roman" w:hAnsi="Times New Roman"/>
          <w:sz w:val="22"/>
          <w:szCs w:val="22"/>
        </w:rPr>
      </w:pPr>
      <w:r w:rsidDel="00000000" w:rsidR="00000000" w:rsidRPr="00000000">
        <w:rPr>
          <w:rtl w:val="0"/>
        </w:rPr>
      </w:r>
    </w:p>
    <w:tbl>
      <w:tblPr>
        <w:tblStyle w:val="Table2"/>
        <w:tblW w:w="966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0"/>
        <w:gridCol w:w="2400"/>
        <w:gridCol w:w="3150"/>
        <w:tblGridChange w:id="0">
          <w:tblGrid>
            <w:gridCol w:w="4110"/>
            <w:gridCol w:w="2400"/>
            <w:gridCol w:w="3150"/>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Via</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Comune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Provincia</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Tel.</w:t>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(Eventuale) c/o</w:t>
            </w:r>
          </w:p>
        </w:tc>
      </w:tr>
    </w:tbl>
    <w:p w:rsidR="00000000" w:rsidDel="00000000" w:rsidP="00000000" w:rsidRDefault="00000000" w:rsidRPr="00000000" w14:paraId="0000004D">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E">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corredo della presente domanda, si allega la seguente documentazione:</w:t>
      </w:r>
    </w:p>
    <w:p w:rsidR="00000000" w:rsidDel="00000000" w:rsidP="00000000" w:rsidRDefault="00000000" w:rsidRPr="00000000" w14:paraId="0000004F">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0">
      <w:pPr>
        <w:numPr>
          <w:ilvl w:val="0"/>
          <w:numId w:val="3"/>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fotocopia del codice fiscale e del seguente documento di riconoscimento _____________________________, rilasciato da _____________________________ il _____________;</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curriculum vitae datato, debitamente sottoscritto e con l’esplicita indicazione che tutto quanto in esso dichiarato corrisponde a verità, ai sensi delle norme in materia di dichiarazioni sostitutive di cui agli artt. 46 e seguenti del D.P.R. 28.12.2000, n. 445;</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per i dipendenti di pubbliche amministrazioni, l’autorizzazione rilasciata dall’amministrazione di appartenenza o, in mancanza, copia della richiesta presentata;</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l’informativa e l’autorizzazione al trattamento dei dati, la cui sottoscrizione risulta necessaria al fine di dare corso alla richiesta di partecipazione alla presente selezione (Allegato 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Eventuali documenti e i titoli che il candidato ritenga utile far valere ai fini della selezione con le modalità previste dall’art. 5 dell’avviso pubblico.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________________________      </w:t>
        <w:tab/>
        <w:tab/>
        <w:tab/>
        <w:tab/>
        <w:tab/>
        <w:tab/>
        <w:t xml:space="preserve">Firma</w:t>
      </w:r>
    </w:p>
    <w:p w:rsidR="00000000" w:rsidDel="00000000" w:rsidP="00000000" w:rsidRDefault="00000000" w:rsidRPr="00000000" w14:paraId="00000057">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8">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9">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ab/>
        <w:tab/>
        <w:tab/>
        <w:tab/>
        <w:tab/>
        <w:tab/>
        <w:t xml:space="preserve">            __________________________________</w:t>
      </w:r>
    </w:p>
    <w:p w:rsidR="00000000" w:rsidDel="00000000" w:rsidP="00000000" w:rsidRDefault="00000000" w:rsidRPr="00000000" w14:paraId="0000005A">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B">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jc w:val="left"/>
        <w:rPr>
          <w:rFonts w:ascii="Times New Roman" w:cs="Times New Roman" w:eastAsia="Times New Roman" w:hAnsi="Times New Roman"/>
          <w:b w:val="1"/>
          <w:b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jc w:val="left"/>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b w:val="1"/>
          <w:bCs w:val="1"/>
          <w:sz w:val="22"/>
          <w:szCs w:val="22"/>
          <w:rtl w:val="0"/>
        </w:rPr>
        <w:t xml:space="preserve">NB: </w:t>
      </w:r>
      <w:r w:rsidDel="00000000" w:rsidR="00000000" w:rsidRPr="00000000">
        <w:rPr>
          <w:rFonts w:ascii="Times New Roman" w:cs="Times New Roman" w:eastAsia="Times New Roman" w:hAnsi="Times New Roman"/>
          <w:sz w:val="22"/>
          <w:szCs w:val="22"/>
          <w:rtl w:val="0"/>
        </w:rPr>
        <w:t xml:space="preserve">La mancata sottoscrizione della domanda comporterà l’esclusione dalla selezione. Si richiede che il documento venga firmato digitalmente. In mancanza di firma digitale, è possibile firmare olograficamente allegando alla domanda scansione della carta di identità e del codice fiscale, in corso di validità, fronte/retro.</w:t>
      </w:r>
      <w:r w:rsidDel="00000000" w:rsidR="00000000" w:rsidRPr="00000000">
        <w:rPr>
          <w:rtl w:val="0"/>
        </w:rPr>
      </w:r>
    </w:p>
    <w:sectPr>
      <w:headerReference r:id="rId8" w:type="default"/>
      <w:footerReference r:id="rId9" w:type="default"/>
      <w:pgSz w:h="16838" w:w="11906" w:orient="portrait"/>
      <w:pgMar w:bottom="1134" w:top="993"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ptos" w:cs="Aptos" w:eastAsia="Aptos" w:hAnsi="Aptos"/>
        <w:b w:val="0"/>
        <w:bCs w:val="0"/>
        <w:i w:val="0"/>
        <w:iCs w:val="0"/>
        <w:smallCaps w:val="0"/>
        <w:strike w:val="0"/>
        <w:color w:val="15608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D">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hanging="142"/>
        <w:jc w:val="both"/>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Ai sensi dell’art. 3 del D.P.R. 28.12.2000, n. 445 le disposizioni del medesimo Testo Unico in materia di autocertificazione si applicano ai cittadini italiani e dell'Unione Europea. 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purchè autorizzati a soggiornare nel territorio dello Stato, possono utilizzare le dichiarazioni sostitutive di cui sopra, nei casi in cui la produzione delle stesse avvenga in applicazione di convenzioni internazionali fra l'Italia ed il Paese di provenienza del dichiarante. 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E’ necessario allegare copia di un documento di riconoscimento in corso di validità.</w:t>
      </w:r>
    </w:p>
    <w:p w:rsidR="00000000" w:rsidDel="00000000" w:rsidP="00000000" w:rsidRDefault="00000000" w:rsidRPr="00000000" w14:paraId="0000005E">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hanging="142"/>
        <w:rPr>
          <w:sz w:val="16"/>
          <w:szCs w:val="16"/>
        </w:rPr>
      </w:pPr>
      <w:r w:rsidDel="00000000" w:rsidR="00000000" w:rsidRPr="00000000">
        <w:rPr>
          <w:rtl w:val="0"/>
        </w:rPr>
      </w:r>
    </w:p>
  </w:footnote>
  <w:footnote w:id="1">
    <w:p w:rsidR="00000000" w:rsidDel="00000000" w:rsidP="00000000" w:rsidRDefault="00000000" w:rsidRPr="00000000" w14:paraId="0000005F">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hanging="142"/>
        <w:jc w:val="both"/>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12"/>
          <w:szCs w:val="12"/>
          <w:rtl w:val="0"/>
        </w:rPr>
        <w:t xml:space="preserve"> </w:t>
      </w:r>
      <w:r w:rsidDel="00000000" w:rsidR="00000000" w:rsidRPr="00000000">
        <w:rPr>
          <w:rFonts w:ascii="Times New Roman" w:cs="Times New Roman" w:eastAsia="Times New Roman" w:hAnsi="Times New Roman"/>
          <w:sz w:val="16"/>
          <w:szCs w:val="16"/>
          <w:rtl w:val="0"/>
        </w:rPr>
        <w:tab/>
        <w:t xml:space="preserve">In caso contrario indicare le eventuali condanne riportate (anche se sia stata concessa amnistia, condono, indulto o perdono giudiziale), la data del provvedimento e l’autorità che lo ha emesso.</w:t>
      </w:r>
    </w:p>
  </w:footnote>
  <w:footnote w:id="2">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16"/>
          <w:szCs w:val="16"/>
          <w:u w:val="none"/>
          <w:shd w:fill="auto" w:val="clear"/>
          <w:vertAlign w:val="baseline"/>
          <w:rtl w:val="0"/>
        </w:rPr>
        <w:t xml:space="preserve"> Ai sensi dell’art. 53 del D.Lgs. 30 marzo 2001, n. 165, l’incarico a svolgere l’attività in argomento è soggetta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a)-b)-c)-d)-e)-f).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134"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25.19685039370086" w:hanging="425.1968503937008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25.196850393700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440" w:hanging="1014.8031496062991"/>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bullet"/>
      <w:lvlText w:val="-"/>
      <w:lvlJc w:val="left"/>
      <w:pPr>
        <w:ind w:left="708.6614173228347" w:hanging="283.46456692913387"/>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iCs w:val="1"/>
      <w:color w:val="0f4761"/>
    </w:rPr>
  </w:style>
  <w:style w:type="paragraph" w:styleId="Heading5">
    <w:name w:val="heading 5"/>
    <w:basedOn w:val="Normal"/>
    <w:next w:val="Normal"/>
    <w:pPr>
      <w:keepNext w:val="1"/>
      <w:keepLines w:val="1"/>
      <w:spacing w:after="40" w:before="80" w:line="278.00000000000006" w:lineRule="auto"/>
    </w:pPr>
    <w:rPr>
      <w:color w:val="0f4761"/>
    </w:rPr>
  </w:style>
  <w:style w:type="paragraph" w:styleId="Heading6">
    <w:name w:val="heading 6"/>
    <w:basedOn w:val="Normal"/>
    <w:next w:val="Normal"/>
    <w:pPr>
      <w:keepNext w:val="1"/>
      <w:keepLines w:val="1"/>
      <w:spacing w:before="40" w:line="278.00000000000006"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278.00000000000006" w:lineRule="auto"/>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60QWT413eXxKJZMqLdPhAUd9g==">CgMxLjAyDmgudHNwd3dsZHk5bHR4Mg5oLmxlY2R2ZmdqdW9xZzgAciExZmlObUZiMlNPMUFfVHdlUG81RkRvS1hQUnBvZlVOdkw=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