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85wlofq2ixf4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MODELLO RICHIESTA CONFERIMENTO INCARICHI DIDATTICI MEDIANTE SUPPLENZA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AL DIRETTORE DEL DIPARTIMENTO DI SCIENZE AGRARIE, ALIMENTI, RISORSE NATURALI E INGEGNERIA - DAFNE</w:t>
      </w:r>
    </w:p>
    <w:p w:rsidR="00000000" w:rsidDel="00000000" w:rsidP="00000000" w:rsidRDefault="00000000" w:rsidRPr="00000000" w14:paraId="00000005">
      <w:pPr>
        <w:spacing w:after="0" w:line="240" w:lineRule="auto"/>
        <w:ind w:left="5664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Via Napoli, n. 25 </w:t>
      </w:r>
    </w:p>
    <w:p w:rsidR="00000000" w:rsidDel="00000000" w:rsidP="00000000" w:rsidRDefault="00000000" w:rsidRPr="00000000" w14:paraId="00000006">
      <w:pPr>
        <w:spacing w:after="0" w:line="240" w:lineRule="auto"/>
        <w:ind w:left="5664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71122 FOGGIA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 nato/a a _____________________ il _______________________residente a ____________________ via_______________________ ___________________________________, codice fiscale ________________________________ tel. _____________________________________, cell. ___________________________________ e-mail_______________________________, in servizio presso il Dipartimento di _____________________________________________dell’Università degli Studi di __________________________________________con la qualifica di _______________________, avendo preso visione dell’avviso di vacanza, prot. n.__________________ del ___________________________, emanato dal Dipartimento di Scienze Agrarie, Alimenti, Risorse Naturali e Ingegneria chiede che gli/le venga attribuito, mediante supplenza, l’insegnamento di: ______________________________________ S.S.D. __________________nell’ambito del progetto “SEEDS: Sowing NEETs’ protagonism towards green transition - Dipartimento di Scienze Agrarie, Alimenti, Risorse Naturali e Ingegneria dell’Università degli Studi di Foggia.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l’affidamento dell’insegnamento gli/le venga conferito mediante supplenza a titolo retribuito.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 che il recapito eletto ai fini della procedura è il seguente: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allega alla presente domanda, sotto forma di dichiarazione sostitutiva dell’atto di notorietà ai sensi degli artt. 46 e 47 del D.P.R. n. 445 del 28.12.2000: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- datato e firmato - dell’attività didattica, scientifica e professionale;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elenco dettagliato dei documenti e dei titoli che si ritengono utili ai fini della selezione; 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elenco delle pubblicazioni scientifiche;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elenco dei titoli scientifici e didattici;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nulla osta (o richiesta di autorizzazione) rilasciata dall’amministrazione di appartenenza;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dichiarazione attestante l’assenza delle situazioni d’incompatibilità previste nell’avviso di selezione;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sottoscritto/a, consapevole delle sanzioni penali richiamate dall’art. 76 del D.P.R. n. 445/2000 per le ipotesi di falsità in atti e di dichiarazioni mendaci, dichiara, ai sensi degli artt. 46 e 47 del 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si allega copia del documento d’identità in corso di validità.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esprime il proprio consenso affinché i dati personali forniti con la presente richiesta possano essere trattati, nel rispetto dei principi cui al Regolamento UE n. 679/2016, per gli adempimenti connessi alla presente valutazione comparativa.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__________________, _____________________ </w:t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(luogo) </w:t>
        <w:tab/>
        <w:tab/>
        <w:tab/>
        <w:t xml:space="preserve">(data)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956" w:firstLine="707.99999999999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Firma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Rientrocorpodeltesto">
    <w:name w:val="Body Text Indent"/>
    <w:basedOn w:val="Normale"/>
    <w:link w:val="RientrocorpodeltestoCarattere"/>
    <w:rsid w:val="00815EF7"/>
    <w:pPr>
      <w:suppressAutoHyphens w:val="1"/>
      <w:spacing w:after="120" w:line="240" w:lineRule="auto"/>
      <w:ind w:left="283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RientrocorpodeltestoCarattere" w:customStyle="1">
    <w:name w:val="Rientro corpo del testo Carattere"/>
    <w:basedOn w:val="Carpredefinitoparagrafo"/>
    <w:link w:val="Rientrocorpodeltesto"/>
    <w:rsid w:val="00815EF7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JWyI5dcByx4IQvCp/8UJ8jQug==">CgMxLjAyDmguODV3bG9mcTJpeGY0OAByITFsWUIxNi1IQm8xb1hQSTEzRUFDaFpPemRkeFdLbWtQNA==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2024-01-18T14:27:00Z</dcterms:created>
  <dc:creator>Cristina D'Andrea</dc:creator>
</cp:coreProperties>
</file>