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670878</wp:posOffset>
                </wp:positionH>
                <wp:positionV relativeFrom="paragraph">
                  <wp:posOffset>160350</wp:posOffset>
                </wp:positionV>
                <wp:extent cx="1115695" cy="191135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792915" y="3689195"/>
                          <a:ext cx="1106170" cy="18161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8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A.A. 2025/26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670878</wp:posOffset>
                </wp:positionH>
                <wp:positionV relativeFrom="paragraph">
                  <wp:posOffset>160350</wp:posOffset>
                </wp:positionV>
                <wp:extent cx="1115695" cy="191135"/>
                <wp:effectExtent b="0" l="0" r="0" t="0"/>
                <wp:wrapTopAndBottom distB="0" distT="0"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695" cy="19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tabs>
          <w:tab w:val="left" w:leader="none" w:pos="10490"/>
        </w:tabs>
        <w:spacing w:line="360" w:lineRule="auto"/>
        <w:ind w:left="1134" w:firstLine="0"/>
        <w:jc w:val="center"/>
        <w:rPr>
          <w:sz w:val="20"/>
          <w:szCs w:val="20"/>
        </w:rPr>
      </w:pPr>
      <w:r w:rsidDel="00000000" w:rsidR="00000000" w:rsidRPr="00000000">
        <w:rPr>
          <w:smallCaps w:val="1"/>
          <w:sz w:val="22"/>
          <w:szCs w:val="22"/>
          <w:rtl w:val="0"/>
        </w:rPr>
        <w:t xml:space="preserve">Modello richiesta conferimento incarichi didattici docenti di altre universita’ </w:t>
      </w:r>
      <w:r w:rsidDel="00000000" w:rsidR="00000000" w:rsidRPr="00000000">
        <w:rPr>
          <w:sz w:val="18"/>
          <w:szCs w:val="18"/>
          <w:rtl w:val="0"/>
        </w:rPr>
        <w:t xml:space="preserve">E/O PROFESSIONISTI CON COMPROVATA ESPERIENZA ESTERNI ALL’UNIVERSITÀ DI FOGGIA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134" w:right="113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4" w:right="107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Direttore del Dipartimento di Economia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4" w:right="107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Romolo Caggese, n. 1 -71100 FOGGIA.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54" w:right="1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p.c. alla Responsabile del procedimento amministrativo.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88"/>
          <w:tab w:val="left" w:leader="none" w:pos="7375"/>
          <w:tab w:val="left" w:leader="none" w:pos="7636"/>
          <w:tab w:val="left" w:leader="none" w:pos="10773"/>
        </w:tabs>
        <w:spacing w:after="0" w:before="0" w:line="360" w:lineRule="auto"/>
        <w:ind w:left="1134" w:right="113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33"/>
          <w:tab w:val="left" w:leader="none" w:pos="5466"/>
          <w:tab w:val="left" w:leader="none" w:pos="5933"/>
          <w:tab w:val="left" w:leader="none" w:pos="10773"/>
        </w:tabs>
        <w:spacing w:after="0" w:before="0" w:line="360" w:lineRule="auto"/>
        <w:ind w:left="1134" w:right="112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codice fiscale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cell.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e-mail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8"/>
          <w:tab w:val="left" w:leader="none" w:pos="10773"/>
        </w:tabs>
        <w:spacing w:after="0" w:before="0" w:line="240" w:lineRule="auto"/>
        <w:ind w:left="1134" w:right="1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 (indicare l’Università di afferenza o l’ente o azienda dove si presta attività lavorativa)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8"/>
          <w:tab w:val="left" w:leader="none" w:pos="10773"/>
        </w:tabs>
        <w:spacing w:after="0" w:before="0" w:line="240" w:lineRule="auto"/>
        <w:ind w:left="1134" w:right="1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08"/>
          <w:tab w:val="left" w:leader="none" w:pos="10773"/>
        </w:tabs>
        <w:spacing w:after="0" w:before="0" w:line="240" w:lineRule="auto"/>
        <w:ind w:left="1134" w:right="113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i docenti di altre Università) con qualifica: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4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Prof./prof.ssa Ordinario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3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Prof./prof.ssa Associato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2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Ricercatore/ricercatrice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3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RTD RTT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3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RTD B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0"/>
        </w:tabs>
        <w:spacing w:after="0" w:before="132" w:line="240" w:lineRule="auto"/>
        <w:ind w:left="1380" w:right="0" w:hanging="245.9999999999999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RTD 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6"/>
          <w:tab w:val="left" w:leader="none" w:pos="2773"/>
          <w:tab w:val="left" w:leader="none" w:pos="3546"/>
          <w:tab w:val="left" w:leader="none" w:pos="4745"/>
          <w:tab w:val="left" w:leader="none" w:pos="6479"/>
          <w:tab w:val="left" w:leader="none" w:pos="7252"/>
          <w:tab w:val="left" w:leader="none" w:pos="8238"/>
          <w:tab w:val="left" w:leader="none" w:pos="9838"/>
        </w:tabs>
        <w:spacing w:after="0" w:before="137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 xml:space="preserve">da</w:t>
        <w:tab/>
        <w:t xml:space="preserve">cui</w:t>
        <w:tab/>
        <w:t xml:space="preserve">decorre</w:t>
        <w:tab/>
        <w:t xml:space="preserve">l’immissione</w:t>
        <w:tab/>
        <w:t xml:space="preserve">nel</w:t>
        <w:tab/>
        <w:t xml:space="preserve">ruolo</w:t>
        <w:tab/>
        <w:t xml:space="preserve">attualmente</w:t>
        <w:tab/>
        <w:t xml:space="preserve">ricoperto: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253354</wp:posOffset>
                </wp:positionV>
                <wp:extent cx="127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253354</wp:posOffset>
                </wp:positionV>
                <wp:extent cx="1270" cy="12700"/>
                <wp:effectExtent b="0" l="0" r="0" t="0"/>
                <wp:wrapTopAndBottom distB="0" dist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93"/>
          <w:tab w:val="left" w:leader="none" w:pos="3573"/>
          <w:tab w:val="left" w:leader="none" w:pos="5073"/>
          <w:tab w:val="left" w:leader="none" w:pos="5639"/>
          <w:tab w:val="left" w:leader="none" w:pos="7459"/>
          <w:tab w:val="left" w:leader="none" w:pos="8572"/>
          <w:tab w:val="left" w:leader="none" w:pos="9058"/>
          <w:tab w:val="left" w:leader="none" w:pos="10184"/>
        </w:tabs>
        <w:spacing w:after="0" w:before="138" w:line="240" w:lineRule="auto"/>
        <w:ind w:left="113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Settore</w:t>
        <w:tab/>
        <w:t xml:space="preserve">scientifico</w:t>
        <w:tab/>
        <w:t xml:space="preserve">disciplinare</w:t>
        <w:tab/>
        <w:t xml:space="preserve">di</w:t>
        <w:tab/>
        <w:t xml:space="preserve">inquadramento: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165793</wp:posOffset>
                </wp:positionV>
                <wp:extent cx="127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165793</wp:posOffset>
                </wp:positionV>
                <wp:extent cx="1270" cy="12700"/>
                <wp:effectExtent b="0" l="0" r="0" t="0"/>
                <wp:wrapTopAndBottom distB="0" distT="0"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78"/>
        </w:tabs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78"/>
        </w:tabs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(per i professionisti esterni) Posizione ricoperta:______________________________________________________________________________________________________________________________________________________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78"/>
        </w:tabs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78"/>
        </w:tabs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avendo preso visione del bando per l’attribuzione, a titolo retribuito, degli insegnamenti nell’ambito del Master di I livello in Elaborazione dati avanzata e Intelligenza Artificiale, emanato dal Dipartimento di Economia, Prot. n.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chiede che gli/le venga conferito l’incarico a titolo retribuito dell’insegnamento____________________________________________________________________________________________________________________________________________,SSD______________CFU________________ore in presenza/on-line, presso il Dipartimento di Economia dell’Università di Foggia.</w:t>
      </w:r>
    </w:p>
    <w:p w:rsidR="00000000" w:rsidDel="00000000" w:rsidP="00000000" w:rsidRDefault="00000000" w:rsidRPr="00000000" w14:paraId="0000002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dichiara che il recapito eletto ai fini della procedura è il seguente: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251655</wp:posOffset>
                </wp:positionV>
                <wp:extent cx="127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251655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514520</wp:posOffset>
                </wp:positionV>
                <wp:extent cx="127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rect b="b" l="l" r="r" t="t"/>
                          <a:pathLst>
                            <a:path extrusionOk="0" h="120000"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720090</wp:posOffset>
                </wp:positionH>
                <wp:positionV relativeFrom="paragraph">
                  <wp:posOffset>514520</wp:posOffset>
                </wp:positionV>
                <wp:extent cx="1270" cy="12700"/>
                <wp:effectExtent b="0" l="0" r="0" t="0"/>
                <wp:wrapTopAndBottom distB="0" distT="0"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allega alla presente domanda: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85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di un documento di riconoscimento, attestante l’identità, e del codice fiscale;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1854" w:right="1137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elenco numerato e dettagliato dei titoli ritenuti utili ai fini della selezione come da ALLEGATO N.2.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consapevole delle sanzioni penali richiamate dall’art. 76 del D.P.R. n. 445/2000 per le ipotesi di falsità in atti e di dichiarazioni mendaci, dichiara, ai sensi degli artt. 46 e 47 del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11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D.P.R. n. 445/2000 che corrisponde a verità quanto affermato nella domanda e nei documenti ad essa allegati, nonché dichiara ai sensi degli artt. 19 e 47 del D.P.R. n. 445/2000 la conformità all’originale delle copie dei documenti, titoli e pubblicazioni, eventualmente allegati alla domanda. A tal fine si allega copia del documento d’identità in corso di validità.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34" w:right="113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 dichiara di essere consapevole che i propri dati personali saranno trattati dal Dipartimento di Economia nel rispetto dei principi cui al Regolamento UE n. 679/2016, in materia di protezione dei dati personali.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del trattamento è l’Università di Foggia, con sede legale in Foggia, Via Gramsci n. 89/91 – PEC: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protocollo@cert.unifg.it.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13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Rappresentante Legale dell’Università di Foggia è il Rettore pro tempore prof. Lorenzo Lo Muzio, domiciliato per la carica, presso la sede legale dell’Ente, Via Gramsci n. 89/91, 71122 - Foggia.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Responsabile Protezione Dati Personali è l’avv. Nicola Fabiano, PEC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rpd@cert.unifg.it.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17.0" w:type="dxa"/>
        <w:jc w:val="left"/>
        <w:tblInd w:w="1540.0" w:type="dxa"/>
        <w:tblLayout w:type="fixed"/>
        <w:tblLook w:val="0000"/>
      </w:tblPr>
      <w:tblGrid>
        <w:gridCol w:w="2315"/>
        <w:gridCol w:w="2738"/>
        <w:gridCol w:w="4064"/>
        <w:tblGridChange w:id="0">
          <w:tblGrid>
            <w:gridCol w:w="2315"/>
            <w:gridCol w:w="2738"/>
            <w:gridCol w:w="4064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19"/>
              </w:tabs>
              <w:spacing w:after="0" w:before="0" w:line="251" w:lineRule="auto"/>
              <w:ind w:left="0" w:right="2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4"/>
              </w:tabs>
              <w:spacing w:after="0" w:before="0" w:line="251" w:lineRule="auto"/>
              <w:ind w:left="0" w:right="55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60"/>
              </w:tabs>
              <w:spacing w:after="0" w:before="0" w:line="251" w:lineRule="auto"/>
              <w:ind w:left="78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23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(luogo)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60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(data)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73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(firma)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6840" w:w="11910" w:orient="portrait"/>
      <w:pgMar w:bottom="940" w:top="1340" w:left="0" w:right="0" w:header="0" w:footer="7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6733221</wp:posOffset>
              </wp:positionH>
              <wp:positionV relativeFrom="paragraph">
                <wp:posOffset>10076826</wp:posOffset>
              </wp:positionV>
              <wp:extent cx="161925" cy="17589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9800" y="3696815"/>
                        <a:ext cx="152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6733221</wp:posOffset>
              </wp:positionH>
              <wp:positionV relativeFrom="paragraph">
                <wp:posOffset>10076826</wp:posOffset>
              </wp:positionV>
              <wp:extent cx="161925" cy="17589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925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1380" w:hanging="247"/>
      </w:pPr>
      <w:rPr>
        <w:rFonts w:ascii="Cambria" w:cs="Cambria" w:eastAsia="Cambria" w:hAnsi="Cambria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432" w:hanging="247"/>
      </w:pPr>
      <w:rPr/>
    </w:lvl>
    <w:lvl w:ilvl="2">
      <w:start w:val="0"/>
      <w:numFmt w:val="bullet"/>
      <w:lvlText w:val="•"/>
      <w:lvlJc w:val="left"/>
      <w:pPr>
        <w:ind w:left="3485" w:hanging="247"/>
      </w:pPr>
      <w:rPr/>
    </w:lvl>
    <w:lvl w:ilvl="3">
      <w:start w:val="0"/>
      <w:numFmt w:val="bullet"/>
      <w:lvlText w:val="•"/>
      <w:lvlJc w:val="left"/>
      <w:pPr>
        <w:ind w:left="4537" w:hanging="247"/>
      </w:pPr>
      <w:rPr/>
    </w:lvl>
    <w:lvl w:ilvl="4">
      <w:start w:val="0"/>
      <w:numFmt w:val="bullet"/>
      <w:lvlText w:val="•"/>
      <w:lvlJc w:val="left"/>
      <w:pPr>
        <w:ind w:left="5590" w:hanging="247"/>
      </w:pPr>
      <w:rPr/>
    </w:lvl>
    <w:lvl w:ilvl="5">
      <w:start w:val="0"/>
      <w:numFmt w:val="bullet"/>
      <w:lvlText w:val="•"/>
      <w:lvlJc w:val="left"/>
      <w:pPr>
        <w:ind w:left="6642" w:hanging="247"/>
      </w:pPr>
      <w:rPr/>
    </w:lvl>
    <w:lvl w:ilvl="6">
      <w:start w:val="0"/>
      <w:numFmt w:val="bullet"/>
      <w:lvlText w:val="•"/>
      <w:lvlJc w:val="left"/>
      <w:pPr>
        <w:ind w:left="7695" w:hanging="247"/>
      </w:pPr>
      <w:rPr/>
    </w:lvl>
    <w:lvl w:ilvl="7">
      <w:start w:val="0"/>
      <w:numFmt w:val="bullet"/>
      <w:lvlText w:val="•"/>
      <w:lvlJc w:val="left"/>
      <w:pPr>
        <w:ind w:left="8747" w:hanging="247"/>
      </w:pPr>
      <w:rPr/>
    </w:lvl>
    <w:lvl w:ilvl="8">
      <w:start w:val="0"/>
      <w:numFmt w:val="bullet"/>
      <w:lvlText w:val="•"/>
      <w:lvlJc w:val="left"/>
      <w:pPr>
        <w:ind w:left="9800" w:hanging="247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854" w:hanging="360"/>
      </w:pPr>
      <w:rPr/>
    </w:lvl>
    <w:lvl w:ilvl="1">
      <w:start w:val="1"/>
      <w:numFmt w:val="lowerLetter"/>
      <w:lvlText w:val="%2."/>
      <w:lvlJc w:val="left"/>
      <w:pPr>
        <w:ind w:left="2574" w:hanging="360"/>
      </w:pPr>
      <w:rPr/>
    </w:lvl>
    <w:lvl w:ilvl="2">
      <w:start w:val="1"/>
      <w:numFmt w:val="lowerRoman"/>
      <w:lvlText w:val="%3."/>
      <w:lvlJc w:val="right"/>
      <w:pPr>
        <w:ind w:left="3294" w:hanging="180"/>
      </w:pPr>
      <w:rPr/>
    </w:lvl>
    <w:lvl w:ilvl="3">
      <w:start w:val="1"/>
      <w:numFmt w:val="decimal"/>
      <w:lvlText w:val="%4."/>
      <w:lvlJc w:val="left"/>
      <w:pPr>
        <w:ind w:left="4014" w:hanging="360"/>
      </w:pPr>
      <w:rPr/>
    </w:lvl>
    <w:lvl w:ilvl="4">
      <w:start w:val="1"/>
      <w:numFmt w:val="lowerLetter"/>
      <w:lvlText w:val="%5."/>
      <w:lvlJc w:val="left"/>
      <w:pPr>
        <w:ind w:left="4734" w:hanging="360"/>
      </w:pPr>
      <w:rPr/>
    </w:lvl>
    <w:lvl w:ilvl="5">
      <w:start w:val="1"/>
      <w:numFmt w:val="lowerRoman"/>
      <w:lvlText w:val="%6."/>
      <w:lvlJc w:val="right"/>
      <w:pPr>
        <w:ind w:left="5454" w:hanging="180"/>
      </w:pPr>
      <w:rPr/>
    </w:lvl>
    <w:lvl w:ilvl="6">
      <w:start w:val="1"/>
      <w:numFmt w:val="decimal"/>
      <w:lvlText w:val="%7."/>
      <w:lvlJc w:val="left"/>
      <w:pPr>
        <w:ind w:left="6174" w:hanging="360"/>
      </w:pPr>
      <w:rPr/>
    </w:lvl>
    <w:lvl w:ilvl="7">
      <w:start w:val="1"/>
      <w:numFmt w:val="lowerLetter"/>
      <w:lvlText w:val="%8."/>
      <w:lvlJc w:val="left"/>
      <w:pPr>
        <w:ind w:left="6894" w:hanging="360"/>
      </w:pPr>
      <w:rPr/>
    </w:lvl>
    <w:lvl w:ilvl="8">
      <w:start w:val="1"/>
      <w:numFmt w:val="lowerRoman"/>
      <w:lvlText w:val="%9."/>
      <w:lvlJc w:val="right"/>
      <w:pPr>
        <w:ind w:left="761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5316" w:right="1119" w:hanging="4180"/>
    </w:pPr>
    <w:rPr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before="132"/>
      <w:ind w:left="1380" w:hanging="246"/>
    </w:pPr>
  </w:style>
  <w:style w:type="paragraph" w:styleId="TableParagraph" w:customStyle="1">
    <w:name w:val="Table Paragraph"/>
    <w:basedOn w:val="Normale"/>
    <w:uiPriority w:val="1"/>
    <w:qFormat w:val="1"/>
    <w:pPr>
      <w:spacing w:line="251" w:lineRule="exact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rpd@cert.unifg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mailto:protocollo@cert.unifg.it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VwdlAE6WpNZeqWaXAndNWxA6xQ==">CgMxLjA4AHIhMTdlSTB4MFZ4SjdiNEFSeDcyRnRBSVBWME5GODctS3JD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2026-02-10T12:47:00Z</dcterms:created>
  <dc:creator>CLombardi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Aspose.PDF for Java 22.12</vt:lpwstr>
  </property>
</Properties>
</file>