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DFFDD" w14:textId="503459C2" w:rsidR="00F73632" w:rsidRDefault="002A08B1" w:rsidP="002A08B1">
      <w:pPr>
        <w:pStyle w:val="Intestazione"/>
        <w:jc w:val="right"/>
        <w:rPr>
          <w:rFonts w:ascii="Arial" w:hAnsi="Arial" w:cs="Arial"/>
          <w:sz w:val="22"/>
          <w:szCs w:val="22"/>
          <w:lang w:val="lv-LV"/>
        </w:rPr>
      </w:pPr>
      <w:bookmarkStart w:id="0" w:name="_Toc327715298"/>
      <w:bookmarkStart w:id="1" w:name="_Toc327715619"/>
      <w:bookmarkStart w:id="2" w:name="_Toc327784714"/>
      <w:r w:rsidRPr="002A08B1">
        <w:rPr>
          <w:rFonts w:ascii="Arial" w:hAnsi="Arial" w:cs="Arial"/>
          <w:sz w:val="22"/>
          <w:szCs w:val="22"/>
          <w:lang w:val="lv-LV"/>
        </w:rPr>
        <w:t>A</w:t>
      </w:r>
      <w:r>
        <w:rPr>
          <w:rFonts w:ascii="Arial" w:hAnsi="Arial" w:cs="Arial"/>
          <w:sz w:val="22"/>
          <w:szCs w:val="22"/>
          <w:lang w:val="lv-LV"/>
        </w:rPr>
        <w:t>ttachment</w:t>
      </w:r>
      <w:r w:rsidRPr="002A08B1">
        <w:rPr>
          <w:rFonts w:ascii="Arial" w:hAnsi="Arial" w:cs="Arial"/>
          <w:sz w:val="22"/>
          <w:szCs w:val="22"/>
          <w:lang w:val="lv-LV"/>
        </w:rPr>
        <w:t xml:space="preserve"> n. 4 – </w:t>
      </w:r>
      <w:r>
        <w:rPr>
          <w:rFonts w:ascii="Arial" w:hAnsi="Arial" w:cs="Arial"/>
          <w:sz w:val="22"/>
          <w:szCs w:val="22"/>
          <w:lang w:val="lv-LV"/>
        </w:rPr>
        <w:t>Declaration of absence of conflicts of interest</w:t>
      </w:r>
    </w:p>
    <w:p w14:paraId="57B9856D" w14:textId="77777777" w:rsidR="002A08B1" w:rsidRPr="002A08B1" w:rsidRDefault="002A08B1" w:rsidP="002A08B1">
      <w:pPr>
        <w:ind w:right="-648"/>
        <w:rPr>
          <w:rFonts w:ascii="Arial" w:hAnsi="Arial" w:cs="Arial"/>
          <w:b/>
          <w:sz w:val="22"/>
          <w:szCs w:val="22"/>
        </w:rPr>
      </w:pPr>
      <w:bookmarkStart w:id="3" w:name="_Toc328135493"/>
    </w:p>
    <w:p w14:paraId="5D60D0CA" w14:textId="77777777" w:rsidR="002A08B1" w:rsidRPr="002A08B1" w:rsidRDefault="002A08B1" w:rsidP="002A08B1">
      <w:pPr>
        <w:ind w:left="-450" w:right="-648"/>
        <w:rPr>
          <w:rFonts w:ascii="Arial" w:hAnsi="Arial" w:cs="Arial"/>
          <w:b/>
          <w:sz w:val="22"/>
          <w:szCs w:val="22"/>
        </w:rPr>
      </w:pPr>
    </w:p>
    <w:p w14:paraId="62184A17" w14:textId="213A62C5" w:rsidR="00950464" w:rsidRPr="002A08B1" w:rsidRDefault="00DC342E" w:rsidP="002A08B1">
      <w:pPr>
        <w:ind w:right="49"/>
        <w:jc w:val="center"/>
        <w:rPr>
          <w:rFonts w:ascii="Arial" w:hAnsi="Arial" w:cs="Arial"/>
          <w:b/>
          <w:sz w:val="22"/>
          <w:szCs w:val="22"/>
        </w:rPr>
      </w:pPr>
      <w:r w:rsidRPr="002A08B1">
        <w:rPr>
          <w:rFonts w:ascii="Arial" w:hAnsi="Arial" w:cs="Arial"/>
          <w:b/>
          <w:sz w:val="22"/>
          <w:szCs w:val="22"/>
        </w:rPr>
        <w:t>Certification on the Absence of Conflict of Interest and Commitment to Respect Confidentiality</w:t>
      </w:r>
    </w:p>
    <w:p w14:paraId="369FE946" w14:textId="77777777" w:rsidR="00FD7C70" w:rsidRPr="002A08B1" w:rsidRDefault="00FD7C70" w:rsidP="002A08B1">
      <w:pPr>
        <w:ind w:right="49"/>
        <w:jc w:val="center"/>
        <w:rPr>
          <w:rFonts w:ascii="Arial" w:hAnsi="Arial" w:cs="Arial"/>
          <w:b/>
          <w:sz w:val="22"/>
          <w:szCs w:val="22"/>
        </w:rPr>
      </w:pPr>
    </w:p>
    <w:p w14:paraId="6EC61087" w14:textId="7228C1F3" w:rsidR="00FD7C70" w:rsidRPr="00315CC4" w:rsidRDefault="006C4839" w:rsidP="002A08B1">
      <w:pPr>
        <w:ind w:right="49"/>
        <w:rPr>
          <w:rFonts w:ascii="Arial" w:hAnsi="Arial" w:cs="Arial"/>
          <w:b/>
          <w:bCs/>
          <w:sz w:val="22"/>
          <w:szCs w:val="22"/>
        </w:rPr>
      </w:pPr>
      <w:r w:rsidRPr="00315CC4">
        <w:rPr>
          <w:rFonts w:ascii="Arial" w:hAnsi="Arial" w:cs="Arial"/>
          <w:b/>
          <w:bCs/>
          <w:sz w:val="22"/>
          <w:szCs w:val="22"/>
        </w:rPr>
        <w:t>Execution of Duties</w:t>
      </w:r>
    </w:p>
    <w:p w14:paraId="3F74F55E" w14:textId="22851567" w:rsidR="00FD7C70" w:rsidRPr="002A08B1" w:rsidRDefault="00FD7C70" w:rsidP="002A08B1">
      <w:pPr>
        <w:ind w:right="49"/>
        <w:rPr>
          <w:rFonts w:ascii="Arial" w:hAnsi="Arial" w:cs="Arial"/>
          <w:sz w:val="22"/>
          <w:szCs w:val="22"/>
        </w:rPr>
      </w:pPr>
      <w:r w:rsidRPr="002A08B1">
        <w:rPr>
          <w:rFonts w:ascii="Arial" w:hAnsi="Arial" w:cs="Arial"/>
          <w:sz w:val="22"/>
          <w:szCs w:val="22"/>
        </w:rPr>
        <w:t xml:space="preserve">1. The expert </w:t>
      </w:r>
      <w:r w:rsidR="006C4839" w:rsidRPr="002A08B1">
        <w:rPr>
          <w:rFonts w:ascii="Arial" w:hAnsi="Arial" w:cs="Arial"/>
          <w:sz w:val="22"/>
          <w:szCs w:val="22"/>
        </w:rPr>
        <w:t>shall carry out the evaluation</w:t>
      </w:r>
      <w:r w:rsidRPr="002A08B1">
        <w:rPr>
          <w:rFonts w:ascii="Arial" w:hAnsi="Arial" w:cs="Arial"/>
          <w:sz w:val="22"/>
          <w:szCs w:val="22"/>
        </w:rPr>
        <w:t xml:space="preserve"> independently, in a personal capacity and not on behalf of any organisation.</w:t>
      </w:r>
    </w:p>
    <w:p w14:paraId="04F5E767" w14:textId="1C0BC3F6" w:rsidR="00FD7C70" w:rsidRPr="002A08B1" w:rsidRDefault="00FD7C70" w:rsidP="002A08B1">
      <w:pPr>
        <w:ind w:right="49"/>
        <w:rPr>
          <w:rFonts w:ascii="Arial" w:hAnsi="Arial" w:cs="Arial"/>
          <w:sz w:val="22"/>
          <w:szCs w:val="22"/>
        </w:rPr>
      </w:pPr>
      <w:r w:rsidRPr="002A08B1">
        <w:rPr>
          <w:rFonts w:ascii="Arial" w:hAnsi="Arial" w:cs="Arial"/>
          <w:sz w:val="22"/>
          <w:szCs w:val="22"/>
        </w:rPr>
        <w:t>2. The expert must:</w:t>
      </w:r>
    </w:p>
    <w:p w14:paraId="68BAFC22" w14:textId="3DC93C0C" w:rsidR="00FD7C70" w:rsidRPr="002A08B1" w:rsidRDefault="00FD7C70" w:rsidP="002A08B1">
      <w:pPr>
        <w:ind w:right="49"/>
        <w:rPr>
          <w:rFonts w:ascii="Arial" w:hAnsi="Arial" w:cs="Arial"/>
          <w:sz w:val="22"/>
          <w:szCs w:val="22"/>
        </w:rPr>
      </w:pPr>
      <w:r w:rsidRPr="002A08B1">
        <w:rPr>
          <w:rFonts w:ascii="Arial" w:hAnsi="Arial" w:cs="Arial"/>
          <w:sz w:val="22"/>
          <w:szCs w:val="22"/>
        </w:rPr>
        <w:t xml:space="preserve">(a) evaluate each proposal </w:t>
      </w:r>
      <w:r w:rsidR="006C4839" w:rsidRPr="002A08B1">
        <w:rPr>
          <w:rFonts w:ascii="Arial" w:hAnsi="Arial" w:cs="Arial"/>
          <w:sz w:val="22"/>
          <w:szCs w:val="22"/>
        </w:rPr>
        <w:t>in a fair and impartial manner, in full confidentiality</w:t>
      </w:r>
      <w:r w:rsidRPr="002A08B1">
        <w:rPr>
          <w:rFonts w:ascii="Arial" w:hAnsi="Arial" w:cs="Arial"/>
          <w:sz w:val="22"/>
          <w:szCs w:val="22"/>
        </w:rPr>
        <w:t>, in accordance with the applicable rules;</w:t>
      </w:r>
    </w:p>
    <w:p w14:paraId="699F7E96" w14:textId="0A0B398B" w:rsidR="00FD7C70" w:rsidRPr="002A08B1" w:rsidRDefault="00FD7C70" w:rsidP="002A08B1">
      <w:pPr>
        <w:ind w:right="49"/>
        <w:rPr>
          <w:rFonts w:ascii="Arial" w:hAnsi="Arial" w:cs="Arial"/>
          <w:sz w:val="22"/>
          <w:szCs w:val="22"/>
        </w:rPr>
      </w:pPr>
      <w:r w:rsidRPr="002A08B1">
        <w:rPr>
          <w:rFonts w:ascii="Arial" w:hAnsi="Arial" w:cs="Arial"/>
          <w:sz w:val="22"/>
          <w:szCs w:val="22"/>
        </w:rPr>
        <w:t xml:space="preserve">(b) perform </w:t>
      </w:r>
      <w:r w:rsidR="006C4839" w:rsidRPr="002A08B1">
        <w:rPr>
          <w:rFonts w:ascii="Arial" w:hAnsi="Arial" w:cs="Arial"/>
          <w:sz w:val="22"/>
          <w:szCs w:val="22"/>
        </w:rPr>
        <w:t>the assigned tasks</w:t>
      </w:r>
      <w:r w:rsidRPr="002A08B1">
        <w:rPr>
          <w:rFonts w:ascii="Arial" w:hAnsi="Arial" w:cs="Arial"/>
          <w:sz w:val="22"/>
          <w:szCs w:val="22"/>
        </w:rPr>
        <w:t xml:space="preserve"> to the best of his/her abilities, professional skills, knowledge and applying the</w:t>
      </w:r>
      <w:r w:rsidR="00315CC4">
        <w:rPr>
          <w:rFonts w:ascii="Arial" w:hAnsi="Arial" w:cs="Arial"/>
          <w:sz w:val="22"/>
          <w:szCs w:val="22"/>
        </w:rPr>
        <w:t xml:space="preserve"> </w:t>
      </w:r>
      <w:r w:rsidRPr="002A08B1">
        <w:rPr>
          <w:rFonts w:ascii="Arial" w:hAnsi="Arial" w:cs="Arial"/>
          <w:sz w:val="22"/>
          <w:szCs w:val="22"/>
        </w:rPr>
        <w:t>highest ethical and moral standards;</w:t>
      </w:r>
    </w:p>
    <w:p w14:paraId="26C82905" w14:textId="4B58CA0D" w:rsidR="00FD7C70" w:rsidRPr="002A08B1" w:rsidRDefault="00FD7C70" w:rsidP="002A08B1">
      <w:pPr>
        <w:ind w:right="49"/>
        <w:rPr>
          <w:rFonts w:ascii="Arial" w:hAnsi="Arial" w:cs="Arial"/>
          <w:sz w:val="22"/>
          <w:szCs w:val="22"/>
        </w:rPr>
      </w:pPr>
      <w:r w:rsidRPr="002A08B1">
        <w:rPr>
          <w:rFonts w:ascii="Arial" w:hAnsi="Arial" w:cs="Arial"/>
          <w:sz w:val="22"/>
          <w:szCs w:val="22"/>
        </w:rPr>
        <w:t>(c) follow the instructions and time-schedule given by the University of Foggia.</w:t>
      </w:r>
    </w:p>
    <w:p w14:paraId="67DA6733" w14:textId="1679203F" w:rsidR="00FD7C70" w:rsidRPr="002A08B1" w:rsidRDefault="00FD7C70" w:rsidP="002A08B1">
      <w:pPr>
        <w:ind w:right="49"/>
        <w:rPr>
          <w:rFonts w:ascii="Arial" w:hAnsi="Arial" w:cs="Arial"/>
          <w:sz w:val="22"/>
          <w:szCs w:val="22"/>
        </w:rPr>
      </w:pPr>
      <w:r w:rsidRPr="002A08B1">
        <w:rPr>
          <w:rFonts w:ascii="Arial" w:hAnsi="Arial" w:cs="Arial"/>
          <w:sz w:val="22"/>
          <w:szCs w:val="22"/>
        </w:rPr>
        <w:t xml:space="preserve">3. The expert </w:t>
      </w:r>
      <w:r w:rsidR="006C4839" w:rsidRPr="002A08B1">
        <w:rPr>
          <w:rFonts w:ascii="Arial" w:hAnsi="Arial" w:cs="Arial"/>
          <w:sz w:val="22"/>
          <w:szCs w:val="22"/>
        </w:rPr>
        <w:t>shall</w:t>
      </w:r>
      <w:r w:rsidRPr="002A08B1">
        <w:rPr>
          <w:rFonts w:ascii="Arial" w:hAnsi="Arial" w:cs="Arial"/>
          <w:sz w:val="22"/>
          <w:szCs w:val="22"/>
        </w:rPr>
        <w:t xml:space="preserve"> not delegate the</w:t>
      </w:r>
      <w:r w:rsidR="006C4839" w:rsidRPr="002A08B1">
        <w:rPr>
          <w:rFonts w:ascii="Arial" w:hAnsi="Arial" w:cs="Arial"/>
          <w:sz w:val="22"/>
          <w:szCs w:val="22"/>
        </w:rPr>
        <w:t>ir</w:t>
      </w:r>
      <w:r w:rsidRPr="002A08B1">
        <w:rPr>
          <w:rFonts w:ascii="Arial" w:hAnsi="Arial" w:cs="Arial"/>
          <w:sz w:val="22"/>
          <w:szCs w:val="22"/>
        </w:rPr>
        <w:t xml:space="preserve"> work to another person or be replaced by another person.</w:t>
      </w:r>
    </w:p>
    <w:p w14:paraId="264B8BBB" w14:textId="77777777" w:rsidR="00315CC4" w:rsidRDefault="00FD7C70" w:rsidP="002A08B1">
      <w:pPr>
        <w:ind w:right="49"/>
        <w:rPr>
          <w:rFonts w:ascii="Arial" w:hAnsi="Arial" w:cs="Arial"/>
          <w:sz w:val="22"/>
          <w:szCs w:val="22"/>
        </w:rPr>
      </w:pPr>
      <w:r w:rsidRPr="002A08B1">
        <w:rPr>
          <w:rFonts w:ascii="Arial" w:hAnsi="Arial" w:cs="Arial"/>
          <w:sz w:val="22"/>
          <w:szCs w:val="22"/>
        </w:rPr>
        <w:t xml:space="preserve">4. </w:t>
      </w:r>
      <w:r w:rsidR="006C4839" w:rsidRPr="002A08B1">
        <w:rPr>
          <w:rFonts w:ascii="Arial" w:hAnsi="Arial" w:cs="Arial"/>
          <w:sz w:val="22"/>
          <w:szCs w:val="22"/>
        </w:rPr>
        <w:t>Should any</w:t>
      </w:r>
      <w:r w:rsidRPr="002A08B1">
        <w:rPr>
          <w:rFonts w:ascii="Arial" w:hAnsi="Arial" w:cs="Arial"/>
          <w:sz w:val="22"/>
          <w:szCs w:val="22"/>
        </w:rPr>
        <w:t xml:space="preserve"> person or entity involved in a proposal(s) </w:t>
      </w:r>
      <w:r w:rsidR="006C4839" w:rsidRPr="002A08B1">
        <w:rPr>
          <w:rFonts w:ascii="Arial" w:hAnsi="Arial" w:cs="Arial"/>
          <w:sz w:val="22"/>
          <w:szCs w:val="22"/>
        </w:rPr>
        <w:t xml:space="preserve">contact </w:t>
      </w:r>
      <w:r w:rsidRPr="002A08B1">
        <w:rPr>
          <w:rFonts w:ascii="Arial" w:hAnsi="Arial" w:cs="Arial"/>
          <w:sz w:val="22"/>
          <w:szCs w:val="22"/>
        </w:rPr>
        <w:t xml:space="preserve">the expert before or during the evaluation, </w:t>
      </w:r>
      <w:r w:rsidR="006C4839" w:rsidRPr="002A08B1">
        <w:rPr>
          <w:rFonts w:ascii="Arial" w:hAnsi="Arial" w:cs="Arial"/>
          <w:sz w:val="22"/>
          <w:szCs w:val="22"/>
        </w:rPr>
        <w:t>the expert must immediately inform the University of Foggia.</w:t>
      </w:r>
    </w:p>
    <w:p w14:paraId="2FB33B68" w14:textId="6BAB50E7" w:rsidR="00FD7C70" w:rsidRPr="002A08B1" w:rsidRDefault="00FD7C70" w:rsidP="002A08B1">
      <w:pPr>
        <w:ind w:right="49"/>
        <w:rPr>
          <w:rFonts w:ascii="Arial" w:hAnsi="Arial" w:cs="Arial"/>
          <w:sz w:val="22"/>
          <w:szCs w:val="22"/>
        </w:rPr>
      </w:pPr>
      <w:r w:rsidRPr="002A08B1">
        <w:rPr>
          <w:rFonts w:ascii="Arial" w:hAnsi="Arial" w:cs="Arial"/>
          <w:sz w:val="22"/>
          <w:szCs w:val="22"/>
        </w:rPr>
        <w:t xml:space="preserve">5. The expert </w:t>
      </w:r>
      <w:r w:rsidR="006C4839" w:rsidRPr="002A08B1">
        <w:rPr>
          <w:rFonts w:ascii="Arial" w:hAnsi="Arial" w:cs="Arial"/>
          <w:sz w:val="22"/>
          <w:szCs w:val="22"/>
        </w:rPr>
        <w:t>must</w:t>
      </w:r>
      <w:r w:rsidRPr="002A08B1">
        <w:rPr>
          <w:rFonts w:ascii="Arial" w:hAnsi="Arial" w:cs="Arial"/>
          <w:sz w:val="22"/>
          <w:szCs w:val="22"/>
        </w:rPr>
        <w:t xml:space="preserve"> not be (or become) involved in any of the actions resulting from the proposal(s) that s/he</w:t>
      </w:r>
      <w:r w:rsidR="00CF3370">
        <w:rPr>
          <w:rFonts w:ascii="Arial" w:hAnsi="Arial" w:cs="Arial"/>
          <w:sz w:val="22"/>
          <w:szCs w:val="22"/>
        </w:rPr>
        <w:t xml:space="preserve"> </w:t>
      </w:r>
      <w:r w:rsidRPr="002A08B1">
        <w:rPr>
          <w:rFonts w:ascii="Arial" w:hAnsi="Arial" w:cs="Arial"/>
          <w:sz w:val="22"/>
          <w:szCs w:val="22"/>
        </w:rPr>
        <w:t>evaluated (at any stage of the procedure, including for two-stage calls).</w:t>
      </w:r>
    </w:p>
    <w:p w14:paraId="49160809" w14:textId="77777777" w:rsidR="009A5ED9" w:rsidRPr="002A08B1" w:rsidRDefault="009A5ED9" w:rsidP="002A08B1">
      <w:pPr>
        <w:ind w:right="49"/>
        <w:rPr>
          <w:rFonts w:ascii="Arial" w:hAnsi="Arial" w:cs="Arial"/>
          <w:b/>
          <w:sz w:val="22"/>
          <w:szCs w:val="22"/>
          <w:lang w:val="lv-LV"/>
        </w:rPr>
      </w:pPr>
    </w:p>
    <w:p w14:paraId="6A68503C" w14:textId="0FA13775" w:rsidR="00E86615" w:rsidRPr="002A08B1" w:rsidRDefault="006512F1" w:rsidP="002A08B1">
      <w:pPr>
        <w:ind w:right="49"/>
        <w:rPr>
          <w:rFonts w:ascii="Arial" w:hAnsi="Arial" w:cs="Arial"/>
          <w:b/>
          <w:sz w:val="22"/>
          <w:szCs w:val="22"/>
        </w:rPr>
      </w:pPr>
      <w:r w:rsidRPr="002A08B1">
        <w:rPr>
          <w:rFonts w:ascii="Arial" w:hAnsi="Arial" w:cs="Arial"/>
          <w:b/>
          <w:sz w:val="22"/>
          <w:szCs w:val="22"/>
        </w:rPr>
        <w:t>1. Conflict of Interest</w:t>
      </w:r>
      <w:bookmarkEnd w:id="0"/>
      <w:bookmarkEnd w:id="1"/>
      <w:bookmarkEnd w:id="2"/>
      <w:bookmarkEnd w:id="3"/>
    </w:p>
    <w:p w14:paraId="046D5E9A" w14:textId="3DC058B7" w:rsidR="00422A24" w:rsidRPr="002A08B1" w:rsidRDefault="00DE5876" w:rsidP="002A08B1">
      <w:pPr>
        <w:ind w:right="49"/>
        <w:rPr>
          <w:rFonts w:ascii="Arial" w:hAnsi="Arial" w:cs="Arial"/>
          <w:sz w:val="22"/>
          <w:szCs w:val="22"/>
        </w:rPr>
      </w:pPr>
      <w:r w:rsidRPr="002A08B1">
        <w:rPr>
          <w:rFonts w:ascii="Arial" w:hAnsi="Arial" w:cs="Arial"/>
          <w:sz w:val="22"/>
          <w:szCs w:val="22"/>
        </w:rPr>
        <w:t xml:space="preserve">The expert </w:t>
      </w:r>
      <w:r w:rsidR="006C4839" w:rsidRPr="002A08B1">
        <w:rPr>
          <w:rFonts w:ascii="Arial" w:hAnsi="Arial" w:cs="Arial"/>
          <w:sz w:val="22"/>
          <w:szCs w:val="22"/>
        </w:rPr>
        <w:t>shall act with</w:t>
      </w:r>
      <w:r w:rsidRPr="002A08B1">
        <w:rPr>
          <w:rFonts w:ascii="Arial" w:hAnsi="Arial" w:cs="Arial"/>
          <w:sz w:val="22"/>
          <w:szCs w:val="22"/>
        </w:rPr>
        <w:t xml:space="preserve"> impartially and </w:t>
      </w:r>
      <w:r w:rsidR="006C4839" w:rsidRPr="002A08B1">
        <w:rPr>
          <w:rFonts w:ascii="Arial" w:hAnsi="Arial" w:cs="Arial"/>
          <w:sz w:val="22"/>
          <w:szCs w:val="22"/>
        </w:rPr>
        <w:t xml:space="preserve">shall </w:t>
      </w:r>
      <w:r w:rsidRPr="002A08B1">
        <w:rPr>
          <w:rFonts w:ascii="Arial" w:hAnsi="Arial" w:cs="Arial"/>
          <w:sz w:val="22"/>
          <w:szCs w:val="22"/>
        </w:rPr>
        <w:t>take all measures to prevent any situation where the impartial and objective implementation of the work is compromised for reasons involving economic interest, political or national affinity, family or emotional ties or any other shared interest ('conflict of interests').</w:t>
      </w:r>
    </w:p>
    <w:p w14:paraId="0524D38C" w14:textId="35D14D6D" w:rsidR="003F71EF" w:rsidRPr="002A08B1" w:rsidRDefault="006C4839" w:rsidP="002A08B1">
      <w:pPr>
        <w:ind w:right="49"/>
        <w:rPr>
          <w:rFonts w:ascii="Arial" w:hAnsi="Arial" w:cs="Arial"/>
          <w:sz w:val="22"/>
          <w:szCs w:val="22"/>
        </w:rPr>
      </w:pPr>
      <w:r w:rsidRPr="002A08B1">
        <w:rPr>
          <w:rFonts w:ascii="Arial" w:hAnsi="Arial" w:cs="Arial"/>
          <w:sz w:val="22"/>
          <w:szCs w:val="22"/>
        </w:rPr>
        <w:t>A</w:t>
      </w:r>
      <w:r w:rsidR="5443C781" w:rsidRPr="002A08B1">
        <w:rPr>
          <w:rFonts w:ascii="Arial" w:hAnsi="Arial" w:cs="Arial"/>
          <w:sz w:val="22"/>
          <w:szCs w:val="22"/>
        </w:rPr>
        <w:t xml:space="preserve"> conflict of interest is detected in the following situations:</w:t>
      </w:r>
    </w:p>
    <w:p w14:paraId="24A65BA8" w14:textId="39942CA2" w:rsidR="00E06359" w:rsidRPr="002A08B1" w:rsidRDefault="00E06359" w:rsidP="002A08B1">
      <w:pPr>
        <w:ind w:right="49"/>
        <w:rPr>
          <w:rFonts w:ascii="Arial" w:hAnsi="Arial" w:cs="Arial"/>
          <w:sz w:val="22"/>
          <w:szCs w:val="22"/>
        </w:rPr>
      </w:pPr>
      <w:r w:rsidRPr="002A08B1">
        <w:rPr>
          <w:rFonts w:ascii="Arial" w:hAnsi="Arial" w:cs="Arial"/>
          <w:sz w:val="22"/>
          <w:szCs w:val="22"/>
        </w:rPr>
        <w:t xml:space="preserve">1. </w:t>
      </w:r>
      <w:r w:rsidR="006C4839" w:rsidRPr="002A08B1">
        <w:rPr>
          <w:rFonts w:ascii="Arial" w:hAnsi="Arial" w:cs="Arial"/>
          <w:sz w:val="22"/>
          <w:szCs w:val="22"/>
        </w:rPr>
        <w:t xml:space="preserve">The </w:t>
      </w:r>
      <w:r w:rsidRPr="002A08B1">
        <w:rPr>
          <w:rFonts w:ascii="Arial" w:hAnsi="Arial" w:cs="Arial"/>
          <w:sz w:val="22"/>
          <w:szCs w:val="22"/>
        </w:rPr>
        <w:t>expert was involved in the preparation of the proposal(s);</w:t>
      </w:r>
    </w:p>
    <w:p w14:paraId="3279C832" w14:textId="0990D7B7" w:rsidR="003F71EF" w:rsidRPr="002A08B1" w:rsidRDefault="00E06359" w:rsidP="002A08B1">
      <w:pPr>
        <w:ind w:right="49"/>
        <w:rPr>
          <w:rFonts w:ascii="Arial" w:hAnsi="Arial" w:cs="Arial"/>
          <w:sz w:val="22"/>
          <w:szCs w:val="22"/>
        </w:rPr>
      </w:pPr>
      <w:r w:rsidRPr="002A08B1">
        <w:rPr>
          <w:rFonts w:ascii="Arial" w:hAnsi="Arial" w:cs="Arial"/>
          <w:sz w:val="22"/>
          <w:szCs w:val="22"/>
        </w:rPr>
        <w:t xml:space="preserve">2. </w:t>
      </w:r>
      <w:r w:rsidR="006C4839" w:rsidRPr="002A08B1">
        <w:rPr>
          <w:rFonts w:ascii="Arial" w:hAnsi="Arial" w:cs="Arial"/>
          <w:sz w:val="22"/>
          <w:szCs w:val="22"/>
        </w:rPr>
        <w:t xml:space="preserve">The </w:t>
      </w:r>
      <w:r w:rsidR="0682CD63" w:rsidRPr="002A08B1">
        <w:rPr>
          <w:rFonts w:ascii="Arial" w:hAnsi="Arial" w:cs="Arial"/>
          <w:sz w:val="22"/>
          <w:szCs w:val="22"/>
        </w:rPr>
        <w:t xml:space="preserve">expert is a principal investigator, lead participant, </w:t>
      </w:r>
      <w:r w:rsidR="006C4839" w:rsidRPr="002A08B1">
        <w:rPr>
          <w:rFonts w:ascii="Arial" w:hAnsi="Arial" w:cs="Arial"/>
          <w:sz w:val="22"/>
          <w:szCs w:val="22"/>
        </w:rPr>
        <w:t>or otherwise involved in a</w:t>
      </w:r>
      <w:r w:rsidR="0682CD63" w:rsidRPr="002A08B1">
        <w:rPr>
          <w:rFonts w:ascii="Arial" w:hAnsi="Arial" w:cs="Arial"/>
          <w:sz w:val="22"/>
          <w:szCs w:val="22"/>
        </w:rPr>
        <w:t xml:space="preserve"> proposal submitted </w:t>
      </w:r>
      <w:r w:rsidR="006C4839" w:rsidRPr="002A08B1">
        <w:rPr>
          <w:rFonts w:ascii="Arial" w:hAnsi="Arial" w:cs="Arial"/>
          <w:sz w:val="22"/>
          <w:szCs w:val="22"/>
        </w:rPr>
        <w:t>under</w:t>
      </w:r>
      <w:r w:rsidR="0682CD63" w:rsidRPr="002A08B1">
        <w:rPr>
          <w:rFonts w:ascii="Arial" w:hAnsi="Arial" w:cs="Arial"/>
          <w:sz w:val="22"/>
          <w:szCs w:val="22"/>
        </w:rPr>
        <w:t xml:space="preserve"> the open call </w:t>
      </w:r>
      <w:r w:rsidR="00D03BB4">
        <w:rPr>
          <w:rFonts w:ascii="Arial" w:hAnsi="Arial" w:cs="Arial"/>
          <w:sz w:val="22"/>
          <w:szCs w:val="22"/>
        </w:rPr>
        <w:t>PRA 2025</w:t>
      </w:r>
      <w:r w:rsidR="00646753" w:rsidRPr="002A08B1">
        <w:rPr>
          <w:rFonts w:ascii="Arial" w:hAnsi="Arial" w:cs="Arial"/>
          <w:sz w:val="22"/>
          <w:szCs w:val="22"/>
        </w:rPr>
        <w:t xml:space="preserve"> of the University of Foggia. </w:t>
      </w:r>
    </w:p>
    <w:p w14:paraId="501C4282" w14:textId="3B5333CB" w:rsidR="003F71EF" w:rsidRPr="002A08B1" w:rsidRDefault="00E06359" w:rsidP="002A08B1">
      <w:pPr>
        <w:ind w:right="49"/>
        <w:rPr>
          <w:rFonts w:ascii="Arial" w:hAnsi="Arial" w:cs="Arial"/>
          <w:sz w:val="22"/>
          <w:szCs w:val="22"/>
        </w:rPr>
      </w:pPr>
      <w:r w:rsidRPr="002A08B1">
        <w:rPr>
          <w:rFonts w:ascii="Arial" w:hAnsi="Arial" w:cs="Arial"/>
          <w:sz w:val="22"/>
          <w:szCs w:val="22"/>
        </w:rPr>
        <w:t>3</w:t>
      </w:r>
      <w:r w:rsidR="00950464" w:rsidRPr="002A08B1">
        <w:rPr>
          <w:rFonts w:ascii="Arial" w:hAnsi="Arial" w:cs="Arial"/>
          <w:sz w:val="22"/>
          <w:szCs w:val="22"/>
        </w:rPr>
        <w:t xml:space="preserve">. The expert has been involved in the scientific cooperation with the project applicant, principal investigator or lead participant of the </w:t>
      </w:r>
      <w:r w:rsidR="006C4839" w:rsidRPr="002A08B1">
        <w:rPr>
          <w:rFonts w:ascii="Arial" w:hAnsi="Arial" w:cs="Arial"/>
          <w:sz w:val="22"/>
          <w:szCs w:val="22"/>
        </w:rPr>
        <w:t>proposal</w:t>
      </w:r>
      <w:r w:rsidR="00950464" w:rsidRPr="002A08B1">
        <w:rPr>
          <w:rFonts w:ascii="Arial" w:hAnsi="Arial" w:cs="Arial"/>
          <w:sz w:val="22"/>
          <w:szCs w:val="22"/>
        </w:rPr>
        <w:t xml:space="preserve"> </w:t>
      </w:r>
      <w:r w:rsidR="006C4839" w:rsidRPr="002A08B1">
        <w:rPr>
          <w:rFonts w:ascii="Arial" w:hAnsi="Arial" w:cs="Arial"/>
          <w:sz w:val="22"/>
          <w:szCs w:val="22"/>
        </w:rPr>
        <w:t>within the past</w:t>
      </w:r>
      <w:r w:rsidR="00950464" w:rsidRPr="002A08B1">
        <w:rPr>
          <w:rFonts w:ascii="Arial" w:hAnsi="Arial" w:cs="Arial"/>
          <w:sz w:val="22"/>
          <w:szCs w:val="22"/>
        </w:rPr>
        <w:t xml:space="preserve"> five years. Scientific cooperation includes joint scientific publications, preparation of cooperation project proposals for the call and other calls for projects, joint project implementation and other types of cooperation;</w:t>
      </w:r>
    </w:p>
    <w:p w14:paraId="40930428" w14:textId="12C3CDB4" w:rsidR="003F71EF" w:rsidRPr="002A08B1" w:rsidRDefault="00E06359" w:rsidP="002A08B1">
      <w:pPr>
        <w:ind w:right="49"/>
        <w:rPr>
          <w:rFonts w:ascii="Arial" w:hAnsi="Arial" w:cs="Arial"/>
          <w:sz w:val="22"/>
          <w:szCs w:val="22"/>
        </w:rPr>
      </w:pPr>
      <w:r w:rsidRPr="002A08B1">
        <w:rPr>
          <w:rFonts w:ascii="Arial" w:hAnsi="Arial" w:cs="Arial"/>
          <w:sz w:val="22"/>
          <w:szCs w:val="22"/>
        </w:rPr>
        <w:t>4</w:t>
      </w:r>
      <w:r w:rsidR="00950464" w:rsidRPr="002A08B1">
        <w:rPr>
          <w:rFonts w:ascii="Arial" w:hAnsi="Arial" w:cs="Arial"/>
          <w:sz w:val="22"/>
          <w:szCs w:val="22"/>
        </w:rPr>
        <w:t xml:space="preserve">. The expert </w:t>
      </w:r>
      <w:r w:rsidR="006C4839" w:rsidRPr="002A08B1">
        <w:rPr>
          <w:rFonts w:ascii="Arial" w:hAnsi="Arial" w:cs="Arial"/>
          <w:sz w:val="22"/>
          <w:szCs w:val="22"/>
        </w:rPr>
        <w:t>has had a</w:t>
      </w:r>
      <w:r w:rsidR="00950464" w:rsidRPr="002A08B1">
        <w:rPr>
          <w:rFonts w:ascii="Arial" w:hAnsi="Arial" w:cs="Arial"/>
          <w:sz w:val="22"/>
          <w:szCs w:val="22"/>
        </w:rPr>
        <w:t xml:space="preserve"> supervisor-student relationship with the principal investigator or lead participant of the project for the previous ten years;</w:t>
      </w:r>
    </w:p>
    <w:p w14:paraId="6108EB08" w14:textId="0DEC4BC3" w:rsidR="00950464" w:rsidRPr="002A08B1" w:rsidRDefault="00E06359" w:rsidP="002A08B1">
      <w:pPr>
        <w:ind w:right="49"/>
        <w:rPr>
          <w:rFonts w:ascii="Arial" w:hAnsi="Arial" w:cs="Arial"/>
          <w:sz w:val="22"/>
          <w:szCs w:val="22"/>
        </w:rPr>
      </w:pPr>
      <w:r w:rsidRPr="002A08B1">
        <w:rPr>
          <w:rFonts w:ascii="Arial" w:hAnsi="Arial" w:cs="Arial"/>
          <w:sz w:val="22"/>
          <w:szCs w:val="22"/>
        </w:rPr>
        <w:t>5</w:t>
      </w:r>
      <w:r w:rsidR="0682CD63" w:rsidRPr="002A08B1">
        <w:rPr>
          <w:rFonts w:ascii="Arial" w:hAnsi="Arial" w:cs="Arial"/>
          <w:sz w:val="22"/>
          <w:szCs w:val="22"/>
        </w:rPr>
        <w:t xml:space="preserve">. The expert </w:t>
      </w:r>
      <w:r w:rsidR="006C4839" w:rsidRPr="002A08B1">
        <w:rPr>
          <w:rFonts w:ascii="Arial" w:hAnsi="Arial" w:cs="Arial"/>
          <w:sz w:val="22"/>
          <w:szCs w:val="22"/>
        </w:rPr>
        <w:t>has</w:t>
      </w:r>
      <w:r w:rsidR="0682CD63" w:rsidRPr="002A08B1">
        <w:rPr>
          <w:rFonts w:ascii="Arial" w:hAnsi="Arial" w:cs="Arial"/>
          <w:sz w:val="22"/>
          <w:szCs w:val="22"/>
        </w:rPr>
        <w:t xml:space="preserve"> a kinship (father, mother, grandmother, grandfather, child, grandchild, adopted, adopter, brother, sister, half-sister, half-brother, spouse) relationship, affinity relationship, or independent and objective performance of the expert’s responsibilities are influenced by reasons related to emotional life, economic or any other interests that the expert has in common with the principal investigator, lead participant of the project;</w:t>
      </w:r>
    </w:p>
    <w:p w14:paraId="375413F3" w14:textId="04B9EEF8" w:rsidR="00F20C0C" w:rsidRPr="002A08B1" w:rsidRDefault="00E06359" w:rsidP="002A08B1">
      <w:pPr>
        <w:ind w:right="49"/>
        <w:rPr>
          <w:rFonts w:ascii="Arial" w:hAnsi="Arial" w:cs="Arial"/>
          <w:sz w:val="22"/>
          <w:szCs w:val="22"/>
        </w:rPr>
      </w:pPr>
      <w:r w:rsidRPr="002A08B1">
        <w:rPr>
          <w:rFonts w:ascii="Arial" w:hAnsi="Arial" w:cs="Arial"/>
          <w:sz w:val="22"/>
          <w:szCs w:val="22"/>
        </w:rPr>
        <w:t>6</w:t>
      </w:r>
      <w:r w:rsidR="0682CD63" w:rsidRPr="002A08B1">
        <w:rPr>
          <w:rFonts w:ascii="Arial" w:hAnsi="Arial" w:cs="Arial"/>
          <w:sz w:val="22"/>
          <w:szCs w:val="22"/>
        </w:rPr>
        <w:t xml:space="preserve">. The expert may directly or indirectly benefit financially in case of approval or non-approval of the project proposal, or in case of the interim scientific report decision to “continue the project” or decision “not to continue the project”, or in case of the project final scientific report decision “the project goal is </w:t>
      </w:r>
      <w:r w:rsidR="00AC3EF9" w:rsidRPr="002A08B1">
        <w:rPr>
          <w:rFonts w:ascii="Arial" w:hAnsi="Arial" w:cs="Arial"/>
          <w:sz w:val="22"/>
          <w:szCs w:val="22"/>
        </w:rPr>
        <w:t>reached</w:t>
      </w:r>
      <w:r w:rsidR="0682CD63" w:rsidRPr="002A08B1">
        <w:rPr>
          <w:rFonts w:ascii="Arial" w:hAnsi="Arial" w:cs="Arial"/>
          <w:sz w:val="22"/>
          <w:szCs w:val="22"/>
        </w:rPr>
        <w:t xml:space="preserve">” or the decision “the project goal is not </w:t>
      </w:r>
      <w:r w:rsidR="00AC3EF9" w:rsidRPr="002A08B1">
        <w:rPr>
          <w:rFonts w:ascii="Arial" w:hAnsi="Arial" w:cs="Arial"/>
          <w:sz w:val="22"/>
          <w:szCs w:val="22"/>
        </w:rPr>
        <w:t>reached</w:t>
      </w:r>
      <w:r w:rsidR="0682CD63" w:rsidRPr="002A08B1">
        <w:rPr>
          <w:rFonts w:ascii="Arial" w:hAnsi="Arial" w:cs="Arial"/>
          <w:sz w:val="22"/>
          <w:szCs w:val="22"/>
        </w:rPr>
        <w:t>”, and may benefit financially from access to information on the project proposal / project interim scientific report / project final scientific report;</w:t>
      </w:r>
    </w:p>
    <w:p w14:paraId="02E995A8" w14:textId="4F8E3F05" w:rsidR="00673C3E" w:rsidRPr="002A08B1" w:rsidRDefault="00E06359" w:rsidP="002A08B1">
      <w:pPr>
        <w:ind w:right="49"/>
        <w:rPr>
          <w:rFonts w:ascii="Arial" w:hAnsi="Arial" w:cs="Arial"/>
          <w:sz w:val="22"/>
          <w:szCs w:val="22"/>
        </w:rPr>
      </w:pPr>
      <w:r w:rsidRPr="002A08B1">
        <w:rPr>
          <w:rFonts w:ascii="Arial" w:hAnsi="Arial" w:cs="Arial"/>
          <w:sz w:val="22"/>
          <w:szCs w:val="22"/>
        </w:rPr>
        <w:t>7</w:t>
      </w:r>
      <w:r w:rsidR="0682CD63" w:rsidRPr="002A08B1">
        <w:rPr>
          <w:rFonts w:ascii="Arial" w:hAnsi="Arial" w:cs="Arial"/>
          <w:sz w:val="22"/>
          <w:szCs w:val="22"/>
        </w:rPr>
        <w:t>. The expert has had a personal unsettled conflict with the principal investigator or lead participant of the project;</w:t>
      </w:r>
    </w:p>
    <w:p w14:paraId="395E2CA6" w14:textId="4C0B488E" w:rsidR="0085051E" w:rsidRPr="002A08B1" w:rsidRDefault="00E06359" w:rsidP="002A08B1">
      <w:pPr>
        <w:ind w:right="49"/>
        <w:rPr>
          <w:rFonts w:ascii="Arial" w:hAnsi="Arial" w:cs="Arial"/>
          <w:sz w:val="22"/>
          <w:szCs w:val="22"/>
        </w:rPr>
      </w:pPr>
      <w:r w:rsidRPr="002A08B1">
        <w:rPr>
          <w:rFonts w:ascii="Arial" w:hAnsi="Arial" w:cs="Arial"/>
          <w:sz w:val="22"/>
          <w:szCs w:val="22"/>
        </w:rPr>
        <w:t>8</w:t>
      </w:r>
      <w:r w:rsidR="0682CD63" w:rsidRPr="002A08B1">
        <w:rPr>
          <w:rFonts w:ascii="Arial" w:hAnsi="Arial" w:cs="Arial"/>
          <w:sz w:val="22"/>
          <w:szCs w:val="22"/>
        </w:rPr>
        <w:t xml:space="preserve">. The expert and the principal investigator or lead participant of the project have </w:t>
      </w:r>
      <w:r w:rsidR="006C4839" w:rsidRPr="002A08B1">
        <w:rPr>
          <w:rFonts w:ascii="Arial" w:hAnsi="Arial" w:cs="Arial"/>
          <w:sz w:val="22"/>
          <w:szCs w:val="22"/>
        </w:rPr>
        <w:t xml:space="preserve">currently </w:t>
      </w:r>
      <w:r w:rsidR="0682CD63" w:rsidRPr="002A08B1">
        <w:rPr>
          <w:rFonts w:ascii="Arial" w:hAnsi="Arial" w:cs="Arial"/>
          <w:sz w:val="22"/>
          <w:szCs w:val="22"/>
        </w:rPr>
        <w:t xml:space="preserve">and </w:t>
      </w:r>
      <w:r w:rsidR="006C4839" w:rsidRPr="002A08B1">
        <w:rPr>
          <w:rFonts w:ascii="Arial" w:hAnsi="Arial" w:cs="Arial"/>
          <w:sz w:val="22"/>
          <w:szCs w:val="22"/>
        </w:rPr>
        <w:t>in</w:t>
      </w:r>
      <w:r w:rsidR="0682CD63" w:rsidRPr="002A08B1">
        <w:rPr>
          <w:rFonts w:ascii="Arial" w:hAnsi="Arial" w:cs="Arial"/>
          <w:sz w:val="22"/>
          <w:szCs w:val="22"/>
        </w:rPr>
        <w:t xml:space="preserve"> the last three years been employed in one organization (including committee, editorial board and other </w:t>
      </w:r>
      <w:r w:rsidR="0682CD63" w:rsidRPr="002A08B1">
        <w:rPr>
          <w:rFonts w:ascii="Arial" w:hAnsi="Arial" w:cs="Arial"/>
          <w:sz w:val="22"/>
          <w:szCs w:val="22"/>
        </w:rPr>
        <w:lastRenderedPageBreak/>
        <w:t xml:space="preserve">organizational structures), as well as the expert is employed, is in </w:t>
      </w:r>
      <w:r w:rsidR="006C4839" w:rsidRPr="002A08B1">
        <w:rPr>
          <w:rFonts w:ascii="Arial" w:hAnsi="Arial" w:cs="Arial"/>
          <w:sz w:val="22"/>
          <w:szCs w:val="22"/>
        </w:rPr>
        <w:t>hierarchical</w:t>
      </w:r>
      <w:r w:rsidR="0682CD63" w:rsidRPr="002A08B1">
        <w:rPr>
          <w:rFonts w:ascii="Arial" w:hAnsi="Arial" w:cs="Arial"/>
          <w:sz w:val="22"/>
          <w:szCs w:val="22"/>
        </w:rPr>
        <w:t xml:space="preserve"> or other supervisory relations with the principal investigator, the lead participant of the project or participants of the project.</w:t>
      </w:r>
    </w:p>
    <w:p w14:paraId="51F8C0D5" w14:textId="23891449" w:rsidR="00E06359" w:rsidRPr="002A08B1" w:rsidRDefault="00E06359" w:rsidP="002A08B1">
      <w:pPr>
        <w:ind w:right="49"/>
        <w:rPr>
          <w:rFonts w:ascii="Arial" w:hAnsi="Arial" w:cs="Arial"/>
          <w:sz w:val="22"/>
          <w:szCs w:val="22"/>
        </w:rPr>
      </w:pPr>
      <w:r w:rsidRPr="002A08B1">
        <w:rPr>
          <w:rFonts w:ascii="Arial" w:hAnsi="Arial" w:cs="Arial"/>
          <w:sz w:val="22"/>
          <w:szCs w:val="22"/>
        </w:rPr>
        <w:t>9. The expert is employed or contracted by one of the applicants (or linked third parties, named subcontractors or</w:t>
      </w:r>
      <w:r w:rsidR="002A08B1">
        <w:rPr>
          <w:rFonts w:ascii="Arial" w:hAnsi="Arial" w:cs="Arial"/>
          <w:sz w:val="22"/>
          <w:szCs w:val="22"/>
        </w:rPr>
        <w:t xml:space="preserve"> </w:t>
      </w:r>
      <w:r w:rsidRPr="002A08B1">
        <w:rPr>
          <w:rFonts w:ascii="Arial" w:hAnsi="Arial" w:cs="Arial"/>
          <w:sz w:val="22"/>
          <w:szCs w:val="22"/>
        </w:rPr>
        <w:t>other third parties involved in the action)</w:t>
      </w:r>
      <w:r w:rsidR="002A08B1">
        <w:rPr>
          <w:rFonts w:ascii="Arial" w:hAnsi="Arial" w:cs="Arial"/>
          <w:sz w:val="22"/>
          <w:szCs w:val="22"/>
        </w:rPr>
        <w:t>.</w:t>
      </w:r>
    </w:p>
    <w:p w14:paraId="7A2F259D" w14:textId="77777777" w:rsidR="00422A24" w:rsidRPr="002A08B1" w:rsidRDefault="00422A24" w:rsidP="002A08B1">
      <w:pPr>
        <w:ind w:right="49"/>
        <w:rPr>
          <w:rFonts w:ascii="Arial" w:hAnsi="Arial" w:cs="Arial"/>
          <w:sz w:val="22"/>
          <w:szCs w:val="22"/>
          <w:lang w:val="lv-LV"/>
        </w:rPr>
      </w:pPr>
    </w:p>
    <w:p w14:paraId="1912E1CE" w14:textId="2A05D865" w:rsidR="00422A24" w:rsidRPr="002A08B1" w:rsidRDefault="00CE4AA1" w:rsidP="002A08B1">
      <w:pPr>
        <w:pStyle w:val="Titolo1"/>
        <w:spacing w:before="0"/>
        <w:ind w:right="49"/>
        <w:rPr>
          <w:rFonts w:ascii="Arial" w:hAnsi="Arial" w:cs="Arial"/>
          <w:sz w:val="22"/>
          <w:szCs w:val="22"/>
        </w:rPr>
      </w:pPr>
      <w:bookmarkStart w:id="4" w:name="_Toc328135496"/>
      <w:r w:rsidRPr="002A08B1">
        <w:rPr>
          <w:rFonts w:ascii="Arial" w:hAnsi="Arial" w:cs="Arial"/>
          <w:sz w:val="22"/>
          <w:szCs w:val="22"/>
        </w:rPr>
        <w:t xml:space="preserve">2. Confidentiality </w:t>
      </w:r>
    </w:p>
    <w:bookmarkEnd w:id="4"/>
    <w:p w14:paraId="358BF89F" w14:textId="77777777" w:rsidR="00342D92" w:rsidRPr="002A08B1" w:rsidRDefault="1AF672DD" w:rsidP="002A08B1">
      <w:pPr>
        <w:ind w:right="49"/>
        <w:rPr>
          <w:rFonts w:ascii="Arial" w:hAnsi="Arial" w:cs="Arial"/>
          <w:sz w:val="22"/>
          <w:szCs w:val="22"/>
        </w:rPr>
      </w:pPr>
      <w:r w:rsidRPr="002A08B1">
        <w:rPr>
          <w:rFonts w:ascii="Arial" w:hAnsi="Arial" w:cs="Arial"/>
          <w:sz w:val="22"/>
          <w:szCs w:val="22"/>
        </w:rPr>
        <w:t xml:space="preserve">Upon the agreement to participate in the evaluation of the project proposals in the call / project interim scientific report / project final scientific report, the expert agrees to meet the following confidentiality requirements: </w:t>
      </w:r>
    </w:p>
    <w:p w14:paraId="6440A413" w14:textId="54DD5941" w:rsidR="00413C82" w:rsidRPr="002A08B1" w:rsidRDefault="0682CD63" w:rsidP="002A08B1">
      <w:pPr>
        <w:ind w:right="49"/>
        <w:rPr>
          <w:rFonts w:ascii="Arial" w:eastAsia="MS Mincho" w:hAnsi="Arial" w:cs="Arial"/>
          <w:sz w:val="22"/>
          <w:szCs w:val="22"/>
        </w:rPr>
      </w:pPr>
      <w:r w:rsidRPr="002A08B1">
        <w:rPr>
          <w:rFonts w:ascii="Arial" w:hAnsi="Arial" w:cs="Arial"/>
          <w:sz w:val="22"/>
          <w:szCs w:val="22"/>
        </w:rPr>
        <w:t xml:space="preserve">1. Any information provided by the Council to the expert shall be used only for the evaluation of the project proposal / project interim scientific report / project final scientific report.  The expert </w:t>
      </w:r>
      <w:r w:rsidR="006C4839" w:rsidRPr="002A08B1">
        <w:rPr>
          <w:rFonts w:ascii="Arial" w:hAnsi="Arial" w:cs="Arial"/>
          <w:sz w:val="22"/>
          <w:szCs w:val="22"/>
        </w:rPr>
        <w:t xml:space="preserve">shall not disclose or share </w:t>
      </w:r>
      <w:r w:rsidRPr="002A08B1">
        <w:rPr>
          <w:rFonts w:ascii="Arial" w:hAnsi="Arial" w:cs="Arial"/>
          <w:sz w:val="22"/>
          <w:szCs w:val="22"/>
        </w:rPr>
        <w:t xml:space="preserve">the received information and </w:t>
      </w:r>
      <w:r w:rsidR="006C4839" w:rsidRPr="002A08B1">
        <w:rPr>
          <w:rFonts w:ascii="Arial" w:hAnsi="Arial" w:cs="Arial"/>
          <w:sz w:val="22"/>
          <w:szCs w:val="22"/>
        </w:rPr>
        <w:t>their</w:t>
      </w:r>
      <w:r w:rsidRPr="002A08B1">
        <w:rPr>
          <w:rFonts w:ascii="Arial" w:hAnsi="Arial" w:cs="Arial"/>
          <w:sz w:val="22"/>
          <w:szCs w:val="22"/>
        </w:rPr>
        <w:t xml:space="preserve"> reviews </w:t>
      </w:r>
      <w:r w:rsidR="006C4839" w:rsidRPr="002A08B1">
        <w:rPr>
          <w:rFonts w:ascii="Arial" w:hAnsi="Arial" w:cs="Arial"/>
          <w:sz w:val="22"/>
          <w:szCs w:val="22"/>
        </w:rPr>
        <w:t>with</w:t>
      </w:r>
      <w:r w:rsidRPr="002A08B1">
        <w:rPr>
          <w:rFonts w:ascii="Arial" w:hAnsi="Arial" w:cs="Arial"/>
          <w:sz w:val="22"/>
          <w:szCs w:val="22"/>
        </w:rPr>
        <w:t xml:space="preserve"> third parties.</w:t>
      </w:r>
    </w:p>
    <w:p w14:paraId="207295D5" w14:textId="504CE479" w:rsidR="00413C82" w:rsidRPr="002A08B1" w:rsidRDefault="0682CD63" w:rsidP="002A08B1">
      <w:pPr>
        <w:ind w:right="49"/>
        <w:rPr>
          <w:rFonts w:ascii="Arial" w:hAnsi="Arial" w:cs="Arial"/>
          <w:sz w:val="22"/>
          <w:szCs w:val="22"/>
        </w:rPr>
      </w:pPr>
      <w:r w:rsidRPr="002A08B1">
        <w:rPr>
          <w:rFonts w:ascii="Arial" w:hAnsi="Arial" w:cs="Arial"/>
          <w:sz w:val="22"/>
          <w:szCs w:val="22"/>
        </w:rPr>
        <w:t xml:space="preserve">2. The expert </w:t>
      </w:r>
      <w:r w:rsidR="006C4839" w:rsidRPr="002A08B1">
        <w:rPr>
          <w:rFonts w:ascii="Arial" w:hAnsi="Arial" w:cs="Arial"/>
          <w:sz w:val="22"/>
          <w:szCs w:val="22"/>
        </w:rPr>
        <w:t xml:space="preserve">shall </w:t>
      </w:r>
      <w:r w:rsidRPr="002A08B1">
        <w:rPr>
          <w:rFonts w:ascii="Arial" w:hAnsi="Arial" w:cs="Arial"/>
          <w:sz w:val="22"/>
          <w:szCs w:val="22"/>
        </w:rPr>
        <w:t>ensure that all documentation and information related to the evaluation, both in a paper and electronic format, shall be kept safely and destroyed after the end of the project evaluation process;</w:t>
      </w:r>
    </w:p>
    <w:p w14:paraId="41A90456" w14:textId="643DC56B" w:rsidR="007440A3" w:rsidRPr="002A08B1" w:rsidRDefault="0682CD63" w:rsidP="002A08B1">
      <w:pPr>
        <w:ind w:right="49"/>
        <w:rPr>
          <w:rFonts w:ascii="Arial" w:hAnsi="Arial" w:cs="Arial"/>
          <w:sz w:val="22"/>
          <w:szCs w:val="22"/>
        </w:rPr>
      </w:pPr>
      <w:r w:rsidRPr="002A08B1">
        <w:rPr>
          <w:rFonts w:ascii="Arial" w:hAnsi="Arial" w:cs="Arial"/>
          <w:sz w:val="22"/>
          <w:szCs w:val="22"/>
        </w:rPr>
        <w:t xml:space="preserve">3. The consolidated review of the project proposal, the project interim scientific report and the project final scientific report submitted by the expert will be sent to the principal investigator, the review shall not contain any information on the identity of the expert. </w:t>
      </w:r>
    </w:p>
    <w:p w14:paraId="354CEF73" w14:textId="77777777" w:rsidR="007440A3" w:rsidRPr="002A08B1" w:rsidRDefault="007440A3" w:rsidP="002A08B1">
      <w:pPr>
        <w:ind w:right="49"/>
        <w:rPr>
          <w:rFonts w:ascii="Arial" w:hAnsi="Arial" w:cs="Arial"/>
          <w:sz w:val="22"/>
          <w:szCs w:val="22"/>
          <w:lang w:val="lv-LV"/>
        </w:rPr>
      </w:pPr>
    </w:p>
    <w:p w14:paraId="6FFA7E85" w14:textId="00E8AA98" w:rsidR="00D93CD8" w:rsidRPr="002A08B1" w:rsidRDefault="204014BB" w:rsidP="002A08B1">
      <w:pPr>
        <w:ind w:right="49"/>
        <w:rPr>
          <w:rFonts w:ascii="Arial" w:hAnsi="Arial" w:cs="Arial"/>
          <w:sz w:val="22"/>
          <w:szCs w:val="22"/>
        </w:rPr>
      </w:pPr>
      <w:r w:rsidRPr="002A08B1">
        <w:rPr>
          <w:rFonts w:ascii="Arial" w:hAnsi="Arial" w:cs="Arial"/>
          <w:sz w:val="22"/>
          <w:szCs w:val="22"/>
        </w:rPr>
        <w:t>I</w:t>
      </w:r>
      <w:r w:rsidR="0033003C" w:rsidRPr="002A08B1">
        <w:rPr>
          <w:rFonts w:ascii="Arial" w:hAnsi="Arial" w:cs="Arial"/>
          <w:b/>
          <w:sz w:val="22"/>
          <w:szCs w:val="22"/>
          <w:u w:val="single"/>
        </w:rPr>
        <w:t xml:space="preserve">, </w:t>
      </w:r>
      <w:sdt>
        <w:sdtPr>
          <w:rPr>
            <w:rFonts w:ascii="Arial" w:hAnsi="Arial" w:cs="Arial"/>
            <w:b/>
            <w:sz w:val="22"/>
            <w:szCs w:val="22"/>
            <w:u w:val="single"/>
          </w:rPr>
          <w:alias w:val="Comments"/>
          <w:tag w:val=""/>
          <w:id w:val="-1502814221"/>
          <w:placeholder>
            <w:docPart w:val="487407004D5F47F3BFD121B56C4AD7A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3003C" w:rsidRPr="002A08B1">
            <w:rPr>
              <w:rFonts w:ascii="Arial" w:hAnsi="Arial" w:cs="Arial"/>
              <w:b/>
              <w:sz w:val="22"/>
              <w:szCs w:val="22"/>
              <w:u w:val="single"/>
            </w:rPr>
            <w:t>NAME, SURNAME OF THE EXPERT</w:t>
          </w:r>
        </w:sdtContent>
      </w:sdt>
      <w:r w:rsidRPr="002A08B1">
        <w:rPr>
          <w:rFonts w:ascii="Arial" w:hAnsi="Arial" w:cs="Arial"/>
          <w:sz w:val="22"/>
          <w:szCs w:val="22"/>
        </w:rPr>
        <w:t xml:space="preserve">, </w:t>
      </w:r>
      <w:r w:rsidR="006C4839" w:rsidRPr="002A08B1">
        <w:rPr>
          <w:rFonts w:ascii="Arial" w:hAnsi="Arial" w:cs="Arial"/>
          <w:sz w:val="22"/>
          <w:szCs w:val="22"/>
        </w:rPr>
        <w:t xml:space="preserve">hereby confirm that I </w:t>
      </w:r>
      <w:r w:rsidRPr="002A08B1">
        <w:rPr>
          <w:rFonts w:ascii="Arial" w:hAnsi="Arial" w:cs="Arial"/>
          <w:sz w:val="22"/>
          <w:szCs w:val="22"/>
        </w:rPr>
        <w:t xml:space="preserve">have read and consider all </w:t>
      </w:r>
      <w:r w:rsidR="006C4839" w:rsidRPr="002A08B1">
        <w:rPr>
          <w:rFonts w:ascii="Arial" w:hAnsi="Arial" w:cs="Arial"/>
          <w:sz w:val="22"/>
          <w:szCs w:val="22"/>
        </w:rPr>
        <w:t xml:space="preserve">the </w:t>
      </w:r>
      <w:r w:rsidRPr="002A08B1">
        <w:rPr>
          <w:rFonts w:ascii="Arial" w:hAnsi="Arial" w:cs="Arial"/>
          <w:sz w:val="22"/>
          <w:szCs w:val="22"/>
        </w:rPr>
        <w:t xml:space="preserve">above </w:t>
      </w:r>
      <w:r w:rsidR="006C4839" w:rsidRPr="002A08B1">
        <w:rPr>
          <w:rFonts w:ascii="Arial" w:hAnsi="Arial" w:cs="Arial"/>
          <w:sz w:val="22"/>
          <w:szCs w:val="22"/>
        </w:rPr>
        <w:t xml:space="preserve">and declare that I have no </w:t>
      </w:r>
      <w:r w:rsidRPr="002A08B1">
        <w:rPr>
          <w:rFonts w:ascii="Arial" w:hAnsi="Arial" w:cs="Arial"/>
          <w:sz w:val="22"/>
          <w:szCs w:val="22"/>
        </w:rPr>
        <w:t xml:space="preserve">conflicts of interest. I </w:t>
      </w:r>
      <w:r w:rsidR="006C4839" w:rsidRPr="002A08B1">
        <w:rPr>
          <w:rFonts w:ascii="Arial" w:hAnsi="Arial" w:cs="Arial"/>
          <w:sz w:val="22"/>
          <w:szCs w:val="22"/>
        </w:rPr>
        <w:t xml:space="preserve">also commit with </w:t>
      </w:r>
      <w:r w:rsidRPr="002A08B1">
        <w:rPr>
          <w:rFonts w:ascii="Arial" w:hAnsi="Arial" w:cs="Arial"/>
          <w:sz w:val="22"/>
          <w:szCs w:val="22"/>
        </w:rPr>
        <w:t xml:space="preserve">the above confidentiality requirements. </w:t>
      </w:r>
    </w:p>
    <w:p w14:paraId="34600C7B" w14:textId="77777777" w:rsidR="00D75B6E" w:rsidRPr="002A08B1" w:rsidRDefault="00D75B6E" w:rsidP="002A08B1">
      <w:pPr>
        <w:ind w:right="49"/>
        <w:rPr>
          <w:rFonts w:ascii="Arial" w:hAnsi="Arial" w:cs="Arial"/>
          <w:sz w:val="22"/>
          <w:szCs w:val="22"/>
          <w:lang w:val="lv-LV"/>
        </w:rPr>
      </w:pPr>
    </w:p>
    <w:p w14:paraId="21A20927" w14:textId="77777777" w:rsidR="00DF2510" w:rsidRPr="002A08B1" w:rsidRDefault="00DF2510" w:rsidP="002A08B1">
      <w:pPr>
        <w:ind w:right="49"/>
        <w:rPr>
          <w:rFonts w:ascii="Arial" w:hAnsi="Arial" w:cs="Arial"/>
          <w:sz w:val="22"/>
          <w:szCs w:val="22"/>
          <w:lang w:val="lv-LV"/>
        </w:rPr>
      </w:pPr>
    </w:p>
    <w:p w14:paraId="1CC91F07" w14:textId="722EBBFF" w:rsidR="0019133E" w:rsidRPr="00653A02" w:rsidRDefault="0019133E" w:rsidP="002A08B1">
      <w:pPr>
        <w:ind w:right="49"/>
        <w:rPr>
          <w:rFonts w:ascii="Arial" w:hAnsi="Arial" w:cs="Arial"/>
          <w:sz w:val="22"/>
          <w:szCs w:val="22"/>
        </w:rPr>
      </w:pPr>
      <w:r w:rsidRPr="002A08B1">
        <w:rPr>
          <w:rFonts w:ascii="Arial" w:hAnsi="Arial" w:cs="Arial"/>
          <w:sz w:val="22"/>
          <w:szCs w:val="22"/>
        </w:rPr>
        <w:t xml:space="preserve">Date </w:t>
      </w:r>
      <w:r w:rsidRPr="002A08B1">
        <w:rPr>
          <w:rFonts w:ascii="Arial" w:hAnsi="Arial" w:cs="Arial"/>
          <w:sz w:val="22"/>
          <w:szCs w:val="22"/>
        </w:rPr>
        <w:tab/>
      </w:r>
    </w:p>
    <w:p w14:paraId="6AB806C3" w14:textId="02437D68" w:rsidR="0019133E" w:rsidRPr="002A08B1" w:rsidRDefault="00F8441F" w:rsidP="002A08B1">
      <w:pPr>
        <w:ind w:right="49"/>
        <w:rPr>
          <w:rFonts w:ascii="Arial" w:hAnsi="Arial" w:cs="Arial"/>
          <w:sz w:val="22"/>
          <w:szCs w:val="22"/>
        </w:rPr>
      </w:pPr>
      <w:r w:rsidRPr="002A08B1">
        <w:rPr>
          <w:rFonts w:ascii="Arial" w:hAnsi="Arial" w:cs="Arial"/>
          <w:sz w:val="22"/>
          <w:szCs w:val="22"/>
        </w:rPr>
        <w:t>Signature</w:t>
      </w:r>
      <w:r w:rsidR="005B2DF6" w:rsidRPr="002A08B1">
        <w:rPr>
          <w:rFonts w:ascii="Arial" w:hAnsi="Arial" w:cs="Arial"/>
          <w:sz w:val="22"/>
          <w:szCs w:val="22"/>
        </w:rPr>
        <w:t xml:space="preserve">    </w:t>
      </w:r>
      <w:r w:rsidRPr="002A08B1">
        <w:rPr>
          <w:rFonts w:ascii="Arial" w:hAnsi="Arial" w:cs="Arial"/>
          <w:sz w:val="22"/>
          <w:szCs w:val="22"/>
        </w:rPr>
        <w:tab/>
      </w:r>
    </w:p>
    <w:p w14:paraId="1F7641CB" w14:textId="660690A3" w:rsidR="002F79DB" w:rsidRPr="002A08B1" w:rsidRDefault="002F79DB" w:rsidP="002A08B1">
      <w:pPr>
        <w:ind w:right="49"/>
        <w:rPr>
          <w:rFonts w:ascii="Arial" w:hAnsi="Arial" w:cs="Arial"/>
          <w:sz w:val="22"/>
          <w:szCs w:val="22"/>
          <w:lang w:val="lv-LV"/>
        </w:rPr>
      </w:pPr>
    </w:p>
    <w:p w14:paraId="14AACF20" w14:textId="77777777" w:rsidR="0033003C" w:rsidRPr="002A08B1" w:rsidRDefault="001E716B" w:rsidP="002A08B1">
      <w:pPr>
        <w:tabs>
          <w:tab w:val="left" w:pos="4102"/>
        </w:tabs>
        <w:ind w:right="49"/>
        <w:rPr>
          <w:rFonts w:ascii="Arial" w:hAnsi="Arial" w:cs="Arial"/>
          <w:sz w:val="22"/>
          <w:szCs w:val="22"/>
        </w:rPr>
      </w:pPr>
      <w:sdt>
        <w:sdtPr>
          <w:rPr>
            <w:rFonts w:ascii="Arial" w:hAnsi="Arial" w:cs="Arial"/>
            <w:sz w:val="22"/>
            <w:szCs w:val="22"/>
          </w:rPr>
          <w:alias w:val="Comments"/>
          <w:tag w:val=""/>
          <w:id w:val="1667739017"/>
          <w:placeholder>
            <w:docPart w:val="BD531F8848CA48E59EE275E1530C7FB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3003C" w:rsidRPr="002A08B1">
            <w:rPr>
              <w:rFonts w:ascii="Arial" w:hAnsi="Arial" w:cs="Arial"/>
              <w:sz w:val="22"/>
              <w:szCs w:val="22"/>
            </w:rPr>
            <w:t>NAME, SURNAME OF THE EXPERT</w:t>
          </w:r>
        </w:sdtContent>
      </w:sdt>
      <w:r w:rsidR="0033003C" w:rsidRPr="002A08B1">
        <w:rPr>
          <w:rFonts w:ascii="Arial" w:hAnsi="Arial" w:cs="Arial"/>
          <w:sz w:val="22"/>
          <w:szCs w:val="22"/>
        </w:rPr>
        <w:tab/>
      </w:r>
    </w:p>
    <w:p w14:paraId="24E7B181" w14:textId="77D8CC8C" w:rsidR="002F79DB" w:rsidRPr="002A08B1" w:rsidRDefault="6C0044DA" w:rsidP="002A08B1">
      <w:pPr>
        <w:tabs>
          <w:tab w:val="left" w:pos="4102"/>
        </w:tabs>
        <w:ind w:right="49"/>
        <w:rPr>
          <w:rFonts w:ascii="Arial" w:hAnsi="Arial" w:cs="Arial"/>
          <w:i/>
          <w:sz w:val="22"/>
          <w:szCs w:val="22"/>
        </w:rPr>
      </w:pPr>
      <w:r w:rsidRPr="002A08B1">
        <w:rPr>
          <w:rFonts w:ascii="Arial" w:hAnsi="Arial" w:cs="Arial"/>
          <w:i/>
          <w:sz w:val="22"/>
          <w:szCs w:val="22"/>
        </w:rPr>
        <w:t>*In case a document is signed with a secure electronic signature which contains a time seal, the signature is not required here.</w:t>
      </w:r>
    </w:p>
    <w:p w14:paraId="39421995" w14:textId="77777777" w:rsidR="00A142EE" w:rsidRPr="002A08B1" w:rsidRDefault="00A142EE" w:rsidP="002A08B1">
      <w:pPr>
        <w:tabs>
          <w:tab w:val="left" w:pos="4102"/>
        </w:tabs>
        <w:ind w:right="49"/>
        <w:rPr>
          <w:rFonts w:ascii="Arial" w:hAnsi="Arial" w:cs="Arial"/>
          <w:i/>
          <w:sz w:val="22"/>
          <w:szCs w:val="22"/>
        </w:rPr>
      </w:pPr>
    </w:p>
    <w:p w14:paraId="15F6CD4E" w14:textId="77777777" w:rsidR="00A142EE" w:rsidRPr="002A08B1" w:rsidRDefault="00A142EE" w:rsidP="002A08B1">
      <w:pPr>
        <w:tabs>
          <w:tab w:val="left" w:pos="4102"/>
        </w:tabs>
        <w:ind w:right="49"/>
        <w:rPr>
          <w:rFonts w:ascii="Arial" w:hAnsi="Arial" w:cs="Arial"/>
          <w:i/>
          <w:sz w:val="22"/>
          <w:szCs w:val="22"/>
        </w:rPr>
      </w:pPr>
    </w:p>
    <w:p w14:paraId="7BF34589" w14:textId="77777777" w:rsidR="00A142EE" w:rsidRPr="002A08B1" w:rsidRDefault="00A142EE" w:rsidP="002A08B1">
      <w:pPr>
        <w:tabs>
          <w:tab w:val="left" w:pos="4102"/>
        </w:tabs>
        <w:ind w:right="49"/>
        <w:rPr>
          <w:rFonts w:ascii="Arial" w:hAnsi="Arial" w:cs="Arial"/>
          <w:i/>
          <w:sz w:val="22"/>
          <w:szCs w:val="22"/>
        </w:rPr>
      </w:pPr>
    </w:p>
    <w:p w14:paraId="7FB47F31" w14:textId="77777777" w:rsidR="00BD59A6" w:rsidRPr="002A08B1" w:rsidRDefault="00BD59A6" w:rsidP="002A08B1">
      <w:pPr>
        <w:ind w:right="49"/>
        <w:rPr>
          <w:rFonts w:ascii="Arial" w:hAnsi="Arial" w:cs="Arial"/>
          <w:b/>
          <w:sz w:val="22"/>
          <w:szCs w:val="22"/>
          <w:lang w:val="en-US"/>
        </w:rPr>
      </w:pPr>
    </w:p>
    <w:p w14:paraId="3D382FE8" w14:textId="77777777" w:rsidR="00BD59A6" w:rsidRPr="002A08B1" w:rsidRDefault="00BD59A6" w:rsidP="002A08B1">
      <w:pPr>
        <w:ind w:right="49"/>
        <w:rPr>
          <w:rFonts w:ascii="Arial" w:hAnsi="Arial" w:cs="Arial"/>
          <w:b/>
          <w:sz w:val="22"/>
          <w:szCs w:val="22"/>
          <w:lang w:val="en-US"/>
        </w:rPr>
      </w:pPr>
    </w:p>
    <w:p w14:paraId="269C86B9" w14:textId="77777777" w:rsidR="00BD59A6" w:rsidRPr="002A08B1" w:rsidRDefault="00BD59A6" w:rsidP="002A08B1">
      <w:pPr>
        <w:ind w:right="49"/>
        <w:rPr>
          <w:rFonts w:ascii="Arial" w:hAnsi="Arial" w:cs="Arial"/>
          <w:b/>
          <w:sz w:val="22"/>
          <w:szCs w:val="22"/>
          <w:lang w:val="en-US"/>
        </w:rPr>
      </w:pPr>
    </w:p>
    <w:p w14:paraId="57C7A2A9" w14:textId="77777777" w:rsidR="00BD59A6" w:rsidRPr="002A08B1" w:rsidRDefault="00BD59A6" w:rsidP="002A08B1">
      <w:pPr>
        <w:ind w:right="49"/>
        <w:rPr>
          <w:rFonts w:ascii="Arial" w:hAnsi="Arial" w:cs="Arial"/>
          <w:b/>
          <w:sz w:val="22"/>
          <w:szCs w:val="22"/>
          <w:lang w:val="en-US"/>
        </w:rPr>
      </w:pPr>
    </w:p>
    <w:p w14:paraId="50DA64DF" w14:textId="77777777" w:rsidR="00BD59A6" w:rsidRPr="002A08B1" w:rsidRDefault="00BD59A6" w:rsidP="002A08B1">
      <w:pPr>
        <w:ind w:right="49"/>
        <w:rPr>
          <w:rFonts w:ascii="Arial" w:hAnsi="Arial" w:cs="Arial"/>
          <w:b/>
          <w:sz w:val="22"/>
          <w:szCs w:val="22"/>
          <w:lang w:val="en-US"/>
        </w:rPr>
      </w:pPr>
    </w:p>
    <w:p w14:paraId="2CA891A3" w14:textId="77777777" w:rsidR="00BD59A6" w:rsidRPr="002A08B1" w:rsidRDefault="00BD59A6" w:rsidP="002A08B1">
      <w:pPr>
        <w:ind w:right="49"/>
        <w:rPr>
          <w:rFonts w:ascii="Arial" w:hAnsi="Arial" w:cs="Arial"/>
          <w:b/>
          <w:sz w:val="22"/>
          <w:szCs w:val="22"/>
          <w:lang w:val="en-US"/>
        </w:rPr>
      </w:pPr>
    </w:p>
    <w:p w14:paraId="2E885CEE" w14:textId="77777777" w:rsidR="00BD59A6" w:rsidRPr="002A08B1" w:rsidRDefault="00BD59A6" w:rsidP="002A08B1">
      <w:pPr>
        <w:ind w:right="49"/>
        <w:rPr>
          <w:rFonts w:ascii="Arial" w:hAnsi="Arial" w:cs="Arial"/>
          <w:b/>
          <w:sz w:val="22"/>
          <w:szCs w:val="22"/>
          <w:lang w:val="en-US"/>
        </w:rPr>
      </w:pPr>
    </w:p>
    <w:p w14:paraId="047E177D" w14:textId="77777777" w:rsidR="00BD59A6" w:rsidRPr="002A08B1" w:rsidRDefault="00BD59A6" w:rsidP="002A08B1">
      <w:pPr>
        <w:ind w:right="49"/>
        <w:rPr>
          <w:rFonts w:ascii="Arial" w:hAnsi="Arial" w:cs="Arial"/>
          <w:b/>
          <w:sz w:val="22"/>
          <w:szCs w:val="22"/>
          <w:lang w:val="en-US"/>
        </w:rPr>
      </w:pPr>
    </w:p>
    <w:p w14:paraId="693BE05D" w14:textId="77777777" w:rsidR="00BD59A6" w:rsidRPr="002A08B1" w:rsidRDefault="00BD59A6" w:rsidP="002A08B1">
      <w:pPr>
        <w:ind w:right="49"/>
        <w:rPr>
          <w:rFonts w:ascii="Arial" w:hAnsi="Arial" w:cs="Arial"/>
          <w:b/>
          <w:sz w:val="22"/>
          <w:szCs w:val="22"/>
          <w:lang w:val="en-US"/>
        </w:rPr>
      </w:pPr>
    </w:p>
    <w:p w14:paraId="666E3EE0" w14:textId="77777777" w:rsidR="00BD59A6" w:rsidRPr="002A08B1" w:rsidRDefault="00BD59A6" w:rsidP="002A08B1">
      <w:pPr>
        <w:ind w:right="49"/>
        <w:rPr>
          <w:rFonts w:ascii="Arial" w:hAnsi="Arial" w:cs="Arial"/>
          <w:b/>
          <w:sz w:val="22"/>
          <w:szCs w:val="22"/>
          <w:lang w:val="en-US"/>
        </w:rPr>
      </w:pPr>
    </w:p>
    <w:p w14:paraId="742AF9FD" w14:textId="77777777" w:rsidR="00BD59A6" w:rsidRPr="002A08B1" w:rsidRDefault="00BD59A6" w:rsidP="002A08B1">
      <w:pPr>
        <w:ind w:right="49"/>
        <w:rPr>
          <w:rFonts w:ascii="Arial" w:hAnsi="Arial" w:cs="Arial"/>
          <w:b/>
          <w:sz w:val="22"/>
          <w:szCs w:val="22"/>
          <w:lang w:val="en-US"/>
        </w:rPr>
      </w:pPr>
    </w:p>
    <w:p w14:paraId="4303E017" w14:textId="77777777" w:rsidR="00BD59A6" w:rsidRPr="002A08B1" w:rsidRDefault="00BD59A6" w:rsidP="002A08B1">
      <w:pPr>
        <w:ind w:right="49"/>
        <w:rPr>
          <w:rFonts w:ascii="Arial" w:hAnsi="Arial" w:cs="Arial"/>
          <w:b/>
          <w:sz w:val="22"/>
          <w:szCs w:val="22"/>
          <w:lang w:val="en-US"/>
        </w:rPr>
      </w:pPr>
    </w:p>
    <w:p w14:paraId="76EC1DBD" w14:textId="77777777" w:rsidR="00BD59A6" w:rsidRPr="002A08B1" w:rsidRDefault="00BD59A6" w:rsidP="002A08B1">
      <w:pPr>
        <w:ind w:right="49"/>
        <w:rPr>
          <w:rFonts w:ascii="Arial" w:hAnsi="Arial" w:cs="Arial"/>
          <w:b/>
          <w:sz w:val="22"/>
          <w:szCs w:val="22"/>
          <w:lang w:val="en-US"/>
        </w:rPr>
      </w:pPr>
    </w:p>
    <w:p w14:paraId="6B03CED3" w14:textId="77777777" w:rsidR="00BD59A6" w:rsidRPr="002A08B1" w:rsidRDefault="00BD59A6" w:rsidP="002A08B1">
      <w:pPr>
        <w:ind w:right="49"/>
        <w:rPr>
          <w:rFonts w:ascii="Arial" w:hAnsi="Arial" w:cs="Arial"/>
          <w:b/>
          <w:sz w:val="22"/>
          <w:szCs w:val="22"/>
          <w:lang w:val="en-US"/>
        </w:rPr>
      </w:pPr>
    </w:p>
    <w:p w14:paraId="20DB6807" w14:textId="77777777" w:rsidR="00BD59A6" w:rsidRPr="002A08B1" w:rsidRDefault="00BD59A6" w:rsidP="002A08B1">
      <w:pPr>
        <w:ind w:right="49"/>
        <w:rPr>
          <w:rFonts w:ascii="Arial" w:hAnsi="Arial" w:cs="Arial"/>
          <w:b/>
          <w:sz w:val="22"/>
          <w:szCs w:val="22"/>
          <w:lang w:val="en-US"/>
        </w:rPr>
      </w:pPr>
    </w:p>
    <w:p w14:paraId="5EB4DEA5" w14:textId="77777777" w:rsidR="00BD59A6" w:rsidRPr="002A08B1" w:rsidRDefault="00BD59A6" w:rsidP="002A08B1">
      <w:pPr>
        <w:ind w:right="49"/>
        <w:rPr>
          <w:rFonts w:ascii="Arial" w:hAnsi="Arial" w:cs="Arial"/>
          <w:b/>
          <w:sz w:val="22"/>
          <w:szCs w:val="22"/>
          <w:lang w:val="en-US"/>
        </w:rPr>
      </w:pPr>
    </w:p>
    <w:p w14:paraId="122F57F6" w14:textId="77777777" w:rsidR="00BD59A6" w:rsidRPr="002A08B1" w:rsidRDefault="00BD59A6" w:rsidP="002A08B1">
      <w:pPr>
        <w:ind w:right="49"/>
        <w:rPr>
          <w:rFonts w:ascii="Arial" w:hAnsi="Arial" w:cs="Arial"/>
          <w:b/>
          <w:sz w:val="22"/>
          <w:szCs w:val="22"/>
          <w:lang w:val="en-US"/>
        </w:rPr>
      </w:pPr>
    </w:p>
    <w:p w14:paraId="7A2E7810" w14:textId="77777777" w:rsidR="00BD59A6" w:rsidRPr="002A08B1" w:rsidRDefault="00BD59A6" w:rsidP="002A08B1">
      <w:pPr>
        <w:ind w:right="49"/>
        <w:rPr>
          <w:rFonts w:ascii="Arial" w:hAnsi="Arial" w:cs="Arial"/>
          <w:b/>
          <w:sz w:val="22"/>
          <w:szCs w:val="22"/>
          <w:lang w:val="en-US"/>
        </w:rPr>
      </w:pPr>
    </w:p>
    <w:p w14:paraId="194BA35D" w14:textId="77777777" w:rsidR="00083B53" w:rsidRDefault="00083B53" w:rsidP="002A08B1">
      <w:pPr>
        <w:pStyle w:val="Intestazione"/>
        <w:jc w:val="right"/>
        <w:rPr>
          <w:rFonts w:ascii="Arial" w:hAnsi="Arial" w:cs="Arial"/>
          <w:sz w:val="22"/>
          <w:szCs w:val="22"/>
          <w:lang w:val="lv-LV"/>
        </w:rPr>
      </w:pPr>
    </w:p>
    <w:p w14:paraId="6CBD5A17" w14:textId="2F277F4E" w:rsidR="002A08B1" w:rsidRPr="002A08B1" w:rsidRDefault="002A08B1" w:rsidP="002A08B1">
      <w:pPr>
        <w:pStyle w:val="Intestazione"/>
        <w:jc w:val="right"/>
        <w:rPr>
          <w:rFonts w:ascii="Arial" w:hAnsi="Arial" w:cs="Arial"/>
          <w:sz w:val="22"/>
          <w:szCs w:val="22"/>
          <w:lang w:val="lv-LV"/>
        </w:rPr>
      </w:pPr>
      <w:r w:rsidRPr="002A08B1">
        <w:rPr>
          <w:rFonts w:ascii="Arial" w:hAnsi="Arial" w:cs="Arial"/>
          <w:sz w:val="22"/>
          <w:szCs w:val="22"/>
          <w:lang w:val="lv-LV"/>
        </w:rPr>
        <w:t>Allegato n. 4 – Dichiarazione assenza conflitti di interesse</w:t>
      </w:r>
    </w:p>
    <w:p w14:paraId="7A6B38D3" w14:textId="77777777" w:rsidR="00BD59A6" w:rsidRPr="002A08B1" w:rsidRDefault="00BD59A6" w:rsidP="002A08B1">
      <w:pPr>
        <w:ind w:right="49"/>
        <w:rPr>
          <w:rFonts w:ascii="Arial" w:hAnsi="Arial" w:cs="Arial"/>
          <w:b/>
          <w:sz w:val="22"/>
          <w:szCs w:val="22"/>
          <w:lang w:val="en-US"/>
        </w:rPr>
      </w:pPr>
    </w:p>
    <w:p w14:paraId="282D2395" w14:textId="77777777" w:rsidR="00BD59A6" w:rsidRPr="002A08B1" w:rsidRDefault="00BD59A6" w:rsidP="002A08B1">
      <w:pPr>
        <w:ind w:right="49"/>
        <w:rPr>
          <w:rFonts w:ascii="Arial" w:hAnsi="Arial" w:cs="Arial"/>
          <w:b/>
          <w:sz w:val="22"/>
          <w:szCs w:val="22"/>
          <w:lang w:val="en-US"/>
        </w:rPr>
      </w:pPr>
    </w:p>
    <w:p w14:paraId="62EDA606" w14:textId="293BF471" w:rsidR="00A142EE" w:rsidRPr="002A08B1" w:rsidRDefault="00A142EE" w:rsidP="00653A02">
      <w:pPr>
        <w:ind w:right="49"/>
        <w:rPr>
          <w:rFonts w:ascii="Arial" w:hAnsi="Arial" w:cs="Arial"/>
          <w:b/>
          <w:sz w:val="22"/>
          <w:szCs w:val="22"/>
          <w:lang w:val="it-IT"/>
        </w:rPr>
      </w:pPr>
      <w:r w:rsidRPr="002A08B1">
        <w:rPr>
          <w:rFonts w:ascii="Arial" w:hAnsi="Arial" w:cs="Arial"/>
          <w:b/>
          <w:sz w:val="22"/>
          <w:szCs w:val="22"/>
          <w:lang w:val="it-IT"/>
        </w:rPr>
        <w:t xml:space="preserve">Certificazione </w:t>
      </w:r>
      <w:r w:rsidR="001A466D" w:rsidRPr="002A08B1">
        <w:rPr>
          <w:rFonts w:ascii="Arial" w:hAnsi="Arial" w:cs="Arial"/>
          <w:b/>
          <w:sz w:val="22"/>
          <w:szCs w:val="22"/>
          <w:lang w:val="it-IT"/>
        </w:rPr>
        <w:t>riguardo l’</w:t>
      </w:r>
      <w:r w:rsidR="00E06359" w:rsidRPr="002A08B1">
        <w:rPr>
          <w:rFonts w:ascii="Arial" w:hAnsi="Arial" w:cs="Arial"/>
          <w:b/>
          <w:sz w:val="22"/>
          <w:szCs w:val="22"/>
          <w:lang w:val="it-IT"/>
        </w:rPr>
        <w:t>E</w:t>
      </w:r>
      <w:r w:rsidR="001A466D" w:rsidRPr="002A08B1">
        <w:rPr>
          <w:rFonts w:ascii="Arial" w:hAnsi="Arial" w:cs="Arial"/>
          <w:b/>
          <w:sz w:val="22"/>
          <w:szCs w:val="22"/>
          <w:lang w:val="it-IT"/>
        </w:rPr>
        <w:t>secuzione della Valutazione,</w:t>
      </w:r>
      <w:r w:rsidRPr="002A08B1">
        <w:rPr>
          <w:rFonts w:ascii="Arial" w:hAnsi="Arial" w:cs="Arial"/>
          <w:b/>
          <w:sz w:val="22"/>
          <w:szCs w:val="22"/>
          <w:lang w:val="it-IT"/>
        </w:rPr>
        <w:t xml:space="preserve"> Conflitt</w:t>
      </w:r>
      <w:r w:rsidR="00BD59A6" w:rsidRPr="002A08B1">
        <w:rPr>
          <w:rFonts w:ascii="Arial" w:hAnsi="Arial" w:cs="Arial"/>
          <w:b/>
          <w:sz w:val="22"/>
          <w:szCs w:val="22"/>
          <w:lang w:val="it-IT"/>
        </w:rPr>
        <w:t>o</w:t>
      </w:r>
      <w:r w:rsidRPr="002A08B1">
        <w:rPr>
          <w:rFonts w:ascii="Arial" w:hAnsi="Arial" w:cs="Arial"/>
          <w:b/>
          <w:sz w:val="22"/>
          <w:szCs w:val="22"/>
          <w:lang w:val="it-IT"/>
        </w:rPr>
        <w:t xml:space="preserve"> di Interesse e Rispetto </w:t>
      </w:r>
      <w:r w:rsidR="001A466D" w:rsidRPr="002A08B1">
        <w:rPr>
          <w:rFonts w:ascii="Arial" w:hAnsi="Arial" w:cs="Arial"/>
          <w:b/>
          <w:sz w:val="22"/>
          <w:szCs w:val="22"/>
          <w:lang w:val="it-IT"/>
        </w:rPr>
        <w:t>de</w:t>
      </w:r>
      <w:r w:rsidRPr="002A08B1">
        <w:rPr>
          <w:rFonts w:ascii="Arial" w:hAnsi="Arial" w:cs="Arial"/>
          <w:b/>
          <w:sz w:val="22"/>
          <w:szCs w:val="22"/>
          <w:lang w:val="it-IT"/>
        </w:rPr>
        <w:t>lla Riservatezza</w:t>
      </w:r>
    </w:p>
    <w:p w14:paraId="595083B3" w14:textId="77777777" w:rsidR="00A142EE" w:rsidRPr="002A08B1" w:rsidRDefault="00A142EE" w:rsidP="00653A02">
      <w:pPr>
        <w:tabs>
          <w:tab w:val="left" w:pos="4102"/>
        </w:tabs>
        <w:ind w:right="49"/>
        <w:rPr>
          <w:rFonts w:ascii="Arial" w:hAnsi="Arial" w:cs="Arial"/>
          <w:i/>
          <w:sz w:val="22"/>
          <w:szCs w:val="22"/>
          <w:lang w:val="it-IT"/>
        </w:rPr>
      </w:pPr>
    </w:p>
    <w:p w14:paraId="20DA02FF" w14:textId="5FFFF7CB" w:rsidR="001A466D" w:rsidRPr="00315CC4" w:rsidRDefault="001A466D" w:rsidP="00653A02">
      <w:pPr>
        <w:tabs>
          <w:tab w:val="left" w:pos="4102"/>
        </w:tabs>
        <w:ind w:right="49"/>
        <w:rPr>
          <w:rFonts w:ascii="Arial" w:hAnsi="Arial" w:cs="Arial"/>
          <w:b/>
          <w:bCs/>
          <w:iCs/>
          <w:sz w:val="22"/>
          <w:szCs w:val="22"/>
          <w:lang w:val="it-IT"/>
        </w:rPr>
      </w:pPr>
      <w:r w:rsidRPr="00315CC4">
        <w:rPr>
          <w:rFonts w:ascii="Arial" w:hAnsi="Arial" w:cs="Arial"/>
          <w:b/>
          <w:bCs/>
          <w:iCs/>
          <w:sz w:val="22"/>
          <w:szCs w:val="22"/>
          <w:lang w:val="it-IT"/>
        </w:rPr>
        <w:t xml:space="preserve">Esecuzione della valutazione </w:t>
      </w:r>
    </w:p>
    <w:p w14:paraId="22A67C53" w14:textId="43690D23" w:rsidR="001A466D" w:rsidRPr="002A08B1" w:rsidRDefault="00CF3370" w:rsidP="00653A02">
      <w:pPr>
        <w:pStyle w:val="Paragrafoelenco"/>
        <w:tabs>
          <w:tab w:val="left" w:pos="4102"/>
        </w:tabs>
        <w:ind w:left="0" w:right="49"/>
        <w:rPr>
          <w:rFonts w:ascii="Arial" w:hAnsi="Arial" w:cs="Arial"/>
          <w:sz w:val="22"/>
          <w:szCs w:val="22"/>
          <w:lang w:val="it-IT"/>
        </w:rPr>
      </w:pPr>
      <w:r>
        <w:rPr>
          <w:rFonts w:ascii="Arial" w:hAnsi="Arial" w:cs="Arial"/>
          <w:sz w:val="22"/>
          <w:szCs w:val="22"/>
          <w:lang w:val="it-IT"/>
        </w:rPr>
        <w:t xml:space="preserve">1. </w:t>
      </w:r>
      <w:r w:rsidR="0063351E" w:rsidRPr="002A08B1">
        <w:rPr>
          <w:rFonts w:ascii="Arial" w:hAnsi="Arial" w:cs="Arial"/>
          <w:sz w:val="22"/>
          <w:szCs w:val="22"/>
          <w:lang w:val="it-IT"/>
        </w:rPr>
        <w:t>Gli esperti</w:t>
      </w:r>
      <w:r w:rsidR="001A466D" w:rsidRPr="002A08B1">
        <w:rPr>
          <w:rFonts w:ascii="Arial" w:hAnsi="Arial" w:cs="Arial"/>
          <w:sz w:val="22"/>
          <w:szCs w:val="22"/>
          <w:lang w:val="it-IT"/>
        </w:rPr>
        <w:t xml:space="preserve"> valutatori </w:t>
      </w:r>
      <w:r w:rsidR="0063351E" w:rsidRPr="002A08B1">
        <w:rPr>
          <w:rFonts w:ascii="Arial" w:hAnsi="Arial" w:cs="Arial"/>
          <w:sz w:val="22"/>
          <w:szCs w:val="22"/>
          <w:lang w:val="it-IT"/>
        </w:rPr>
        <w:t>devono</w:t>
      </w:r>
      <w:r w:rsidR="001A466D" w:rsidRPr="002A08B1">
        <w:rPr>
          <w:rFonts w:ascii="Arial" w:hAnsi="Arial" w:cs="Arial"/>
          <w:sz w:val="22"/>
          <w:szCs w:val="22"/>
          <w:lang w:val="it-IT"/>
        </w:rPr>
        <w:t xml:space="preserve"> </w:t>
      </w:r>
      <w:r w:rsidR="0063351E" w:rsidRPr="002A08B1">
        <w:rPr>
          <w:rFonts w:ascii="Arial" w:hAnsi="Arial" w:cs="Arial"/>
          <w:sz w:val="22"/>
          <w:szCs w:val="22"/>
          <w:lang w:val="it-IT"/>
        </w:rPr>
        <w:t xml:space="preserve">svolgere le attività di valutazione delle proposte progettuali </w:t>
      </w:r>
      <w:r w:rsidR="001A466D" w:rsidRPr="002A08B1">
        <w:rPr>
          <w:rFonts w:ascii="Arial" w:hAnsi="Arial" w:cs="Arial"/>
          <w:sz w:val="22"/>
          <w:szCs w:val="22"/>
          <w:lang w:val="it-IT"/>
        </w:rPr>
        <w:t xml:space="preserve">in modo indipendente, e non per conto di </w:t>
      </w:r>
      <w:r w:rsidR="00BD59A6" w:rsidRPr="002A08B1">
        <w:rPr>
          <w:rFonts w:ascii="Arial" w:hAnsi="Arial" w:cs="Arial"/>
          <w:sz w:val="22"/>
          <w:szCs w:val="22"/>
          <w:lang w:val="it-IT"/>
        </w:rPr>
        <w:t>altra</w:t>
      </w:r>
      <w:r w:rsidR="001A466D" w:rsidRPr="002A08B1">
        <w:rPr>
          <w:rFonts w:ascii="Arial" w:hAnsi="Arial" w:cs="Arial"/>
          <w:sz w:val="22"/>
          <w:szCs w:val="22"/>
          <w:lang w:val="it-IT"/>
        </w:rPr>
        <w:t xml:space="preserve"> organizzazione o ente</w:t>
      </w:r>
      <w:r w:rsidR="00315CC4">
        <w:rPr>
          <w:rFonts w:ascii="Arial" w:hAnsi="Arial" w:cs="Arial"/>
          <w:sz w:val="22"/>
          <w:szCs w:val="22"/>
          <w:lang w:val="it-IT"/>
        </w:rPr>
        <w:t>.</w:t>
      </w:r>
    </w:p>
    <w:p w14:paraId="1CD4E6DD" w14:textId="4FADB866" w:rsidR="008B58C1" w:rsidRPr="002A08B1" w:rsidRDefault="00CF3370" w:rsidP="00653A02">
      <w:pPr>
        <w:pStyle w:val="Paragrafoelenco"/>
        <w:tabs>
          <w:tab w:val="left" w:pos="4102"/>
        </w:tabs>
        <w:ind w:left="0" w:right="49"/>
        <w:rPr>
          <w:rFonts w:ascii="Arial" w:hAnsi="Arial" w:cs="Arial"/>
          <w:sz w:val="22"/>
          <w:szCs w:val="22"/>
          <w:lang w:val="it-IT"/>
        </w:rPr>
      </w:pPr>
      <w:r>
        <w:rPr>
          <w:rFonts w:ascii="Arial" w:hAnsi="Arial" w:cs="Arial"/>
          <w:sz w:val="22"/>
          <w:szCs w:val="22"/>
          <w:lang w:val="it-IT"/>
        </w:rPr>
        <w:t xml:space="preserve">2. </w:t>
      </w:r>
      <w:r w:rsidR="0063351E" w:rsidRPr="002A08B1">
        <w:rPr>
          <w:rFonts w:ascii="Arial" w:hAnsi="Arial" w:cs="Arial"/>
          <w:sz w:val="22"/>
          <w:szCs w:val="22"/>
          <w:lang w:val="it-IT"/>
        </w:rPr>
        <w:t>Gli esperti</w:t>
      </w:r>
      <w:r w:rsidR="008B58C1" w:rsidRPr="002A08B1">
        <w:rPr>
          <w:rFonts w:ascii="Arial" w:hAnsi="Arial" w:cs="Arial"/>
          <w:sz w:val="22"/>
          <w:szCs w:val="22"/>
          <w:lang w:val="it-IT"/>
        </w:rPr>
        <w:t xml:space="preserve"> valutatori devono</w:t>
      </w:r>
      <w:r w:rsidR="0063351E" w:rsidRPr="002A08B1">
        <w:rPr>
          <w:rFonts w:ascii="Arial" w:hAnsi="Arial" w:cs="Arial"/>
          <w:sz w:val="22"/>
          <w:szCs w:val="22"/>
          <w:lang w:val="it-IT"/>
        </w:rPr>
        <w:t>:</w:t>
      </w:r>
      <w:r w:rsidR="008B58C1" w:rsidRPr="002A08B1">
        <w:rPr>
          <w:rFonts w:ascii="Arial" w:hAnsi="Arial" w:cs="Arial"/>
          <w:sz w:val="22"/>
          <w:szCs w:val="22"/>
          <w:lang w:val="it-IT"/>
        </w:rPr>
        <w:t xml:space="preserve"> </w:t>
      </w:r>
    </w:p>
    <w:p w14:paraId="6D9D0D40" w14:textId="46A3B096" w:rsidR="008B58C1" w:rsidRPr="002A08B1" w:rsidRDefault="00CF3370" w:rsidP="00653A02">
      <w:pPr>
        <w:pStyle w:val="Paragrafoelenco"/>
        <w:tabs>
          <w:tab w:val="left" w:pos="4102"/>
        </w:tabs>
        <w:ind w:left="0" w:right="49"/>
        <w:rPr>
          <w:rFonts w:ascii="Arial" w:hAnsi="Arial" w:cs="Arial"/>
          <w:sz w:val="22"/>
          <w:szCs w:val="22"/>
          <w:lang w:val="it-IT"/>
        </w:rPr>
      </w:pPr>
      <w:r>
        <w:rPr>
          <w:rFonts w:ascii="Arial" w:hAnsi="Arial" w:cs="Arial"/>
          <w:sz w:val="22"/>
          <w:szCs w:val="22"/>
          <w:lang w:val="it-IT"/>
        </w:rPr>
        <w:t xml:space="preserve">a. </w:t>
      </w:r>
      <w:r w:rsidR="008B58C1" w:rsidRPr="002A08B1">
        <w:rPr>
          <w:rFonts w:ascii="Arial" w:hAnsi="Arial" w:cs="Arial"/>
          <w:sz w:val="22"/>
          <w:szCs w:val="22"/>
          <w:lang w:val="it-IT"/>
        </w:rPr>
        <w:t xml:space="preserve">Valutare ogni proposta in modo </w:t>
      </w:r>
      <w:r w:rsidR="00BD59A6" w:rsidRPr="002A08B1">
        <w:rPr>
          <w:rFonts w:ascii="Arial" w:hAnsi="Arial" w:cs="Arial"/>
          <w:sz w:val="22"/>
          <w:szCs w:val="22"/>
          <w:lang w:val="it-IT"/>
        </w:rPr>
        <w:t>riservato</w:t>
      </w:r>
      <w:r w:rsidR="00646753" w:rsidRPr="002A08B1">
        <w:rPr>
          <w:rFonts w:ascii="Arial" w:hAnsi="Arial" w:cs="Arial"/>
          <w:sz w:val="22"/>
          <w:szCs w:val="22"/>
          <w:lang w:val="it-IT"/>
        </w:rPr>
        <w:t xml:space="preserve"> e imparziale, in conformità con le norme applicabili</w:t>
      </w:r>
      <w:r w:rsidR="0063351E" w:rsidRPr="002A08B1">
        <w:rPr>
          <w:rFonts w:ascii="Arial" w:hAnsi="Arial" w:cs="Arial"/>
          <w:sz w:val="22"/>
          <w:szCs w:val="22"/>
          <w:lang w:val="it-IT"/>
        </w:rPr>
        <w:t>;</w:t>
      </w:r>
      <w:r w:rsidR="008B58C1" w:rsidRPr="002A08B1">
        <w:rPr>
          <w:rFonts w:ascii="Arial" w:hAnsi="Arial" w:cs="Arial"/>
          <w:sz w:val="22"/>
          <w:szCs w:val="22"/>
          <w:lang w:val="it-IT"/>
        </w:rPr>
        <w:t xml:space="preserve"> </w:t>
      </w:r>
    </w:p>
    <w:p w14:paraId="1ED4C55D" w14:textId="0945781A" w:rsidR="00E54C27" w:rsidRPr="002A08B1" w:rsidRDefault="00CF3370" w:rsidP="00653A02">
      <w:pPr>
        <w:pStyle w:val="Paragrafoelenco"/>
        <w:tabs>
          <w:tab w:val="left" w:pos="4102"/>
        </w:tabs>
        <w:ind w:left="0" w:right="49"/>
        <w:rPr>
          <w:rFonts w:ascii="Arial" w:hAnsi="Arial" w:cs="Arial"/>
          <w:sz w:val="22"/>
          <w:szCs w:val="22"/>
          <w:lang w:val="it-IT"/>
        </w:rPr>
      </w:pPr>
      <w:r>
        <w:rPr>
          <w:rFonts w:ascii="Arial" w:hAnsi="Arial" w:cs="Arial"/>
          <w:sz w:val="22"/>
          <w:szCs w:val="22"/>
          <w:lang w:val="it-IT"/>
        </w:rPr>
        <w:t xml:space="preserve">b. </w:t>
      </w:r>
      <w:r w:rsidR="00E54C27" w:rsidRPr="002A08B1">
        <w:rPr>
          <w:rFonts w:ascii="Arial" w:hAnsi="Arial" w:cs="Arial"/>
          <w:sz w:val="22"/>
          <w:szCs w:val="22"/>
          <w:lang w:val="it-IT"/>
        </w:rPr>
        <w:t xml:space="preserve">Eseguire la valutazione al meglio delle proprie abilità, competenze professionali, ed applicando i più alti standard morali ed etici; </w:t>
      </w:r>
    </w:p>
    <w:p w14:paraId="7C2CFBE2" w14:textId="6943EE9F" w:rsidR="005569CC" w:rsidRPr="002A08B1" w:rsidRDefault="00CF3370" w:rsidP="00653A02">
      <w:pPr>
        <w:pStyle w:val="Paragrafoelenco"/>
        <w:tabs>
          <w:tab w:val="left" w:pos="4102"/>
        </w:tabs>
        <w:ind w:left="0" w:right="49"/>
        <w:rPr>
          <w:rFonts w:ascii="Arial" w:hAnsi="Arial" w:cs="Arial"/>
          <w:sz w:val="22"/>
          <w:szCs w:val="22"/>
          <w:lang w:val="it-IT"/>
        </w:rPr>
      </w:pPr>
      <w:r>
        <w:rPr>
          <w:rFonts w:ascii="Arial" w:hAnsi="Arial" w:cs="Arial"/>
          <w:sz w:val="22"/>
          <w:szCs w:val="22"/>
          <w:lang w:val="it-IT"/>
        </w:rPr>
        <w:t xml:space="preserve">c. </w:t>
      </w:r>
      <w:r w:rsidR="005569CC" w:rsidRPr="002A08B1">
        <w:rPr>
          <w:rFonts w:ascii="Arial" w:hAnsi="Arial" w:cs="Arial"/>
          <w:sz w:val="22"/>
          <w:szCs w:val="22"/>
          <w:lang w:val="it-IT"/>
        </w:rPr>
        <w:t>Seguire le istruzion</w:t>
      </w:r>
      <w:r w:rsidR="00140A7E" w:rsidRPr="002A08B1">
        <w:rPr>
          <w:rFonts w:ascii="Arial" w:hAnsi="Arial" w:cs="Arial"/>
          <w:sz w:val="22"/>
          <w:szCs w:val="22"/>
          <w:lang w:val="it-IT"/>
        </w:rPr>
        <w:t>i</w:t>
      </w:r>
      <w:r w:rsidR="005569CC" w:rsidRPr="002A08B1">
        <w:rPr>
          <w:rFonts w:ascii="Arial" w:hAnsi="Arial" w:cs="Arial"/>
          <w:sz w:val="22"/>
          <w:szCs w:val="22"/>
          <w:lang w:val="it-IT"/>
        </w:rPr>
        <w:t xml:space="preserve"> e </w:t>
      </w:r>
      <w:r w:rsidR="00646753" w:rsidRPr="002A08B1">
        <w:rPr>
          <w:rFonts w:ascii="Arial" w:hAnsi="Arial" w:cs="Arial"/>
          <w:sz w:val="22"/>
          <w:szCs w:val="22"/>
          <w:lang w:val="it-IT"/>
        </w:rPr>
        <w:t>le</w:t>
      </w:r>
      <w:r w:rsidR="005569CC" w:rsidRPr="002A08B1">
        <w:rPr>
          <w:rFonts w:ascii="Arial" w:hAnsi="Arial" w:cs="Arial"/>
          <w:sz w:val="22"/>
          <w:szCs w:val="22"/>
          <w:lang w:val="it-IT"/>
        </w:rPr>
        <w:t xml:space="preserve"> tempi</w:t>
      </w:r>
      <w:r w:rsidR="00646753" w:rsidRPr="002A08B1">
        <w:rPr>
          <w:rFonts w:ascii="Arial" w:hAnsi="Arial" w:cs="Arial"/>
          <w:sz w:val="22"/>
          <w:szCs w:val="22"/>
          <w:lang w:val="it-IT"/>
        </w:rPr>
        <w:t>stiche</w:t>
      </w:r>
      <w:r w:rsidR="005569CC" w:rsidRPr="002A08B1">
        <w:rPr>
          <w:rFonts w:ascii="Arial" w:hAnsi="Arial" w:cs="Arial"/>
          <w:sz w:val="22"/>
          <w:szCs w:val="22"/>
          <w:lang w:val="it-IT"/>
        </w:rPr>
        <w:t xml:space="preserve"> comunicat</w:t>
      </w:r>
      <w:r w:rsidR="00646753" w:rsidRPr="002A08B1">
        <w:rPr>
          <w:rFonts w:ascii="Arial" w:hAnsi="Arial" w:cs="Arial"/>
          <w:sz w:val="22"/>
          <w:szCs w:val="22"/>
          <w:lang w:val="it-IT"/>
        </w:rPr>
        <w:t>e</w:t>
      </w:r>
      <w:r w:rsidR="005569CC" w:rsidRPr="002A08B1">
        <w:rPr>
          <w:rFonts w:ascii="Arial" w:hAnsi="Arial" w:cs="Arial"/>
          <w:sz w:val="22"/>
          <w:szCs w:val="22"/>
          <w:lang w:val="it-IT"/>
        </w:rPr>
        <w:t xml:space="preserve"> dall’Università di Foggia; </w:t>
      </w:r>
    </w:p>
    <w:p w14:paraId="56B03D4D" w14:textId="7555CE96" w:rsidR="00E54C27" w:rsidRPr="002A08B1" w:rsidRDefault="00CF3370" w:rsidP="00653A02">
      <w:pPr>
        <w:pStyle w:val="Paragrafoelenco"/>
        <w:tabs>
          <w:tab w:val="left" w:pos="4102"/>
        </w:tabs>
        <w:ind w:left="0" w:right="49"/>
        <w:rPr>
          <w:rFonts w:ascii="Arial" w:hAnsi="Arial" w:cs="Arial"/>
          <w:sz w:val="22"/>
          <w:szCs w:val="22"/>
          <w:lang w:val="it-IT"/>
        </w:rPr>
      </w:pPr>
      <w:r>
        <w:rPr>
          <w:rFonts w:ascii="Arial" w:hAnsi="Arial" w:cs="Arial"/>
          <w:sz w:val="22"/>
          <w:szCs w:val="22"/>
          <w:lang w:val="it-IT"/>
        </w:rPr>
        <w:t xml:space="preserve">3. </w:t>
      </w:r>
      <w:r w:rsidR="00E54C27" w:rsidRPr="002A08B1">
        <w:rPr>
          <w:rFonts w:ascii="Arial" w:hAnsi="Arial" w:cs="Arial"/>
          <w:sz w:val="22"/>
          <w:szCs w:val="22"/>
          <w:lang w:val="it-IT"/>
        </w:rPr>
        <w:t xml:space="preserve">Gli esperti valutatori non possono delegare il proprio lavoro </w:t>
      </w:r>
      <w:r w:rsidR="00646753" w:rsidRPr="002A08B1">
        <w:rPr>
          <w:rFonts w:ascii="Arial" w:hAnsi="Arial" w:cs="Arial"/>
          <w:sz w:val="22"/>
          <w:szCs w:val="22"/>
          <w:lang w:val="it-IT"/>
        </w:rPr>
        <w:t xml:space="preserve">di valutazione </w:t>
      </w:r>
      <w:r w:rsidR="00E54C27" w:rsidRPr="002A08B1">
        <w:rPr>
          <w:rFonts w:ascii="Arial" w:hAnsi="Arial" w:cs="Arial"/>
          <w:sz w:val="22"/>
          <w:szCs w:val="22"/>
          <w:lang w:val="it-IT"/>
        </w:rPr>
        <w:t>e non possono essere sostituiti da altre persone</w:t>
      </w:r>
      <w:r w:rsidR="00140A7E" w:rsidRPr="002A08B1">
        <w:rPr>
          <w:rFonts w:ascii="Arial" w:hAnsi="Arial" w:cs="Arial"/>
          <w:sz w:val="22"/>
          <w:szCs w:val="22"/>
          <w:lang w:val="it-IT"/>
        </w:rPr>
        <w:t>.</w:t>
      </w:r>
      <w:r w:rsidR="00E54C27" w:rsidRPr="002A08B1">
        <w:rPr>
          <w:rFonts w:ascii="Arial" w:hAnsi="Arial" w:cs="Arial"/>
          <w:sz w:val="22"/>
          <w:szCs w:val="22"/>
          <w:lang w:val="it-IT"/>
        </w:rPr>
        <w:t xml:space="preserve"> </w:t>
      </w:r>
    </w:p>
    <w:p w14:paraId="6214ACF8" w14:textId="6296B260" w:rsidR="00E54C27" w:rsidRPr="002A08B1" w:rsidRDefault="00CF3370" w:rsidP="00653A02">
      <w:pPr>
        <w:pStyle w:val="Paragrafoelenco"/>
        <w:tabs>
          <w:tab w:val="left" w:pos="4102"/>
        </w:tabs>
        <w:ind w:left="0" w:right="49"/>
        <w:rPr>
          <w:rFonts w:ascii="Arial" w:hAnsi="Arial" w:cs="Arial"/>
          <w:sz w:val="22"/>
          <w:szCs w:val="22"/>
          <w:lang w:val="it-IT"/>
        </w:rPr>
      </w:pPr>
      <w:r>
        <w:rPr>
          <w:rFonts w:ascii="Arial" w:hAnsi="Arial" w:cs="Arial"/>
          <w:sz w:val="22"/>
          <w:szCs w:val="22"/>
          <w:lang w:val="it-IT"/>
        </w:rPr>
        <w:t xml:space="preserve">4. </w:t>
      </w:r>
      <w:r w:rsidR="00E54C27" w:rsidRPr="002A08B1">
        <w:rPr>
          <w:rFonts w:ascii="Arial" w:hAnsi="Arial" w:cs="Arial"/>
          <w:sz w:val="22"/>
          <w:szCs w:val="22"/>
          <w:lang w:val="it-IT"/>
        </w:rPr>
        <w:t xml:space="preserve">Se </w:t>
      </w:r>
      <w:r w:rsidR="00BD59A6" w:rsidRPr="002A08B1">
        <w:rPr>
          <w:rFonts w:ascii="Arial" w:hAnsi="Arial" w:cs="Arial"/>
          <w:sz w:val="22"/>
          <w:szCs w:val="22"/>
          <w:lang w:val="it-IT"/>
        </w:rPr>
        <w:t xml:space="preserve">un esperto valutatore viene contattato, direttamente o indirettamente, da </w:t>
      </w:r>
      <w:r w:rsidR="00E54C27" w:rsidRPr="002A08B1">
        <w:rPr>
          <w:rFonts w:ascii="Arial" w:hAnsi="Arial" w:cs="Arial"/>
          <w:sz w:val="22"/>
          <w:szCs w:val="22"/>
          <w:lang w:val="it-IT"/>
        </w:rPr>
        <w:t xml:space="preserve">una persona coinvolta in una proposta </w:t>
      </w:r>
      <w:r w:rsidR="0063351E" w:rsidRPr="002A08B1">
        <w:rPr>
          <w:rFonts w:ascii="Arial" w:hAnsi="Arial" w:cs="Arial"/>
          <w:sz w:val="22"/>
          <w:szCs w:val="22"/>
          <w:lang w:val="it-IT"/>
        </w:rPr>
        <w:t xml:space="preserve">progettuale </w:t>
      </w:r>
      <w:r w:rsidR="00140A7E" w:rsidRPr="002A08B1">
        <w:rPr>
          <w:rFonts w:ascii="Arial" w:hAnsi="Arial" w:cs="Arial"/>
          <w:sz w:val="22"/>
          <w:szCs w:val="22"/>
          <w:lang w:val="it-IT"/>
        </w:rPr>
        <w:t xml:space="preserve">o da un ente coinvolto nella proposta progettuale, </w:t>
      </w:r>
      <w:r w:rsidR="00E54C27" w:rsidRPr="002A08B1">
        <w:rPr>
          <w:rFonts w:ascii="Arial" w:hAnsi="Arial" w:cs="Arial"/>
          <w:sz w:val="22"/>
          <w:szCs w:val="22"/>
          <w:lang w:val="it-IT"/>
        </w:rPr>
        <w:t>prima o durante la valutazione</w:t>
      </w:r>
      <w:r w:rsidR="00140A7E" w:rsidRPr="002A08B1">
        <w:rPr>
          <w:rFonts w:ascii="Arial" w:hAnsi="Arial" w:cs="Arial"/>
          <w:sz w:val="22"/>
          <w:szCs w:val="22"/>
          <w:lang w:val="it-IT"/>
        </w:rPr>
        <w:t>,</w:t>
      </w:r>
      <w:r w:rsidR="00E54C27" w:rsidRPr="002A08B1">
        <w:rPr>
          <w:rFonts w:ascii="Arial" w:hAnsi="Arial" w:cs="Arial"/>
          <w:sz w:val="22"/>
          <w:szCs w:val="22"/>
          <w:lang w:val="it-IT"/>
        </w:rPr>
        <w:t xml:space="preserve"> egli deve immediatamente informare </w:t>
      </w:r>
      <w:r w:rsidR="00646753" w:rsidRPr="002A08B1">
        <w:rPr>
          <w:rFonts w:ascii="Arial" w:hAnsi="Arial" w:cs="Arial"/>
          <w:sz w:val="22"/>
          <w:szCs w:val="22"/>
          <w:lang w:val="it-IT"/>
        </w:rPr>
        <w:t>l’</w:t>
      </w:r>
      <w:r w:rsidR="00E54C27" w:rsidRPr="002A08B1">
        <w:rPr>
          <w:rFonts w:ascii="Arial" w:hAnsi="Arial" w:cs="Arial"/>
          <w:sz w:val="22"/>
          <w:szCs w:val="22"/>
          <w:lang w:val="it-IT"/>
        </w:rPr>
        <w:t>Università di Foggia</w:t>
      </w:r>
      <w:r w:rsidR="00315CC4">
        <w:rPr>
          <w:rFonts w:ascii="Arial" w:hAnsi="Arial" w:cs="Arial"/>
          <w:sz w:val="22"/>
          <w:szCs w:val="22"/>
          <w:lang w:val="it-IT"/>
        </w:rPr>
        <w:t>.</w:t>
      </w:r>
    </w:p>
    <w:p w14:paraId="542C1BF6" w14:textId="50E7573A" w:rsidR="00E54C27" w:rsidRDefault="00315CC4" w:rsidP="00653A02">
      <w:pPr>
        <w:pStyle w:val="Paragrafoelenco"/>
        <w:tabs>
          <w:tab w:val="left" w:pos="4102"/>
        </w:tabs>
        <w:ind w:left="0" w:right="49"/>
        <w:rPr>
          <w:rFonts w:ascii="Arial" w:hAnsi="Arial" w:cs="Arial"/>
          <w:sz w:val="22"/>
          <w:szCs w:val="22"/>
          <w:lang w:val="it-IT"/>
        </w:rPr>
      </w:pPr>
      <w:r>
        <w:rPr>
          <w:rFonts w:ascii="Arial" w:hAnsi="Arial" w:cs="Arial"/>
          <w:sz w:val="22"/>
          <w:szCs w:val="22"/>
          <w:lang w:val="it-IT"/>
        </w:rPr>
        <w:t xml:space="preserve">5. </w:t>
      </w:r>
      <w:r w:rsidR="00E54C27" w:rsidRPr="002A08B1">
        <w:rPr>
          <w:rFonts w:ascii="Arial" w:hAnsi="Arial" w:cs="Arial"/>
          <w:sz w:val="22"/>
          <w:szCs w:val="22"/>
          <w:lang w:val="it-IT"/>
        </w:rPr>
        <w:t>L’esperto valutatore non può essere coinvolto in alcuna attività risultante dalla proposta che lui/lei ha valutato (in qualsiasi fase</w:t>
      </w:r>
      <w:r w:rsidR="00140A7E" w:rsidRPr="002A08B1">
        <w:rPr>
          <w:rFonts w:ascii="Arial" w:hAnsi="Arial" w:cs="Arial"/>
          <w:sz w:val="22"/>
          <w:szCs w:val="22"/>
          <w:lang w:val="it-IT"/>
        </w:rPr>
        <w:t>,</w:t>
      </w:r>
      <w:r w:rsidR="00E54C27" w:rsidRPr="002A08B1">
        <w:rPr>
          <w:rFonts w:ascii="Arial" w:hAnsi="Arial" w:cs="Arial"/>
          <w:sz w:val="22"/>
          <w:szCs w:val="22"/>
          <w:lang w:val="it-IT"/>
        </w:rPr>
        <w:t xml:space="preserve"> compres</w:t>
      </w:r>
      <w:r w:rsidR="00BD59A6" w:rsidRPr="002A08B1">
        <w:rPr>
          <w:rFonts w:ascii="Arial" w:hAnsi="Arial" w:cs="Arial"/>
          <w:sz w:val="22"/>
          <w:szCs w:val="22"/>
          <w:lang w:val="it-IT"/>
        </w:rPr>
        <w:t>e anche</w:t>
      </w:r>
      <w:r w:rsidR="00E54C27" w:rsidRPr="002A08B1">
        <w:rPr>
          <w:rFonts w:ascii="Arial" w:hAnsi="Arial" w:cs="Arial"/>
          <w:sz w:val="22"/>
          <w:szCs w:val="22"/>
          <w:lang w:val="it-IT"/>
        </w:rPr>
        <w:t xml:space="preserve"> l</w:t>
      </w:r>
      <w:r w:rsidR="00BD59A6" w:rsidRPr="002A08B1">
        <w:rPr>
          <w:rFonts w:ascii="Arial" w:hAnsi="Arial" w:cs="Arial"/>
          <w:sz w:val="22"/>
          <w:szCs w:val="22"/>
          <w:lang w:val="it-IT"/>
        </w:rPr>
        <w:t>e</w:t>
      </w:r>
      <w:r w:rsidR="00E54C27" w:rsidRPr="002A08B1">
        <w:rPr>
          <w:rFonts w:ascii="Arial" w:hAnsi="Arial" w:cs="Arial"/>
          <w:sz w:val="22"/>
          <w:szCs w:val="22"/>
          <w:lang w:val="it-IT"/>
        </w:rPr>
        <w:t xml:space="preserve"> fas</w:t>
      </w:r>
      <w:r w:rsidR="00BD59A6" w:rsidRPr="002A08B1">
        <w:rPr>
          <w:rFonts w:ascii="Arial" w:hAnsi="Arial" w:cs="Arial"/>
          <w:sz w:val="22"/>
          <w:szCs w:val="22"/>
          <w:lang w:val="it-IT"/>
        </w:rPr>
        <w:t>i</w:t>
      </w:r>
      <w:r w:rsidR="00E54C27" w:rsidRPr="002A08B1">
        <w:rPr>
          <w:rFonts w:ascii="Arial" w:hAnsi="Arial" w:cs="Arial"/>
          <w:sz w:val="22"/>
          <w:szCs w:val="22"/>
          <w:lang w:val="it-IT"/>
        </w:rPr>
        <w:t xml:space="preserve"> final</w:t>
      </w:r>
      <w:r w:rsidR="00BD59A6" w:rsidRPr="002A08B1">
        <w:rPr>
          <w:rFonts w:ascii="Arial" w:hAnsi="Arial" w:cs="Arial"/>
          <w:sz w:val="22"/>
          <w:szCs w:val="22"/>
          <w:lang w:val="it-IT"/>
        </w:rPr>
        <w:t>i</w:t>
      </w:r>
      <w:r w:rsidR="00E54C27" w:rsidRPr="002A08B1">
        <w:rPr>
          <w:rFonts w:ascii="Arial" w:hAnsi="Arial" w:cs="Arial"/>
          <w:sz w:val="22"/>
          <w:szCs w:val="22"/>
          <w:lang w:val="it-IT"/>
        </w:rPr>
        <w:t xml:space="preserve"> di monitoraggio delle attività di ricerca svolte)</w:t>
      </w:r>
      <w:r>
        <w:rPr>
          <w:rFonts w:ascii="Arial" w:hAnsi="Arial" w:cs="Arial"/>
          <w:sz w:val="22"/>
          <w:szCs w:val="22"/>
          <w:lang w:val="it-IT"/>
        </w:rPr>
        <w:t>.</w:t>
      </w:r>
    </w:p>
    <w:p w14:paraId="534EF8F2" w14:textId="77777777" w:rsidR="00653A02" w:rsidRPr="002A08B1" w:rsidRDefault="00653A02" w:rsidP="00653A02">
      <w:pPr>
        <w:pStyle w:val="Paragrafoelenco"/>
        <w:tabs>
          <w:tab w:val="left" w:pos="4102"/>
        </w:tabs>
        <w:ind w:left="0" w:right="49"/>
        <w:rPr>
          <w:rFonts w:ascii="Arial" w:hAnsi="Arial" w:cs="Arial"/>
          <w:sz w:val="22"/>
          <w:szCs w:val="22"/>
          <w:lang w:val="it-IT"/>
        </w:rPr>
      </w:pPr>
    </w:p>
    <w:p w14:paraId="698B1364" w14:textId="5D38A04F" w:rsidR="00A142EE" w:rsidRPr="00315CC4" w:rsidRDefault="00315CC4" w:rsidP="00653A02">
      <w:pPr>
        <w:pStyle w:val="Titolo2"/>
        <w:spacing w:before="0"/>
        <w:ind w:right="49"/>
        <w:rPr>
          <w:rFonts w:ascii="Arial" w:hAnsi="Arial" w:cs="Arial"/>
          <w:b/>
          <w:bCs w:val="0"/>
          <w:i w:val="0"/>
          <w:iCs/>
          <w:sz w:val="22"/>
          <w:szCs w:val="22"/>
          <w:lang w:val="it-IT"/>
        </w:rPr>
      </w:pPr>
      <w:r w:rsidRPr="00315CC4">
        <w:rPr>
          <w:rFonts w:ascii="Arial" w:hAnsi="Arial" w:cs="Arial"/>
          <w:b/>
          <w:bCs w:val="0"/>
          <w:i w:val="0"/>
          <w:iCs/>
          <w:sz w:val="22"/>
          <w:szCs w:val="22"/>
          <w:lang w:val="it-IT"/>
        </w:rPr>
        <w:t xml:space="preserve">1. </w:t>
      </w:r>
      <w:r w:rsidR="00140A7E" w:rsidRPr="00315CC4">
        <w:rPr>
          <w:rFonts w:ascii="Arial" w:hAnsi="Arial" w:cs="Arial"/>
          <w:b/>
          <w:bCs w:val="0"/>
          <w:i w:val="0"/>
          <w:iCs/>
          <w:sz w:val="22"/>
          <w:szCs w:val="22"/>
          <w:lang w:val="it-IT"/>
        </w:rPr>
        <w:t xml:space="preserve">Conflitto di Interesse </w:t>
      </w:r>
    </w:p>
    <w:p w14:paraId="42FD9D5B" w14:textId="77777777" w:rsidR="00DE5876" w:rsidRPr="002A08B1" w:rsidRDefault="0063351E" w:rsidP="00653A02">
      <w:pPr>
        <w:ind w:right="51"/>
        <w:rPr>
          <w:rFonts w:ascii="Arial" w:hAnsi="Arial" w:cs="Arial"/>
          <w:sz w:val="22"/>
          <w:szCs w:val="22"/>
          <w:lang w:val="it-IT"/>
        </w:rPr>
      </w:pPr>
      <w:r w:rsidRPr="002A08B1">
        <w:rPr>
          <w:rFonts w:ascii="Arial" w:hAnsi="Arial" w:cs="Arial"/>
          <w:sz w:val="22"/>
          <w:szCs w:val="22"/>
          <w:lang w:val="it-IT"/>
        </w:rPr>
        <w:t xml:space="preserve">L’esperto valutatore deve eseguire la valutazione delle proposte progettuali in modo imparziale e deve assumere tutte le misure necessarie a prevenire qualsiasi situazione che possa compromettere l’imparzialità ed oggettività della valutazione per ragioni economiche, politiche, </w:t>
      </w:r>
      <w:r w:rsidR="00BD59A6" w:rsidRPr="002A08B1">
        <w:rPr>
          <w:rFonts w:ascii="Arial" w:hAnsi="Arial" w:cs="Arial"/>
          <w:sz w:val="22"/>
          <w:szCs w:val="22"/>
          <w:lang w:val="it-IT"/>
        </w:rPr>
        <w:t>o altre</w:t>
      </w:r>
      <w:r w:rsidRPr="002A08B1">
        <w:rPr>
          <w:rFonts w:ascii="Arial" w:hAnsi="Arial" w:cs="Arial"/>
          <w:sz w:val="22"/>
          <w:szCs w:val="22"/>
          <w:lang w:val="it-IT"/>
        </w:rPr>
        <w:t xml:space="preserve"> affinità, legami familiari ed emozionali o qualsiasi altro interesse condiviso. </w:t>
      </w:r>
    </w:p>
    <w:p w14:paraId="4CC839AE" w14:textId="4B4843DD" w:rsidR="0063351E" w:rsidRPr="002A08B1" w:rsidRDefault="0063351E" w:rsidP="00653A02">
      <w:pPr>
        <w:ind w:right="51"/>
        <w:rPr>
          <w:rFonts w:ascii="Arial" w:hAnsi="Arial" w:cs="Arial"/>
          <w:sz w:val="22"/>
          <w:szCs w:val="22"/>
          <w:lang w:val="it-IT"/>
        </w:rPr>
      </w:pPr>
      <w:r w:rsidRPr="002A08B1">
        <w:rPr>
          <w:rFonts w:ascii="Arial" w:hAnsi="Arial" w:cs="Arial"/>
          <w:sz w:val="22"/>
          <w:szCs w:val="22"/>
          <w:lang w:val="it-IT"/>
        </w:rPr>
        <w:t xml:space="preserve">Le seguenti </w:t>
      </w:r>
      <w:r w:rsidR="00DE5876" w:rsidRPr="002A08B1">
        <w:rPr>
          <w:rFonts w:ascii="Arial" w:hAnsi="Arial" w:cs="Arial"/>
          <w:sz w:val="22"/>
          <w:szCs w:val="22"/>
          <w:lang w:val="it-IT"/>
        </w:rPr>
        <w:t xml:space="preserve">condizioni </w:t>
      </w:r>
      <w:r w:rsidRPr="002A08B1">
        <w:rPr>
          <w:rFonts w:ascii="Arial" w:hAnsi="Arial" w:cs="Arial"/>
          <w:sz w:val="22"/>
          <w:szCs w:val="22"/>
          <w:lang w:val="it-IT"/>
        </w:rPr>
        <w:t>sono direttamente considerate come Conflitto di Interessi (</w:t>
      </w:r>
      <w:proofErr w:type="spellStart"/>
      <w:r w:rsidRPr="002A08B1">
        <w:rPr>
          <w:rFonts w:ascii="Arial" w:hAnsi="Arial" w:cs="Arial"/>
          <w:sz w:val="22"/>
          <w:szCs w:val="22"/>
          <w:lang w:val="it-IT"/>
        </w:rPr>
        <w:t>CoI</w:t>
      </w:r>
      <w:proofErr w:type="spellEnd"/>
      <w:r w:rsidRPr="002A08B1">
        <w:rPr>
          <w:rFonts w:ascii="Arial" w:hAnsi="Arial" w:cs="Arial"/>
          <w:sz w:val="22"/>
          <w:szCs w:val="22"/>
          <w:lang w:val="it-IT"/>
        </w:rPr>
        <w:t>):</w:t>
      </w:r>
    </w:p>
    <w:p w14:paraId="133C349B" w14:textId="4CABFF86" w:rsidR="00BD59A6" w:rsidRPr="002A08B1" w:rsidRDefault="00BD59A6" w:rsidP="00653A02">
      <w:pPr>
        <w:pStyle w:val="Numeroelenco"/>
        <w:spacing w:after="0" w:line="240" w:lineRule="auto"/>
        <w:ind w:left="0" w:right="51" w:firstLine="0"/>
        <w:jc w:val="both"/>
        <w:rPr>
          <w:rFonts w:ascii="Arial" w:hAnsi="Arial" w:cs="Arial"/>
          <w:lang w:val="it-IT"/>
        </w:rPr>
      </w:pPr>
      <w:r w:rsidRPr="002A08B1">
        <w:rPr>
          <w:rFonts w:ascii="Arial" w:hAnsi="Arial" w:cs="Arial"/>
          <w:lang w:val="it-IT"/>
        </w:rPr>
        <w:t xml:space="preserve">L’esperto valutatore è stato coinvolto nella scrittura </w:t>
      </w:r>
      <w:r w:rsidR="00646753" w:rsidRPr="002A08B1">
        <w:rPr>
          <w:rFonts w:ascii="Arial" w:hAnsi="Arial" w:cs="Arial"/>
          <w:lang w:val="it-IT"/>
        </w:rPr>
        <w:t>della/e</w:t>
      </w:r>
      <w:r w:rsidRPr="002A08B1">
        <w:rPr>
          <w:rFonts w:ascii="Arial" w:hAnsi="Arial" w:cs="Arial"/>
          <w:lang w:val="it-IT"/>
        </w:rPr>
        <w:t xml:space="preserve"> proposta</w:t>
      </w:r>
      <w:r w:rsidR="00646753" w:rsidRPr="002A08B1">
        <w:rPr>
          <w:rFonts w:ascii="Arial" w:hAnsi="Arial" w:cs="Arial"/>
          <w:lang w:val="it-IT"/>
        </w:rPr>
        <w:t>/e</w:t>
      </w:r>
      <w:r w:rsidRPr="002A08B1">
        <w:rPr>
          <w:rFonts w:ascii="Arial" w:hAnsi="Arial" w:cs="Arial"/>
          <w:lang w:val="it-IT"/>
        </w:rPr>
        <w:t xml:space="preserve"> progettuale</w:t>
      </w:r>
      <w:r w:rsidR="00646753" w:rsidRPr="002A08B1">
        <w:rPr>
          <w:rFonts w:ascii="Arial" w:hAnsi="Arial" w:cs="Arial"/>
          <w:lang w:val="it-IT"/>
        </w:rPr>
        <w:t>/i</w:t>
      </w:r>
      <w:r w:rsidRPr="002A08B1">
        <w:rPr>
          <w:rFonts w:ascii="Arial" w:hAnsi="Arial" w:cs="Arial"/>
          <w:lang w:val="it-IT"/>
        </w:rPr>
        <w:t>;</w:t>
      </w:r>
    </w:p>
    <w:p w14:paraId="1773CC1E" w14:textId="523B035A" w:rsidR="00A142EE" w:rsidRPr="002A08B1" w:rsidRDefault="00A142EE" w:rsidP="00653A02">
      <w:pPr>
        <w:pStyle w:val="Numeroelenco"/>
        <w:spacing w:after="0" w:line="240" w:lineRule="auto"/>
        <w:ind w:left="0" w:right="51" w:firstLine="0"/>
        <w:jc w:val="both"/>
        <w:rPr>
          <w:rFonts w:ascii="Arial" w:hAnsi="Arial" w:cs="Arial"/>
          <w:lang w:val="it-IT"/>
        </w:rPr>
      </w:pPr>
      <w:r w:rsidRPr="002A08B1">
        <w:rPr>
          <w:rFonts w:ascii="Arial" w:hAnsi="Arial" w:cs="Arial"/>
          <w:lang w:val="it-IT"/>
        </w:rPr>
        <w:t xml:space="preserve">L’esperto valutatore è responsabile scientifico, o partecipante/componente del gruppo di ricerca che ha presentato una proposta progettuale </w:t>
      </w:r>
      <w:r w:rsidR="00DE5876" w:rsidRPr="002A08B1">
        <w:rPr>
          <w:rFonts w:ascii="Arial" w:hAnsi="Arial" w:cs="Arial"/>
          <w:lang w:val="it-IT"/>
        </w:rPr>
        <w:t>a valere sul</w:t>
      </w:r>
      <w:r w:rsidR="0063351E" w:rsidRPr="002A08B1">
        <w:rPr>
          <w:rFonts w:ascii="Arial" w:hAnsi="Arial" w:cs="Arial"/>
          <w:lang w:val="it-IT"/>
        </w:rPr>
        <w:t xml:space="preserve"> </w:t>
      </w:r>
      <w:r w:rsidRPr="002A08B1">
        <w:rPr>
          <w:rFonts w:ascii="Arial" w:hAnsi="Arial" w:cs="Arial"/>
          <w:lang w:val="it-IT"/>
        </w:rPr>
        <w:t xml:space="preserve">Bando </w:t>
      </w:r>
      <w:r w:rsidR="001E39E5">
        <w:rPr>
          <w:rFonts w:ascii="Arial" w:hAnsi="Arial" w:cs="Arial"/>
          <w:lang w:val="it-IT"/>
        </w:rPr>
        <w:t>PRA</w:t>
      </w:r>
      <w:r w:rsidR="00315CC4">
        <w:rPr>
          <w:rFonts w:ascii="Arial" w:hAnsi="Arial" w:cs="Arial"/>
          <w:lang w:val="it-IT"/>
        </w:rPr>
        <w:t xml:space="preserve"> 2025 </w:t>
      </w:r>
      <w:r w:rsidRPr="002A08B1">
        <w:rPr>
          <w:rFonts w:ascii="Arial" w:hAnsi="Arial" w:cs="Arial"/>
          <w:lang w:val="it-IT"/>
        </w:rPr>
        <w:t>– Università di Foggia;</w:t>
      </w:r>
    </w:p>
    <w:p w14:paraId="506A6287" w14:textId="2A00D1CE" w:rsidR="00A142EE" w:rsidRPr="002A08B1" w:rsidRDefault="00A142EE" w:rsidP="00653A02">
      <w:pPr>
        <w:pStyle w:val="Numeroelenco"/>
        <w:spacing w:after="0" w:line="240" w:lineRule="auto"/>
        <w:ind w:left="0" w:right="51" w:firstLine="0"/>
        <w:jc w:val="both"/>
        <w:rPr>
          <w:rFonts w:ascii="Arial" w:hAnsi="Arial" w:cs="Arial"/>
          <w:lang w:val="it-IT"/>
        </w:rPr>
      </w:pPr>
      <w:r w:rsidRPr="002A08B1">
        <w:rPr>
          <w:rFonts w:ascii="Arial" w:hAnsi="Arial" w:cs="Arial"/>
          <w:lang w:val="it-IT"/>
        </w:rPr>
        <w:t>L’esperto valutatore ha collaborato scientificamente con il responsabile scientifico del progetto, o con un componente partner del progetto negli ultimi cinque anni. Per collaborazione scientifica si intendono pubblicazioni congiunte, preparazione congiunta di proposte progettuali per questo o altri bandi, realizzazione congiunta di progetti o altre forme di cooperazione;</w:t>
      </w:r>
    </w:p>
    <w:p w14:paraId="1C52C7C3" w14:textId="41783999" w:rsidR="00A142EE" w:rsidRPr="002A08B1" w:rsidRDefault="00A142EE" w:rsidP="00653A02">
      <w:pPr>
        <w:pStyle w:val="Numeroelenco"/>
        <w:spacing w:after="0" w:line="240" w:lineRule="auto"/>
        <w:ind w:left="0" w:right="51" w:firstLine="0"/>
        <w:jc w:val="both"/>
        <w:rPr>
          <w:rFonts w:ascii="Arial" w:hAnsi="Arial" w:cs="Arial"/>
          <w:lang w:val="it-IT"/>
        </w:rPr>
      </w:pPr>
      <w:r w:rsidRPr="002A08B1">
        <w:rPr>
          <w:rFonts w:ascii="Arial" w:hAnsi="Arial" w:cs="Arial"/>
          <w:lang w:val="it-IT"/>
        </w:rPr>
        <w:t>L’esperto valutatore ha avuto rapporti di supervisione accademica (es. relatore-studente) con il responsabile scientifico o con un componente partner della proposta progettuale negli ultimi dieci anni;</w:t>
      </w:r>
    </w:p>
    <w:p w14:paraId="2EC63AD7" w14:textId="64949D65" w:rsidR="00A142EE" w:rsidRPr="002A08B1" w:rsidRDefault="00A142EE" w:rsidP="00653A02">
      <w:pPr>
        <w:pStyle w:val="Numeroelenco"/>
        <w:spacing w:after="0" w:line="240" w:lineRule="auto"/>
        <w:ind w:left="0" w:right="51" w:firstLine="0"/>
        <w:jc w:val="both"/>
        <w:rPr>
          <w:rFonts w:ascii="Arial" w:hAnsi="Arial" w:cs="Arial"/>
          <w:lang w:val="it-IT"/>
        </w:rPr>
      </w:pPr>
      <w:r w:rsidRPr="002A08B1">
        <w:rPr>
          <w:rFonts w:ascii="Arial" w:hAnsi="Arial" w:cs="Arial"/>
          <w:lang w:val="it-IT"/>
        </w:rPr>
        <w:t>L’esperto valutatore è legato da un rapporto di parentela (padre, madre, nonni, figli, nipoti, adottanti, adottati, fratelli, sorelle, fratellastri, sorellastre, coniuge) o da un altro legame affettivo, economico o di interesse tale da compromettere la propria indipendenza e oggettività nella valutazione;</w:t>
      </w:r>
    </w:p>
    <w:p w14:paraId="05CC0A06" w14:textId="1B96539F" w:rsidR="00A142EE" w:rsidRPr="002A08B1" w:rsidRDefault="00A142EE" w:rsidP="00653A02">
      <w:pPr>
        <w:pStyle w:val="Numeroelenco"/>
        <w:spacing w:after="0" w:line="240" w:lineRule="auto"/>
        <w:ind w:left="0" w:right="51" w:firstLine="0"/>
        <w:jc w:val="both"/>
        <w:rPr>
          <w:rFonts w:ascii="Arial" w:hAnsi="Arial" w:cs="Arial"/>
          <w:lang w:val="it-IT"/>
        </w:rPr>
      </w:pPr>
      <w:r w:rsidRPr="002A08B1">
        <w:rPr>
          <w:rFonts w:ascii="Arial" w:hAnsi="Arial" w:cs="Arial"/>
          <w:lang w:val="it-IT"/>
        </w:rPr>
        <w:t>L’esperto valutatore può trarre vantaggi finanziari, diretti o indiretti, in caso di approvazione o non approvazione della proposta progettuale o delle decisioni relative ai rapporti scientifici intermedi o finali (es. “continuazione del progetto” o “obiettivo raggiunto/non raggiunto”);</w:t>
      </w:r>
    </w:p>
    <w:p w14:paraId="7FA93954" w14:textId="449F249D" w:rsidR="00A142EE" w:rsidRPr="002A08B1" w:rsidRDefault="00A142EE" w:rsidP="00653A02">
      <w:pPr>
        <w:pStyle w:val="Numeroelenco"/>
        <w:spacing w:after="0" w:line="240" w:lineRule="auto"/>
        <w:ind w:left="0" w:right="51" w:firstLine="0"/>
        <w:jc w:val="both"/>
        <w:rPr>
          <w:rFonts w:ascii="Arial" w:hAnsi="Arial" w:cs="Arial"/>
          <w:lang w:val="it-IT"/>
        </w:rPr>
      </w:pPr>
      <w:r w:rsidRPr="002A08B1">
        <w:rPr>
          <w:rFonts w:ascii="Arial" w:hAnsi="Arial" w:cs="Arial"/>
          <w:lang w:val="it-IT"/>
        </w:rPr>
        <w:t>L’esperto valutatore ha avuto conflitti personali irrisolti con il responsabile scientifico o il partecipante principale;</w:t>
      </w:r>
    </w:p>
    <w:p w14:paraId="699399DB" w14:textId="61D99A2D" w:rsidR="0063351E" w:rsidRPr="002A08B1" w:rsidRDefault="00A142EE" w:rsidP="00653A02">
      <w:pPr>
        <w:pStyle w:val="Numeroelenco"/>
        <w:spacing w:after="0" w:line="240" w:lineRule="auto"/>
        <w:ind w:left="0" w:right="49" w:firstLine="0"/>
        <w:jc w:val="both"/>
        <w:rPr>
          <w:rFonts w:ascii="Arial" w:hAnsi="Arial" w:cs="Arial"/>
          <w:lang w:val="it-IT"/>
        </w:rPr>
      </w:pPr>
      <w:r w:rsidRPr="002A08B1">
        <w:rPr>
          <w:rFonts w:ascii="Arial" w:hAnsi="Arial" w:cs="Arial"/>
          <w:lang w:val="it-IT"/>
        </w:rPr>
        <w:t>L’esperto valutatore ha lavorato o lavora attualmente nella stessa organizzazione (compresi comitati, consigli editoriali o altri organi) del responsabile scientifico o di un componente partner del progetto, oppure è in un rapporto di subordinazione, controllo o vigilanza nei loro confronti</w:t>
      </w:r>
      <w:r w:rsidR="00BD59A6" w:rsidRPr="002A08B1">
        <w:rPr>
          <w:rFonts w:ascii="Arial" w:hAnsi="Arial" w:cs="Arial"/>
          <w:lang w:val="it-IT"/>
        </w:rPr>
        <w:t xml:space="preserve">; </w:t>
      </w:r>
    </w:p>
    <w:p w14:paraId="3DE8F299" w14:textId="4B0B4866" w:rsidR="00BD59A6" w:rsidRPr="002A08B1" w:rsidRDefault="00BD59A6" w:rsidP="00653A02">
      <w:pPr>
        <w:pStyle w:val="Numeroelenco"/>
        <w:spacing w:after="0" w:line="240" w:lineRule="auto"/>
        <w:ind w:left="0" w:right="49" w:firstLine="0"/>
        <w:jc w:val="both"/>
        <w:rPr>
          <w:rFonts w:ascii="Arial" w:hAnsi="Arial" w:cs="Arial"/>
          <w:lang w:val="it-IT"/>
        </w:rPr>
      </w:pPr>
      <w:r w:rsidRPr="002A08B1">
        <w:rPr>
          <w:rFonts w:ascii="Arial" w:hAnsi="Arial" w:cs="Arial"/>
          <w:lang w:val="it-IT"/>
        </w:rPr>
        <w:lastRenderedPageBreak/>
        <w:t xml:space="preserve">L’esperto valutatore è contrattualizzato o impiegato da uno dei </w:t>
      </w:r>
      <w:r w:rsidR="00DE5876" w:rsidRPr="002A08B1">
        <w:rPr>
          <w:rFonts w:ascii="Arial" w:hAnsi="Arial" w:cs="Arial"/>
          <w:lang w:val="it-IT"/>
        </w:rPr>
        <w:t xml:space="preserve">componenti </w:t>
      </w:r>
      <w:r w:rsidRPr="002A08B1">
        <w:rPr>
          <w:rFonts w:ascii="Arial" w:hAnsi="Arial" w:cs="Arial"/>
          <w:lang w:val="it-IT"/>
        </w:rPr>
        <w:t xml:space="preserve">partner del progetto (o </w:t>
      </w:r>
      <w:r w:rsidR="00E06359" w:rsidRPr="002A08B1">
        <w:rPr>
          <w:rFonts w:ascii="Arial" w:hAnsi="Arial" w:cs="Arial"/>
          <w:lang w:val="it-IT"/>
        </w:rPr>
        <w:t>connesso a terze parti – e.g. consulenti – coinvolte nel</w:t>
      </w:r>
      <w:r w:rsidR="00646753" w:rsidRPr="002A08B1">
        <w:rPr>
          <w:rFonts w:ascii="Arial" w:hAnsi="Arial" w:cs="Arial"/>
          <w:lang w:val="it-IT"/>
        </w:rPr>
        <w:t xml:space="preserve">la </w:t>
      </w:r>
      <w:r w:rsidR="00E06359" w:rsidRPr="002A08B1">
        <w:rPr>
          <w:rFonts w:ascii="Arial" w:hAnsi="Arial" w:cs="Arial"/>
          <w:lang w:val="it-IT"/>
        </w:rPr>
        <w:t>proposta progettuale</w:t>
      </w:r>
      <w:r w:rsidR="00DE5876" w:rsidRPr="002A08B1">
        <w:rPr>
          <w:rFonts w:ascii="Arial" w:hAnsi="Arial" w:cs="Arial"/>
          <w:lang w:val="it-IT"/>
        </w:rPr>
        <w:t>)</w:t>
      </w:r>
      <w:r w:rsidR="00E06359" w:rsidRPr="002A08B1">
        <w:rPr>
          <w:rFonts w:ascii="Arial" w:hAnsi="Arial" w:cs="Arial"/>
          <w:lang w:val="it-IT"/>
        </w:rPr>
        <w:t xml:space="preserve">. </w:t>
      </w:r>
    </w:p>
    <w:p w14:paraId="491DB5FF" w14:textId="77777777" w:rsidR="0063351E" w:rsidRPr="002A08B1" w:rsidRDefault="0063351E" w:rsidP="00653A02">
      <w:pPr>
        <w:pStyle w:val="Numeroelenco"/>
        <w:numPr>
          <w:ilvl w:val="0"/>
          <w:numId w:val="0"/>
        </w:numPr>
        <w:spacing w:after="0" w:line="240" w:lineRule="auto"/>
        <w:ind w:right="49"/>
        <w:jc w:val="both"/>
        <w:rPr>
          <w:rFonts w:ascii="Arial" w:hAnsi="Arial" w:cs="Arial"/>
          <w:lang w:val="it-IT"/>
        </w:rPr>
      </w:pPr>
    </w:p>
    <w:p w14:paraId="7290993E" w14:textId="05284B6B" w:rsidR="00A142EE" w:rsidRPr="00653A02" w:rsidRDefault="00653A02" w:rsidP="00653A02">
      <w:pPr>
        <w:pStyle w:val="Numeroelenco"/>
        <w:numPr>
          <w:ilvl w:val="0"/>
          <w:numId w:val="0"/>
        </w:numPr>
        <w:spacing w:after="0" w:line="240" w:lineRule="auto"/>
        <w:ind w:right="49"/>
        <w:jc w:val="both"/>
        <w:rPr>
          <w:rFonts w:ascii="Arial" w:hAnsi="Arial" w:cs="Arial"/>
          <w:b/>
          <w:bCs/>
          <w:lang w:val="it-IT"/>
        </w:rPr>
      </w:pPr>
      <w:r w:rsidRPr="00653A02">
        <w:rPr>
          <w:rFonts w:ascii="Arial" w:hAnsi="Arial" w:cs="Arial"/>
          <w:b/>
          <w:bCs/>
          <w:lang w:val="it-IT"/>
        </w:rPr>
        <w:t xml:space="preserve">2. </w:t>
      </w:r>
      <w:r w:rsidR="0063351E" w:rsidRPr="00653A02">
        <w:rPr>
          <w:rFonts w:ascii="Arial" w:hAnsi="Arial" w:cs="Arial"/>
          <w:b/>
          <w:bCs/>
          <w:lang w:val="it-IT"/>
        </w:rPr>
        <w:t>Riservatezza</w:t>
      </w:r>
    </w:p>
    <w:p w14:paraId="3053CF78" w14:textId="51606563" w:rsidR="00A142EE" w:rsidRPr="002A08B1" w:rsidRDefault="00A142EE" w:rsidP="00653A02">
      <w:pPr>
        <w:pStyle w:val="Numeroelenco"/>
        <w:numPr>
          <w:ilvl w:val="0"/>
          <w:numId w:val="4"/>
        </w:numPr>
        <w:spacing w:after="0" w:line="240" w:lineRule="auto"/>
        <w:ind w:left="0" w:right="49" w:firstLine="0"/>
        <w:jc w:val="both"/>
        <w:rPr>
          <w:rFonts w:ascii="Arial" w:hAnsi="Arial" w:cs="Arial"/>
          <w:lang w:val="it-IT"/>
        </w:rPr>
      </w:pPr>
      <w:r w:rsidRPr="002A08B1">
        <w:rPr>
          <w:rFonts w:ascii="Arial" w:hAnsi="Arial" w:cs="Arial"/>
          <w:lang w:val="it-IT"/>
        </w:rPr>
        <w:t>Tutte le informazioni ricevute dal</w:t>
      </w:r>
      <w:r w:rsidR="00FD7C70" w:rsidRPr="002A08B1">
        <w:rPr>
          <w:rFonts w:ascii="Arial" w:hAnsi="Arial" w:cs="Arial"/>
          <w:lang w:val="it-IT"/>
        </w:rPr>
        <w:t>l’esperto valutatore</w:t>
      </w:r>
      <w:r w:rsidRPr="002A08B1">
        <w:rPr>
          <w:rFonts w:ascii="Arial" w:hAnsi="Arial" w:cs="Arial"/>
          <w:lang w:val="it-IT"/>
        </w:rPr>
        <w:t xml:space="preserve"> saranno utilizzate unicamente ai fini della valutazione e non potranno essere comunicate o trasmesse a terzi;</w:t>
      </w:r>
    </w:p>
    <w:p w14:paraId="1A4AF075" w14:textId="7A4AA3F1" w:rsidR="00A142EE" w:rsidRPr="002A08B1" w:rsidRDefault="00A142EE" w:rsidP="00653A02">
      <w:pPr>
        <w:pStyle w:val="Numeroelenco"/>
        <w:spacing w:after="0" w:line="240" w:lineRule="auto"/>
        <w:ind w:left="0" w:right="49" w:firstLine="0"/>
        <w:jc w:val="both"/>
        <w:rPr>
          <w:rFonts w:ascii="Arial" w:hAnsi="Arial" w:cs="Arial"/>
          <w:lang w:val="it-IT"/>
        </w:rPr>
      </w:pPr>
      <w:r w:rsidRPr="002A08B1">
        <w:rPr>
          <w:rFonts w:ascii="Arial" w:hAnsi="Arial" w:cs="Arial"/>
          <w:lang w:val="it-IT"/>
        </w:rPr>
        <w:t>L’esperto valutatore garantisce che tutta la documentazione (in formato cartaceo o elettronico) sarà conservata in modo sicuro e distrutta al termine della procedura di valutazione;</w:t>
      </w:r>
    </w:p>
    <w:p w14:paraId="47F78561" w14:textId="77777777" w:rsidR="00A142EE" w:rsidRPr="002A08B1" w:rsidRDefault="00A142EE" w:rsidP="00653A02">
      <w:pPr>
        <w:pStyle w:val="Numeroelenco"/>
        <w:spacing w:after="0" w:line="240" w:lineRule="auto"/>
        <w:ind w:left="0" w:right="49" w:firstLine="0"/>
        <w:jc w:val="both"/>
        <w:rPr>
          <w:rFonts w:ascii="Arial" w:hAnsi="Arial" w:cs="Arial"/>
          <w:lang w:val="it-IT"/>
        </w:rPr>
      </w:pPr>
      <w:r w:rsidRPr="002A08B1">
        <w:rPr>
          <w:rFonts w:ascii="Arial" w:hAnsi="Arial" w:cs="Arial"/>
          <w:lang w:val="it-IT"/>
        </w:rPr>
        <w:t>Il parere consolidato della valutazione sarà trasmesso al responsabile scientifico in forma anonima, senza alcun riferimento all’identità dell’esperto.</w:t>
      </w:r>
    </w:p>
    <w:p w14:paraId="7DC4C203" w14:textId="77777777" w:rsidR="00A142EE" w:rsidRPr="002A08B1" w:rsidRDefault="00A142EE" w:rsidP="00653A02">
      <w:pPr>
        <w:ind w:right="49"/>
        <w:rPr>
          <w:rFonts w:ascii="Arial" w:hAnsi="Arial" w:cs="Arial"/>
          <w:sz w:val="22"/>
          <w:szCs w:val="22"/>
          <w:lang w:val="it-IT"/>
        </w:rPr>
      </w:pPr>
    </w:p>
    <w:p w14:paraId="39A2A5B5" w14:textId="4743DEFF" w:rsidR="00A142EE" w:rsidRPr="002A08B1" w:rsidRDefault="00A142EE" w:rsidP="00653A02">
      <w:pPr>
        <w:ind w:right="49"/>
        <w:rPr>
          <w:rFonts w:ascii="Arial" w:hAnsi="Arial" w:cs="Arial"/>
          <w:sz w:val="22"/>
          <w:szCs w:val="22"/>
          <w:lang w:val="it-IT"/>
        </w:rPr>
      </w:pPr>
      <w:r w:rsidRPr="002A08B1">
        <w:rPr>
          <w:rFonts w:ascii="Arial" w:hAnsi="Arial" w:cs="Arial"/>
          <w:sz w:val="22"/>
          <w:szCs w:val="22"/>
          <w:lang w:val="it-IT"/>
        </w:rPr>
        <w:t>Il sottoscritto/a,</w:t>
      </w:r>
      <w:r w:rsidR="00051383">
        <w:rPr>
          <w:rFonts w:ascii="Arial" w:hAnsi="Arial" w:cs="Arial"/>
          <w:sz w:val="22"/>
          <w:szCs w:val="22"/>
          <w:lang w:val="it-IT"/>
        </w:rPr>
        <w:t xml:space="preserve"> </w:t>
      </w:r>
      <w:r w:rsidRPr="002A08B1">
        <w:rPr>
          <w:rFonts w:ascii="Arial" w:hAnsi="Arial" w:cs="Arial"/>
          <w:sz w:val="22"/>
          <w:szCs w:val="22"/>
          <w:lang w:val="it-IT"/>
        </w:rPr>
        <w:t>[NOME E COGNOME DELL’ESPERTO],</w:t>
      </w:r>
      <w:r w:rsidR="00653A02">
        <w:rPr>
          <w:rFonts w:ascii="Arial" w:hAnsi="Arial" w:cs="Arial"/>
          <w:sz w:val="22"/>
          <w:szCs w:val="22"/>
          <w:lang w:val="it-IT"/>
        </w:rPr>
        <w:t xml:space="preserve"> </w:t>
      </w:r>
      <w:r w:rsidRPr="002A08B1">
        <w:rPr>
          <w:rFonts w:ascii="Arial" w:hAnsi="Arial" w:cs="Arial"/>
          <w:sz w:val="22"/>
          <w:szCs w:val="22"/>
          <w:lang w:val="it-IT"/>
        </w:rPr>
        <w:t>dichiara di aver preso visione dei casi sopra elencati e di non trovarsi in alcuna delle situazioni di conflitto di interessi, e si impegna a rispettare tutte le condizioni di riservatezza sopra indicate.</w:t>
      </w:r>
    </w:p>
    <w:p w14:paraId="2FBBE80C" w14:textId="77777777" w:rsidR="00A142EE" w:rsidRPr="002A08B1" w:rsidRDefault="00A142EE" w:rsidP="00653A02">
      <w:pPr>
        <w:ind w:right="49"/>
        <w:rPr>
          <w:rFonts w:ascii="Arial" w:hAnsi="Arial" w:cs="Arial"/>
          <w:sz w:val="22"/>
          <w:szCs w:val="22"/>
          <w:lang w:val="it-IT"/>
        </w:rPr>
      </w:pPr>
    </w:p>
    <w:p w14:paraId="20DCB63D" w14:textId="270D7E65" w:rsidR="00A142EE" w:rsidRPr="002A08B1" w:rsidRDefault="00A142EE" w:rsidP="00653A02">
      <w:pPr>
        <w:ind w:right="49"/>
        <w:rPr>
          <w:rFonts w:ascii="Arial" w:hAnsi="Arial" w:cs="Arial"/>
          <w:sz w:val="22"/>
          <w:szCs w:val="22"/>
          <w:lang w:val="it-IT"/>
        </w:rPr>
      </w:pPr>
      <w:r w:rsidRPr="002A08B1">
        <w:rPr>
          <w:rFonts w:ascii="Arial" w:hAnsi="Arial" w:cs="Arial"/>
          <w:sz w:val="22"/>
          <w:szCs w:val="22"/>
          <w:lang w:val="it-IT"/>
        </w:rPr>
        <w:t>Luogo:</w:t>
      </w:r>
      <w:r w:rsidR="00653A02">
        <w:rPr>
          <w:rFonts w:ascii="Arial" w:hAnsi="Arial" w:cs="Arial"/>
          <w:sz w:val="22"/>
          <w:szCs w:val="22"/>
          <w:lang w:val="it-IT"/>
        </w:rPr>
        <w:t xml:space="preserve"> </w:t>
      </w:r>
    </w:p>
    <w:p w14:paraId="56C1DF49" w14:textId="4BB6A070" w:rsidR="00A142EE" w:rsidRPr="002A08B1" w:rsidRDefault="00A142EE" w:rsidP="00653A02">
      <w:pPr>
        <w:ind w:right="49"/>
        <w:rPr>
          <w:rFonts w:ascii="Arial" w:hAnsi="Arial" w:cs="Arial"/>
          <w:sz w:val="22"/>
          <w:szCs w:val="22"/>
        </w:rPr>
      </w:pPr>
      <w:r w:rsidRPr="002A08B1">
        <w:rPr>
          <w:rFonts w:ascii="Arial" w:hAnsi="Arial" w:cs="Arial"/>
          <w:sz w:val="22"/>
          <w:szCs w:val="22"/>
        </w:rPr>
        <w:t xml:space="preserve">Data: </w:t>
      </w:r>
    </w:p>
    <w:p w14:paraId="669FE5EF" w14:textId="77777777" w:rsidR="00A142EE" w:rsidRPr="002A08B1" w:rsidRDefault="00A142EE" w:rsidP="00653A02">
      <w:pPr>
        <w:ind w:right="49"/>
        <w:rPr>
          <w:rFonts w:ascii="Arial" w:hAnsi="Arial" w:cs="Arial"/>
          <w:sz w:val="22"/>
          <w:szCs w:val="22"/>
        </w:rPr>
      </w:pPr>
      <w:r w:rsidRPr="002A08B1">
        <w:rPr>
          <w:rFonts w:ascii="Arial" w:hAnsi="Arial" w:cs="Arial"/>
          <w:sz w:val="22"/>
          <w:szCs w:val="22"/>
        </w:rPr>
        <w:t>Firma: ______________________</w:t>
      </w:r>
    </w:p>
    <w:p w14:paraId="2CCDADA3" w14:textId="77777777" w:rsidR="00A142EE" w:rsidRPr="002A08B1" w:rsidRDefault="00A142EE" w:rsidP="002A08B1">
      <w:pPr>
        <w:tabs>
          <w:tab w:val="left" w:pos="4102"/>
        </w:tabs>
        <w:ind w:right="49"/>
        <w:rPr>
          <w:rFonts w:ascii="Arial" w:hAnsi="Arial" w:cs="Arial"/>
          <w:i/>
          <w:sz w:val="22"/>
          <w:szCs w:val="22"/>
          <w:lang w:val="lv-LV"/>
        </w:rPr>
      </w:pPr>
    </w:p>
    <w:sectPr w:rsidR="00A142EE" w:rsidRPr="002A08B1" w:rsidSect="0033003C">
      <w:headerReference w:type="even" r:id="rId11"/>
      <w:headerReference w:type="default" r:id="rId12"/>
      <w:footerReference w:type="even" r:id="rId13"/>
      <w:footerReference w:type="default" r:id="rId14"/>
      <w:headerReference w:type="first" r:id="rId15"/>
      <w:footerReference w:type="first" r:id="rId16"/>
      <w:pgSz w:w="12240" w:h="15840"/>
      <w:pgMar w:top="851" w:right="1134" w:bottom="27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CD6BB" w14:textId="77777777" w:rsidR="001E716B" w:rsidRDefault="001E716B" w:rsidP="00455040">
      <w:r>
        <w:separator/>
      </w:r>
    </w:p>
  </w:endnote>
  <w:endnote w:type="continuationSeparator" w:id="0">
    <w:p w14:paraId="632E4139" w14:textId="77777777" w:rsidR="001E716B" w:rsidRDefault="001E716B" w:rsidP="0045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F9318" w14:textId="77777777" w:rsidR="0065513D" w:rsidRDefault="0065513D">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12902" w14:textId="62FC52EC" w:rsidR="00B84AD6" w:rsidRPr="00F64899" w:rsidRDefault="00B84AD6" w:rsidP="00950464">
    <w:pPr>
      <w:pStyle w:val="Pidipagina"/>
      <w:jc w:val="center"/>
      <w:rPr>
        <w:rFonts w:cs="Times New Roman"/>
        <w:shd w:val="clear" w:color="auto" w:fill="FFFFFF" w:themeFill="background1"/>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B68BD" w14:textId="77777777" w:rsidR="0065513D" w:rsidRDefault="0065513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AB2C2" w14:textId="77777777" w:rsidR="001E716B" w:rsidRDefault="001E716B" w:rsidP="00455040">
      <w:r>
        <w:separator/>
      </w:r>
    </w:p>
  </w:footnote>
  <w:footnote w:type="continuationSeparator" w:id="0">
    <w:p w14:paraId="3E582594" w14:textId="77777777" w:rsidR="001E716B" w:rsidRDefault="001E716B" w:rsidP="004550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800A8" w14:textId="77777777" w:rsidR="0065513D" w:rsidRDefault="0065513D">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D89AD" w14:textId="0B6A5922" w:rsidR="00617A59" w:rsidRDefault="002A08B1" w:rsidP="00F06479">
    <w:pPr>
      <w:pStyle w:val="Intestazione"/>
      <w:jc w:val="right"/>
      <w:rPr>
        <w:i/>
        <w:lang w:val="it-IT"/>
      </w:rPr>
    </w:pPr>
    <w:bookmarkStart w:id="5" w:name="_GoBack"/>
    <w:bookmarkEnd w:id="5"/>
    <w:r>
      <w:rPr>
        <w:noProof/>
        <w:sz w:val="20"/>
        <w:lang w:val="it-IT" w:eastAsia="it-IT"/>
      </w:rPr>
      <w:drawing>
        <wp:anchor distT="0" distB="0" distL="114300" distR="114300" simplePos="0" relativeHeight="251659264" behindDoc="0" locked="0" layoutInCell="1" allowOverlap="1" wp14:anchorId="34BA79EA" wp14:editId="09EA18D0">
          <wp:simplePos x="0" y="0"/>
          <wp:positionH relativeFrom="column">
            <wp:posOffset>-2638</wp:posOffset>
          </wp:positionH>
          <wp:positionV relativeFrom="paragraph">
            <wp:posOffset>0</wp:posOffset>
          </wp:positionV>
          <wp:extent cx="2377440" cy="721360"/>
          <wp:effectExtent l="0" t="0" r="0" b="254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7209" cy="724324"/>
                  </a:xfrm>
                  <a:prstGeom prst="rect">
                    <a:avLst/>
                  </a:prstGeom>
                </pic:spPr>
              </pic:pic>
            </a:graphicData>
          </a:graphic>
          <wp14:sizeRelH relativeFrom="margin">
            <wp14:pctWidth>0</wp14:pctWidth>
          </wp14:sizeRelH>
          <wp14:sizeRelV relativeFrom="margin">
            <wp14:pctHeight>0</wp14:pctHeight>
          </wp14:sizeRelV>
        </wp:anchor>
      </w:drawing>
    </w:r>
    <w:r w:rsidR="00F06479">
      <w:rPr>
        <w:i/>
        <w:lang w:val="it-IT"/>
      </w:rPr>
      <w:tab/>
      <w:t xml:space="preserve">     </w:t>
    </w:r>
    <w:r w:rsidR="00F06479">
      <w:rPr>
        <w:i/>
        <w:lang w:val="it-IT"/>
      </w:rPr>
      <w:tab/>
    </w:r>
  </w:p>
  <w:p w14:paraId="3433EC1E" w14:textId="17495946" w:rsidR="00F06479" w:rsidRDefault="002A08B1" w:rsidP="00F06479">
    <w:pPr>
      <w:pStyle w:val="Intestazione"/>
      <w:jc w:val="right"/>
      <w:rPr>
        <w:i/>
        <w:lang w:val="it-IT"/>
      </w:rPr>
    </w:pPr>
    <w:r>
      <w:rPr>
        <w:noProof/>
        <w:position w:val="19"/>
        <w:sz w:val="20"/>
        <w:lang w:val="it-IT" w:eastAsia="it-IT"/>
      </w:rPr>
      <w:drawing>
        <wp:anchor distT="0" distB="0" distL="114300" distR="114300" simplePos="0" relativeHeight="251661312" behindDoc="0" locked="0" layoutInCell="1" allowOverlap="1" wp14:anchorId="5F5C6638" wp14:editId="7BD894D6">
          <wp:simplePos x="0" y="0"/>
          <wp:positionH relativeFrom="column">
            <wp:posOffset>2489738</wp:posOffset>
          </wp:positionH>
          <wp:positionV relativeFrom="paragraph">
            <wp:posOffset>27940</wp:posOffset>
          </wp:positionV>
          <wp:extent cx="687600" cy="442800"/>
          <wp:effectExtent l="0" t="0" r="0" b="1905"/>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7600" cy="442800"/>
                  </a:xfrm>
                  <a:prstGeom prst="rect">
                    <a:avLst/>
                  </a:prstGeom>
                </pic:spPr>
              </pic:pic>
            </a:graphicData>
          </a:graphic>
          <wp14:sizeRelH relativeFrom="margin">
            <wp14:pctWidth>0</wp14:pctWidth>
          </wp14:sizeRelH>
          <wp14:sizeRelV relativeFrom="margin">
            <wp14:pctHeight>0</wp14:pctHeight>
          </wp14:sizeRelV>
        </wp:anchor>
      </w:drawing>
    </w:r>
  </w:p>
  <w:p w14:paraId="2E4596D2" w14:textId="77777777" w:rsidR="00617A59" w:rsidRDefault="00617A59" w:rsidP="007C657C">
    <w:pPr>
      <w:pStyle w:val="Intestazione"/>
      <w:jc w:val="right"/>
      <w:rPr>
        <w:i/>
        <w:lang w:val="it-IT"/>
      </w:rPr>
    </w:pPr>
  </w:p>
  <w:p w14:paraId="6B2B1B21" w14:textId="77777777" w:rsidR="002A08B1" w:rsidRDefault="002A08B1" w:rsidP="007C657C">
    <w:pPr>
      <w:pStyle w:val="Intestazione"/>
      <w:jc w:val="right"/>
      <w:rPr>
        <w:i/>
        <w:lang w:val="it-IT"/>
      </w:rPr>
    </w:pPr>
  </w:p>
  <w:p w14:paraId="11B4E749" w14:textId="45D572A7" w:rsidR="00B84AD6" w:rsidRPr="00C3124C" w:rsidRDefault="00B84AD6" w:rsidP="002A08B1">
    <w:pPr>
      <w:pStyle w:val="Intestazione"/>
      <w:tabs>
        <w:tab w:val="center" w:pos="4153"/>
        <w:tab w:val="right" w:pos="8306"/>
      </w:tabs>
      <w:rPr>
        <w:rFonts w:cs="Times New Roman"/>
        <w:noProof/>
        <w:lang w:val="it-I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118A7" w14:textId="77777777" w:rsidR="0065513D" w:rsidRDefault="0065513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DD2FE92"/>
    <w:lvl w:ilvl="0">
      <w:start w:val="1"/>
      <w:numFmt w:val="decimal"/>
      <w:pStyle w:val="Numeroelenco"/>
      <w:lvlText w:val="%1."/>
      <w:lvlJc w:val="left"/>
      <w:pPr>
        <w:tabs>
          <w:tab w:val="num" w:pos="360"/>
        </w:tabs>
        <w:ind w:left="360" w:hanging="360"/>
      </w:pPr>
    </w:lvl>
  </w:abstractNum>
  <w:abstractNum w:abstractNumId="1" w15:restartNumberingAfterBreak="0">
    <w:nsid w:val="238858DF"/>
    <w:multiLevelType w:val="multilevel"/>
    <w:tmpl w:val="ED2AEB02"/>
    <w:lvl w:ilvl="0">
      <w:start w:val="1"/>
      <w:numFmt w:val="decimal"/>
      <w:lvlText w:val="%1."/>
      <w:lvlJc w:val="left"/>
      <w:pPr>
        <w:ind w:left="408" w:hanging="360"/>
      </w:pPr>
      <w:rPr>
        <w:rFonts w:hint="default"/>
      </w:rPr>
    </w:lvl>
    <w:lvl w:ilvl="1">
      <w:start w:val="1"/>
      <w:numFmt w:val="lowerLetter"/>
      <w:isLgl/>
      <w:lvlText w:val="%2)"/>
      <w:lvlJc w:val="left"/>
      <w:pPr>
        <w:ind w:left="768" w:hanging="360"/>
      </w:pPr>
      <w:rPr>
        <w:rFonts w:asciiTheme="minorHAnsi" w:eastAsiaTheme="minorEastAsia" w:hAnsiTheme="minorHAnsi" w:cstheme="minorBidi"/>
      </w:rPr>
    </w:lvl>
    <w:lvl w:ilvl="2">
      <w:start w:val="1"/>
      <w:numFmt w:val="decimal"/>
      <w:isLgl/>
      <w:lvlText w:val="%1.%2.%3."/>
      <w:lvlJc w:val="left"/>
      <w:pPr>
        <w:ind w:left="1488" w:hanging="720"/>
      </w:pPr>
      <w:rPr>
        <w:rFonts w:hint="default"/>
      </w:rPr>
    </w:lvl>
    <w:lvl w:ilvl="3">
      <w:start w:val="1"/>
      <w:numFmt w:val="decimal"/>
      <w:isLgl/>
      <w:lvlText w:val="%1.%2.%3.%4."/>
      <w:lvlJc w:val="left"/>
      <w:pPr>
        <w:ind w:left="1848" w:hanging="720"/>
      </w:pPr>
      <w:rPr>
        <w:rFonts w:hint="default"/>
      </w:rPr>
    </w:lvl>
    <w:lvl w:ilvl="4">
      <w:start w:val="1"/>
      <w:numFmt w:val="decimal"/>
      <w:isLgl/>
      <w:lvlText w:val="%1.%2.%3.%4.%5."/>
      <w:lvlJc w:val="left"/>
      <w:pPr>
        <w:ind w:left="2568" w:hanging="1080"/>
      </w:pPr>
      <w:rPr>
        <w:rFonts w:hint="default"/>
      </w:rPr>
    </w:lvl>
    <w:lvl w:ilvl="5">
      <w:start w:val="1"/>
      <w:numFmt w:val="decimal"/>
      <w:isLgl/>
      <w:lvlText w:val="%1.%2.%3.%4.%5.%6."/>
      <w:lvlJc w:val="left"/>
      <w:pPr>
        <w:ind w:left="2928" w:hanging="1080"/>
      </w:pPr>
      <w:rPr>
        <w:rFonts w:hint="default"/>
      </w:rPr>
    </w:lvl>
    <w:lvl w:ilvl="6">
      <w:start w:val="1"/>
      <w:numFmt w:val="decimal"/>
      <w:isLgl/>
      <w:lvlText w:val="%1.%2.%3.%4.%5.%6.%7."/>
      <w:lvlJc w:val="left"/>
      <w:pPr>
        <w:ind w:left="3288" w:hanging="1080"/>
      </w:pPr>
      <w:rPr>
        <w:rFonts w:hint="default"/>
      </w:rPr>
    </w:lvl>
    <w:lvl w:ilvl="7">
      <w:start w:val="1"/>
      <w:numFmt w:val="decimal"/>
      <w:isLgl/>
      <w:lvlText w:val="%1.%2.%3.%4.%5.%6.%7.%8."/>
      <w:lvlJc w:val="left"/>
      <w:pPr>
        <w:ind w:left="4008" w:hanging="1440"/>
      </w:pPr>
      <w:rPr>
        <w:rFonts w:hint="default"/>
      </w:rPr>
    </w:lvl>
    <w:lvl w:ilvl="8">
      <w:start w:val="1"/>
      <w:numFmt w:val="decimal"/>
      <w:isLgl/>
      <w:lvlText w:val="%1.%2.%3.%4.%5.%6.%7.%8.%9."/>
      <w:lvlJc w:val="left"/>
      <w:pPr>
        <w:ind w:left="4368" w:hanging="1440"/>
      </w:pPr>
      <w:rPr>
        <w:rFonts w:hint="default"/>
      </w:rPr>
    </w:lvl>
  </w:abstractNum>
  <w:abstractNum w:abstractNumId="2" w15:restartNumberingAfterBreak="0">
    <w:nsid w:val="70571874"/>
    <w:multiLevelType w:val="hybridMultilevel"/>
    <w:tmpl w:val="5214340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IzNDGwNDEwszA0NzRS0lEKTi0uzszPAykwrgUAz79hMSwAAAA="/>
  </w:docVars>
  <w:rsids>
    <w:rsidRoot w:val="00C424FE"/>
    <w:rsid w:val="000006DF"/>
    <w:rsid w:val="00001FA1"/>
    <w:rsid w:val="00003DA0"/>
    <w:rsid w:val="000059BE"/>
    <w:rsid w:val="00010BF6"/>
    <w:rsid w:val="00026020"/>
    <w:rsid w:val="00034401"/>
    <w:rsid w:val="00034A16"/>
    <w:rsid w:val="00034C18"/>
    <w:rsid w:val="000356B5"/>
    <w:rsid w:val="0003769C"/>
    <w:rsid w:val="00037741"/>
    <w:rsid w:val="000406F6"/>
    <w:rsid w:val="00042F81"/>
    <w:rsid w:val="00043867"/>
    <w:rsid w:val="00044EFB"/>
    <w:rsid w:val="00051383"/>
    <w:rsid w:val="000536A2"/>
    <w:rsid w:val="0005394B"/>
    <w:rsid w:val="00055D78"/>
    <w:rsid w:val="0006291C"/>
    <w:rsid w:val="00062AD2"/>
    <w:rsid w:val="00063B19"/>
    <w:rsid w:val="00067376"/>
    <w:rsid w:val="00071B2A"/>
    <w:rsid w:val="00074236"/>
    <w:rsid w:val="00075CB8"/>
    <w:rsid w:val="00083B39"/>
    <w:rsid w:val="00083B53"/>
    <w:rsid w:val="00086F72"/>
    <w:rsid w:val="0009222A"/>
    <w:rsid w:val="00094D17"/>
    <w:rsid w:val="000968CA"/>
    <w:rsid w:val="00097AED"/>
    <w:rsid w:val="000A09B5"/>
    <w:rsid w:val="000A2E74"/>
    <w:rsid w:val="000B1E30"/>
    <w:rsid w:val="000B2DFB"/>
    <w:rsid w:val="000B5C4F"/>
    <w:rsid w:val="000C24E8"/>
    <w:rsid w:val="000C5544"/>
    <w:rsid w:val="000C635C"/>
    <w:rsid w:val="000D394B"/>
    <w:rsid w:val="000D4D5C"/>
    <w:rsid w:val="000D5454"/>
    <w:rsid w:val="000D5F3E"/>
    <w:rsid w:val="000E00A7"/>
    <w:rsid w:val="000E09C5"/>
    <w:rsid w:val="000E166C"/>
    <w:rsid w:val="000E223E"/>
    <w:rsid w:val="000E2897"/>
    <w:rsid w:val="000E4418"/>
    <w:rsid w:val="000E50E9"/>
    <w:rsid w:val="000E7638"/>
    <w:rsid w:val="000F030B"/>
    <w:rsid w:val="000F0BA6"/>
    <w:rsid w:val="000F4316"/>
    <w:rsid w:val="00100203"/>
    <w:rsid w:val="0010386F"/>
    <w:rsid w:val="00103EBC"/>
    <w:rsid w:val="00104422"/>
    <w:rsid w:val="00105229"/>
    <w:rsid w:val="001061DA"/>
    <w:rsid w:val="00106486"/>
    <w:rsid w:val="00115649"/>
    <w:rsid w:val="00117325"/>
    <w:rsid w:val="001176E5"/>
    <w:rsid w:val="00120C6B"/>
    <w:rsid w:val="00121967"/>
    <w:rsid w:val="00123EF8"/>
    <w:rsid w:val="00124E13"/>
    <w:rsid w:val="00125EA6"/>
    <w:rsid w:val="00135ECA"/>
    <w:rsid w:val="00136D55"/>
    <w:rsid w:val="00140A7E"/>
    <w:rsid w:val="00143E5C"/>
    <w:rsid w:val="001456E6"/>
    <w:rsid w:val="001539F0"/>
    <w:rsid w:val="00153ACE"/>
    <w:rsid w:val="001601EC"/>
    <w:rsid w:val="00162AD5"/>
    <w:rsid w:val="00162D36"/>
    <w:rsid w:val="00164E89"/>
    <w:rsid w:val="00170CEF"/>
    <w:rsid w:val="0017424C"/>
    <w:rsid w:val="00176B01"/>
    <w:rsid w:val="0019133E"/>
    <w:rsid w:val="00192883"/>
    <w:rsid w:val="001938FB"/>
    <w:rsid w:val="0019416C"/>
    <w:rsid w:val="00196272"/>
    <w:rsid w:val="001A1E83"/>
    <w:rsid w:val="001A466D"/>
    <w:rsid w:val="001A4AB0"/>
    <w:rsid w:val="001A4CF6"/>
    <w:rsid w:val="001A5AB1"/>
    <w:rsid w:val="001B113D"/>
    <w:rsid w:val="001B12F0"/>
    <w:rsid w:val="001B38CE"/>
    <w:rsid w:val="001B3EB0"/>
    <w:rsid w:val="001C0953"/>
    <w:rsid w:val="001D016E"/>
    <w:rsid w:val="001D13B4"/>
    <w:rsid w:val="001D220B"/>
    <w:rsid w:val="001D5111"/>
    <w:rsid w:val="001D54BA"/>
    <w:rsid w:val="001D58A1"/>
    <w:rsid w:val="001D6991"/>
    <w:rsid w:val="001D7966"/>
    <w:rsid w:val="001E131A"/>
    <w:rsid w:val="001E39E5"/>
    <w:rsid w:val="001E64CB"/>
    <w:rsid w:val="001E716B"/>
    <w:rsid w:val="001F14D0"/>
    <w:rsid w:val="001F20D2"/>
    <w:rsid w:val="001F3650"/>
    <w:rsid w:val="002034F9"/>
    <w:rsid w:val="00205997"/>
    <w:rsid w:val="0021313A"/>
    <w:rsid w:val="0022299D"/>
    <w:rsid w:val="002247DD"/>
    <w:rsid w:val="002269C0"/>
    <w:rsid w:val="00227250"/>
    <w:rsid w:val="0023586B"/>
    <w:rsid w:val="00236F3C"/>
    <w:rsid w:val="002444FB"/>
    <w:rsid w:val="00246C4B"/>
    <w:rsid w:val="0025052A"/>
    <w:rsid w:val="00255F79"/>
    <w:rsid w:val="00257FD7"/>
    <w:rsid w:val="00260C2F"/>
    <w:rsid w:val="002632BB"/>
    <w:rsid w:val="00263B18"/>
    <w:rsid w:val="00263C12"/>
    <w:rsid w:val="002716D5"/>
    <w:rsid w:val="00274318"/>
    <w:rsid w:val="00277141"/>
    <w:rsid w:val="00286324"/>
    <w:rsid w:val="00290EF5"/>
    <w:rsid w:val="00297EED"/>
    <w:rsid w:val="002A08B1"/>
    <w:rsid w:val="002A6AFD"/>
    <w:rsid w:val="002A6C10"/>
    <w:rsid w:val="002A6F88"/>
    <w:rsid w:val="002A78CA"/>
    <w:rsid w:val="002B47C1"/>
    <w:rsid w:val="002C1ED0"/>
    <w:rsid w:val="002C6E5C"/>
    <w:rsid w:val="002D7CA7"/>
    <w:rsid w:val="002E6125"/>
    <w:rsid w:val="002F42EB"/>
    <w:rsid w:val="002F79DB"/>
    <w:rsid w:val="0030282E"/>
    <w:rsid w:val="00304562"/>
    <w:rsid w:val="003059E0"/>
    <w:rsid w:val="00315CC4"/>
    <w:rsid w:val="003166F9"/>
    <w:rsid w:val="00322264"/>
    <w:rsid w:val="00324666"/>
    <w:rsid w:val="003250FC"/>
    <w:rsid w:val="0033003C"/>
    <w:rsid w:val="00332493"/>
    <w:rsid w:val="00342D92"/>
    <w:rsid w:val="0034300C"/>
    <w:rsid w:val="00345744"/>
    <w:rsid w:val="0035050F"/>
    <w:rsid w:val="00354F06"/>
    <w:rsid w:val="00360FB6"/>
    <w:rsid w:val="0036293D"/>
    <w:rsid w:val="00365473"/>
    <w:rsid w:val="00367CEA"/>
    <w:rsid w:val="003708B5"/>
    <w:rsid w:val="00374AAD"/>
    <w:rsid w:val="0037589A"/>
    <w:rsid w:val="003766CC"/>
    <w:rsid w:val="0038048E"/>
    <w:rsid w:val="00382787"/>
    <w:rsid w:val="00383298"/>
    <w:rsid w:val="00383FD1"/>
    <w:rsid w:val="00387F38"/>
    <w:rsid w:val="003937FD"/>
    <w:rsid w:val="00396D7D"/>
    <w:rsid w:val="003A04AA"/>
    <w:rsid w:val="003A0FDF"/>
    <w:rsid w:val="003A3775"/>
    <w:rsid w:val="003A5C05"/>
    <w:rsid w:val="003B63FF"/>
    <w:rsid w:val="003B6D8A"/>
    <w:rsid w:val="003D2694"/>
    <w:rsid w:val="003D2FD3"/>
    <w:rsid w:val="003D36F1"/>
    <w:rsid w:val="003D399D"/>
    <w:rsid w:val="003D675D"/>
    <w:rsid w:val="003D7018"/>
    <w:rsid w:val="003E1B74"/>
    <w:rsid w:val="003E2944"/>
    <w:rsid w:val="003E479F"/>
    <w:rsid w:val="003E582E"/>
    <w:rsid w:val="003E5A9B"/>
    <w:rsid w:val="003E625D"/>
    <w:rsid w:val="003F02C9"/>
    <w:rsid w:val="003F5E7D"/>
    <w:rsid w:val="003F71EF"/>
    <w:rsid w:val="003F744F"/>
    <w:rsid w:val="00400546"/>
    <w:rsid w:val="00401DAC"/>
    <w:rsid w:val="00401DE9"/>
    <w:rsid w:val="004022A4"/>
    <w:rsid w:val="004031F8"/>
    <w:rsid w:val="00411CEF"/>
    <w:rsid w:val="00411D67"/>
    <w:rsid w:val="00413C82"/>
    <w:rsid w:val="00415077"/>
    <w:rsid w:val="0041579F"/>
    <w:rsid w:val="00421906"/>
    <w:rsid w:val="004226C7"/>
    <w:rsid w:val="00422A24"/>
    <w:rsid w:val="0043183B"/>
    <w:rsid w:val="00433947"/>
    <w:rsid w:val="00441E0A"/>
    <w:rsid w:val="00443425"/>
    <w:rsid w:val="00446AAF"/>
    <w:rsid w:val="00455040"/>
    <w:rsid w:val="00460F50"/>
    <w:rsid w:val="00465326"/>
    <w:rsid w:val="004659ED"/>
    <w:rsid w:val="004763AE"/>
    <w:rsid w:val="00485D72"/>
    <w:rsid w:val="0048638E"/>
    <w:rsid w:val="004961F8"/>
    <w:rsid w:val="004A0CEF"/>
    <w:rsid w:val="004A71FB"/>
    <w:rsid w:val="004A7E11"/>
    <w:rsid w:val="004B09AC"/>
    <w:rsid w:val="004B0D35"/>
    <w:rsid w:val="004B1E32"/>
    <w:rsid w:val="004B2270"/>
    <w:rsid w:val="004B5DAD"/>
    <w:rsid w:val="004B630E"/>
    <w:rsid w:val="004C18B5"/>
    <w:rsid w:val="004C1C5E"/>
    <w:rsid w:val="004C2EE6"/>
    <w:rsid w:val="004C3D4E"/>
    <w:rsid w:val="004D12DB"/>
    <w:rsid w:val="004D76CC"/>
    <w:rsid w:val="004E06FE"/>
    <w:rsid w:val="004E747D"/>
    <w:rsid w:val="004E78EA"/>
    <w:rsid w:val="004E7B7F"/>
    <w:rsid w:val="004F0C66"/>
    <w:rsid w:val="004F33B4"/>
    <w:rsid w:val="004F3905"/>
    <w:rsid w:val="004F3E57"/>
    <w:rsid w:val="0050252F"/>
    <w:rsid w:val="0050762D"/>
    <w:rsid w:val="0051213E"/>
    <w:rsid w:val="005174FD"/>
    <w:rsid w:val="005248AA"/>
    <w:rsid w:val="0053476C"/>
    <w:rsid w:val="005349E5"/>
    <w:rsid w:val="00535AC4"/>
    <w:rsid w:val="00540942"/>
    <w:rsid w:val="0054720B"/>
    <w:rsid w:val="005569CC"/>
    <w:rsid w:val="00556F84"/>
    <w:rsid w:val="00557D4A"/>
    <w:rsid w:val="005662C2"/>
    <w:rsid w:val="00571137"/>
    <w:rsid w:val="005722AD"/>
    <w:rsid w:val="0057489D"/>
    <w:rsid w:val="00574F24"/>
    <w:rsid w:val="00575B15"/>
    <w:rsid w:val="0057735D"/>
    <w:rsid w:val="00581187"/>
    <w:rsid w:val="005846B3"/>
    <w:rsid w:val="005A17DE"/>
    <w:rsid w:val="005A5AFF"/>
    <w:rsid w:val="005B296E"/>
    <w:rsid w:val="005B2DF6"/>
    <w:rsid w:val="005B4D10"/>
    <w:rsid w:val="005B735B"/>
    <w:rsid w:val="005C13A2"/>
    <w:rsid w:val="005C26E2"/>
    <w:rsid w:val="005C2970"/>
    <w:rsid w:val="005C5FBE"/>
    <w:rsid w:val="005C611B"/>
    <w:rsid w:val="005D03B9"/>
    <w:rsid w:val="005D11B0"/>
    <w:rsid w:val="005E57D7"/>
    <w:rsid w:val="005F1380"/>
    <w:rsid w:val="005F201A"/>
    <w:rsid w:val="00600304"/>
    <w:rsid w:val="00602AFF"/>
    <w:rsid w:val="00604ED4"/>
    <w:rsid w:val="00612FD5"/>
    <w:rsid w:val="0061433A"/>
    <w:rsid w:val="00617A59"/>
    <w:rsid w:val="006213C1"/>
    <w:rsid w:val="00624ABD"/>
    <w:rsid w:val="00627294"/>
    <w:rsid w:val="00630965"/>
    <w:rsid w:val="00630C19"/>
    <w:rsid w:val="00631293"/>
    <w:rsid w:val="0063165E"/>
    <w:rsid w:val="0063351E"/>
    <w:rsid w:val="006344AE"/>
    <w:rsid w:val="0064103D"/>
    <w:rsid w:val="00643C41"/>
    <w:rsid w:val="00646753"/>
    <w:rsid w:val="006469E6"/>
    <w:rsid w:val="006512F1"/>
    <w:rsid w:val="00651352"/>
    <w:rsid w:val="00652BC6"/>
    <w:rsid w:val="00653A02"/>
    <w:rsid w:val="0065513D"/>
    <w:rsid w:val="00656C6C"/>
    <w:rsid w:val="00673C3E"/>
    <w:rsid w:val="006743DA"/>
    <w:rsid w:val="00677812"/>
    <w:rsid w:val="0067788F"/>
    <w:rsid w:val="006816D3"/>
    <w:rsid w:val="00684E4C"/>
    <w:rsid w:val="00684FC3"/>
    <w:rsid w:val="00686A24"/>
    <w:rsid w:val="00696918"/>
    <w:rsid w:val="00696A75"/>
    <w:rsid w:val="006A0B92"/>
    <w:rsid w:val="006A48E5"/>
    <w:rsid w:val="006A6534"/>
    <w:rsid w:val="006B382A"/>
    <w:rsid w:val="006B608F"/>
    <w:rsid w:val="006C3113"/>
    <w:rsid w:val="006C33AC"/>
    <w:rsid w:val="006C4839"/>
    <w:rsid w:val="006C50C0"/>
    <w:rsid w:val="006C59D7"/>
    <w:rsid w:val="006C72D0"/>
    <w:rsid w:val="006D05AD"/>
    <w:rsid w:val="006D1D13"/>
    <w:rsid w:val="006D26ED"/>
    <w:rsid w:val="006D4CEE"/>
    <w:rsid w:val="006E18A0"/>
    <w:rsid w:val="006E2B11"/>
    <w:rsid w:val="006E3528"/>
    <w:rsid w:val="006E3E04"/>
    <w:rsid w:val="006E5F2A"/>
    <w:rsid w:val="006F07F1"/>
    <w:rsid w:val="006F39A7"/>
    <w:rsid w:val="007012A4"/>
    <w:rsid w:val="0070444A"/>
    <w:rsid w:val="00705F75"/>
    <w:rsid w:val="007071F5"/>
    <w:rsid w:val="0071138F"/>
    <w:rsid w:val="0072151D"/>
    <w:rsid w:val="00723729"/>
    <w:rsid w:val="0072484B"/>
    <w:rsid w:val="00724A04"/>
    <w:rsid w:val="00730313"/>
    <w:rsid w:val="00733168"/>
    <w:rsid w:val="00736025"/>
    <w:rsid w:val="007360B5"/>
    <w:rsid w:val="0073752E"/>
    <w:rsid w:val="00737ACE"/>
    <w:rsid w:val="007440A3"/>
    <w:rsid w:val="00746A64"/>
    <w:rsid w:val="00746C7E"/>
    <w:rsid w:val="00747183"/>
    <w:rsid w:val="007505D2"/>
    <w:rsid w:val="00754100"/>
    <w:rsid w:val="007554B9"/>
    <w:rsid w:val="007557FA"/>
    <w:rsid w:val="0076300B"/>
    <w:rsid w:val="007632D5"/>
    <w:rsid w:val="0076480C"/>
    <w:rsid w:val="007707CA"/>
    <w:rsid w:val="00770C9D"/>
    <w:rsid w:val="00773058"/>
    <w:rsid w:val="007740A2"/>
    <w:rsid w:val="00775D1C"/>
    <w:rsid w:val="007769F9"/>
    <w:rsid w:val="007776C4"/>
    <w:rsid w:val="007845F4"/>
    <w:rsid w:val="00785BFE"/>
    <w:rsid w:val="007915FA"/>
    <w:rsid w:val="007A6509"/>
    <w:rsid w:val="007A6F68"/>
    <w:rsid w:val="007B2BC0"/>
    <w:rsid w:val="007C39F2"/>
    <w:rsid w:val="007C4199"/>
    <w:rsid w:val="007C657C"/>
    <w:rsid w:val="007C7ABE"/>
    <w:rsid w:val="007D1083"/>
    <w:rsid w:val="007D5C48"/>
    <w:rsid w:val="007E0D09"/>
    <w:rsid w:val="007F16D2"/>
    <w:rsid w:val="007F234A"/>
    <w:rsid w:val="007F351A"/>
    <w:rsid w:val="0080243F"/>
    <w:rsid w:val="00805723"/>
    <w:rsid w:val="00813039"/>
    <w:rsid w:val="00815412"/>
    <w:rsid w:val="00815D80"/>
    <w:rsid w:val="00821573"/>
    <w:rsid w:val="00822CBD"/>
    <w:rsid w:val="0082357A"/>
    <w:rsid w:val="00826458"/>
    <w:rsid w:val="0083208A"/>
    <w:rsid w:val="00840489"/>
    <w:rsid w:val="00842F91"/>
    <w:rsid w:val="00843878"/>
    <w:rsid w:val="00845565"/>
    <w:rsid w:val="008457B4"/>
    <w:rsid w:val="00846340"/>
    <w:rsid w:val="008467AD"/>
    <w:rsid w:val="0085051E"/>
    <w:rsid w:val="008615A2"/>
    <w:rsid w:val="00861FEA"/>
    <w:rsid w:val="00865138"/>
    <w:rsid w:val="00867713"/>
    <w:rsid w:val="008773C0"/>
    <w:rsid w:val="00880E1B"/>
    <w:rsid w:val="008959C2"/>
    <w:rsid w:val="00896919"/>
    <w:rsid w:val="008A18AB"/>
    <w:rsid w:val="008A2032"/>
    <w:rsid w:val="008A28C3"/>
    <w:rsid w:val="008A3992"/>
    <w:rsid w:val="008A47A4"/>
    <w:rsid w:val="008A4B41"/>
    <w:rsid w:val="008A7BCF"/>
    <w:rsid w:val="008B244F"/>
    <w:rsid w:val="008B26DD"/>
    <w:rsid w:val="008B586E"/>
    <w:rsid w:val="008B58C1"/>
    <w:rsid w:val="008C0AE6"/>
    <w:rsid w:val="008C160A"/>
    <w:rsid w:val="008C2449"/>
    <w:rsid w:val="008C29A5"/>
    <w:rsid w:val="008C41EC"/>
    <w:rsid w:val="008C6EFD"/>
    <w:rsid w:val="008C7B63"/>
    <w:rsid w:val="008D2ACD"/>
    <w:rsid w:val="008D3184"/>
    <w:rsid w:val="008D5AE1"/>
    <w:rsid w:val="008E1AD7"/>
    <w:rsid w:val="008E26AD"/>
    <w:rsid w:val="008E34F8"/>
    <w:rsid w:val="008E782B"/>
    <w:rsid w:val="008F4E48"/>
    <w:rsid w:val="008F5A99"/>
    <w:rsid w:val="008F5B21"/>
    <w:rsid w:val="00901374"/>
    <w:rsid w:val="00901B47"/>
    <w:rsid w:val="009028A7"/>
    <w:rsid w:val="00905667"/>
    <w:rsid w:val="00907462"/>
    <w:rsid w:val="00907D91"/>
    <w:rsid w:val="0091174E"/>
    <w:rsid w:val="0091380E"/>
    <w:rsid w:val="00920BA4"/>
    <w:rsid w:val="00921406"/>
    <w:rsid w:val="00925ED1"/>
    <w:rsid w:val="009364D2"/>
    <w:rsid w:val="00940E2F"/>
    <w:rsid w:val="009458B4"/>
    <w:rsid w:val="00950464"/>
    <w:rsid w:val="00955760"/>
    <w:rsid w:val="00955EB5"/>
    <w:rsid w:val="00957C86"/>
    <w:rsid w:val="00957E08"/>
    <w:rsid w:val="00961BB0"/>
    <w:rsid w:val="009738AC"/>
    <w:rsid w:val="00973C73"/>
    <w:rsid w:val="009744DF"/>
    <w:rsid w:val="00975229"/>
    <w:rsid w:val="00981844"/>
    <w:rsid w:val="00986390"/>
    <w:rsid w:val="0099273C"/>
    <w:rsid w:val="00993893"/>
    <w:rsid w:val="009A1817"/>
    <w:rsid w:val="009A3CFB"/>
    <w:rsid w:val="009A45C0"/>
    <w:rsid w:val="009A5ED9"/>
    <w:rsid w:val="009B0DBD"/>
    <w:rsid w:val="009B1345"/>
    <w:rsid w:val="009B14B9"/>
    <w:rsid w:val="009B5AAB"/>
    <w:rsid w:val="009C300B"/>
    <w:rsid w:val="009C54D3"/>
    <w:rsid w:val="009C5767"/>
    <w:rsid w:val="009D3A46"/>
    <w:rsid w:val="009D3B7F"/>
    <w:rsid w:val="009D5149"/>
    <w:rsid w:val="009E2FE0"/>
    <w:rsid w:val="009E7CE0"/>
    <w:rsid w:val="009F0CBF"/>
    <w:rsid w:val="009F5F21"/>
    <w:rsid w:val="009F6010"/>
    <w:rsid w:val="00A0042D"/>
    <w:rsid w:val="00A01593"/>
    <w:rsid w:val="00A015EE"/>
    <w:rsid w:val="00A023B3"/>
    <w:rsid w:val="00A02D02"/>
    <w:rsid w:val="00A066F3"/>
    <w:rsid w:val="00A06905"/>
    <w:rsid w:val="00A0737C"/>
    <w:rsid w:val="00A105D5"/>
    <w:rsid w:val="00A12E38"/>
    <w:rsid w:val="00A142EE"/>
    <w:rsid w:val="00A14858"/>
    <w:rsid w:val="00A20AD7"/>
    <w:rsid w:val="00A213F3"/>
    <w:rsid w:val="00A21453"/>
    <w:rsid w:val="00A251B5"/>
    <w:rsid w:val="00A25BF8"/>
    <w:rsid w:val="00A27798"/>
    <w:rsid w:val="00A343EB"/>
    <w:rsid w:val="00A35E00"/>
    <w:rsid w:val="00A45E54"/>
    <w:rsid w:val="00A46FE8"/>
    <w:rsid w:val="00A51CD4"/>
    <w:rsid w:val="00A63D46"/>
    <w:rsid w:val="00A63D59"/>
    <w:rsid w:val="00A727CB"/>
    <w:rsid w:val="00A8087F"/>
    <w:rsid w:val="00A81A2D"/>
    <w:rsid w:val="00A83027"/>
    <w:rsid w:val="00A84D2A"/>
    <w:rsid w:val="00A92628"/>
    <w:rsid w:val="00A97DD7"/>
    <w:rsid w:val="00A97FB4"/>
    <w:rsid w:val="00AA225F"/>
    <w:rsid w:val="00AA5E90"/>
    <w:rsid w:val="00AB022B"/>
    <w:rsid w:val="00AB1139"/>
    <w:rsid w:val="00AB1878"/>
    <w:rsid w:val="00AB255C"/>
    <w:rsid w:val="00AB4A99"/>
    <w:rsid w:val="00AB66EC"/>
    <w:rsid w:val="00AC1C23"/>
    <w:rsid w:val="00AC1CD3"/>
    <w:rsid w:val="00AC2AF0"/>
    <w:rsid w:val="00AC3EF9"/>
    <w:rsid w:val="00AD1370"/>
    <w:rsid w:val="00AD2FAF"/>
    <w:rsid w:val="00AE181A"/>
    <w:rsid w:val="00AF45DE"/>
    <w:rsid w:val="00AF4E0D"/>
    <w:rsid w:val="00AF6840"/>
    <w:rsid w:val="00AF6E57"/>
    <w:rsid w:val="00B03744"/>
    <w:rsid w:val="00B04F0D"/>
    <w:rsid w:val="00B051CF"/>
    <w:rsid w:val="00B12F87"/>
    <w:rsid w:val="00B130E9"/>
    <w:rsid w:val="00B13D89"/>
    <w:rsid w:val="00B14AC5"/>
    <w:rsid w:val="00B21C3A"/>
    <w:rsid w:val="00B242CC"/>
    <w:rsid w:val="00B25B2A"/>
    <w:rsid w:val="00B3206E"/>
    <w:rsid w:val="00B35470"/>
    <w:rsid w:val="00B401F2"/>
    <w:rsid w:val="00B420BF"/>
    <w:rsid w:val="00B45D24"/>
    <w:rsid w:val="00B460A9"/>
    <w:rsid w:val="00B535B7"/>
    <w:rsid w:val="00B53C65"/>
    <w:rsid w:val="00B60E41"/>
    <w:rsid w:val="00B62A3F"/>
    <w:rsid w:val="00B666AC"/>
    <w:rsid w:val="00B67D4C"/>
    <w:rsid w:val="00B75D64"/>
    <w:rsid w:val="00B767C6"/>
    <w:rsid w:val="00B76913"/>
    <w:rsid w:val="00B816A2"/>
    <w:rsid w:val="00B84AD6"/>
    <w:rsid w:val="00B918A6"/>
    <w:rsid w:val="00B91923"/>
    <w:rsid w:val="00B92CA4"/>
    <w:rsid w:val="00B95BDF"/>
    <w:rsid w:val="00BA1789"/>
    <w:rsid w:val="00BA713E"/>
    <w:rsid w:val="00BB0AA7"/>
    <w:rsid w:val="00BB1015"/>
    <w:rsid w:val="00BB42E6"/>
    <w:rsid w:val="00BB5629"/>
    <w:rsid w:val="00BB60FF"/>
    <w:rsid w:val="00BB6D12"/>
    <w:rsid w:val="00BC37C9"/>
    <w:rsid w:val="00BD12F6"/>
    <w:rsid w:val="00BD3605"/>
    <w:rsid w:val="00BD3676"/>
    <w:rsid w:val="00BD461A"/>
    <w:rsid w:val="00BD59A6"/>
    <w:rsid w:val="00BD6AD5"/>
    <w:rsid w:val="00BD6E70"/>
    <w:rsid w:val="00BE4B6A"/>
    <w:rsid w:val="00BE6113"/>
    <w:rsid w:val="00BE7EA9"/>
    <w:rsid w:val="00BF1CDE"/>
    <w:rsid w:val="00BF4AEA"/>
    <w:rsid w:val="00BF6083"/>
    <w:rsid w:val="00C03CE7"/>
    <w:rsid w:val="00C05A0F"/>
    <w:rsid w:val="00C073E0"/>
    <w:rsid w:val="00C11CF5"/>
    <w:rsid w:val="00C161F0"/>
    <w:rsid w:val="00C17E85"/>
    <w:rsid w:val="00C25AAA"/>
    <w:rsid w:val="00C3124C"/>
    <w:rsid w:val="00C357C3"/>
    <w:rsid w:val="00C40B8E"/>
    <w:rsid w:val="00C413C7"/>
    <w:rsid w:val="00C4163D"/>
    <w:rsid w:val="00C424FE"/>
    <w:rsid w:val="00C42F4D"/>
    <w:rsid w:val="00C53F31"/>
    <w:rsid w:val="00C602D8"/>
    <w:rsid w:val="00C62AE4"/>
    <w:rsid w:val="00C747F5"/>
    <w:rsid w:val="00C77DBE"/>
    <w:rsid w:val="00C83E51"/>
    <w:rsid w:val="00C914D3"/>
    <w:rsid w:val="00C97121"/>
    <w:rsid w:val="00C9778B"/>
    <w:rsid w:val="00CA5B50"/>
    <w:rsid w:val="00CB09D3"/>
    <w:rsid w:val="00CB1289"/>
    <w:rsid w:val="00CB6008"/>
    <w:rsid w:val="00CB6E13"/>
    <w:rsid w:val="00CB70FF"/>
    <w:rsid w:val="00CB7654"/>
    <w:rsid w:val="00CC675B"/>
    <w:rsid w:val="00CC694A"/>
    <w:rsid w:val="00CD018F"/>
    <w:rsid w:val="00CD2172"/>
    <w:rsid w:val="00CD36B2"/>
    <w:rsid w:val="00CD413C"/>
    <w:rsid w:val="00CD58C3"/>
    <w:rsid w:val="00CD74E4"/>
    <w:rsid w:val="00CE1A89"/>
    <w:rsid w:val="00CE259A"/>
    <w:rsid w:val="00CE4AA1"/>
    <w:rsid w:val="00CE50B6"/>
    <w:rsid w:val="00CE7755"/>
    <w:rsid w:val="00CF0DFC"/>
    <w:rsid w:val="00CF1E48"/>
    <w:rsid w:val="00CF3370"/>
    <w:rsid w:val="00CF3B62"/>
    <w:rsid w:val="00D02C55"/>
    <w:rsid w:val="00D03063"/>
    <w:rsid w:val="00D03BB4"/>
    <w:rsid w:val="00D07CD7"/>
    <w:rsid w:val="00D07E68"/>
    <w:rsid w:val="00D13B26"/>
    <w:rsid w:val="00D16080"/>
    <w:rsid w:val="00D279D4"/>
    <w:rsid w:val="00D31866"/>
    <w:rsid w:val="00D3294E"/>
    <w:rsid w:val="00D329BC"/>
    <w:rsid w:val="00D36BD4"/>
    <w:rsid w:val="00D378F4"/>
    <w:rsid w:val="00D423B9"/>
    <w:rsid w:val="00D67526"/>
    <w:rsid w:val="00D67F99"/>
    <w:rsid w:val="00D759E4"/>
    <w:rsid w:val="00D75B6E"/>
    <w:rsid w:val="00D76563"/>
    <w:rsid w:val="00D80EC9"/>
    <w:rsid w:val="00D8311D"/>
    <w:rsid w:val="00D83EE9"/>
    <w:rsid w:val="00D8710A"/>
    <w:rsid w:val="00D93CD8"/>
    <w:rsid w:val="00D94391"/>
    <w:rsid w:val="00DA02B8"/>
    <w:rsid w:val="00DA4864"/>
    <w:rsid w:val="00DA7432"/>
    <w:rsid w:val="00DB3860"/>
    <w:rsid w:val="00DB3CE9"/>
    <w:rsid w:val="00DC342E"/>
    <w:rsid w:val="00DC4AF2"/>
    <w:rsid w:val="00DD2715"/>
    <w:rsid w:val="00DD398E"/>
    <w:rsid w:val="00DD3B78"/>
    <w:rsid w:val="00DE2785"/>
    <w:rsid w:val="00DE5876"/>
    <w:rsid w:val="00DE76E9"/>
    <w:rsid w:val="00DE7F3F"/>
    <w:rsid w:val="00DF2510"/>
    <w:rsid w:val="00DF388B"/>
    <w:rsid w:val="00DF6F1C"/>
    <w:rsid w:val="00E05B0F"/>
    <w:rsid w:val="00E06359"/>
    <w:rsid w:val="00E075AC"/>
    <w:rsid w:val="00E12A08"/>
    <w:rsid w:val="00E14573"/>
    <w:rsid w:val="00E1549F"/>
    <w:rsid w:val="00E17CC5"/>
    <w:rsid w:val="00E243A9"/>
    <w:rsid w:val="00E3374F"/>
    <w:rsid w:val="00E358E0"/>
    <w:rsid w:val="00E408E4"/>
    <w:rsid w:val="00E462DD"/>
    <w:rsid w:val="00E50DD4"/>
    <w:rsid w:val="00E54C27"/>
    <w:rsid w:val="00E561AD"/>
    <w:rsid w:val="00E600E6"/>
    <w:rsid w:val="00E679A5"/>
    <w:rsid w:val="00E71FF8"/>
    <w:rsid w:val="00E7549C"/>
    <w:rsid w:val="00E75E6D"/>
    <w:rsid w:val="00E77547"/>
    <w:rsid w:val="00E81709"/>
    <w:rsid w:val="00E822DC"/>
    <w:rsid w:val="00E84CAC"/>
    <w:rsid w:val="00E8506B"/>
    <w:rsid w:val="00E86615"/>
    <w:rsid w:val="00E930A4"/>
    <w:rsid w:val="00EA0FEC"/>
    <w:rsid w:val="00EA4344"/>
    <w:rsid w:val="00EB0B51"/>
    <w:rsid w:val="00EB115F"/>
    <w:rsid w:val="00EB3DB7"/>
    <w:rsid w:val="00EB5F7C"/>
    <w:rsid w:val="00EC65BE"/>
    <w:rsid w:val="00ED1908"/>
    <w:rsid w:val="00ED2074"/>
    <w:rsid w:val="00ED2230"/>
    <w:rsid w:val="00ED3B92"/>
    <w:rsid w:val="00ED5FE7"/>
    <w:rsid w:val="00ED64E0"/>
    <w:rsid w:val="00EE0F33"/>
    <w:rsid w:val="00EE5CBA"/>
    <w:rsid w:val="00EE62D0"/>
    <w:rsid w:val="00EE701F"/>
    <w:rsid w:val="00EF404A"/>
    <w:rsid w:val="00F030A9"/>
    <w:rsid w:val="00F04776"/>
    <w:rsid w:val="00F06479"/>
    <w:rsid w:val="00F06B4B"/>
    <w:rsid w:val="00F134E3"/>
    <w:rsid w:val="00F164C0"/>
    <w:rsid w:val="00F20C0C"/>
    <w:rsid w:val="00F20EB1"/>
    <w:rsid w:val="00F21A5D"/>
    <w:rsid w:val="00F26CBF"/>
    <w:rsid w:val="00F40EF3"/>
    <w:rsid w:val="00F417D4"/>
    <w:rsid w:val="00F43567"/>
    <w:rsid w:val="00F44286"/>
    <w:rsid w:val="00F47763"/>
    <w:rsid w:val="00F56119"/>
    <w:rsid w:val="00F60070"/>
    <w:rsid w:val="00F64899"/>
    <w:rsid w:val="00F711D6"/>
    <w:rsid w:val="00F73632"/>
    <w:rsid w:val="00F75CB4"/>
    <w:rsid w:val="00F81FDB"/>
    <w:rsid w:val="00F8441F"/>
    <w:rsid w:val="00F85040"/>
    <w:rsid w:val="00F852EA"/>
    <w:rsid w:val="00F91032"/>
    <w:rsid w:val="00F9119E"/>
    <w:rsid w:val="00F96117"/>
    <w:rsid w:val="00F9615F"/>
    <w:rsid w:val="00F96C51"/>
    <w:rsid w:val="00FA5F39"/>
    <w:rsid w:val="00FB289D"/>
    <w:rsid w:val="00FB3059"/>
    <w:rsid w:val="00FB418E"/>
    <w:rsid w:val="00FB4BF8"/>
    <w:rsid w:val="00FB5B42"/>
    <w:rsid w:val="00FB6248"/>
    <w:rsid w:val="00FC1438"/>
    <w:rsid w:val="00FC31C6"/>
    <w:rsid w:val="00FC35EA"/>
    <w:rsid w:val="00FC5504"/>
    <w:rsid w:val="00FD2655"/>
    <w:rsid w:val="00FD3219"/>
    <w:rsid w:val="00FD4D35"/>
    <w:rsid w:val="00FD7C70"/>
    <w:rsid w:val="00FE015B"/>
    <w:rsid w:val="00FE18C9"/>
    <w:rsid w:val="00FE2C23"/>
    <w:rsid w:val="00FE300E"/>
    <w:rsid w:val="00FE34C0"/>
    <w:rsid w:val="00FF2F29"/>
    <w:rsid w:val="00FF69AB"/>
    <w:rsid w:val="00FF720A"/>
    <w:rsid w:val="011066CD"/>
    <w:rsid w:val="023A35B5"/>
    <w:rsid w:val="0682CD63"/>
    <w:rsid w:val="08E9A8CB"/>
    <w:rsid w:val="090F5815"/>
    <w:rsid w:val="09537DE0"/>
    <w:rsid w:val="0BCD739D"/>
    <w:rsid w:val="0C87AA30"/>
    <w:rsid w:val="0C95FF76"/>
    <w:rsid w:val="0E2A61DB"/>
    <w:rsid w:val="0F913965"/>
    <w:rsid w:val="10733320"/>
    <w:rsid w:val="10DB9253"/>
    <w:rsid w:val="1326D39B"/>
    <w:rsid w:val="14043114"/>
    <w:rsid w:val="14818663"/>
    <w:rsid w:val="175C8AFB"/>
    <w:rsid w:val="19085B30"/>
    <w:rsid w:val="1A4A308D"/>
    <w:rsid w:val="1A608416"/>
    <w:rsid w:val="1AF672DD"/>
    <w:rsid w:val="1B077B4A"/>
    <w:rsid w:val="1B7219AB"/>
    <w:rsid w:val="1CDC9470"/>
    <w:rsid w:val="1DB4B9D0"/>
    <w:rsid w:val="1E4CB93D"/>
    <w:rsid w:val="1F3EDD90"/>
    <w:rsid w:val="1FA88543"/>
    <w:rsid w:val="1FCD9CA4"/>
    <w:rsid w:val="204014BB"/>
    <w:rsid w:val="20703ED4"/>
    <w:rsid w:val="20B37DC4"/>
    <w:rsid w:val="215D0941"/>
    <w:rsid w:val="21C36809"/>
    <w:rsid w:val="21F293BB"/>
    <w:rsid w:val="22B1DD9B"/>
    <w:rsid w:val="23F696D2"/>
    <w:rsid w:val="2416085D"/>
    <w:rsid w:val="2421F5B1"/>
    <w:rsid w:val="24BA67FA"/>
    <w:rsid w:val="26ECE2B2"/>
    <w:rsid w:val="2768E527"/>
    <w:rsid w:val="27EA4CF8"/>
    <w:rsid w:val="28FB1B0C"/>
    <w:rsid w:val="2A833FAB"/>
    <w:rsid w:val="2AFE851D"/>
    <w:rsid w:val="2C1F100C"/>
    <w:rsid w:val="2DBEFE4E"/>
    <w:rsid w:val="2E68E49D"/>
    <w:rsid w:val="2ED17F38"/>
    <w:rsid w:val="2F191687"/>
    <w:rsid w:val="30FAB3E1"/>
    <w:rsid w:val="335F11B2"/>
    <w:rsid w:val="34914A26"/>
    <w:rsid w:val="35BC703E"/>
    <w:rsid w:val="373A5B08"/>
    <w:rsid w:val="3787978C"/>
    <w:rsid w:val="37B4FDEB"/>
    <w:rsid w:val="37E0F609"/>
    <w:rsid w:val="383DE0DC"/>
    <w:rsid w:val="39FDB560"/>
    <w:rsid w:val="3C713E0D"/>
    <w:rsid w:val="3CFEBC0F"/>
    <w:rsid w:val="3F80835C"/>
    <w:rsid w:val="415C3B39"/>
    <w:rsid w:val="4166157E"/>
    <w:rsid w:val="4304884D"/>
    <w:rsid w:val="43592218"/>
    <w:rsid w:val="440C1F90"/>
    <w:rsid w:val="45A7EFF1"/>
    <w:rsid w:val="465F1E58"/>
    <w:rsid w:val="46603E76"/>
    <w:rsid w:val="48DF90B3"/>
    <w:rsid w:val="4965B9F0"/>
    <w:rsid w:val="49B87586"/>
    <w:rsid w:val="4A9D08C3"/>
    <w:rsid w:val="4B9552D6"/>
    <w:rsid w:val="4BAC1284"/>
    <w:rsid w:val="4BFE0918"/>
    <w:rsid w:val="4D05001B"/>
    <w:rsid w:val="4EE67A43"/>
    <w:rsid w:val="4F5542ED"/>
    <w:rsid w:val="505790B5"/>
    <w:rsid w:val="50E65FF6"/>
    <w:rsid w:val="5171CDEF"/>
    <w:rsid w:val="52A346D4"/>
    <w:rsid w:val="5308965E"/>
    <w:rsid w:val="5443C781"/>
    <w:rsid w:val="5698AE51"/>
    <w:rsid w:val="5750F6E4"/>
    <w:rsid w:val="58347EB2"/>
    <w:rsid w:val="5935E9B7"/>
    <w:rsid w:val="59BC3CD1"/>
    <w:rsid w:val="5C1C1A68"/>
    <w:rsid w:val="5CAB287A"/>
    <w:rsid w:val="5D482167"/>
    <w:rsid w:val="5E5AEEAE"/>
    <w:rsid w:val="5EA2CD91"/>
    <w:rsid w:val="5EDE6CBA"/>
    <w:rsid w:val="61D326E6"/>
    <w:rsid w:val="62AAAB82"/>
    <w:rsid w:val="633CD3EA"/>
    <w:rsid w:val="63801FFB"/>
    <w:rsid w:val="6473D198"/>
    <w:rsid w:val="651301BA"/>
    <w:rsid w:val="659B361F"/>
    <w:rsid w:val="6713A4CB"/>
    <w:rsid w:val="672C3FE7"/>
    <w:rsid w:val="682CCF14"/>
    <w:rsid w:val="686E5D05"/>
    <w:rsid w:val="69244EA2"/>
    <w:rsid w:val="6A16967E"/>
    <w:rsid w:val="6B918284"/>
    <w:rsid w:val="6BB974D5"/>
    <w:rsid w:val="6C0044DA"/>
    <w:rsid w:val="6C6BF0DB"/>
    <w:rsid w:val="6C9C8167"/>
    <w:rsid w:val="6D3F5B58"/>
    <w:rsid w:val="6F8E8A49"/>
    <w:rsid w:val="6F9A0295"/>
    <w:rsid w:val="70657FB4"/>
    <w:rsid w:val="71497754"/>
    <w:rsid w:val="71D195C7"/>
    <w:rsid w:val="724FD4D5"/>
    <w:rsid w:val="74D153C3"/>
    <w:rsid w:val="7530BC4C"/>
    <w:rsid w:val="7531130A"/>
    <w:rsid w:val="79988807"/>
    <w:rsid w:val="79CCC4A9"/>
    <w:rsid w:val="7D3F94F9"/>
    <w:rsid w:val="7DC35046"/>
    <w:rsid w:val="7DD0132D"/>
    <w:rsid w:val="7E7AB565"/>
    <w:rsid w:val="7FC6DD80"/>
    <w:rsid w:val="7FFF1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C8FBA7"/>
  <w14:defaultImageDpi w14:val="300"/>
  <w15:docId w15:val="{08936D9E-F8AE-4199-8CF8-150A1AA7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50464"/>
    <w:pPr>
      <w:jc w:val="both"/>
    </w:pPr>
    <w:rPr>
      <w:rFonts w:ascii="Times New Roman" w:hAnsi="Times New Roman"/>
    </w:rPr>
  </w:style>
  <w:style w:type="paragraph" w:styleId="Titolo1">
    <w:name w:val="heading 1"/>
    <w:basedOn w:val="Normale"/>
    <w:next w:val="Normale"/>
    <w:link w:val="Titolo1Carattere"/>
    <w:uiPriority w:val="9"/>
    <w:qFormat/>
    <w:rsid w:val="000B1E30"/>
    <w:pPr>
      <w:keepNext/>
      <w:keepLines/>
      <w:spacing w:before="480"/>
      <w:outlineLvl w:val="0"/>
    </w:pPr>
    <w:rPr>
      <w:rFonts w:eastAsiaTheme="majorEastAsia" w:cstheme="majorBidi"/>
      <w:b/>
      <w:bCs/>
      <w:sz w:val="28"/>
      <w:szCs w:val="32"/>
    </w:rPr>
  </w:style>
  <w:style w:type="paragraph" w:styleId="Titolo2">
    <w:name w:val="heading 2"/>
    <w:basedOn w:val="Normale"/>
    <w:next w:val="Normale"/>
    <w:link w:val="Titolo2Carattere"/>
    <w:uiPriority w:val="9"/>
    <w:unhideWhenUsed/>
    <w:qFormat/>
    <w:rsid w:val="00B242CC"/>
    <w:pPr>
      <w:keepNext/>
      <w:keepLines/>
      <w:spacing w:before="200"/>
      <w:outlineLvl w:val="1"/>
    </w:pPr>
    <w:rPr>
      <w:rFonts w:eastAsiaTheme="majorEastAsia" w:cstheme="majorBidi"/>
      <w:bCs/>
      <w:i/>
      <w:sz w:val="26"/>
      <w:szCs w:val="26"/>
    </w:rPr>
  </w:style>
  <w:style w:type="paragraph" w:styleId="Titolo4">
    <w:name w:val="heading 4"/>
    <w:basedOn w:val="Normale"/>
    <w:link w:val="Titolo4Carattere"/>
    <w:uiPriority w:val="9"/>
    <w:qFormat/>
    <w:rsid w:val="009B0DBD"/>
    <w:pPr>
      <w:spacing w:before="100" w:beforeAutospacing="1" w:after="100" w:afterAutospacing="1"/>
      <w:outlineLvl w:val="3"/>
    </w:pPr>
    <w:rPr>
      <w:rFonts w:eastAsia="Times New Roman" w:cs="Times New Roman"/>
      <w:b/>
      <w:bCs/>
      <w:lang w:eastAsia="lv-LV"/>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455040"/>
  </w:style>
  <w:style w:type="character" w:customStyle="1" w:styleId="TestonotaapidipaginaCarattere">
    <w:name w:val="Testo nota a piè di pagina Carattere"/>
    <w:basedOn w:val="Carpredefinitoparagrafo"/>
    <w:link w:val="Testonotaapidipagina"/>
    <w:uiPriority w:val="99"/>
    <w:rsid w:val="00455040"/>
  </w:style>
  <w:style w:type="character" w:styleId="Rimandonotaapidipagina">
    <w:name w:val="footnote reference"/>
    <w:basedOn w:val="Carpredefinitoparagrafo"/>
    <w:uiPriority w:val="99"/>
    <w:unhideWhenUsed/>
    <w:rsid w:val="00455040"/>
    <w:rPr>
      <w:vertAlign w:val="superscript"/>
    </w:rPr>
  </w:style>
  <w:style w:type="paragraph" w:styleId="Paragrafoelenco">
    <w:name w:val="List Paragraph"/>
    <w:basedOn w:val="Normale"/>
    <w:uiPriority w:val="34"/>
    <w:qFormat/>
    <w:rsid w:val="008F5A99"/>
    <w:pPr>
      <w:ind w:left="720"/>
      <w:contextualSpacing/>
    </w:pPr>
  </w:style>
  <w:style w:type="table" w:styleId="Grigliatabella">
    <w:name w:val="Table Grid"/>
    <w:basedOn w:val="Tabellanormale"/>
    <w:uiPriority w:val="59"/>
    <w:rsid w:val="008959C2"/>
    <w:rPr>
      <w:rFonts w:ascii="Arial" w:eastAsiaTheme="minorHAnsi" w:hAnsi="Arial" w:cs="Arial"/>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8959C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8959C2"/>
    <w:rPr>
      <w:rFonts w:ascii="Lucida Grande" w:hAnsi="Lucida Grande" w:cs="Lucida Grande"/>
      <w:sz w:val="18"/>
      <w:szCs w:val="18"/>
    </w:rPr>
  </w:style>
  <w:style w:type="paragraph" w:styleId="Intestazione">
    <w:name w:val="header"/>
    <w:basedOn w:val="Normale"/>
    <w:link w:val="IntestazioneCarattere"/>
    <w:uiPriority w:val="99"/>
    <w:unhideWhenUsed/>
    <w:rsid w:val="00162D36"/>
    <w:pPr>
      <w:tabs>
        <w:tab w:val="center" w:pos="4320"/>
        <w:tab w:val="right" w:pos="8640"/>
      </w:tabs>
    </w:pPr>
  </w:style>
  <w:style w:type="character" w:customStyle="1" w:styleId="IntestazioneCarattere">
    <w:name w:val="Intestazione Carattere"/>
    <w:basedOn w:val="Carpredefinitoparagrafo"/>
    <w:link w:val="Intestazione"/>
    <w:uiPriority w:val="99"/>
    <w:rsid w:val="00162D36"/>
  </w:style>
  <w:style w:type="paragraph" w:styleId="Pidipagina">
    <w:name w:val="footer"/>
    <w:basedOn w:val="Normale"/>
    <w:link w:val="PidipaginaCarattere"/>
    <w:uiPriority w:val="99"/>
    <w:unhideWhenUsed/>
    <w:rsid w:val="00162D36"/>
    <w:pPr>
      <w:tabs>
        <w:tab w:val="center" w:pos="4320"/>
        <w:tab w:val="right" w:pos="8640"/>
      </w:tabs>
    </w:pPr>
  </w:style>
  <w:style w:type="character" w:customStyle="1" w:styleId="PidipaginaCarattere">
    <w:name w:val="Piè di pagina Carattere"/>
    <w:basedOn w:val="Carpredefinitoparagrafo"/>
    <w:link w:val="Pidipagina"/>
    <w:uiPriority w:val="99"/>
    <w:rsid w:val="00162D36"/>
  </w:style>
  <w:style w:type="character" w:styleId="Collegamentoipertestuale">
    <w:name w:val="Hyperlink"/>
    <w:basedOn w:val="Carpredefinitoparagrafo"/>
    <w:uiPriority w:val="99"/>
    <w:unhideWhenUsed/>
    <w:rsid w:val="00103EBC"/>
    <w:rPr>
      <w:color w:val="0000FF" w:themeColor="hyperlink"/>
      <w:u w:val="single"/>
    </w:rPr>
  </w:style>
  <w:style w:type="character" w:styleId="Rimandocommento">
    <w:name w:val="annotation reference"/>
    <w:uiPriority w:val="99"/>
    <w:semiHidden/>
    <w:unhideWhenUsed/>
    <w:rsid w:val="001D220B"/>
    <w:rPr>
      <w:sz w:val="16"/>
      <w:szCs w:val="16"/>
    </w:rPr>
  </w:style>
  <w:style w:type="paragraph" w:styleId="Testocommento">
    <w:name w:val="annotation text"/>
    <w:basedOn w:val="Normale"/>
    <w:link w:val="TestocommentoCarattere"/>
    <w:uiPriority w:val="99"/>
    <w:unhideWhenUsed/>
    <w:rsid w:val="001D220B"/>
    <w:pPr>
      <w:spacing w:after="200" w:line="276" w:lineRule="auto"/>
    </w:pPr>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rsid w:val="001D220B"/>
    <w:rPr>
      <w:rFonts w:ascii="Calibri" w:eastAsia="Calibri" w:hAnsi="Calibri" w:cs="Times New Roman"/>
      <w:sz w:val="20"/>
      <w:szCs w:val="20"/>
      <w:lang w:val="en-GB"/>
    </w:rPr>
  </w:style>
  <w:style w:type="paragraph" w:styleId="Soggettocommento">
    <w:name w:val="annotation subject"/>
    <w:basedOn w:val="Testocommento"/>
    <w:next w:val="Testocommento"/>
    <w:link w:val="SoggettocommentoCarattere"/>
    <w:uiPriority w:val="99"/>
    <w:semiHidden/>
    <w:unhideWhenUsed/>
    <w:rsid w:val="00880E1B"/>
    <w:pPr>
      <w:spacing w:after="0" w:line="240" w:lineRule="auto"/>
    </w:pPr>
    <w:rPr>
      <w:rFonts w:asciiTheme="minorHAnsi" w:eastAsiaTheme="minorEastAsia" w:hAnsiTheme="minorHAnsi" w:cstheme="minorBidi"/>
      <w:b/>
      <w:bCs/>
    </w:rPr>
  </w:style>
  <w:style w:type="character" w:customStyle="1" w:styleId="SoggettocommentoCarattere">
    <w:name w:val="Soggetto commento Carattere"/>
    <w:basedOn w:val="TestocommentoCarattere"/>
    <w:link w:val="Soggettocommento"/>
    <w:uiPriority w:val="99"/>
    <w:semiHidden/>
    <w:rsid w:val="00880E1B"/>
    <w:rPr>
      <w:rFonts w:ascii="Calibri" w:eastAsia="Calibri" w:hAnsi="Calibri" w:cs="Times New Roman"/>
      <w:b/>
      <w:bCs/>
      <w:sz w:val="20"/>
      <w:szCs w:val="20"/>
      <w:lang w:val="en-GB"/>
    </w:rPr>
  </w:style>
  <w:style w:type="character" w:customStyle="1" w:styleId="Titolo4Carattere">
    <w:name w:val="Titolo 4 Carattere"/>
    <w:basedOn w:val="Carpredefinitoparagrafo"/>
    <w:link w:val="Titolo4"/>
    <w:uiPriority w:val="9"/>
    <w:rsid w:val="009B0DBD"/>
    <w:rPr>
      <w:rFonts w:ascii="Times New Roman" w:eastAsia="Times New Roman" w:hAnsi="Times New Roman" w:cs="Times New Roman"/>
      <w:b/>
      <w:bCs/>
      <w:lang w:val="en-GB" w:eastAsia="lv-LV"/>
    </w:rPr>
  </w:style>
  <w:style w:type="character" w:customStyle="1" w:styleId="Titolo1Carattere">
    <w:name w:val="Titolo 1 Carattere"/>
    <w:basedOn w:val="Carpredefinitoparagrafo"/>
    <w:link w:val="Titolo1"/>
    <w:uiPriority w:val="9"/>
    <w:rsid w:val="000B1E30"/>
    <w:rPr>
      <w:rFonts w:ascii="Times New Roman" w:eastAsiaTheme="majorEastAsia" w:hAnsi="Times New Roman" w:cstheme="majorBidi"/>
      <w:b/>
      <w:bCs/>
      <w:sz w:val="28"/>
      <w:szCs w:val="32"/>
    </w:rPr>
  </w:style>
  <w:style w:type="character" w:customStyle="1" w:styleId="Titolo2Carattere">
    <w:name w:val="Titolo 2 Carattere"/>
    <w:basedOn w:val="Carpredefinitoparagrafo"/>
    <w:link w:val="Titolo2"/>
    <w:uiPriority w:val="9"/>
    <w:rsid w:val="00B242CC"/>
    <w:rPr>
      <w:rFonts w:ascii="Times New Roman" w:eastAsiaTheme="majorEastAsia" w:hAnsi="Times New Roman" w:cstheme="majorBidi"/>
      <w:bCs/>
      <w:i/>
      <w:sz w:val="26"/>
      <w:szCs w:val="26"/>
    </w:rPr>
  </w:style>
  <w:style w:type="paragraph" w:styleId="Sommario1">
    <w:name w:val="toc 1"/>
    <w:basedOn w:val="Normale"/>
    <w:next w:val="Normale"/>
    <w:autoRedefine/>
    <w:uiPriority w:val="39"/>
    <w:unhideWhenUsed/>
    <w:rsid w:val="004022A4"/>
  </w:style>
  <w:style w:type="paragraph" w:styleId="Sommario2">
    <w:name w:val="toc 2"/>
    <w:basedOn w:val="Normale"/>
    <w:next w:val="Normale"/>
    <w:autoRedefine/>
    <w:uiPriority w:val="39"/>
    <w:unhideWhenUsed/>
    <w:rsid w:val="004022A4"/>
    <w:pPr>
      <w:ind w:left="240"/>
    </w:pPr>
  </w:style>
  <w:style w:type="paragraph" w:styleId="Sommario3">
    <w:name w:val="toc 3"/>
    <w:basedOn w:val="Normale"/>
    <w:next w:val="Normale"/>
    <w:autoRedefine/>
    <w:uiPriority w:val="39"/>
    <w:unhideWhenUsed/>
    <w:rsid w:val="004022A4"/>
    <w:pPr>
      <w:ind w:left="480"/>
    </w:pPr>
  </w:style>
  <w:style w:type="paragraph" w:styleId="Sommario4">
    <w:name w:val="toc 4"/>
    <w:basedOn w:val="Normale"/>
    <w:next w:val="Normale"/>
    <w:autoRedefine/>
    <w:uiPriority w:val="39"/>
    <w:unhideWhenUsed/>
    <w:rsid w:val="004022A4"/>
    <w:pPr>
      <w:ind w:left="720"/>
    </w:pPr>
  </w:style>
  <w:style w:type="paragraph" w:styleId="Sommario5">
    <w:name w:val="toc 5"/>
    <w:basedOn w:val="Normale"/>
    <w:next w:val="Normale"/>
    <w:autoRedefine/>
    <w:uiPriority w:val="39"/>
    <w:unhideWhenUsed/>
    <w:rsid w:val="004022A4"/>
    <w:pPr>
      <w:ind w:left="960"/>
    </w:pPr>
  </w:style>
  <w:style w:type="paragraph" w:styleId="Sommario6">
    <w:name w:val="toc 6"/>
    <w:basedOn w:val="Normale"/>
    <w:next w:val="Normale"/>
    <w:autoRedefine/>
    <w:uiPriority w:val="39"/>
    <w:unhideWhenUsed/>
    <w:rsid w:val="004022A4"/>
    <w:pPr>
      <w:ind w:left="1200"/>
    </w:pPr>
  </w:style>
  <w:style w:type="paragraph" w:styleId="Sommario7">
    <w:name w:val="toc 7"/>
    <w:basedOn w:val="Normale"/>
    <w:next w:val="Normale"/>
    <w:autoRedefine/>
    <w:uiPriority w:val="39"/>
    <w:unhideWhenUsed/>
    <w:rsid w:val="004022A4"/>
    <w:pPr>
      <w:ind w:left="1440"/>
    </w:pPr>
  </w:style>
  <w:style w:type="paragraph" w:styleId="Sommario8">
    <w:name w:val="toc 8"/>
    <w:basedOn w:val="Normale"/>
    <w:next w:val="Normale"/>
    <w:autoRedefine/>
    <w:uiPriority w:val="39"/>
    <w:unhideWhenUsed/>
    <w:rsid w:val="004022A4"/>
    <w:pPr>
      <w:ind w:left="1680"/>
    </w:pPr>
  </w:style>
  <w:style w:type="paragraph" w:styleId="Sommario9">
    <w:name w:val="toc 9"/>
    <w:basedOn w:val="Normale"/>
    <w:next w:val="Normale"/>
    <w:autoRedefine/>
    <w:uiPriority w:val="39"/>
    <w:unhideWhenUsed/>
    <w:rsid w:val="004022A4"/>
    <w:pPr>
      <w:ind w:left="1920"/>
    </w:pPr>
  </w:style>
  <w:style w:type="paragraph" w:styleId="Corpotesto">
    <w:name w:val="Body Text"/>
    <w:basedOn w:val="Normale"/>
    <w:link w:val="CorpotestoCarattere"/>
    <w:rsid w:val="003B6D8A"/>
    <w:rPr>
      <w:rFonts w:ascii="Arial" w:eastAsia="Times New Roman" w:hAnsi="Arial" w:cs="Times New Roman"/>
      <w:lang w:eastAsia="en-GB"/>
    </w:rPr>
  </w:style>
  <w:style w:type="character" w:customStyle="1" w:styleId="CorpotestoCarattere">
    <w:name w:val="Corpo testo Carattere"/>
    <w:basedOn w:val="Carpredefinitoparagrafo"/>
    <w:link w:val="Corpotesto"/>
    <w:rsid w:val="003B6D8A"/>
    <w:rPr>
      <w:rFonts w:ascii="Arial" w:eastAsia="Times New Roman" w:hAnsi="Arial" w:cs="Times New Roman"/>
      <w:lang w:val="en-GB" w:eastAsia="en-GB"/>
    </w:rPr>
  </w:style>
  <w:style w:type="character" w:styleId="Testosegnaposto">
    <w:name w:val="Placeholder Text"/>
    <w:basedOn w:val="Carpredefinitoparagrafo"/>
    <w:uiPriority w:val="99"/>
    <w:semiHidden/>
    <w:rsid w:val="00162AD5"/>
    <w:rPr>
      <w:color w:val="808080"/>
    </w:rPr>
  </w:style>
  <w:style w:type="character" w:customStyle="1" w:styleId="Mention1">
    <w:name w:val="Mention1"/>
    <w:basedOn w:val="Carpredefinitoparagrafo"/>
    <w:uiPriority w:val="99"/>
    <w:unhideWhenUsed/>
    <w:rPr>
      <w:color w:val="2B579A"/>
      <w:shd w:val="clear" w:color="auto" w:fill="E6E6E6"/>
    </w:rPr>
  </w:style>
  <w:style w:type="paragraph" w:styleId="Numeroelenco">
    <w:name w:val="List Number"/>
    <w:basedOn w:val="Normale"/>
    <w:uiPriority w:val="99"/>
    <w:unhideWhenUsed/>
    <w:rsid w:val="00A142EE"/>
    <w:pPr>
      <w:numPr>
        <w:numId w:val="1"/>
      </w:numPr>
      <w:spacing w:after="200" w:line="276" w:lineRule="auto"/>
      <w:contextualSpacing/>
      <w:jc w:val="left"/>
    </w:pPr>
    <w:rPr>
      <w:rFonts w:asciiTheme="minorHAnsi" w:hAnsiTheme="minorHAnsi"/>
      <w:sz w:val="22"/>
      <w:szCs w:val="22"/>
      <w:lang w:val="en-US"/>
    </w:rPr>
  </w:style>
  <w:style w:type="paragraph" w:styleId="Revisione">
    <w:name w:val="Revision"/>
    <w:hidden/>
    <w:uiPriority w:val="99"/>
    <w:semiHidden/>
    <w:rsid w:val="006C4839"/>
    <w:rPr>
      <w:rFonts w:ascii="Times New Roman" w:hAnsi="Times New Roman"/>
    </w:rPr>
  </w:style>
  <w:style w:type="paragraph" w:styleId="PreformattatoHTML">
    <w:name w:val="HTML Preformatted"/>
    <w:basedOn w:val="Normale"/>
    <w:link w:val="PreformattatoHTMLCarattere"/>
    <w:uiPriority w:val="99"/>
    <w:semiHidden/>
    <w:unhideWhenUsed/>
    <w:rsid w:val="002A0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2A08B1"/>
    <w:rPr>
      <w:rFonts w:ascii="Courier New" w:eastAsia="Times New Roman" w:hAnsi="Courier New" w:cs="Courier New"/>
      <w:sz w:val="20"/>
      <w:szCs w:val="20"/>
      <w:lang w:val="it-IT" w:eastAsia="it-IT"/>
    </w:rPr>
  </w:style>
  <w:style w:type="character" w:customStyle="1" w:styleId="y2iqfc">
    <w:name w:val="y2iqfc"/>
    <w:basedOn w:val="Carpredefinitoparagrafo"/>
    <w:rsid w:val="002A0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982722">
      <w:bodyDiv w:val="1"/>
      <w:marLeft w:val="0"/>
      <w:marRight w:val="0"/>
      <w:marTop w:val="0"/>
      <w:marBottom w:val="0"/>
      <w:divBdr>
        <w:top w:val="none" w:sz="0" w:space="0" w:color="auto"/>
        <w:left w:val="none" w:sz="0" w:space="0" w:color="auto"/>
        <w:bottom w:val="none" w:sz="0" w:space="0" w:color="auto"/>
        <w:right w:val="none" w:sz="0" w:space="0" w:color="auto"/>
      </w:divBdr>
    </w:div>
    <w:div w:id="302855466">
      <w:bodyDiv w:val="1"/>
      <w:marLeft w:val="0"/>
      <w:marRight w:val="0"/>
      <w:marTop w:val="0"/>
      <w:marBottom w:val="0"/>
      <w:divBdr>
        <w:top w:val="none" w:sz="0" w:space="0" w:color="auto"/>
        <w:left w:val="none" w:sz="0" w:space="0" w:color="auto"/>
        <w:bottom w:val="none" w:sz="0" w:space="0" w:color="auto"/>
        <w:right w:val="none" w:sz="0" w:space="0" w:color="auto"/>
      </w:divBdr>
      <w:divsChild>
        <w:div w:id="1031765114">
          <w:marLeft w:val="720"/>
          <w:marRight w:val="0"/>
          <w:marTop w:val="0"/>
          <w:marBottom w:val="0"/>
          <w:divBdr>
            <w:top w:val="none" w:sz="0" w:space="0" w:color="auto"/>
            <w:left w:val="none" w:sz="0" w:space="0" w:color="auto"/>
            <w:bottom w:val="none" w:sz="0" w:space="0" w:color="auto"/>
            <w:right w:val="none" w:sz="0" w:space="0" w:color="auto"/>
          </w:divBdr>
        </w:div>
        <w:div w:id="105928353">
          <w:marLeft w:val="720"/>
          <w:marRight w:val="0"/>
          <w:marTop w:val="0"/>
          <w:marBottom w:val="0"/>
          <w:divBdr>
            <w:top w:val="none" w:sz="0" w:space="0" w:color="auto"/>
            <w:left w:val="none" w:sz="0" w:space="0" w:color="auto"/>
            <w:bottom w:val="none" w:sz="0" w:space="0" w:color="auto"/>
            <w:right w:val="none" w:sz="0" w:space="0" w:color="auto"/>
          </w:divBdr>
        </w:div>
        <w:div w:id="1034305828">
          <w:marLeft w:val="720"/>
          <w:marRight w:val="0"/>
          <w:marTop w:val="0"/>
          <w:marBottom w:val="0"/>
          <w:divBdr>
            <w:top w:val="none" w:sz="0" w:space="0" w:color="auto"/>
            <w:left w:val="none" w:sz="0" w:space="0" w:color="auto"/>
            <w:bottom w:val="none" w:sz="0" w:space="0" w:color="auto"/>
            <w:right w:val="none" w:sz="0" w:space="0" w:color="auto"/>
          </w:divBdr>
        </w:div>
        <w:div w:id="1902131037">
          <w:marLeft w:val="720"/>
          <w:marRight w:val="0"/>
          <w:marTop w:val="0"/>
          <w:marBottom w:val="0"/>
          <w:divBdr>
            <w:top w:val="none" w:sz="0" w:space="0" w:color="auto"/>
            <w:left w:val="none" w:sz="0" w:space="0" w:color="auto"/>
            <w:bottom w:val="none" w:sz="0" w:space="0" w:color="auto"/>
            <w:right w:val="none" w:sz="0" w:space="0" w:color="auto"/>
          </w:divBdr>
        </w:div>
      </w:divsChild>
    </w:div>
    <w:div w:id="348802643">
      <w:bodyDiv w:val="1"/>
      <w:marLeft w:val="0"/>
      <w:marRight w:val="0"/>
      <w:marTop w:val="0"/>
      <w:marBottom w:val="0"/>
      <w:divBdr>
        <w:top w:val="none" w:sz="0" w:space="0" w:color="auto"/>
        <w:left w:val="none" w:sz="0" w:space="0" w:color="auto"/>
        <w:bottom w:val="none" w:sz="0" w:space="0" w:color="auto"/>
        <w:right w:val="none" w:sz="0" w:space="0" w:color="auto"/>
      </w:divBdr>
      <w:divsChild>
        <w:div w:id="738288524">
          <w:marLeft w:val="0"/>
          <w:marRight w:val="0"/>
          <w:marTop w:val="0"/>
          <w:marBottom w:val="0"/>
          <w:divBdr>
            <w:top w:val="none" w:sz="0" w:space="0" w:color="auto"/>
            <w:left w:val="none" w:sz="0" w:space="0" w:color="auto"/>
            <w:bottom w:val="none" w:sz="0" w:space="0" w:color="auto"/>
            <w:right w:val="none" w:sz="0" w:space="0" w:color="auto"/>
          </w:divBdr>
        </w:div>
      </w:divsChild>
    </w:div>
    <w:div w:id="457067242">
      <w:bodyDiv w:val="1"/>
      <w:marLeft w:val="0"/>
      <w:marRight w:val="0"/>
      <w:marTop w:val="0"/>
      <w:marBottom w:val="0"/>
      <w:divBdr>
        <w:top w:val="none" w:sz="0" w:space="0" w:color="auto"/>
        <w:left w:val="none" w:sz="0" w:space="0" w:color="auto"/>
        <w:bottom w:val="none" w:sz="0" w:space="0" w:color="auto"/>
        <w:right w:val="none" w:sz="0" w:space="0" w:color="auto"/>
      </w:divBdr>
      <w:divsChild>
        <w:div w:id="1812599259">
          <w:marLeft w:val="0"/>
          <w:marRight w:val="0"/>
          <w:marTop w:val="0"/>
          <w:marBottom w:val="0"/>
          <w:divBdr>
            <w:top w:val="none" w:sz="0" w:space="0" w:color="auto"/>
            <w:left w:val="none" w:sz="0" w:space="0" w:color="auto"/>
            <w:bottom w:val="none" w:sz="0" w:space="0" w:color="auto"/>
            <w:right w:val="none" w:sz="0" w:space="0" w:color="auto"/>
          </w:divBdr>
        </w:div>
      </w:divsChild>
    </w:div>
    <w:div w:id="552547076">
      <w:bodyDiv w:val="1"/>
      <w:marLeft w:val="0"/>
      <w:marRight w:val="0"/>
      <w:marTop w:val="0"/>
      <w:marBottom w:val="0"/>
      <w:divBdr>
        <w:top w:val="none" w:sz="0" w:space="0" w:color="auto"/>
        <w:left w:val="none" w:sz="0" w:space="0" w:color="auto"/>
        <w:bottom w:val="none" w:sz="0" w:space="0" w:color="auto"/>
        <w:right w:val="none" w:sz="0" w:space="0" w:color="auto"/>
      </w:divBdr>
    </w:div>
    <w:div w:id="602417157">
      <w:bodyDiv w:val="1"/>
      <w:marLeft w:val="0"/>
      <w:marRight w:val="0"/>
      <w:marTop w:val="0"/>
      <w:marBottom w:val="0"/>
      <w:divBdr>
        <w:top w:val="none" w:sz="0" w:space="0" w:color="auto"/>
        <w:left w:val="none" w:sz="0" w:space="0" w:color="auto"/>
        <w:bottom w:val="none" w:sz="0" w:space="0" w:color="auto"/>
        <w:right w:val="none" w:sz="0" w:space="0" w:color="auto"/>
      </w:divBdr>
    </w:div>
    <w:div w:id="668796104">
      <w:bodyDiv w:val="1"/>
      <w:marLeft w:val="0"/>
      <w:marRight w:val="0"/>
      <w:marTop w:val="0"/>
      <w:marBottom w:val="0"/>
      <w:divBdr>
        <w:top w:val="none" w:sz="0" w:space="0" w:color="auto"/>
        <w:left w:val="none" w:sz="0" w:space="0" w:color="auto"/>
        <w:bottom w:val="none" w:sz="0" w:space="0" w:color="auto"/>
        <w:right w:val="none" w:sz="0" w:space="0" w:color="auto"/>
      </w:divBdr>
    </w:div>
    <w:div w:id="873421093">
      <w:bodyDiv w:val="1"/>
      <w:marLeft w:val="0"/>
      <w:marRight w:val="0"/>
      <w:marTop w:val="0"/>
      <w:marBottom w:val="0"/>
      <w:divBdr>
        <w:top w:val="none" w:sz="0" w:space="0" w:color="auto"/>
        <w:left w:val="none" w:sz="0" w:space="0" w:color="auto"/>
        <w:bottom w:val="none" w:sz="0" w:space="0" w:color="auto"/>
        <w:right w:val="none" w:sz="0" w:space="0" w:color="auto"/>
      </w:divBdr>
    </w:div>
    <w:div w:id="912664098">
      <w:bodyDiv w:val="1"/>
      <w:marLeft w:val="0"/>
      <w:marRight w:val="0"/>
      <w:marTop w:val="0"/>
      <w:marBottom w:val="0"/>
      <w:divBdr>
        <w:top w:val="none" w:sz="0" w:space="0" w:color="auto"/>
        <w:left w:val="none" w:sz="0" w:space="0" w:color="auto"/>
        <w:bottom w:val="none" w:sz="0" w:space="0" w:color="auto"/>
        <w:right w:val="none" w:sz="0" w:space="0" w:color="auto"/>
      </w:divBdr>
    </w:div>
    <w:div w:id="1098912267">
      <w:bodyDiv w:val="1"/>
      <w:marLeft w:val="0"/>
      <w:marRight w:val="0"/>
      <w:marTop w:val="0"/>
      <w:marBottom w:val="0"/>
      <w:divBdr>
        <w:top w:val="none" w:sz="0" w:space="0" w:color="auto"/>
        <w:left w:val="none" w:sz="0" w:space="0" w:color="auto"/>
        <w:bottom w:val="none" w:sz="0" w:space="0" w:color="auto"/>
        <w:right w:val="none" w:sz="0" w:space="0" w:color="auto"/>
      </w:divBdr>
    </w:div>
    <w:div w:id="1395664438">
      <w:bodyDiv w:val="1"/>
      <w:marLeft w:val="0"/>
      <w:marRight w:val="0"/>
      <w:marTop w:val="0"/>
      <w:marBottom w:val="0"/>
      <w:divBdr>
        <w:top w:val="none" w:sz="0" w:space="0" w:color="auto"/>
        <w:left w:val="none" w:sz="0" w:space="0" w:color="auto"/>
        <w:bottom w:val="none" w:sz="0" w:space="0" w:color="auto"/>
        <w:right w:val="none" w:sz="0" w:space="0" w:color="auto"/>
      </w:divBdr>
      <w:divsChild>
        <w:div w:id="1557811704">
          <w:marLeft w:val="504"/>
          <w:marRight w:val="0"/>
          <w:marTop w:val="0"/>
          <w:marBottom w:val="0"/>
          <w:divBdr>
            <w:top w:val="none" w:sz="0" w:space="0" w:color="auto"/>
            <w:left w:val="none" w:sz="0" w:space="0" w:color="auto"/>
            <w:bottom w:val="none" w:sz="0" w:space="0" w:color="auto"/>
            <w:right w:val="none" w:sz="0" w:space="0" w:color="auto"/>
          </w:divBdr>
        </w:div>
        <w:div w:id="819348378">
          <w:marLeft w:val="504"/>
          <w:marRight w:val="0"/>
          <w:marTop w:val="0"/>
          <w:marBottom w:val="0"/>
          <w:divBdr>
            <w:top w:val="none" w:sz="0" w:space="0" w:color="auto"/>
            <w:left w:val="none" w:sz="0" w:space="0" w:color="auto"/>
            <w:bottom w:val="none" w:sz="0" w:space="0" w:color="auto"/>
            <w:right w:val="none" w:sz="0" w:space="0" w:color="auto"/>
          </w:divBdr>
        </w:div>
        <w:div w:id="745610053">
          <w:marLeft w:val="504"/>
          <w:marRight w:val="0"/>
          <w:marTop w:val="0"/>
          <w:marBottom w:val="0"/>
          <w:divBdr>
            <w:top w:val="none" w:sz="0" w:space="0" w:color="auto"/>
            <w:left w:val="none" w:sz="0" w:space="0" w:color="auto"/>
            <w:bottom w:val="none" w:sz="0" w:space="0" w:color="auto"/>
            <w:right w:val="none" w:sz="0" w:space="0" w:color="auto"/>
          </w:divBdr>
        </w:div>
        <w:div w:id="1887133927">
          <w:marLeft w:val="504"/>
          <w:marRight w:val="0"/>
          <w:marTop w:val="0"/>
          <w:marBottom w:val="0"/>
          <w:divBdr>
            <w:top w:val="none" w:sz="0" w:space="0" w:color="auto"/>
            <w:left w:val="none" w:sz="0" w:space="0" w:color="auto"/>
            <w:bottom w:val="none" w:sz="0" w:space="0" w:color="auto"/>
            <w:right w:val="none" w:sz="0" w:space="0" w:color="auto"/>
          </w:divBdr>
        </w:div>
        <w:div w:id="148131931">
          <w:marLeft w:val="504"/>
          <w:marRight w:val="0"/>
          <w:marTop w:val="0"/>
          <w:marBottom w:val="0"/>
          <w:divBdr>
            <w:top w:val="none" w:sz="0" w:space="0" w:color="auto"/>
            <w:left w:val="none" w:sz="0" w:space="0" w:color="auto"/>
            <w:bottom w:val="none" w:sz="0" w:space="0" w:color="auto"/>
            <w:right w:val="none" w:sz="0" w:space="0" w:color="auto"/>
          </w:divBdr>
        </w:div>
      </w:divsChild>
    </w:div>
    <w:div w:id="1477187469">
      <w:bodyDiv w:val="1"/>
      <w:marLeft w:val="0"/>
      <w:marRight w:val="0"/>
      <w:marTop w:val="0"/>
      <w:marBottom w:val="0"/>
      <w:divBdr>
        <w:top w:val="none" w:sz="0" w:space="0" w:color="auto"/>
        <w:left w:val="none" w:sz="0" w:space="0" w:color="auto"/>
        <w:bottom w:val="none" w:sz="0" w:space="0" w:color="auto"/>
        <w:right w:val="none" w:sz="0" w:space="0" w:color="auto"/>
      </w:divBdr>
    </w:div>
    <w:div w:id="1633555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7407004D5F47F3BFD121B56C4AD7A7"/>
        <w:category>
          <w:name w:val="General"/>
          <w:gallery w:val="placeholder"/>
        </w:category>
        <w:types>
          <w:type w:val="bbPlcHdr"/>
        </w:types>
        <w:behaviors>
          <w:behavior w:val="content"/>
        </w:behaviors>
        <w:guid w:val="{5E3AC611-51D7-42AC-B21D-0CE91441477F}"/>
      </w:docPartPr>
      <w:docPartBody>
        <w:p w:rsidR="006433CF" w:rsidRDefault="00442B49">
          <w:r w:rsidRPr="00E63022">
            <w:rPr>
              <w:rStyle w:val="Testosegnaposto"/>
            </w:rPr>
            <w:t>[Comments]</w:t>
          </w:r>
        </w:p>
      </w:docPartBody>
    </w:docPart>
    <w:docPart>
      <w:docPartPr>
        <w:name w:val="BD531F8848CA48E59EE275E1530C7FB1"/>
        <w:category>
          <w:name w:val="General"/>
          <w:gallery w:val="placeholder"/>
        </w:category>
        <w:types>
          <w:type w:val="bbPlcHdr"/>
        </w:types>
        <w:behaviors>
          <w:behavior w:val="content"/>
        </w:behaviors>
        <w:guid w:val="{45799742-EF18-4A06-B91C-DBCE19A95E00}"/>
      </w:docPartPr>
      <w:docPartBody>
        <w:p w:rsidR="006433CF" w:rsidRDefault="00442B49">
          <w:r w:rsidRPr="00E63022">
            <w:rPr>
              <w:rStyle w:val="Testosegnaposto"/>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AED"/>
    <w:rsid w:val="000356B5"/>
    <w:rsid w:val="00097AED"/>
    <w:rsid w:val="000F7476"/>
    <w:rsid w:val="00106486"/>
    <w:rsid w:val="00123EF8"/>
    <w:rsid w:val="00181ECB"/>
    <w:rsid w:val="00194D4F"/>
    <w:rsid w:val="003400D0"/>
    <w:rsid w:val="00442B49"/>
    <w:rsid w:val="004A01E6"/>
    <w:rsid w:val="004A58BB"/>
    <w:rsid w:val="006433CF"/>
    <w:rsid w:val="00661B8C"/>
    <w:rsid w:val="006B5C34"/>
    <w:rsid w:val="007367AA"/>
    <w:rsid w:val="0080516D"/>
    <w:rsid w:val="00892879"/>
    <w:rsid w:val="0090023A"/>
    <w:rsid w:val="009504F8"/>
    <w:rsid w:val="009639D4"/>
    <w:rsid w:val="00964756"/>
    <w:rsid w:val="00A066F3"/>
    <w:rsid w:val="00A213F3"/>
    <w:rsid w:val="00A309EB"/>
    <w:rsid w:val="00A66759"/>
    <w:rsid w:val="00A8149B"/>
    <w:rsid w:val="00AE695D"/>
    <w:rsid w:val="00AE756A"/>
    <w:rsid w:val="00AF5E9E"/>
    <w:rsid w:val="00BB7F5B"/>
    <w:rsid w:val="00D423B9"/>
    <w:rsid w:val="00DD7681"/>
    <w:rsid w:val="00DE0337"/>
    <w:rsid w:val="00E23F28"/>
    <w:rsid w:val="00E622C0"/>
    <w:rsid w:val="00EA3648"/>
    <w:rsid w:val="00FA35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42B4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2" ma:contentTypeDescription="Izveidot jaunu dokumentu." ma:contentTypeScope="" ma:versionID="54c80280ee468a7eb91b2bc869efd3d0">
  <xsd:schema xmlns:xsd="http://www.w3.org/2001/XMLSchema" xmlns:xs="http://www.w3.org/2001/XMLSchema" xmlns:p="http://schemas.microsoft.com/office/2006/metadata/properties" xmlns:ns3="73924fda-3357-40d4-9fae-85802a249899" xmlns:ns4="2f243a88-1479-4942-bbce-7bc383319ad9" targetNamespace="http://schemas.microsoft.com/office/2006/metadata/properties" ma:root="true" ma:fieldsID="37ef7b6f2ea112840d154ee6becae9d0" ns3:_="" ns4:_="">
    <xsd:import namespace="73924fda-3357-40d4-9fae-85802a249899"/>
    <xsd:import namespace="2f243a88-1479-4942-bbce-7bc383319a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43a88-1479-4942-bbce-7bc383319ad9"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SharingHintHash" ma:index="16"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95AB4-6083-4D48-9095-BF969FA89F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7D9B91-9F9A-4C31-8565-B190807B4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2f243a88-1479-4942-bbce-7bc383319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8FD32-537D-419B-9787-4DDCADCCD298}">
  <ds:schemaRefs>
    <ds:schemaRef ds:uri="http://schemas.microsoft.com/sharepoint/v3/contenttype/forms"/>
  </ds:schemaRefs>
</ds:datastoreItem>
</file>

<file path=customXml/itemProps4.xml><?xml version="1.0" encoding="utf-8"?>
<ds:datastoreItem xmlns:ds="http://schemas.openxmlformats.org/officeDocument/2006/customXml" ds:itemID="{3BA066B5-FE5A-4AA4-AD0A-5D1BAF5D5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1514</Words>
  <Characters>8630</Characters>
  <Application>Microsoft Office Word</Application>
  <DocSecurity>0</DocSecurity>
  <Lines>71</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King Abdullah University of Science and Technology</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NAME, SURNAME OF THE EXPERT</dc:description>
  <cp:lastModifiedBy>Paola Catalano</cp:lastModifiedBy>
  <cp:revision>22</cp:revision>
  <cp:lastPrinted>2016-06-21T08:18:00Z</cp:lastPrinted>
  <dcterms:created xsi:type="dcterms:W3CDTF">2025-04-23T10:47:00Z</dcterms:created>
  <dcterms:modified xsi:type="dcterms:W3CDTF">2025-07-14T06:53:00Z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y fmtid="{D5CDD505-2E9C-101B-9397-08002B2CF9AE}" pid="3" name="GrammarlyDocumentId">
    <vt:lpwstr>cc62666171a5ffd6a69cf2019adad06e8d11950ad576b41079b35e484d2f0d0a</vt:lpwstr>
  </property>
</Properties>
</file>