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A18A" w14:textId="77777777" w:rsidR="0057150F" w:rsidRPr="00704365" w:rsidRDefault="005F09C6" w:rsidP="005F09C6">
      <w:pPr>
        <w:widowControl w:val="0"/>
        <w:autoSpaceDE w:val="0"/>
        <w:autoSpaceDN w:val="0"/>
        <w:adjustRightInd w:val="0"/>
        <w:spacing w:after="0" w:line="240" w:lineRule="auto"/>
        <w:ind w:right="142"/>
        <w:jc w:val="right"/>
        <w:rPr>
          <w:rFonts w:ascii="Times New Roman" w:eastAsia="Times New Roman" w:hAnsi="Times New Roman" w:cs="Times New Roman"/>
          <w:b/>
          <w:bCs/>
          <w:caps/>
          <w:u w:val="single"/>
          <w:lang w:eastAsia="it-IT"/>
        </w:rPr>
      </w:pPr>
      <w:r>
        <w:rPr>
          <w:rFonts w:ascii="Calibri" w:eastAsia="Times New Roman" w:hAnsi="Calibri" w:cs="Calibri,Bold"/>
          <w:b/>
          <w:bCs/>
          <w:caps/>
          <w:lang w:eastAsia="it-IT"/>
        </w:rPr>
        <w:t xml:space="preserve">  </w:t>
      </w:r>
      <w:r w:rsidRPr="00704365">
        <w:rPr>
          <w:rFonts w:ascii="Times New Roman" w:eastAsia="Times New Roman" w:hAnsi="Times New Roman" w:cs="Times New Roman"/>
          <w:b/>
          <w:bCs/>
          <w:caps/>
          <w:u w:val="single"/>
          <w:lang w:eastAsia="it-IT"/>
        </w:rPr>
        <w:t>Allegato 1</w:t>
      </w:r>
    </w:p>
    <w:p w14:paraId="41C3DE02" w14:textId="77777777" w:rsidR="005F09C6" w:rsidRDefault="005F09C6" w:rsidP="005F09C6">
      <w:pPr>
        <w:widowControl w:val="0"/>
        <w:autoSpaceDE w:val="0"/>
        <w:autoSpaceDN w:val="0"/>
        <w:adjustRightInd w:val="0"/>
        <w:spacing w:after="0" w:line="240" w:lineRule="auto"/>
        <w:ind w:right="283"/>
        <w:jc w:val="right"/>
        <w:rPr>
          <w:rFonts w:ascii="Calibri" w:eastAsia="Times New Roman" w:hAnsi="Calibri" w:cs="Calibri,Bold"/>
          <w:b/>
          <w:bCs/>
          <w:caps/>
          <w:lang w:eastAsia="it-IT"/>
        </w:rPr>
      </w:pPr>
    </w:p>
    <w:p w14:paraId="1228D962" w14:textId="430C7C18" w:rsidR="002A3F5F" w:rsidRPr="00FD563C" w:rsidRDefault="00A36169" w:rsidP="00924D8E">
      <w:pPr>
        <w:spacing w:after="0" w:line="240" w:lineRule="auto"/>
        <w:ind w:right="142"/>
        <w:jc w:val="right"/>
        <w:rPr>
          <w:rFonts w:ascii="Times New Roman" w:hAnsi="Times New Roman" w:cs="Times New Roman"/>
          <w:kern w:val="1"/>
        </w:rPr>
      </w:pPr>
      <w:r>
        <w:rPr>
          <w:rFonts w:ascii="Times New Roman" w:hAnsi="Times New Roman" w:cs="Times New Roman"/>
          <w:kern w:val="1"/>
        </w:rPr>
        <w:t xml:space="preserve"> </w:t>
      </w:r>
      <w:r w:rsidR="000D6B50" w:rsidRPr="00FD563C">
        <w:rPr>
          <w:rFonts w:ascii="Times New Roman" w:hAnsi="Times New Roman" w:cs="Times New Roman"/>
          <w:kern w:val="1"/>
        </w:rPr>
        <w:t xml:space="preserve">Spett.le </w:t>
      </w:r>
      <w:r w:rsidR="002A3F5F" w:rsidRPr="00FD563C">
        <w:rPr>
          <w:rFonts w:ascii="Times New Roman" w:hAnsi="Times New Roman" w:cs="Times New Roman"/>
          <w:kern w:val="1"/>
        </w:rPr>
        <w:t xml:space="preserve">Dipartimento di </w:t>
      </w:r>
      <w:r w:rsidR="004213D5">
        <w:rPr>
          <w:rFonts w:ascii="Times New Roman" w:hAnsi="Times New Roman" w:cs="Times New Roman"/>
          <w:kern w:val="1"/>
        </w:rPr>
        <w:t>Economia</w:t>
      </w:r>
    </w:p>
    <w:p w14:paraId="4428323C" w14:textId="77777777" w:rsidR="000D6B50" w:rsidRPr="00FD563C" w:rsidRDefault="00FD563C" w:rsidP="00924D8E">
      <w:pPr>
        <w:spacing w:after="0" w:line="240" w:lineRule="auto"/>
        <w:ind w:right="142"/>
        <w:jc w:val="right"/>
        <w:rPr>
          <w:rFonts w:ascii="Times New Roman" w:hAnsi="Times New Roman" w:cs="Times New Roman"/>
          <w:kern w:val="1"/>
        </w:rPr>
      </w:pPr>
      <w:r>
        <w:rPr>
          <w:rFonts w:ascii="Times New Roman" w:hAnsi="Times New Roman" w:cs="Times New Roman"/>
          <w:kern w:val="1"/>
        </w:rPr>
        <w:t>dell’</w:t>
      </w:r>
      <w:r w:rsidR="002A3F5F" w:rsidRPr="00FD563C">
        <w:rPr>
          <w:rFonts w:ascii="Times New Roman" w:hAnsi="Times New Roman" w:cs="Times New Roman"/>
          <w:kern w:val="1"/>
        </w:rPr>
        <w:t>Università di Foggia</w:t>
      </w:r>
    </w:p>
    <w:p w14:paraId="551BF306" w14:textId="2FE0182E" w:rsidR="000D6B50" w:rsidRPr="00A36169" w:rsidRDefault="00A36169" w:rsidP="00924D8E">
      <w:pPr>
        <w:spacing w:after="0" w:line="240" w:lineRule="auto"/>
        <w:ind w:right="142"/>
        <w:jc w:val="right"/>
        <w:rPr>
          <w:rFonts w:ascii="Times New Roman" w:hAnsi="Times New Roman" w:cs="Times New Roman"/>
          <w:kern w:val="1"/>
        </w:rPr>
      </w:pPr>
      <w:r w:rsidRPr="00A36169">
        <w:rPr>
          <w:rFonts w:ascii="Times New Roman" w:hAnsi="Times New Roman" w:cs="Times New Roman"/>
          <w:kern w:val="1"/>
        </w:rPr>
        <w:t xml:space="preserve">Via Romolo </w:t>
      </w:r>
      <w:proofErr w:type="spellStart"/>
      <w:r>
        <w:rPr>
          <w:rFonts w:ascii="Times New Roman" w:hAnsi="Times New Roman" w:cs="Times New Roman"/>
          <w:kern w:val="1"/>
        </w:rPr>
        <w:t>C</w:t>
      </w:r>
      <w:r w:rsidRPr="00A36169">
        <w:rPr>
          <w:rFonts w:ascii="Times New Roman" w:hAnsi="Times New Roman" w:cs="Times New Roman"/>
          <w:kern w:val="1"/>
        </w:rPr>
        <w:t>aggese</w:t>
      </w:r>
      <w:proofErr w:type="spellEnd"/>
      <w:r w:rsidR="004213D5" w:rsidRPr="00A36169">
        <w:rPr>
          <w:rFonts w:ascii="Times New Roman" w:hAnsi="Times New Roman" w:cs="Times New Roman"/>
          <w:kern w:val="1"/>
        </w:rPr>
        <w:t>, 1</w:t>
      </w:r>
    </w:p>
    <w:p w14:paraId="2C47151B" w14:textId="77777777" w:rsidR="000D6B50" w:rsidRPr="00FD563C" w:rsidRDefault="000D6B50" w:rsidP="00924D8E">
      <w:pPr>
        <w:spacing w:after="0" w:line="240" w:lineRule="auto"/>
        <w:ind w:right="142"/>
        <w:jc w:val="right"/>
        <w:rPr>
          <w:rFonts w:ascii="Times New Roman" w:eastAsia="Times New Roman" w:hAnsi="Times New Roman" w:cs="Times New Roman"/>
          <w:smallCaps/>
        </w:rPr>
      </w:pPr>
      <w:r w:rsidRPr="00FD563C">
        <w:rPr>
          <w:rFonts w:ascii="Times New Roman" w:eastAsia="Times New Roman" w:hAnsi="Times New Roman" w:cs="Times New Roman"/>
          <w:smallCaps/>
        </w:rPr>
        <w:t>7</w:t>
      </w:r>
      <w:r w:rsidR="002A3F5F" w:rsidRPr="00FD563C">
        <w:rPr>
          <w:rFonts w:ascii="Times New Roman" w:eastAsia="Times New Roman" w:hAnsi="Times New Roman" w:cs="Times New Roman"/>
          <w:smallCaps/>
        </w:rPr>
        <w:t>1121</w:t>
      </w:r>
      <w:r w:rsidRPr="00FD563C">
        <w:rPr>
          <w:rFonts w:ascii="Times New Roman" w:eastAsia="Times New Roman" w:hAnsi="Times New Roman" w:cs="Times New Roman"/>
          <w:smallCaps/>
        </w:rPr>
        <w:t xml:space="preserve"> - </w:t>
      </w:r>
      <w:r w:rsidR="00AA021F">
        <w:rPr>
          <w:rFonts w:ascii="Times New Roman" w:eastAsia="Times New Roman" w:hAnsi="Times New Roman" w:cs="Times New Roman"/>
          <w:smallCaps/>
        </w:rPr>
        <w:t>FOGGIA</w:t>
      </w:r>
    </w:p>
    <w:p w14:paraId="3E01842D" w14:textId="77777777" w:rsidR="000D6B50" w:rsidRDefault="000D6B50" w:rsidP="000D6B50">
      <w:pPr>
        <w:spacing w:after="0" w:line="240" w:lineRule="auto"/>
        <w:jc w:val="right"/>
        <w:rPr>
          <w:rFonts w:ascii="Cambria" w:eastAsia="Times New Roman" w:hAnsi="Cambria" w:cs="Arial"/>
          <w:smallCaps/>
        </w:rPr>
      </w:pPr>
    </w:p>
    <w:tbl>
      <w:tblPr>
        <w:tblW w:w="0" w:type="auto"/>
        <w:tblInd w:w="-15" w:type="dxa"/>
        <w:tblLayout w:type="fixed"/>
        <w:tblCellMar>
          <w:left w:w="70" w:type="dxa"/>
          <w:right w:w="70" w:type="dxa"/>
        </w:tblCellMar>
        <w:tblLook w:val="0000" w:firstRow="0" w:lastRow="0" w:firstColumn="0" w:lastColumn="0" w:noHBand="0" w:noVBand="0"/>
      </w:tblPr>
      <w:tblGrid>
        <w:gridCol w:w="9082"/>
      </w:tblGrid>
      <w:tr w:rsidR="000D6B50" w14:paraId="22362CD2" w14:textId="77777777" w:rsidTr="00924D8E">
        <w:tc>
          <w:tcPr>
            <w:tcW w:w="9082" w:type="dxa"/>
            <w:tcBorders>
              <w:top w:val="single" w:sz="4" w:space="0" w:color="000000"/>
              <w:left w:val="single" w:sz="4" w:space="0" w:color="000000"/>
              <w:bottom w:val="single" w:sz="4" w:space="0" w:color="000000"/>
              <w:right w:val="single" w:sz="4" w:space="0" w:color="000000"/>
            </w:tcBorders>
            <w:shd w:val="clear" w:color="auto" w:fill="auto"/>
          </w:tcPr>
          <w:p w14:paraId="6A48F8BF" w14:textId="77777777" w:rsidR="00A36169" w:rsidRPr="004A4363" w:rsidRDefault="00A36169" w:rsidP="00A36169">
            <w:pPr>
              <w:pStyle w:val="OGGETTO"/>
              <w:rPr>
                <w:b/>
                <w:bCs/>
                <w:i w:val="0"/>
                <w:iCs/>
              </w:rPr>
            </w:pPr>
            <w:r>
              <w:rPr>
                <w:b/>
                <w:bCs/>
                <w:i w:val="0"/>
                <w:iCs/>
              </w:rPr>
              <w:t xml:space="preserve">Procedura telematica negoziata, ai sensi dell’art. 50, comma 1, lett. b) del </w:t>
            </w:r>
            <w:proofErr w:type="spellStart"/>
            <w:r>
              <w:rPr>
                <w:b/>
                <w:bCs/>
                <w:i w:val="0"/>
                <w:iCs/>
              </w:rPr>
              <w:t>D.Lgs.</w:t>
            </w:r>
            <w:proofErr w:type="spellEnd"/>
            <w:r>
              <w:rPr>
                <w:b/>
                <w:bCs/>
                <w:i w:val="0"/>
                <w:iCs/>
              </w:rPr>
              <w:t xml:space="preserve"> 36/2023, tramite il sistema </w:t>
            </w:r>
            <w:proofErr w:type="spellStart"/>
            <w:r>
              <w:rPr>
                <w:b/>
                <w:bCs/>
                <w:i w:val="0"/>
                <w:iCs/>
              </w:rPr>
              <w:t>MePA</w:t>
            </w:r>
            <w:proofErr w:type="spellEnd"/>
            <w:r>
              <w:rPr>
                <w:b/>
                <w:bCs/>
                <w:i w:val="0"/>
                <w:iCs/>
              </w:rPr>
              <w:t xml:space="preserve"> (Richiesta di offerta evoluta) R.D.O., per l’affidamento del servizio di controllore di primo livello (FLC) per il progetto </w:t>
            </w:r>
            <w:r w:rsidRPr="006121E6">
              <w:rPr>
                <w:b/>
                <w:bCs/>
                <w:i w:val="0"/>
                <w:iCs/>
              </w:rPr>
              <w:t>"</w:t>
            </w:r>
            <w:proofErr w:type="spellStart"/>
            <w:r w:rsidRPr="006121E6">
              <w:rPr>
                <w:b/>
                <w:bCs/>
                <w:i w:val="0"/>
                <w:iCs/>
              </w:rPr>
              <w:t>Reducing</w:t>
            </w:r>
            <w:proofErr w:type="spellEnd"/>
            <w:r w:rsidRPr="006121E6">
              <w:rPr>
                <w:b/>
                <w:bCs/>
                <w:i w:val="0"/>
                <w:iCs/>
              </w:rPr>
              <w:t xml:space="preserve"> Food Waste and </w:t>
            </w:r>
            <w:proofErr w:type="spellStart"/>
            <w:r w:rsidRPr="006121E6">
              <w:rPr>
                <w:b/>
                <w:bCs/>
                <w:i w:val="0"/>
                <w:iCs/>
              </w:rPr>
              <w:t>its</w:t>
            </w:r>
            <w:proofErr w:type="spellEnd"/>
            <w:r w:rsidRPr="006121E6">
              <w:rPr>
                <w:b/>
                <w:bCs/>
                <w:i w:val="0"/>
                <w:iCs/>
              </w:rPr>
              <w:t xml:space="preserve"> </w:t>
            </w:r>
            <w:proofErr w:type="spellStart"/>
            <w:r w:rsidRPr="006121E6">
              <w:rPr>
                <w:b/>
                <w:bCs/>
                <w:i w:val="0"/>
                <w:iCs/>
              </w:rPr>
              <w:t>Environmental</w:t>
            </w:r>
            <w:proofErr w:type="spellEnd"/>
            <w:r w:rsidRPr="006121E6">
              <w:rPr>
                <w:b/>
                <w:bCs/>
                <w:i w:val="0"/>
                <w:iCs/>
              </w:rPr>
              <w:t xml:space="preserve"> Footprint </w:t>
            </w:r>
            <w:proofErr w:type="spellStart"/>
            <w:r w:rsidRPr="006121E6">
              <w:rPr>
                <w:b/>
                <w:bCs/>
                <w:i w:val="0"/>
                <w:iCs/>
              </w:rPr>
              <w:t>through</w:t>
            </w:r>
            <w:proofErr w:type="spellEnd"/>
            <w:r w:rsidRPr="006121E6">
              <w:rPr>
                <w:b/>
                <w:bCs/>
                <w:i w:val="0"/>
                <w:iCs/>
              </w:rPr>
              <w:t xml:space="preserve"> </w:t>
            </w:r>
            <w:proofErr w:type="spellStart"/>
            <w:r w:rsidRPr="006121E6">
              <w:rPr>
                <w:b/>
                <w:bCs/>
                <w:i w:val="0"/>
                <w:iCs/>
              </w:rPr>
              <w:t>Sustainable</w:t>
            </w:r>
            <w:proofErr w:type="spellEnd"/>
            <w:r w:rsidRPr="006121E6">
              <w:rPr>
                <w:b/>
                <w:bCs/>
                <w:i w:val="0"/>
                <w:iCs/>
              </w:rPr>
              <w:t xml:space="preserve"> Food Systems" – acronimo ECOFOODCYCLE, finanziato nell’ambito del Programma Interreg VI-A Italia-Croazia 2021-2027</w:t>
            </w:r>
            <w:r>
              <w:rPr>
                <w:b/>
                <w:bCs/>
                <w:i w:val="0"/>
                <w:iCs/>
              </w:rPr>
              <w:t>.</w:t>
            </w:r>
          </w:p>
          <w:p w14:paraId="5B38843E" w14:textId="2C4EE8E2" w:rsidR="000D6B50" w:rsidRPr="003B0BD7" w:rsidRDefault="000D6B50" w:rsidP="003B0BD7">
            <w:pPr>
              <w:jc w:val="both"/>
              <w:rPr>
                <w:rFonts w:ascii="Times New Roman" w:hAnsi="Times New Roman"/>
                <w:b/>
                <w:bCs/>
                <w:caps/>
              </w:rPr>
            </w:pPr>
          </w:p>
        </w:tc>
      </w:tr>
    </w:tbl>
    <w:p w14:paraId="13623627" w14:textId="77777777" w:rsidR="000D6B50" w:rsidRDefault="000D6B50" w:rsidP="000D6B50">
      <w:pPr>
        <w:rPr>
          <w:rFonts w:ascii="Cambria" w:hAnsi="Cambria" w:cs="Cambria"/>
          <w:sz w:val="16"/>
          <w:szCs w:val="16"/>
        </w:rPr>
      </w:pPr>
    </w:p>
    <w:p w14:paraId="39C4430C" w14:textId="77777777" w:rsidR="002A3F5F" w:rsidRDefault="000D6B50" w:rsidP="002A3F5F">
      <w:pPr>
        <w:widowControl w:val="0"/>
        <w:spacing w:after="0" w:line="240" w:lineRule="auto"/>
        <w:jc w:val="both"/>
        <w:rPr>
          <w:rFonts w:ascii="Times New Roman" w:hAnsi="Times New Roman" w:cs="Times New Roman"/>
          <w:bCs/>
        </w:rPr>
      </w:pPr>
      <w:r w:rsidRPr="002A3F5F">
        <w:rPr>
          <w:rFonts w:ascii="Times New Roman" w:hAnsi="Times New Roman" w:cs="Times New Roman"/>
          <w:bCs/>
        </w:rPr>
        <w:t xml:space="preserve">Il/lasottoscritto/a_________________________________nato/a________________________________ </w:t>
      </w:r>
      <w:r w:rsidR="002A3F5F">
        <w:rPr>
          <w:rFonts w:ascii="Times New Roman" w:hAnsi="Times New Roman" w:cs="Times New Roman"/>
          <w:bCs/>
        </w:rPr>
        <w:t xml:space="preserve"> </w:t>
      </w:r>
    </w:p>
    <w:p w14:paraId="394CE4C6" w14:textId="77777777" w:rsidR="002A3F5F" w:rsidRDefault="002A3F5F" w:rsidP="002A3F5F">
      <w:pPr>
        <w:widowControl w:val="0"/>
        <w:spacing w:after="0" w:line="240" w:lineRule="auto"/>
        <w:jc w:val="both"/>
        <w:rPr>
          <w:rFonts w:ascii="Times New Roman" w:hAnsi="Times New Roman" w:cs="Times New Roman"/>
          <w:bCs/>
        </w:rPr>
      </w:pPr>
    </w:p>
    <w:p w14:paraId="55F1495C" w14:textId="77777777" w:rsidR="000D6B50" w:rsidRPr="002A3F5F" w:rsidRDefault="000D6B50" w:rsidP="002A3F5F">
      <w:pPr>
        <w:widowControl w:val="0"/>
        <w:spacing w:after="0" w:line="240" w:lineRule="auto"/>
        <w:jc w:val="both"/>
        <w:rPr>
          <w:rFonts w:ascii="Times New Roman" w:hAnsi="Times New Roman" w:cs="Times New Roman"/>
          <w:bCs/>
        </w:rPr>
      </w:pPr>
      <w:r w:rsidRPr="002A3F5F">
        <w:rPr>
          <w:rFonts w:ascii="Times New Roman" w:hAnsi="Times New Roman" w:cs="Times New Roman"/>
          <w:bCs/>
        </w:rPr>
        <w:t>il ______________</w:t>
      </w:r>
      <w:r w:rsidR="002A3F5F">
        <w:rPr>
          <w:rFonts w:ascii="Times New Roman" w:hAnsi="Times New Roman" w:cs="Times New Roman"/>
          <w:bCs/>
        </w:rPr>
        <w:t xml:space="preserve"> </w:t>
      </w:r>
      <w:r w:rsidRPr="002A3F5F">
        <w:rPr>
          <w:rFonts w:ascii="Times New Roman" w:hAnsi="Times New Roman" w:cs="Times New Roman"/>
          <w:bCs/>
        </w:rPr>
        <w:t>residente a ________________________________</w:t>
      </w:r>
      <w:r w:rsidR="002A3F5F">
        <w:rPr>
          <w:rFonts w:ascii="Times New Roman" w:hAnsi="Times New Roman" w:cs="Times New Roman"/>
          <w:bCs/>
        </w:rPr>
        <w:t xml:space="preserve">in </w:t>
      </w:r>
      <w:r w:rsidRPr="002A3F5F">
        <w:rPr>
          <w:rFonts w:ascii="Times New Roman" w:hAnsi="Times New Roman" w:cs="Times New Roman"/>
          <w:bCs/>
        </w:rPr>
        <w:t>via</w:t>
      </w:r>
      <w:r w:rsidR="002A3F5F">
        <w:rPr>
          <w:rFonts w:ascii="Times New Roman" w:hAnsi="Times New Roman" w:cs="Times New Roman"/>
          <w:bCs/>
        </w:rPr>
        <w:t>___________</w:t>
      </w:r>
      <w:r w:rsidRPr="002A3F5F">
        <w:rPr>
          <w:rFonts w:ascii="Times New Roman" w:hAnsi="Times New Roman" w:cs="Times New Roman"/>
          <w:bCs/>
        </w:rPr>
        <w:t>___________</w:t>
      </w:r>
    </w:p>
    <w:p w14:paraId="24982890" w14:textId="77777777" w:rsidR="002A3F5F" w:rsidRDefault="002A3F5F" w:rsidP="002A3F5F">
      <w:pPr>
        <w:widowControl w:val="0"/>
        <w:spacing w:after="0" w:line="240" w:lineRule="auto"/>
        <w:jc w:val="both"/>
        <w:rPr>
          <w:rFonts w:ascii="Times New Roman" w:hAnsi="Times New Roman" w:cs="Times New Roman"/>
          <w:bCs/>
        </w:rPr>
      </w:pPr>
    </w:p>
    <w:p w14:paraId="7C58E37E" w14:textId="77777777" w:rsidR="002A3F5F" w:rsidRDefault="000D6B50" w:rsidP="002A3F5F">
      <w:pPr>
        <w:widowControl w:val="0"/>
        <w:spacing w:after="0" w:line="240" w:lineRule="auto"/>
        <w:jc w:val="both"/>
        <w:rPr>
          <w:rFonts w:ascii="Times New Roman" w:hAnsi="Times New Roman" w:cs="Times New Roman"/>
          <w:bCs/>
        </w:rPr>
      </w:pPr>
      <w:r w:rsidRPr="002A3F5F">
        <w:rPr>
          <w:rFonts w:ascii="Times New Roman" w:hAnsi="Times New Roman" w:cs="Times New Roman"/>
          <w:bCs/>
        </w:rPr>
        <w:t>Codice fiscale__________________________</w:t>
      </w:r>
      <w:r w:rsidR="002A3F5F">
        <w:rPr>
          <w:rFonts w:ascii="Times New Roman" w:hAnsi="Times New Roman" w:cs="Times New Roman"/>
          <w:bCs/>
        </w:rPr>
        <w:t xml:space="preserve"> </w:t>
      </w:r>
      <w:r w:rsidR="00EB0001" w:rsidRPr="002A3F5F">
        <w:rPr>
          <w:rFonts w:ascii="Times New Roman" w:hAnsi="Times New Roman" w:cs="Times New Roman"/>
          <w:bCs/>
        </w:rPr>
        <w:t xml:space="preserve">nella sua qualità di (legale rappresentante, procuratore, </w:t>
      </w:r>
    </w:p>
    <w:p w14:paraId="791C480A" w14:textId="77777777" w:rsidR="002A3F5F" w:rsidRDefault="002A3F5F" w:rsidP="002A3F5F">
      <w:pPr>
        <w:widowControl w:val="0"/>
        <w:spacing w:after="0" w:line="240" w:lineRule="auto"/>
        <w:jc w:val="both"/>
        <w:rPr>
          <w:rFonts w:ascii="Times New Roman" w:hAnsi="Times New Roman" w:cs="Times New Roman"/>
          <w:bCs/>
        </w:rPr>
      </w:pPr>
    </w:p>
    <w:p w14:paraId="4D049DCB" w14:textId="77777777" w:rsidR="00EB0001" w:rsidRPr="002A3F5F" w:rsidRDefault="00EB0001" w:rsidP="002A3F5F">
      <w:pPr>
        <w:widowControl w:val="0"/>
        <w:spacing w:after="0" w:line="240" w:lineRule="auto"/>
        <w:jc w:val="both"/>
        <w:rPr>
          <w:rFonts w:ascii="Times New Roman" w:hAnsi="Times New Roman" w:cs="Times New Roman"/>
          <w:bCs/>
        </w:rPr>
      </w:pPr>
      <w:r w:rsidRPr="002A3F5F">
        <w:rPr>
          <w:rFonts w:ascii="Times New Roman" w:hAnsi="Times New Roman" w:cs="Times New Roman"/>
          <w:bCs/>
        </w:rPr>
        <w:t xml:space="preserve">titolare, etc.) </w:t>
      </w:r>
      <w:r w:rsidR="002A3F5F">
        <w:rPr>
          <w:rFonts w:ascii="Times New Roman" w:hAnsi="Times New Roman" w:cs="Times New Roman"/>
          <w:bCs/>
        </w:rPr>
        <w:t xml:space="preserve">  </w:t>
      </w:r>
      <w:r w:rsidRPr="002A3F5F">
        <w:rPr>
          <w:rFonts w:ascii="Times New Roman" w:hAnsi="Times New Roman" w:cs="Times New Roman"/>
          <w:bCs/>
        </w:rPr>
        <w:t>_______________________________________________________________________</w:t>
      </w:r>
    </w:p>
    <w:p w14:paraId="45265FD2" w14:textId="77777777" w:rsidR="00EB0001" w:rsidRPr="002A3F5F" w:rsidRDefault="00EB0001" w:rsidP="002A3F5F">
      <w:pPr>
        <w:widowControl w:val="0"/>
        <w:spacing w:after="0" w:line="240" w:lineRule="auto"/>
        <w:jc w:val="both"/>
        <w:rPr>
          <w:rFonts w:ascii="Times New Roman" w:hAnsi="Times New Roman" w:cs="Times New Roman"/>
          <w:bCs/>
        </w:rPr>
      </w:pPr>
    </w:p>
    <w:p w14:paraId="6C36C46B" w14:textId="77777777" w:rsidR="00EB0001" w:rsidRPr="002A3F5F" w:rsidRDefault="00EB0001" w:rsidP="002A3F5F">
      <w:pPr>
        <w:widowControl w:val="0"/>
        <w:spacing w:after="0" w:line="240" w:lineRule="auto"/>
        <w:jc w:val="both"/>
        <w:rPr>
          <w:rFonts w:ascii="Times New Roman" w:hAnsi="Times New Roman" w:cs="Times New Roman"/>
          <w:bCs/>
        </w:rPr>
      </w:pPr>
      <w:r w:rsidRPr="002A3F5F">
        <w:rPr>
          <w:rFonts w:ascii="Times New Roman" w:hAnsi="Times New Roman" w:cs="Times New Roman"/>
          <w:bCs/>
        </w:rPr>
        <w:t>dell’operatore</w:t>
      </w:r>
      <w:r w:rsidR="002A3F5F">
        <w:rPr>
          <w:rFonts w:ascii="Times New Roman" w:hAnsi="Times New Roman" w:cs="Times New Roman"/>
          <w:bCs/>
        </w:rPr>
        <w:t xml:space="preserve"> </w:t>
      </w:r>
      <w:r w:rsidRPr="002A3F5F">
        <w:rPr>
          <w:rFonts w:ascii="Times New Roman" w:hAnsi="Times New Roman" w:cs="Times New Roman"/>
          <w:bCs/>
        </w:rPr>
        <w:t>economico _________________________________________</w:t>
      </w:r>
      <w:r w:rsidR="002A3F5F">
        <w:rPr>
          <w:rFonts w:ascii="Times New Roman" w:hAnsi="Times New Roman" w:cs="Times New Roman"/>
          <w:bCs/>
        </w:rPr>
        <w:t>_____________________</w:t>
      </w:r>
    </w:p>
    <w:p w14:paraId="0C1A2181" w14:textId="77777777" w:rsidR="00EB0001" w:rsidRPr="002A3F5F" w:rsidRDefault="00EB0001" w:rsidP="002A3F5F">
      <w:pPr>
        <w:widowControl w:val="0"/>
        <w:spacing w:after="0" w:line="240" w:lineRule="auto"/>
        <w:jc w:val="both"/>
        <w:rPr>
          <w:rFonts w:ascii="Times New Roman" w:hAnsi="Times New Roman" w:cs="Times New Roman"/>
          <w:bCs/>
        </w:rPr>
      </w:pPr>
    </w:p>
    <w:p w14:paraId="6184033D" w14:textId="77777777" w:rsidR="00EB0001" w:rsidRPr="002A3F5F" w:rsidRDefault="00EB0001" w:rsidP="002A3F5F">
      <w:pPr>
        <w:widowControl w:val="0"/>
        <w:spacing w:after="0" w:line="240" w:lineRule="auto"/>
        <w:jc w:val="both"/>
        <w:rPr>
          <w:rFonts w:ascii="Times New Roman" w:hAnsi="Times New Roman" w:cs="Times New Roman"/>
          <w:bCs/>
        </w:rPr>
      </w:pPr>
      <w:r w:rsidRPr="002A3F5F">
        <w:rPr>
          <w:rFonts w:ascii="Times New Roman" w:hAnsi="Times New Roman" w:cs="Times New Roman"/>
          <w:bCs/>
        </w:rPr>
        <w:t>con sede legale in _______________________</w:t>
      </w:r>
      <w:r w:rsidR="002A3F5F">
        <w:rPr>
          <w:rFonts w:ascii="Times New Roman" w:hAnsi="Times New Roman" w:cs="Times New Roman"/>
          <w:bCs/>
        </w:rPr>
        <w:t>____________</w:t>
      </w:r>
      <w:r w:rsidRPr="002A3F5F">
        <w:rPr>
          <w:rFonts w:ascii="Times New Roman" w:hAnsi="Times New Roman" w:cs="Times New Roman"/>
          <w:bCs/>
        </w:rPr>
        <w:t>____ CAP ________________________</w:t>
      </w:r>
    </w:p>
    <w:p w14:paraId="207D2FE7" w14:textId="77777777" w:rsidR="00EB0001" w:rsidRPr="002A3F5F" w:rsidRDefault="00EB0001" w:rsidP="002A3F5F">
      <w:pPr>
        <w:widowControl w:val="0"/>
        <w:spacing w:after="0" w:line="240" w:lineRule="auto"/>
        <w:jc w:val="both"/>
        <w:rPr>
          <w:rFonts w:ascii="Times New Roman" w:hAnsi="Times New Roman" w:cs="Times New Roman"/>
          <w:bCs/>
        </w:rPr>
      </w:pPr>
    </w:p>
    <w:p w14:paraId="7DA3643E" w14:textId="77777777" w:rsidR="00EB0001" w:rsidRPr="002A3F5F" w:rsidRDefault="00EB0001" w:rsidP="002A3F5F">
      <w:pPr>
        <w:widowControl w:val="0"/>
        <w:spacing w:after="0" w:line="240" w:lineRule="auto"/>
        <w:jc w:val="both"/>
        <w:rPr>
          <w:rFonts w:ascii="Times New Roman" w:hAnsi="Times New Roman" w:cs="Times New Roman"/>
          <w:bCs/>
        </w:rPr>
      </w:pPr>
      <w:r w:rsidRPr="002A3F5F">
        <w:rPr>
          <w:rFonts w:ascii="Times New Roman" w:hAnsi="Times New Roman" w:cs="Times New Roman"/>
          <w:bCs/>
        </w:rPr>
        <w:t xml:space="preserve">via </w:t>
      </w:r>
      <w:r w:rsidR="002A3F5F">
        <w:rPr>
          <w:rFonts w:ascii="Times New Roman" w:hAnsi="Times New Roman" w:cs="Times New Roman"/>
          <w:bCs/>
        </w:rPr>
        <w:t>__</w:t>
      </w:r>
      <w:r w:rsidRPr="002A3F5F">
        <w:rPr>
          <w:rFonts w:ascii="Times New Roman" w:hAnsi="Times New Roman" w:cs="Times New Roman"/>
          <w:bCs/>
        </w:rPr>
        <w:t>______________________________________________________________________________</w:t>
      </w:r>
    </w:p>
    <w:p w14:paraId="004988A0" w14:textId="77777777" w:rsidR="00EB0001" w:rsidRPr="002A3F5F" w:rsidRDefault="00EB0001" w:rsidP="002A3F5F">
      <w:pPr>
        <w:widowControl w:val="0"/>
        <w:spacing w:after="0" w:line="240" w:lineRule="auto"/>
        <w:jc w:val="both"/>
        <w:rPr>
          <w:rFonts w:ascii="Times New Roman" w:hAnsi="Times New Roman" w:cs="Times New Roman"/>
          <w:bCs/>
        </w:rPr>
      </w:pPr>
    </w:p>
    <w:p w14:paraId="200B1D65" w14:textId="77777777" w:rsidR="000D6B50" w:rsidRPr="002A3F5F" w:rsidRDefault="000D6B50" w:rsidP="002A3F5F">
      <w:pPr>
        <w:widowControl w:val="0"/>
        <w:spacing w:after="0" w:line="240" w:lineRule="auto"/>
        <w:jc w:val="both"/>
        <w:rPr>
          <w:rFonts w:ascii="Times New Roman" w:hAnsi="Times New Roman" w:cs="Times New Roman"/>
          <w:bCs/>
        </w:rPr>
      </w:pPr>
      <w:r w:rsidRPr="002A3F5F">
        <w:rPr>
          <w:rFonts w:ascii="Times New Roman" w:hAnsi="Times New Roman" w:cs="Times New Roman"/>
          <w:bCs/>
        </w:rPr>
        <w:t xml:space="preserve">telefono _____________________ </w:t>
      </w:r>
      <w:proofErr w:type="gramStart"/>
      <w:r w:rsidRPr="002A3F5F">
        <w:rPr>
          <w:rFonts w:ascii="Times New Roman" w:hAnsi="Times New Roman" w:cs="Times New Roman"/>
          <w:bCs/>
        </w:rPr>
        <w:t>email</w:t>
      </w:r>
      <w:proofErr w:type="gramEnd"/>
      <w:r w:rsidRPr="002A3F5F">
        <w:rPr>
          <w:rFonts w:ascii="Times New Roman" w:hAnsi="Times New Roman" w:cs="Times New Roman"/>
          <w:bCs/>
        </w:rPr>
        <w:t xml:space="preserve"> _________________________________________________</w:t>
      </w:r>
    </w:p>
    <w:p w14:paraId="6573792B" w14:textId="77777777" w:rsidR="000D6B50" w:rsidRPr="002A3F5F" w:rsidRDefault="000D6B50" w:rsidP="002A3F5F">
      <w:pPr>
        <w:widowControl w:val="0"/>
        <w:spacing w:after="0" w:line="240" w:lineRule="auto"/>
        <w:jc w:val="both"/>
        <w:rPr>
          <w:rFonts w:ascii="Times New Roman" w:hAnsi="Times New Roman" w:cs="Times New Roman"/>
          <w:bCs/>
        </w:rPr>
      </w:pPr>
    </w:p>
    <w:p w14:paraId="19FC47CE" w14:textId="57F62B46" w:rsidR="000D6B50" w:rsidRPr="002A3F5F" w:rsidRDefault="000D6B50" w:rsidP="002A3F5F">
      <w:pPr>
        <w:widowControl w:val="0"/>
        <w:spacing w:after="0" w:line="240" w:lineRule="auto"/>
        <w:jc w:val="both"/>
        <w:rPr>
          <w:rFonts w:ascii="Times New Roman" w:hAnsi="Times New Roman" w:cs="Times New Roman"/>
          <w:bCs/>
        </w:rPr>
      </w:pPr>
      <w:r w:rsidRPr="002A3F5F">
        <w:rPr>
          <w:rFonts w:ascii="Times New Roman" w:hAnsi="Times New Roman" w:cs="Times New Roman"/>
          <w:b/>
          <w:bCs/>
        </w:rPr>
        <w:t>Posta Elettronica certificata</w:t>
      </w:r>
      <w:r w:rsidRPr="002A3F5F">
        <w:rPr>
          <w:rFonts w:ascii="Times New Roman" w:hAnsi="Times New Roman" w:cs="Times New Roman"/>
          <w:bCs/>
        </w:rPr>
        <w:t>___________________________________</w:t>
      </w:r>
      <w:r w:rsidR="002A3F5F">
        <w:rPr>
          <w:rFonts w:ascii="Times New Roman" w:hAnsi="Times New Roman" w:cs="Times New Roman"/>
          <w:bCs/>
        </w:rPr>
        <w:t>_</w:t>
      </w:r>
      <w:r w:rsidRPr="002A3F5F">
        <w:rPr>
          <w:rFonts w:ascii="Times New Roman" w:hAnsi="Times New Roman" w:cs="Times New Roman"/>
          <w:bCs/>
        </w:rPr>
        <w:t>_____________________</w:t>
      </w:r>
    </w:p>
    <w:p w14:paraId="7E5B73DD" w14:textId="77777777" w:rsidR="000D6B50" w:rsidRPr="002A3F5F" w:rsidRDefault="000D6B50" w:rsidP="002A3F5F">
      <w:pPr>
        <w:widowControl w:val="0"/>
        <w:spacing w:after="0" w:line="240" w:lineRule="auto"/>
        <w:jc w:val="both"/>
        <w:rPr>
          <w:rFonts w:ascii="Times New Roman" w:hAnsi="Times New Roman" w:cs="Times New Roman"/>
          <w:bCs/>
        </w:rPr>
      </w:pPr>
    </w:p>
    <w:p w14:paraId="1578D0CF" w14:textId="77777777" w:rsidR="00EB0001" w:rsidRPr="002A3F5F" w:rsidRDefault="00EB0001" w:rsidP="002A3F5F">
      <w:pPr>
        <w:widowControl w:val="0"/>
        <w:spacing w:after="0" w:line="240" w:lineRule="auto"/>
        <w:jc w:val="both"/>
        <w:rPr>
          <w:rFonts w:ascii="Times New Roman" w:hAnsi="Times New Roman" w:cs="Times New Roman"/>
          <w:b/>
          <w:bCs/>
        </w:rPr>
      </w:pPr>
      <w:r w:rsidRPr="002A3F5F">
        <w:rPr>
          <w:rFonts w:ascii="Times New Roman" w:hAnsi="Times New Roman" w:cs="Times New Roman"/>
          <w:bCs/>
        </w:rPr>
        <w:t>Codice fiscale ____________________</w:t>
      </w:r>
      <w:r w:rsidR="002A3F5F">
        <w:rPr>
          <w:rFonts w:ascii="Times New Roman" w:hAnsi="Times New Roman" w:cs="Times New Roman"/>
          <w:bCs/>
        </w:rPr>
        <w:t>___</w:t>
      </w:r>
      <w:r w:rsidRPr="002A3F5F">
        <w:rPr>
          <w:rFonts w:ascii="Times New Roman" w:hAnsi="Times New Roman" w:cs="Times New Roman"/>
          <w:bCs/>
        </w:rPr>
        <w:t>____ P. IVA _____________________________________</w:t>
      </w:r>
    </w:p>
    <w:p w14:paraId="56EF61DA" w14:textId="77777777" w:rsidR="000D6B50" w:rsidRPr="002A3F5F" w:rsidRDefault="000D6B50" w:rsidP="002A3F5F">
      <w:pPr>
        <w:widowControl w:val="0"/>
        <w:spacing w:after="0" w:line="240" w:lineRule="auto"/>
        <w:jc w:val="both"/>
        <w:rPr>
          <w:rFonts w:ascii="Times New Roman" w:hAnsi="Times New Roman" w:cs="Times New Roman"/>
          <w:bCs/>
        </w:rPr>
      </w:pPr>
    </w:p>
    <w:p w14:paraId="3889BB11" w14:textId="77777777" w:rsidR="00EB0001" w:rsidRPr="002A3F5F" w:rsidRDefault="00EB0001" w:rsidP="002A3F5F">
      <w:pPr>
        <w:jc w:val="both"/>
        <w:rPr>
          <w:rFonts w:ascii="Times New Roman" w:hAnsi="Times New Roman" w:cs="Times New Roman"/>
          <w:bCs/>
        </w:rPr>
      </w:pPr>
      <w:r w:rsidRPr="002A3F5F">
        <w:rPr>
          <w:rFonts w:ascii="Times New Roman" w:hAnsi="Times New Roman" w:cs="Times New Roman"/>
          <w:bCs/>
        </w:rPr>
        <w:t>Ai fini della partecipazione alla procedura in oggetto, in qualità di (barrare il caso ricorrente):</w:t>
      </w:r>
    </w:p>
    <w:p w14:paraId="16DA50F9" w14:textId="78DBA3B5" w:rsidR="00EB0001" w:rsidRPr="002A3F5F" w:rsidRDefault="004213D5" w:rsidP="00EB0001">
      <w:pPr>
        <w:numPr>
          <w:ilvl w:val="0"/>
          <w:numId w:val="36"/>
        </w:numPr>
        <w:tabs>
          <w:tab w:val="left" w:pos="993"/>
        </w:tabs>
        <w:spacing w:after="0" w:line="480" w:lineRule="atLeast"/>
        <w:ind w:right="119"/>
        <w:jc w:val="both"/>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68480" behindDoc="0" locked="0" layoutInCell="0" allowOverlap="1" wp14:anchorId="28DF189C" wp14:editId="11BFDB83">
                <wp:simplePos x="0" y="0"/>
                <wp:positionH relativeFrom="column">
                  <wp:posOffset>-16510</wp:posOffset>
                </wp:positionH>
                <wp:positionV relativeFrom="paragraph">
                  <wp:posOffset>133350</wp:posOffset>
                </wp:positionV>
                <wp:extent cx="182880" cy="182880"/>
                <wp:effectExtent l="0" t="0" r="26670" b="2667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F220F" id="Rectangle 11" o:spid="_x0000_s1026" style="position:absolute;margin-left:-1.3pt;margin-top:10.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" o:allowincell="f"/>
            </w:pict>
          </mc:Fallback>
        </mc:AlternateContent>
      </w:r>
      <w:r>
        <w:rPr>
          <w:rFonts w:ascii="Times New Roman" w:hAnsi="Times New Roman" w:cs="Times New Roman"/>
          <w:noProof/>
          <w:lang w:eastAsia="it-IT"/>
        </w:rPr>
        <mc:AlternateContent>
          <mc:Choice Requires="wps">
            <w:drawing>
              <wp:anchor distT="0" distB="0" distL="114300" distR="114300" simplePos="0" relativeHeight="251665408" behindDoc="0" locked="0" layoutInCell="0" allowOverlap="1" wp14:anchorId="0854E4F8" wp14:editId="3BE0B04C">
                <wp:simplePos x="0" y="0"/>
                <wp:positionH relativeFrom="column">
                  <wp:posOffset>-16510</wp:posOffset>
                </wp:positionH>
                <wp:positionV relativeFrom="paragraph">
                  <wp:posOffset>133350</wp:posOffset>
                </wp:positionV>
                <wp:extent cx="137160" cy="182880"/>
                <wp:effectExtent l="0" t="0" r="15240" b="2667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1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41382" id="Rectangle 8" o:spid="_x0000_s1026" style="position:absolute;margin-left:-1.3pt;margin-top:10.5pt;width:10.8pt;height:14.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" o:allowincell="f"/>
            </w:pict>
          </mc:Fallback>
        </mc:AlternateContent>
      </w:r>
      <w:r w:rsidR="006C64F3">
        <w:rPr>
          <w:rFonts w:ascii="Times New Roman" w:hAnsi="Times New Roman" w:cs="Times New Roman"/>
        </w:rPr>
        <w:t>In forma di</w:t>
      </w:r>
      <w:r w:rsidR="00C6368C">
        <w:rPr>
          <w:rFonts w:ascii="Times New Roman" w:hAnsi="Times New Roman" w:cs="Times New Roman"/>
        </w:rPr>
        <w:t xml:space="preserve"> operatore singolo</w:t>
      </w:r>
      <w:r w:rsidR="00EB0001" w:rsidRPr="002A3F5F">
        <w:rPr>
          <w:rFonts w:ascii="Times New Roman" w:hAnsi="Times New Roman" w:cs="Times New Roman"/>
        </w:rPr>
        <w:t xml:space="preserve">; </w:t>
      </w:r>
    </w:p>
    <w:p w14:paraId="5061131C" w14:textId="21F770AE" w:rsidR="00EB0001" w:rsidRPr="002A3F5F" w:rsidRDefault="004213D5" w:rsidP="00EB0001">
      <w:pPr>
        <w:numPr>
          <w:ilvl w:val="0"/>
          <w:numId w:val="36"/>
        </w:numPr>
        <w:spacing w:after="0" w:line="400" w:lineRule="atLeast"/>
        <w:ind w:right="119"/>
        <w:jc w:val="both"/>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59264" behindDoc="0" locked="0" layoutInCell="0" allowOverlap="1" wp14:anchorId="35D821E9" wp14:editId="3F99BA5E">
                <wp:simplePos x="0" y="0"/>
                <wp:positionH relativeFrom="column">
                  <wp:posOffset>-16510</wp:posOffset>
                </wp:positionH>
                <wp:positionV relativeFrom="paragraph">
                  <wp:posOffset>102870</wp:posOffset>
                </wp:positionV>
                <wp:extent cx="182880" cy="182880"/>
                <wp:effectExtent l="0" t="0" r="26670" b="2667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E7A3D" id="Rectangle 2" o:spid="_x0000_s1026" style="position:absolute;margin-left:-1.3pt;margin-top:8.1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" o:allowincell="f"/>
            </w:pict>
          </mc:Fallback>
        </mc:AlternateContent>
      </w:r>
      <w:r w:rsidR="00EB0001" w:rsidRPr="002A3F5F">
        <w:rPr>
          <w:rFonts w:ascii="Times New Roman" w:hAnsi="Times New Roman" w:cs="Times New Roman"/>
        </w:rPr>
        <w:t>Raggruppamento temporaneo</w:t>
      </w:r>
      <w:r w:rsidR="00C6368C">
        <w:rPr>
          <w:rFonts w:ascii="Times New Roman" w:hAnsi="Times New Roman" w:cs="Times New Roman"/>
        </w:rPr>
        <w:t xml:space="preserve"> (indicare se costituito o costituendo) formato </w:t>
      </w:r>
      <w:proofErr w:type="gramStart"/>
      <w:r w:rsidR="00C6368C">
        <w:rPr>
          <w:rFonts w:ascii="Times New Roman" w:hAnsi="Times New Roman" w:cs="Times New Roman"/>
        </w:rPr>
        <w:t>da:_</w:t>
      </w:r>
      <w:proofErr w:type="gramEnd"/>
      <w:r w:rsidR="00C6368C">
        <w:rPr>
          <w:rFonts w:ascii="Times New Roman" w:hAnsi="Times New Roman" w:cs="Times New Roman"/>
        </w:rPr>
        <w:t>____________________(indicare i ruoli ricoperti)</w:t>
      </w:r>
      <w:r w:rsidR="00EB0001" w:rsidRPr="002A3F5F">
        <w:rPr>
          <w:rFonts w:ascii="Times New Roman" w:hAnsi="Times New Roman" w:cs="Times New Roman"/>
        </w:rPr>
        <w:t xml:space="preserve">; </w:t>
      </w:r>
    </w:p>
    <w:p w14:paraId="3726EAEB" w14:textId="03FBF00E" w:rsidR="00EB0001" w:rsidRPr="002A3F5F" w:rsidRDefault="004213D5" w:rsidP="00EB0001">
      <w:pPr>
        <w:numPr>
          <w:ilvl w:val="0"/>
          <w:numId w:val="36"/>
        </w:numPr>
        <w:spacing w:after="0" w:line="400" w:lineRule="atLeast"/>
        <w:ind w:right="119"/>
        <w:jc w:val="both"/>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64384" behindDoc="0" locked="0" layoutInCell="0" allowOverlap="1" wp14:anchorId="078F7002" wp14:editId="24C8B79F">
                <wp:simplePos x="0" y="0"/>
                <wp:positionH relativeFrom="column">
                  <wp:posOffset>-16510</wp:posOffset>
                </wp:positionH>
                <wp:positionV relativeFrom="paragraph">
                  <wp:posOffset>51435</wp:posOffset>
                </wp:positionV>
                <wp:extent cx="182880" cy="182880"/>
                <wp:effectExtent l="0" t="0" r="2667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DFCE2" id="Rectangle 7" o:spid="_x0000_s1026" style="position:absolute;margin-left:-1.3pt;margin-top:4.0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" o:allowincell="f"/>
            </w:pict>
          </mc:Fallback>
        </mc:AlternateContent>
      </w:r>
      <w:r w:rsidR="00EB0001" w:rsidRPr="002A3F5F">
        <w:rPr>
          <w:rFonts w:ascii="Times New Roman" w:hAnsi="Times New Roman" w:cs="Times New Roman"/>
        </w:rPr>
        <w:t>C</w:t>
      </w:r>
      <w:r w:rsidR="00C6368C">
        <w:rPr>
          <w:rFonts w:ascii="Times New Roman" w:hAnsi="Times New Roman" w:cs="Times New Roman"/>
        </w:rPr>
        <w:t>onsorzio stabile;</w:t>
      </w:r>
    </w:p>
    <w:p w14:paraId="6B0F19BA" w14:textId="67B40AB1" w:rsidR="00EB0001" w:rsidRPr="002A3F5F" w:rsidRDefault="004213D5" w:rsidP="00EB0001">
      <w:pPr>
        <w:numPr>
          <w:ilvl w:val="0"/>
          <w:numId w:val="36"/>
        </w:numPr>
        <w:spacing w:after="0" w:line="400" w:lineRule="atLeast"/>
        <w:ind w:right="119"/>
        <w:jc w:val="both"/>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60288" behindDoc="0" locked="0" layoutInCell="0" allowOverlap="1" wp14:anchorId="43391FC2" wp14:editId="01843CE2">
                <wp:simplePos x="0" y="0"/>
                <wp:positionH relativeFrom="column">
                  <wp:posOffset>-16510</wp:posOffset>
                </wp:positionH>
                <wp:positionV relativeFrom="paragraph">
                  <wp:posOffset>87630</wp:posOffset>
                </wp:positionV>
                <wp:extent cx="182880" cy="182880"/>
                <wp:effectExtent l="0" t="0" r="26670" b="266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3B9F7" id="Rectangle 3" o:spid="_x0000_s1026" style="position:absolute;margin-left:-1.3pt;margin-top:6.9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" o:allowincell="f"/>
            </w:pict>
          </mc:Fallback>
        </mc:AlternateContent>
      </w:r>
      <w:r w:rsidR="00C6368C">
        <w:rPr>
          <w:rFonts w:ascii="Times New Roman" w:hAnsi="Times New Roman" w:cs="Times New Roman"/>
        </w:rPr>
        <w:t>Consorzio tra società cooperative</w:t>
      </w:r>
      <w:r w:rsidR="00EB0001" w:rsidRPr="002A3F5F">
        <w:rPr>
          <w:rFonts w:ascii="Times New Roman" w:hAnsi="Times New Roman" w:cs="Times New Roman"/>
        </w:rPr>
        <w:t>;</w:t>
      </w:r>
    </w:p>
    <w:p w14:paraId="3D5AE50A" w14:textId="7195CCFD" w:rsidR="00EB0001" w:rsidRPr="002A3F5F" w:rsidRDefault="004213D5" w:rsidP="00EB0001">
      <w:pPr>
        <w:numPr>
          <w:ilvl w:val="0"/>
          <w:numId w:val="36"/>
        </w:numPr>
        <w:spacing w:after="0" w:line="400" w:lineRule="atLeast"/>
        <w:ind w:right="119"/>
        <w:jc w:val="both"/>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61312" behindDoc="0" locked="0" layoutInCell="0" allowOverlap="1" wp14:anchorId="492050B0" wp14:editId="77C45EAE">
                <wp:simplePos x="0" y="0"/>
                <wp:positionH relativeFrom="column">
                  <wp:posOffset>-16510</wp:posOffset>
                </wp:positionH>
                <wp:positionV relativeFrom="paragraph">
                  <wp:posOffset>78740</wp:posOffset>
                </wp:positionV>
                <wp:extent cx="182880" cy="182880"/>
                <wp:effectExtent l="0" t="0" r="26670" b="2667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0C25" id="Rectangle 4" o:spid="_x0000_s1026" style="position:absolute;margin-left:-1.3pt;margin-top:6.2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zCHAIAADs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" o:allowincell="f"/>
            </w:pict>
          </mc:Fallback>
        </mc:AlternateContent>
      </w:r>
      <w:r w:rsidR="00EB0001" w:rsidRPr="002A3F5F">
        <w:rPr>
          <w:rFonts w:ascii="Times New Roman" w:hAnsi="Times New Roman" w:cs="Times New Roman"/>
        </w:rPr>
        <w:t>Consorzio</w:t>
      </w:r>
      <w:r w:rsidR="00C6368C">
        <w:rPr>
          <w:rFonts w:ascii="Times New Roman" w:hAnsi="Times New Roman" w:cs="Times New Roman"/>
        </w:rPr>
        <w:t xml:space="preserve"> tra imprese artigiane</w:t>
      </w:r>
      <w:r w:rsidR="00EB0001" w:rsidRPr="002A3F5F">
        <w:rPr>
          <w:rFonts w:ascii="Times New Roman" w:hAnsi="Times New Roman" w:cs="Times New Roman"/>
        </w:rPr>
        <w:t>;</w:t>
      </w:r>
    </w:p>
    <w:p w14:paraId="63117CD5" w14:textId="1C17DC5F" w:rsidR="00EB0001" w:rsidRPr="00C6368C" w:rsidRDefault="004213D5" w:rsidP="00EB0001">
      <w:pPr>
        <w:numPr>
          <w:ilvl w:val="0"/>
          <w:numId w:val="36"/>
        </w:numPr>
        <w:spacing w:after="0" w:line="400" w:lineRule="atLeast"/>
        <w:ind w:right="119"/>
        <w:jc w:val="both"/>
        <w:rPr>
          <w:rFonts w:ascii="Times New Roman" w:hAnsi="Times New Roman" w:cs="Times New Roman"/>
        </w:rPr>
      </w:pPr>
      <w:r w:rsidRPr="00C6368C">
        <w:rPr>
          <w:rFonts w:ascii="Times New Roman" w:hAnsi="Times New Roman" w:cs="Times New Roman"/>
          <w:noProof/>
          <w:lang w:eastAsia="it-IT"/>
        </w:rPr>
        <mc:AlternateContent>
          <mc:Choice Requires="wps">
            <w:drawing>
              <wp:anchor distT="0" distB="0" distL="114300" distR="114300" simplePos="0" relativeHeight="251662336" behindDoc="0" locked="0" layoutInCell="0" allowOverlap="1" wp14:anchorId="43713059" wp14:editId="685898D3">
                <wp:simplePos x="0" y="0"/>
                <wp:positionH relativeFrom="column">
                  <wp:posOffset>-16510</wp:posOffset>
                </wp:positionH>
                <wp:positionV relativeFrom="paragraph">
                  <wp:posOffset>52705</wp:posOffset>
                </wp:positionV>
                <wp:extent cx="182880" cy="182880"/>
                <wp:effectExtent l="0" t="0" r="26670" b="266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A931F" id="Rectangle 5" o:spid="_x0000_s1026" style="position:absolute;margin-left:-1.3pt;margin-top:4.1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DhHAIAADs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" o:allowincell="f"/>
            </w:pict>
          </mc:Fallback>
        </mc:AlternateContent>
      </w:r>
      <w:r w:rsidR="00EB0001" w:rsidRPr="00C6368C">
        <w:rPr>
          <w:rFonts w:ascii="Times New Roman" w:hAnsi="Times New Roman" w:cs="Times New Roman"/>
        </w:rPr>
        <w:t>Consor</w:t>
      </w:r>
      <w:r w:rsidR="00C6368C" w:rsidRPr="00C6368C">
        <w:rPr>
          <w:rFonts w:ascii="Times New Roman" w:hAnsi="Times New Roman" w:cs="Times New Roman"/>
        </w:rPr>
        <w:t>zio ordinario (indicare se costituito o costituendo)</w:t>
      </w:r>
      <w:r w:rsidR="00EB0001" w:rsidRPr="00C6368C">
        <w:rPr>
          <w:rFonts w:ascii="Times New Roman" w:hAnsi="Times New Roman" w:cs="Times New Roman"/>
        </w:rPr>
        <w:t>;</w:t>
      </w:r>
    </w:p>
    <w:p w14:paraId="30EEED2B" w14:textId="37874CB0" w:rsidR="00EB0001" w:rsidRPr="002A3F5F" w:rsidRDefault="004213D5" w:rsidP="00EB0001">
      <w:pPr>
        <w:numPr>
          <w:ilvl w:val="0"/>
          <w:numId w:val="36"/>
        </w:numPr>
        <w:spacing w:after="0" w:line="400" w:lineRule="atLeast"/>
        <w:ind w:right="119"/>
        <w:jc w:val="both"/>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63360" behindDoc="0" locked="0" layoutInCell="0" allowOverlap="1" wp14:anchorId="29EBD655" wp14:editId="578A4222">
                <wp:simplePos x="0" y="0"/>
                <wp:positionH relativeFrom="column">
                  <wp:posOffset>-16510</wp:posOffset>
                </wp:positionH>
                <wp:positionV relativeFrom="paragraph">
                  <wp:posOffset>46990</wp:posOffset>
                </wp:positionV>
                <wp:extent cx="182880" cy="182880"/>
                <wp:effectExtent l="0" t="0" r="26670" b="266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6C10" id="Rectangle 6" o:spid="_x0000_s1026" style="position:absolute;margin-left:-1.3pt;margin-top:3.7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" o:allowincell="f"/>
            </w:pict>
          </mc:Fallback>
        </mc:AlternateContent>
      </w:r>
      <w:r w:rsidR="00EB0001" w:rsidRPr="002A3F5F">
        <w:rPr>
          <w:rFonts w:ascii="Times New Roman" w:hAnsi="Times New Roman" w:cs="Times New Roman"/>
        </w:rPr>
        <w:t>GEIE</w:t>
      </w:r>
      <w:r w:rsidR="00A36169">
        <w:rPr>
          <w:rFonts w:ascii="Times New Roman" w:hAnsi="Times New Roman" w:cs="Times New Roman"/>
        </w:rPr>
        <w:t xml:space="preserve"> (Gruppo Europeo di Interesse Economico)</w:t>
      </w:r>
      <w:r w:rsidR="00EB0001" w:rsidRPr="002A3F5F">
        <w:rPr>
          <w:rFonts w:ascii="Times New Roman" w:hAnsi="Times New Roman" w:cs="Times New Roman"/>
        </w:rPr>
        <w:t>;</w:t>
      </w:r>
    </w:p>
    <w:p w14:paraId="590D52C7" w14:textId="39EE53DD" w:rsidR="00EB0001" w:rsidRPr="002A3F5F" w:rsidRDefault="004213D5" w:rsidP="00EB0001">
      <w:pPr>
        <w:numPr>
          <w:ilvl w:val="0"/>
          <w:numId w:val="36"/>
        </w:numPr>
        <w:spacing w:after="0" w:line="400" w:lineRule="atLeast"/>
        <w:ind w:right="119"/>
        <w:jc w:val="both"/>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66432" behindDoc="0" locked="0" layoutInCell="0" allowOverlap="1" wp14:anchorId="6E180896" wp14:editId="2B0E5476">
                <wp:simplePos x="0" y="0"/>
                <wp:positionH relativeFrom="column">
                  <wp:posOffset>-16510</wp:posOffset>
                </wp:positionH>
                <wp:positionV relativeFrom="paragraph">
                  <wp:posOffset>127635</wp:posOffset>
                </wp:positionV>
                <wp:extent cx="182880" cy="182880"/>
                <wp:effectExtent l="0" t="0" r="26670" b="2667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8C990" id="Rectangle 9" o:spid="_x0000_s1026" style="position:absolute;margin-left:-1.3pt;margin-top:10.0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" o:allowincell="f"/>
            </w:pict>
          </mc:Fallback>
        </mc:AlternateContent>
      </w:r>
      <w:r w:rsidR="00C6368C">
        <w:rPr>
          <w:rFonts w:ascii="Times New Roman" w:hAnsi="Times New Roman" w:cs="Times New Roman"/>
        </w:rPr>
        <w:t>Rete sprovvista di organo comune o con organo comune privo di rappresentanza</w:t>
      </w:r>
      <w:r w:rsidR="00EB0001" w:rsidRPr="002A3F5F">
        <w:rPr>
          <w:rFonts w:ascii="Times New Roman" w:hAnsi="Times New Roman" w:cs="Times New Roman"/>
        </w:rPr>
        <w:t>;</w:t>
      </w:r>
    </w:p>
    <w:p w14:paraId="6F2D730F" w14:textId="51D1BE46" w:rsidR="00EB0001" w:rsidRPr="002A3F5F" w:rsidRDefault="004213D5" w:rsidP="00EB0001">
      <w:pPr>
        <w:numPr>
          <w:ilvl w:val="0"/>
          <w:numId w:val="36"/>
        </w:numPr>
        <w:spacing w:after="0" w:line="400" w:lineRule="atLeast"/>
        <w:ind w:right="119"/>
        <w:jc w:val="both"/>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67456" behindDoc="0" locked="0" layoutInCell="0" allowOverlap="1" wp14:anchorId="5FCAF0FB" wp14:editId="078BBD48">
                <wp:simplePos x="0" y="0"/>
                <wp:positionH relativeFrom="column">
                  <wp:posOffset>-16510</wp:posOffset>
                </wp:positionH>
                <wp:positionV relativeFrom="paragraph">
                  <wp:posOffset>49530</wp:posOffset>
                </wp:positionV>
                <wp:extent cx="182880" cy="182880"/>
                <wp:effectExtent l="0" t="0" r="26670" b="266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8A877" id="Rectangle 10" o:spid="_x0000_s1026" style="position:absolute;margin-left:-1.3pt;margin-top:3.9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" o:allowincell="f"/>
            </w:pict>
          </mc:Fallback>
        </mc:AlternateContent>
      </w:r>
      <w:r w:rsidR="00C6368C">
        <w:rPr>
          <w:rFonts w:ascii="Times New Roman" w:hAnsi="Times New Roman" w:cs="Times New Roman"/>
        </w:rPr>
        <w:t>altro___________________________________________________________</w:t>
      </w:r>
      <w:r w:rsidR="00D800D6" w:rsidRPr="002A3F5F">
        <w:rPr>
          <w:rFonts w:ascii="Times New Roman" w:hAnsi="Times New Roman" w:cs="Times New Roman"/>
        </w:rPr>
        <w:t>;</w:t>
      </w:r>
    </w:p>
    <w:p w14:paraId="3DA3ED54" w14:textId="77777777" w:rsidR="00EB0001" w:rsidRPr="002A3F5F" w:rsidRDefault="00EB0001" w:rsidP="000D6B50">
      <w:pPr>
        <w:widowControl w:val="0"/>
        <w:spacing w:after="0" w:line="240" w:lineRule="auto"/>
        <w:rPr>
          <w:rFonts w:ascii="Times New Roman" w:hAnsi="Times New Roman" w:cs="Times New Roman"/>
          <w:bCs/>
        </w:rPr>
      </w:pPr>
    </w:p>
    <w:p w14:paraId="54D47220" w14:textId="77777777" w:rsidR="00D800D6" w:rsidRPr="002A3F5F" w:rsidRDefault="004213D5" w:rsidP="00D800D6">
      <w:pPr>
        <w:numPr>
          <w:ilvl w:val="0"/>
          <w:numId w:val="36"/>
        </w:numPr>
        <w:spacing w:after="0" w:line="400" w:lineRule="atLeast"/>
        <w:ind w:right="119"/>
        <w:jc w:val="both"/>
        <w:rPr>
          <w:rFonts w:ascii="Times New Roman" w:hAnsi="Times New Roman" w:cs="Times New Roman"/>
        </w:rPr>
      </w:pPr>
      <w:r>
        <w:rPr>
          <w:rFonts w:ascii="Times New Roman" w:hAnsi="Times New Roman" w:cs="Times New Roman"/>
          <w:noProof/>
          <w:lang w:eastAsia="it-IT"/>
        </w:rPr>
        <w:lastRenderedPageBreak/>
        <mc:AlternateContent>
          <mc:Choice Requires="wps">
            <w:drawing>
              <wp:anchor distT="0" distB="0" distL="114300" distR="114300" simplePos="0" relativeHeight="251670528" behindDoc="0" locked="0" layoutInCell="0" allowOverlap="1" wp14:anchorId="16E91C72" wp14:editId="07F4F81E">
                <wp:simplePos x="0" y="0"/>
                <wp:positionH relativeFrom="column">
                  <wp:posOffset>-16510</wp:posOffset>
                </wp:positionH>
                <wp:positionV relativeFrom="paragraph">
                  <wp:posOffset>49530</wp:posOffset>
                </wp:positionV>
                <wp:extent cx="182880" cy="182880"/>
                <wp:effectExtent l="0" t="0" r="26670" b="2667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6F596" id="Rectangle 10" o:spid="_x0000_s1026" style="position:absolute;margin-left:-1.3pt;margin-top:3.9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" o:allowincell="f"/>
            </w:pict>
          </mc:Fallback>
        </mc:AlternateContent>
      </w:r>
      <w:r w:rsidR="00D800D6" w:rsidRPr="002A3F5F">
        <w:rPr>
          <w:rFonts w:ascii="Times New Roman" w:hAnsi="Times New Roman" w:cs="Times New Roman"/>
        </w:rPr>
        <w:t xml:space="preserve">professionista iscritto </w:t>
      </w:r>
      <w:r w:rsidR="00D800D6" w:rsidRPr="002A3F5F">
        <w:rPr>
          <w:rFonts w:ascii="Times New Roman" w:eastAsia="Times New Roman" w:hAnsi="Times New Roman" w:cs="Times New Roman"/>
        </w:rPr>
        <w:t>all’Albo dei Dottori Commercialisti e degli Esperti Contabili – Sezione A, ovvero al Registro dei Revisori Legali</w:t>
      </w:r>
      <w:r w:rsidR="00D800D6" w:rsidRPr="002A3F5F">
        <w:rPr>
          <w:rFonts w:ascii="Times New Roman" w:hAnsi="Times New Roman" w:cs="Times New Roman"/>
        </w:rPr>
        <w:t>;</w:t>
      </w:r>
    </w:p>
    <w:p w14:paraId="752B21D2" w14:textId="77777777" w:rsidR="00EB0001" w:rsidRPr="002A3F5F" w:rsidRDefault="00EB0001" w:rsidP="000D6B50">
      <w:pPr>
        <w:pStyle w:val="Titolo2"/>
        <w:keepNext w:val="0"/>
        <w:widowControl w:val="0"/>
        <w:numPr>
          <w:ilvl w:val="1"/>
          <w:numId w:val="0"/>
        </w:numPr>
        <w:tabs>
          <w:tab w:val="num" w:pos="0"/>
        </w:tabs>
        <w:suppressAutoHyphens/>
        <w:spacing w:before="0" w:line="240" w:lineRule="auto"/>
        <w:ind w:left="576" w:hanging="576"/>
        <w:jc w:val="center"/>
        <w:rPr>
          <w:rFonts w:ascii="Times New Roman" w:hAnsi="Times New Roman" w:cs="Times New Roman"/>
          <w:i/>
          <w:color w:val="auto"/>
          <w:sz w:val="22"/>
          <w:szCs w:val="22"/>
        </w:rPr>
      </w:pPr>
    </w:p>
    <w:p w14:paraId="12BD5A38" w14:textId="77777777" w:rsidR="000D6B50" w:rsidRPr="002A3F5F" w:rsidRDefault="000D6B50" w:rsidP="000D6B50">
      <w:pPr>
        <w:pStyle w:val="Titolo2"/>
        <w:keepNext w:val="0"/>
        <w:widowControl w:val="0"/>
        <w:numPr>
          <w:ilvl w:val="1"/>
          <w:numId w:val="0"/>
        </w:numPr>
        <w:tabs>
          <w:tab w:val="num" w:pos="0"/>
        </w:tabs>
        <w:suppressAutoHyphens/>
        <w:spacing w:before="0" w:line="240" w:lineRule="auto"/>
        <w:ind w:left="576" w:hanging="576"/>
        <w:jc w:val="center"/>
        <w:rPr>
          <w:rFonts w:ascii="Times New Roman" w:hAnsi="Times New Roman" w:cs="Times New Roman"/>
          <w:color w:val="auto"/>
          <w:sz w:val="22"/>
          <w:szCs w:val="22"/>
        </w:rPr>
      </w:pPr>
      <w:r w:rsidRPr="002A3F5F">
        <w:rPr>
          <w:rFonts w:ascii="Times New Roman" w:hAnsi="Times New Roman" w:cs="Times New Roman"/>
          <w:i/>
          <w:color w:val="auto"/>
          <w:sz w:val="22"/>
          <w:szCs w:val="22"/>
        </w:rPr>
        <w:t>C H I E D E</w:t>
      </w:r>
    </w:p>
    <w:p w14:paraId="053AE399" w14:textId="77777777" w:rsidR="000D6B50" w:rsidRPr="002A3F5F" w:rsidRDefault="000D6B50" w:rsidP="000D6B50">
      <w:pPr>
        <w:widowControl w:val="0"/>
        <w:spacing w:after="0" w:line="240" w:lineRule="auto"/>
        <w:jc w:val="center"/>
        <w:rPr>
          <w:rFonts w:ascii="Times New Roman" w:hAnsi="Times New Roman" w:cs="Times New Roman"/>
          <w:b/>
          <w:bCs/>
        </w:rPr>
      </w:pPr>
    </w:p>
    <w:p w14:paraId="205D5B74" w14:textId="77777777" w:rsidR="005236C1" w:rsidRPr="005236C1" w:rsidRDefault="000D6B50" w:rsidP="005236C1">
      <w:pPr>
        <w:widowControl w:val="0"/>
        <w:spacing w:line="360" w:lineRule="auto"/>
        <w:ind w:left="15" w:right="-3"/>
        <w:rPr>
          <w:rFonts w:ascii="Times New Roman" w:hAnsi="Times New Roman"/>
          <w:bCs/>
          <w:iCs/>
        </w:rPr>
      </w:pPr>
      <w:r w:rsidRPr="005236C1">
        <w:rPr>
          <w:rFonts w:ascii="Times New Roman" w:hAnsi="Times New Roman" w:cs="Times New Roman"/>
          <w:bCs/>
        </w:rPr>
        <w:t xml:space="preserve">di partecipare </w:t>
      </w:r>
      <w:r w:rsidR="004213D5" w:rsidRPr="005236C1">
        <w:rPr>
          <w:rFonts w:ascii="Times New Roman" w:hAnsi="Times New Roman" w:cs="Times New Roman"/>
          <w:bCs/>
        </w:rPr>
        <w:t>procedura telematica</w:t>
      </w:r>
      <w:r w:rsidR="00EB0001" w:rsidRPr="005236C1">
        <w:rPr>
          <w:rFonts w:ascii="Times New Roman" w:hAnsi="Times New Roman" w:cs="Times New Roman"/>
          <w:bCs/>
        </w:rPr>
        <w:t xml:space="preserve"> </w:t>
      </w:r>
      <w:r w:rsidR="005236C1" w:rsidRPr="005236C1">
        <w:rPr>
          <w:rFonts w:ascii="Times New Roman" w:hAnsi="Times New Roman"/>
          <w:bCs/>
          <w:iCs/>
        </w:rPr>
        <w:t xml:space="preserve">negoziata, ai sensi dell’art. 50, comma 1, lett. b) del </w:t>
      </w:r>
      <w:proofErr w:type="spellStart"/>
      <w:r w:rsidR="005236C1" w:rsidRPr="005236C1">
        <w:rPr>
          <w:rFonts w:ascii="Times New Roman" w:hAnsi="Times New Roman"/>
          <w:bCs/>
          <w:iCs/>
        </w:rPr>
        <w:t>D.Lgs.</w:t>
      </w:r>
      <w:proofErr w:type="spellEnd"/>
      <w:r w:rsidR="005236C1" w:rsidRPr="005236C1">
        <w:rPr>
          <w:rFonts w:ascii="Times New Roman" w:hAnsi="Times New Roman"/>
          <w:bCs/>
          <w:iCs/>
        </w:rPr>
        <w:t xml:space="preserve"> 36/2023, tramite il sistema </w:t>
      </w:r>
      <w:proofErr w:type="spellStart"/>
      <w:r w:rsidR="005236C1" w:rsidRPr="005236C1">
        <w:rPr>
          <w:rFonts w:ascii="Times New Roman" w:hAnsi="Times New Roman"/>
          <w:bCs/>
          <w:iCs/>
        </w:rPr>
        <w:t>MePA</w:t>
      </w:r>
      <w:proofErr w:type="spellEnd"/>
      <w:r w:rsidR="005236C1" w:rsidRPr="005236C1">
        <w:rPr>
          <w:rFonts w:ascii="Times New Roman" w:hAnsi="Times New Roman"/>
          <w:bCs/>
          <w:iCs/>
        </w:rPr>
        <w:t xml:space="preserve"> (Richiesta di offerta evoluta) R.D.O., per l’affidamento del servizio di controllore di primo livello (FLC) per il progetto "</w:t>
      </w:r>
      <w:proofErr w:type="spellStart"/>
      <w:r w:rsidR="005236C1" w:rsidRPr="005236C1">
        <w:rPr>
          <w:rFonts w:ascii="Times New Roman" w:hAnsi="Times New Roman"/>
          <w:bCs/>
          <w:iCs/>
        </w:rPr>
        <w:t>Reducing</w:t>
      </w:r>
      <w:proofErr w:type="spellEnd"/>
      <w:r w:rsidR="005236C1" w:rsidRPr="005236C1">
        <w:rPr>
          <w:rFonts w:ascii="Times New Roman" w:hAnsi="Times New Roman"/>
          <w:bCs/>
          <w:iCs/>
        </w:rPr>
        <w:t xml:space="preserve"> Food Waste and </w:t>
      </w:r>
      <w:proofErr w:type="spellStart"/>
      <w:r w:rsidR="005236C1" w:rsidRPr="005236C1">
        <w:rPr>
          <w:rFonts w:ascii="Times New Roman" w:hAnsi="Times New Roman"/>
          <w:bCs/>
          <w:iCs/>
        </w:rPr>
        <w:t>its</w:t>
      </w:r>
      <w:proofErr w:type="spellEnd"/>
      <w:r w:rsidR="005236C1" w:rsidRPr="005236C1">
        <w:rPr>
          <w:rFonts w:ascii="Times New Roman" w:hAnsi="Times New Roman"/>
          <w:bCs/>
          <w:iCs/>
        </w:rPr>
        <w:t xml:space="preserve"> </w:t>
      </w:r>
      <w:proofErr w:type="spellStart"/>
      <w:r w:rsidR="005236C1" w:rsidRPr="005236C1">
        <w:rPr>
          <w:rFonts w:ascii="Times New Roman" w:hAnsi="Times New Roman"/>
          <w:bCs/>
          <w:iCs/>
        </w:rPr>
        <w:t>Environmental</w:t>
      </w:r>
      <w:proofErr w:type="spellEnd"/>
      <w:r w:rsidR="005236C1" w:rsidRPr="005236C1">
        <w:rPr>
          <w:rFonts w:ascii="Times New Roman" w:hAnsi="Times New Roman"/>
          <w:bCs/>
          <w:iCs/>
        </w:rPr>
        <w:t xml:space="preserve"> Footprint </w:t>
      </w:r>
      <w:proofErr w:type="spellStart"/>
      <w:r w:rsidR="005236C1" w:rsidRPr="005236C1">
        <w:rPr>
          <w:rFonts w:ascii="Times New Roman" w:hAnsi="Times New Roman"/>
          <w:bCs/>
          <w:iCs/>
        </w:rPr>
        <w:t>through</w:t>
      </w:r>
      <w:proofErr w:type="spellEnd"/>
      <w:r w:rsidR="005236C1" w:rsidRPr="005236C1">
        <w:rPr>
          <w:rFonts w:ascii="Times New Roman" w:hAnsi="Times New Roman"/>
          <w:bCs/>
          <w:iCs/>
        </w:rPr>
        <w:t xml:space="preserve"> </w:t>
      </w:r>
      <w:proofErr w:type="spellStart"/>
      <w:r w:rsidR="005236C1" w:rsidRPr="005236C1">
        <w:rPr>
          <w:rFonts w:ascii="Times New Roman" w:hAnsi="Times New Roman"/>
          <w:bCs/>
          <w:iCs/>
        </w:rPr>
        <w:t>Sustainable</w:t>
      </w:r>
      <w:proofErr w:type="spellEnd"/>
      <w:r w:rsidR="005236C1" w:rsidRPr="005236C1">
        <w:rPr>
          <w:rFonts w:ascii="Times New Roman" w:hAnsi="Times New Roman"/>
          <w:bCs/>
          <w:iCs/>
        </w:rPr>
        <w:t xml:space="preserve"> Food Systems" – acronimo ECOFOODCYCLE, finanziato nell’ambito del Programma Interreg VI-A Italia-Croazia 2021-2027.</w:t>
      </w:r>
    </w:p>
    <w:p w14:paraId="34495725" w14:textId="388A2A50" w:rsidR="000D6B50" w:rsidRPr="002A3F5F" w:rsidRDefault="000D6B50" w:rsidP="005236C1">
      <w:pPr>
        <w:widowControl w:val="0"/>
        <w:spacing w:line="360" w:lineRule="auto"/>
        <w:ind w:left="15" w:right="-3"/>
        <w:jc w:val="both"/>
        <w:rPr>
          <w:rFonts w:ascii="Times New Roman" w:hAnsi="Times New Roman" w:cs="Times New Roman"/>
          <w:bCs/>
        </w:rPr>
      </w:pPr>
      <w:r w:rsidRPr="002A3F5F">
        <w:rPr>
          <w:rFonts w:ascii="Times New Roman" w:hAnsi="Times New Roman" w:cs="Times New Roman"/>
          <w:bCs/>
        </w:rPr>
        <w:t>A</w:t>
      </w:r>
      <w:r w:rsidRPr="002A3F5F">
        <w:rPr>
          <w:rFonts w:ascii="Times New Roman" w:hAnsi="Times New Roman" w:cs="Times New Roman"/>
          <w:b/>
          <w:bCs/>
        </w:rPr>
        <w:t xml:space="preserve"> </w:t>
      </w:r>
      <w:r w:rsidRPr="002A3F5F">
        <w:rPr>
          <w:rFonts w:ascii="Times New Roman" w:hAnsi="Times New Roman" w:cs="Times New Roman"/>
          <w:bCs/>
        </w:rPr>
        <w:t>tal fine, sotto la propria responsabilità,</w:t>
      </w:r>
    </w:p>
    <w:p w14:paraId="7CA10273" w14:textId="77777777" w:rsidR="000D6B50" w:rsidRPr="002A3F5F" w:rsidRDefault="000D6B50" w:rsidP="00FD563C">
      <w:pPr>
        <w:numPr>
          <w:ilvl w:val="0"/>
          <w:numId w:val="31"/>
        </w:numPr>
        <w:suppressAutoHyphens/>
        <w:spacing w:after="0" w:line="360" w:lineRule="auto"/>
        <w:jc w:val="both"/>
        <w:rPr>
          <w:rFonts w:ascii="Times New Roman" w:hAnsi="Times New Roman" w:cs="Times New Roman"/>
          <w:bCs/>
        </w:rPr>
      </w:pPr>
      <w:r w:rsidRPr="002A3F5F">
        <w:rPr>
          <w:rFonts w:ascii="Times New Roman" w:hAnsi="Times New Roman" w:cs="Times New Roman"/>
          <w:bCs/>
        </w:rPr>
        <w:t>Consapevole, ai sensi e per gli effetti dell’art. 76 del D.P.R. n. 445/2000, della responsabilità e delle conseguenze civili e penali previste in caso di rilascio di dichiarazioni mendaci e/o formazione di atti falsi e/o uso degli stessi;</w:t>
      </w:r>
    </w:p>
    <w:p w14:paraId="47E7F814" w14:textId="77777777" w:rsidR="000D6B50" w:rsidRPr="002A3F5F" w:rsidRDefault="000D6B50" w:rsidP="00FD563C">
      <w:pPr>
        <w:numPr>
          <w:ilvl w:val="0"/>
          <w:numId w:val="31"/>
        </w:numPr>
        <w:suppressAutoHyphens/>
        <w:spacing w:after="0" w:line="360" w:lineRule="auto"/>
        <w:jc w:val="both"/>
        <w:rPr>
          <w:rFonts w:ascii="Times New Roman" w:hAnsi="Times New Roman" w:cs="Times New Roman"/>
          <w:bCs/>
        </w:rPr>
      </w:pPr>
      <w:r w:rsidRPr="002A3F5F">
        <w:rPr>
          <w:rFonts w:ascii="Times New Roman" w:hAnsi="Times New Roman" w:cs="Times New Roman"/>
          <w:bCs/>
        </w:rPr>
        <w:t>Consapevole che, ai sensi e per gli effetti dell’art. 71 e 75 del D.P.R. n. 445/2000, qualora fosse accertata la non</w:t>
      </w:r>
      <w:r w:rsidR="00573C43" w:rsidRPr="002A3F5F">
        <w:rPr>
          <w:rFonts w:ascii="Times New Roman" w:hAnsi="Times New Roman" w:cs="Times New Roman"/>
          <w:bCs/>
        </w:rPr>
        <w:t xml:space="preserve"> veridicità del contenuto della </w:t>
      </w:r>
      <w:r w:rsidRPr="002A3F5F">
        <w:rPr>
          <w:rFonts w:ascii="Times New Roman" w:hAnsi="Times New Roman" w:cs="Times New Roman"/>
          <w:bCs/>
        </w:rPr>
        <w:t xml:space="preserve">presente dichiarazione, </w:t>
      </w:r>
      <w:r w:rsidR="00573C43" w:rsidRPr="002A3F5F">
        <w:rPr>
          <w:rFonts w:ascii="Times New Roman" w:hAnsi="Times New Roman" w:cs="Times New Roman"/>
          <w:bCs/>
        </w:rPr>
        <w:t>verrà escluso dall’avviso pubblico</w:t>
      </w:r>
      <w:r w:rsidRPr="002A3F5F">
        <w:rPr>
          <w:rFonts w:ascii="Times New Roman" w:hAnsi="Times New Roman" w:cs="Times New Roman"/>
          <w:bCs/>
        </w:rPr>
        <w:t xml:space="preserve"> per la qua</w:t>
      </w:r>
      <w:r w:rsidR="00573C43" w:rsidRPr="002A3F5F">
        <w:rPr>
          <w:rFonts w:ascii="Times New Roman" w:hAnsi="Times New Roman" w:cs="Times New Roman"/>
          <w:bCs/>
        </w:rPr>
        <w:t>le la dichiarazione è rilasciata, o, se risultato</w:t>
      </w:r>
      <w:r w:rsidRPr="002A3F5F">
        <w:rPr>
          <w:rFonts w:ascii="Times New Roman" w:hAnsi="Times New Roman" w:cs="Times New Roman"/>
          <w:bCs/>
        </w:rPr>
        <w:t xml:space="preserve"> </w:t>
      </w:r>
      <w:r w:rsidR="00573C43" w:rsidRPr="002A3F5F">
        <w:rPr>
          <w:rFonts w:ascii="Times New Roman" w:hAnsi="Times New Roman" w:cs="Times New Roman"/>
          <w:bCs/>
        </w:rPr>
        <w:t>vincitore</w:t>
      </w:r>
      <w:r w:rsidRPr="002A3F5F">
        <w:rPr>
          <w:rFonts w:ascii="Times New Roman" w:hAnsi="Times New Roman" w:cs="Times New Roman"/>
          <w:bCs/>
        </w:rPr>
        <w:t xml:space="preserve">, decadrà </w:t>
      </w:r>
      <w:r w:rsidR="00573C43" w:rsidRPr="002A3F5F">
        <w:rPr>
          <w:rFonts w:ascii="Times New Roman" w:hAnsi="Times New Roman" w:cs="Times New Roman"/>
          <w:bCs/>
        </w:rPr>
        <w:t>dall’incarico assegnato</w:t>
      </w:r>
      <w:r w:rsidRPr="002A3F5F">
        <w:rPr>
          <w:rFonts w:ascii="Times New Roman" w:hAnsi="Times New Roman" w:cs="Times New Roman"/>
          <w:bCs/>
        </w:rPr>
        <w:t>;</w:t>
      </w:r>
    </w:p>
    <w:p w14:paraId="2924EC50" w14:textId="77777777" w:rsidR="000D6B50" w:rsidRPr="002A3F5F" w:rsidRDefault="000D6B50" w:rsidP="00FD563C">
      <w:pPr>
        <w:numPr>
          <w:ilvl w:val="0"/>
          <w:numId w:val="31"/>
        </w:numPr>
        <w:suppressAutoHyphens/>
        <w:spacing w:after="0" w:line="360" w:lineRule="auto"/>
        <w:jc w:val="both"/>
        <w:rPr>
          <w:rFonts w:ascii="Times New Roman" w:hAnsi="Times New Roman" w:cs="Times New Roman"/>
          <w:b/>
        </w:rPr>
      </w:pPr>
      <w:r w:rsidRPr="002A3F5F">
        <w:rPr>
          <w:rFonts w:ascii="Times New Roman" w:hAnsi="Times New Roman" w:cs="Times New Roman"/>
          <w:bCs/>
        </w:rPr>
        <w:t xml:space="preserve">Consapevole che, qualora fosse accertata la non veridicità del contenuto della presente dichiarazione in corso di esecuzione </w:t>
      </w:r>
      <w:r w:rsidR="00C60407" w:rsidRPr="002A3F5F">
        <w:rPr>
          <w:rFonts w:ascii="Times New Roman" w:hAnsi="Times New Roman" w:cs="Times New Roman"/>
          <w:bCs/>
        </w:rPr>
        <w:t>dell’incarico</w:t>
      </w:r>
      <w:r w:rsidRPr="002A3F5F">
        <w:rPr>
          <w:rFonts w:ascii="Times New Roman" w:hAnsi="Times New Roman" w:cs="Times New Roman"/>
          <w:bCs/>
        </w:rPr>
        <w:t>, quest’ultimo potrà essere risolto di diritto ai sensi dell’art. 1456 del cod. civ;</w:t>
      </w:r>
    </w:p>
    <w:p w14:paraId="088A72C3" w14:textId="77777777" w:rsidR="000D6B50" w:rsidRPr="002A3F5F" w:rsidRDefault="000D6B50" w:rsidP="000D6B50">
      <w:pPr>
        <w:spacing w:after="0" w:line="240" w:lineRule="auto"/>
        <w:ind w:left="720"/>
        <w:jc w:val="center"/>
        <w:rPr>
          <w:rFonts w:ascii="Times New Roman" w:hAnsi="Times New Roman" w:cs="Times New Roman"/>
          <w:b/>
        </w:rPr>
      </w:pPr>
    </w:p>
    <w:p w14:paraId="42615112" w14:textId="77777777" w:rsidR="000D6B50" w:rsidRPr="002A3F5F" w:rsidRDefault="000D6B50" w:rsidP="000D6B50">
      <w:pPr>
        <w:spacing w:after="0" w:line="240" w:lineRule="auto"/>
        <w:ind w:left="720"/>
        <w:jc w:val="center"/>
        <w:rPr>
          <w:rFonts w:ascii="Times New Roman" w:hAnsi="Times New Roman" w:cs="Times New Roman"/>
        </w:rPr>
      </w:pPr>
      <w:r w:rsidRPr="002A3F5F">
        <w:rPr>
          <w:rFonts w:ascii="Times New Roman" w:hAnsi="Times New Roman" w:cs="Times New Roman"/>
          <w:b/>
        </w:rPr>
        <w:t>DICHIARA</w:t>
      </w:r>
    </w:p>
    <w:p w14:paraId="2A6FFC27" w14:textId="77777777" w:rsidR="000D6B50" w:rsidRPr="002A3F5F" w:rsidRDefault="000D6B50" w:rsidP="00573C43">
      <w:pPr>
        <w:pStyle w:val="Titolo2"/>
        <w:numPr>
          <w:ilvl w:val="1"/>
          <w:numId w:val="0"/>
        </w:numPr>
        <w:tabs>
          <w:tab w:val="num" w:pos="0"/>
        </w:tabs>
        <w:suppressAutoHyphens/>
        <w:spacing w:before="0" w:line="240" w:lineRule="auto"/>
        <w:jc w:val="center"/>
        <w:rPr>
          <w:rFonts w:ascii="Times New Roman" w:hAnsi="Times New Roman" w:cs="Times New Roman"/>
          <w:color w:val="auto"/>
          <w:sz w:val="22"/>
          <w:szCs w:val="22"/>
        </w:rPr>
      </w:pPr>
      <w:r w:rsidRPr="002A3F5F">
        <w:rPr>
          <w:rFonts w:ascii="Times New Roman" w:hAnsi="Times New Roman" w:cs="Times New Roman"/>
          <w:b w:val="0"/>
          <w:color w:val="auto"/>
          <w:sz w:val="22"/>
          <w:szCs w:val="22"/>
        </w:rPr>
        <w:t>ai sensi degli artt.46 e 47 del D.P.R. 28/12/2000 n.445</w:t>
      </w:r>
    </w:p>
    <w:p w14:paraId="25292B21" w14:textId="77777777" w:rsidR="000D6B50" w:rsidRPr="002A3F5F" w:rsidRDefault="000D6B50" w:rsidP="000D6B50">
      <w:pPr>
        <w:rPr>
          <w:rFonts w:ascii="Times New Roman" w:hAnsi="Times New Roman" w:cs="Times New Roman"/>
        </w:rPr>
      </w:pPr>
    </w:p>
    <w:p w14:paraId="376844FD" w14:textId="415CC7FF" w:rsidR="00626605" w:rsidRPr="002A3F5F" w:rsidRDefault="00626605" w:rsidP="00D800D6">
      <w:pPr>
        <w:pStyle w:val="Paragrafoelenco"/>
        <w:numPr>
          <w:ilvl w:val="0"/>
          <w:numId w:val="33"/>
        </w:numPr>
        <w:spacing w:after="60" w:line="360" w:lineRule="auto"/>
        <w:jc w:val="both"/>
        <w:rPr>
          <w:rFonts w:ascii="Times New Roman" w:eastAsia="Times New Roman" w:hAnsi="Times New Roman" w:cs="Times New Roman"/>
        </w:rPr>
      </w:pPr>
      <w:r w:rsidRPr="002A3F5F">
        <w:rPr>
          <w:rFonts w:ascii="Times New Roman" w:eastAsia="Times New Roman" w:hAnsi="Times New Roman" w:cs="Times New Roman"/>
        </w:rPr>
        <w:t>di non trovarsi in alcuna delle situazioni di esclusione dalla partecipazione alla presente procedura di cui a</w:t>
      </w:r>
      <w:r w:rsidR="005236C1">
        <w:rPr>
          <w:rFonts w:ascii="Times New Roman" w:eastAsia="Times New Roman" w:hAnsi="Times New Roman" w:cs="Times New Roman"/>
        </w:rPr>
        <w:t>gli art</w:t>
      </w:r>
      <w:r w:rsidRPr="002A3F5F">
        <w:rPr>
          <w:rFonts w:ascii="Times New Roman" w:eastAsia="Times New Roman" w:hAnsi="Times New Roman" w:cs="Times New Roman"/>
        </w:rPr>
        <w:t xml:space="preserve">. </w:t>
      </w:r>
      <w:r w:rsidR="005236C1">
        <w:rPr>
          <w:rFonts w:ascii="Times New Roman" w:eastAsia="Times New Roman" w:hAnsi="Times New Roman" w:cs="Times New Roman"/>
        </w:rPr>
        <w:t>94 e 95</w:t>
      </w:r>
      <w:r w:rsidRPr="002A3F5F">
        <w:rPr>
          <w:rFonts w:ascii="Times New Roman" w:eastAsia="Times New Roman" w:hAnsi="Times New Roman" w:cs="Times New Roman"/>
        </w:rPr>
        <w:t xml:space="preserve"> del </w:t>
      </w:r>
      <w:proofErr w:type="spellStart"/>
      <w:r w:rsidRPr="002A3F5F">
        <w:rPr>
          <w:rFonts w:ascii="Times New Roman" w:eastAsia="Times New Roman" w:hAnsi="Times New Roman" w:cs="Times New Roman"/>
        </w:rPr>
        <w:t>D.Lgs.</w:t>
      </w:r>
      <w:proofErr w:type="spellEnd"/>
      <w:r w:rsidRPr="002A3F5F">
        <w:rPr>
          <w:rFonts w:ascii="Times New Roman" w:eastAsia="Times New Roman" w:hAnsi="Times New Roman" w:cs="Times New Roman"/>
        </w:rPr>
        <w:t xml:space="preserve"> </w:t>
      </w:r>
      <w:r w:rsidR="005236C1">
        <w:rPr>
          <w:rFonts w:ascii="Times New Roman" w:eastAsia="Times New Roman" w:hAnsi="Times New Roman" w:cs="Times New Roman"/>
        </w:rPr>
        <w:t>36</w:t>
      </w:r>
      <w:r w:rsidRPr="002A3F5F">
        <w:rPr>
          <w:rFonts w:ascii="Times New Roman" w:eastAsia="Times New Roman" w:hAnsi="Times New Roman" w:cs="Times New Roman"/>
        </w:rPr>
        <w:t>/20</w:t>
      </w:r>
      <w:r w:rsidR="005236C1">
        <w:rPr>
          <w:rFonts w:ascii="Times New Roman" w:eastAsia="Times New Roman" w:hAnsi="Times New Roman" w:cs="Times New Roman"/>
        </w:rPr>
        <w:t xml:space="preserve">23 </w:t>
      </w:r>
      <w:proofErr w:type="spellStart"/>
      <w:r w:rsidR="005236C1">
        <w:rPr>
          <w:rFonts w:ascii="Times New Roman" w:eastAsia="Times New Roman" w:hAnsi="Times New Roman" w:cs="Times New Roman"/>
        </w:rPr>
        <w:t>ss.m..ii</w:t>
      </w:r>
      <w:proofErr w:type="spellEnd"/>
      <w:r w:rsidR="005236C1">
        <w:rPr>
          <w:rFonts w:ascii="Times New Roman" w:eastAsia="Times New Roman" w:hAnsi="Times New Roman" w:cs="Times New Roman"/>
        </w:rPr>
        <w:t>.</w:t>
      </w:r>
      <w:r w:rsidRPr="002A3F5F">
        <w:rPr>
          <w:rFonts w:ascii="Times New Roman" w:eastAsia="Times New Roman" w:hAnsi="Times New Roman" w:cs="Times New Roman"/>
        </w:rPr>
        <w:t>;</w:t>
      </w:r>
    </w:p>
    <w:p w14:paraId="362B79FF" w14:textId="77777777" w:rsidR="00CF6903" w:rsidRPr="002A3F5F" w:rsidRDefault="00CF6903" w:rsidP="00D800D6">
      <w:pPr>
        <w:widowControl w:val="0"/>
        <w:tabs>
          <w:tab w:val="left" w:pos="502"/>
        </w:tabs>
        <w:autoSpaceDE w:val="0"/>
        <w:autoSpaceDN w:val="0"/>
        <w:adjustRightInd w:val="0"/>
        <w:spacing w:after="0" w:line="360" w:lineRule="auto"/>
        <w:ind w:left="708"/>
        <w:jc w:val="both"/>
        <w:rPr>
          <w:rFonts w:ascii="Times New Roman" w:eastAsia="Times New Roman" w:hAnsi="Times New Roman" w:cs="Times New Roman"/>
        </w:rPr>
      </w:pPr>
    </w:p>
    <w:p w14:paraId="3CF40E8B" w14:textId="77777777" w:rsidR="00C60407" w:rsidRPr="002A3F5F" w:rsidRDefault="00C60407" w:rsidP="00D800D6">
      <w:pPr>
        <w:numPr>
          <w:ilvl w:val="0"/>
          <w:numId w:val="33"/>
        </w:numPr>
        <w:spacing w:after="60" w:line="360" w:lineRule="auto"/>
        <w:jc w:val="both"/>
        <w:rPr>
          <w:rFonts w:ascii="Times New Roman" w:hAnsi="Times New Roman" w:cs="Times New Roman"/>
        </w:rPr>
      </w:pPr>
      <w:r w:rsidRPr="002A3F5F">
        <w:rPr>
          <w:rFonts w:ascii="Times New Roman" w:hAnsi="Times New Roman" w:cs="Times New Roman"/>
        </w:rPr>
        <w:t>di essere iscritto all’Albo dei Dottori Commercialisti e degli Esperti Contabili – Sezione A di ………</w:t>
      </w:r>
      <w:proofErr w:type="gramStart"/>
      <w:r w:rsidRPr="002A3F5F">
        <w:rPr>
          <w:rFonts w:ascii="Times New Roman" w:hAnsi="Times New Roman" w:cs="Times New Roman"/>
        </w:rPr>
        <w:t>…</w:t>
      </w:r>
      <w:r w:rsidR="00573C43" w:rsidRPr="002A3F5F">
        <w:rPr>
          <w:rFonts w:ascii="Times New Roman" w:hAnsi="Times New Roman" w:cs="Times New Roman"/>
        </w:rPr>
        <w:t>….</w:t>
      </w:r>
      <w:proofErr w:type="gramEnd"/>
      <w:r w:rsidR="00573C43" w:rsidRPr="002A3F5F">
        <w:rPr>
          <w:rFonts w:ascii="Times New Roman" w:hAnsi="Times New Roman" w:cs="Times New Roman"/>
        </w:rPr>
        <w:t>.</w:t>
      </w:r>
      <w:r w:rsidRPr="002A3F5F">
        <w:rPr>
          <w:rFonts w:ascii="Times New Roman" w:hAnsi="Times New Roman" w:cs="Times New Roman"/>
        </w:rPr>
        <w:t xml:space="preserve">………, senza interruzioni, dal </w:t>
      </w:r>
      <w:r w:rsidR="00626605" w:rsidRPr="002A3F5F">
        <w:rPr>
          <w:rFonts w:ascii="Times New Roman" w:hAnsi="Times New Roman" w:cs="Times New Roman"/>
        </w:rPr>
        <w:t>______________</w:t>
      </w:r>
      <w:r w:rsidRPr="002A3F5F">
        <w:rPr>
          <w:rFonts w:ascii="Times New Roman" w:hAnsi="Times New Roman" w:cs="Times New Roman"/>
        </w:rPr>
        <w:t xml:space="preserve"> con il numero </w:t>
      </w:r>
      <w:r w:rsidR="00626605" w:rsidRPr="002A3F5F">
        <w:rPr>
          <w:rFonts w:ascii="Times New Roman" w:hAnsi="Times New Roman" w:cs="Times New Roman"/>
        </w:rPr>
        <w:t>____________________</w:t>
      </w:r>
      <w:r w:rsidRPr="002A3F5F">
        <w:rPr>
          <w:rFonts w:ascii="Times New Roman" w:hAnsi="Times New Roman" w:cs="Times New Roman"/>
        </w:rPr>
        <w:t>, ovvero al Registro dei Revisori Legali di cui al decreto legislat</w:t>
      </w:r>
      <w:r w:rsidR="00626605" w:rsidRPr="002A3F5F">
        <w:rPr>
          <w:rFonts w:ascii="Times New Roman" w:hAnsi="Times New Roman" w:cs="Times New Roman"/>
        </w:rPr>
        <w:t xml:space="preserve">ivo n. 39/2010 e </w:t>
      </w:r>
      <w:proofErr w:type="spellStart"/>
      <w:r w:rsidR="00626605" w:rsidRPr="002A3F5F">
        <w:rPr>
          <w:rFonts w:ascii="Times New Roman" w:hAnsi="Times New Roman" w:cs="Times New Roman"/>
        </w:rPr>
        <w:t>ss.mm.ii</w:t>
      </w:r>
      <w:proofErr w:type="spellEnd"/>
      <w:r w:rsidR="00626605" w:rsidRPr="002A3F5F">
        <w:rPr>
          <w:rFonts w:ascii="Times New Roman" w:hAnsi="Times New Roman" w:cs="Times New Roman"/>
        </w:rPr>
        <w:t xml:space="preserve">. dal ________________ </w:t>
      </w:r>
      <w:r w:rsidRPr="002A3F5F">
        <w:rPr>
          <w:rFonts w:ascii="Times New Roman" w:hAnsi="Times New Roman" w:cs="Times New Roman"/>
        </w:rPr>
        <w:t xml:space="preserve">con il numero </w:t>
      </w:r>
      <w:r w:rsidR="00626605" w:rsidRPr="002A3F5F">
        <w:rPr>
          <w:rFonts w:ascii="Times New Roman" w:hAnsi="Times New Roman" w:cs="Times New Roman"/>
        </w:rPr>
        <w:t>_________________________</w:t>
      </w:r>
      <w:proofErr w:type="gramStart"/>
      <w:r w:rsidR="00626605" w:rsidRPr="002A3F5F">
        <w:rPr>
          <w:rFonts w:ascii="Times New Roman" w:hAnsi="Times New Roman" w:cs="Times New Roman"/>
        </w:rPr>
        <w:t xml:space="preserve">_ </w:t>
      </w:r>
      <w:r w:rsidRPr="002A3F5F">
        <w:rPr>
          <w:rFonts w:ascii="Times New Roman" w:hAnsi="Times New Roman" w:cs="Times New Roman"/>
        </w:rPr>
        <w:t>;</w:t>
      </w:r>
      <w:proofErr w:type="gramEnd"/>
    </w:p>
    <w:p w14:paraId="79DEBB57" w14:textId="77777777" w:rsidR="00C60407" w:rsidRPr="002A3F5F" w:rsidRDefault="00C60407" w:rsidP="00C60407">
      <w:pPr>
        <w:numPr>
          <w:ilvl w:val="0"/>
          <w:numId w:val="33"/>
        </w:numPr>
        <w:spacing w:after="60" w:line="360" w:lineRule="auto"/>
        <w:jc w:val="both"/>
        <w:rPr>
          <w:rFonts w:ascii="Times New Roman" w:hAnsi="Times New Roman" w:cs="Times New Roman"/>
        </w:rPr>
      </w:pPr>
      <w:r w:rsidRPr="002A3F5F">
        <w:rPr>
          <w:rFonts w:ascii="Times New Roman" w:hAnsi="Times New Roman" w:cs="Times New Roman"/>
        </w:rPr>
        <w:t>di non essere stato revocato per gravi inadempienze, negli ultimi tre anni, dall’incarico di revisore dei conti/sindaco di società ed enti di diritto pubblico e/o privato;</w:t>
      </w:r>
    </w:p>
    <w:p w14:paraId="70C5F86E" w14:textId="1F7152DC" w:rsidR="00C60407" w:rsidRPr="002A3F5F" w:rsidRDefault="00C60407" w:rsidP="00C60407">
      <w:pPr>
        <w:pStyle w:val="Paragrafoelenco"/>
        <w:numPr>
          <w:ilvl w:val="0"/>
          <w:numId w:val="33"/>
        </w:numPr>
        <w:spacing w:after="60" w:line="360" w:lineRule="auto"/>
        <w:jc w:val="both"/>
        <w:rPr>
          <w:rFonts w:ascii="Times New Roman" w:eastAsia="Times New Roman" w:hAnsi="Times New Roman" w:cs="Times New Roman"/>
        </w:rPr>
      </w:pPr>
      <w:r w:rsidRPr="002A3F5F">
        <w:rPr>
          <w:rFonts w:ascii="Times New Roman" w:eastAsia="Times New Roman" w:hAnsi="Times New Roman" w:cs="Times New Roman"/>
        </w:rPr>
        <w:t>di non essere stato sottoposto a misure di prevenzione disposte dall’Autorità giudiziaria previste dagli artt. 6 e 67 del D.lgs. 6 settembre 2011, n. 159 e successive modificazioni, fatti salvi gli effetti della riabilitazione;</w:t>
      </w:r>
    </w:p>
    <w:p w14:paraId="75D88F84" w14:textId="77777777" w:rsidR="00C60407" w:rsidRPr="002A3F5F" w:rsidRDefault="00C60407" w:rsidP="00C60407">
      <w:pPr>
        <w:pStyle w:val="Paragrafoelenco"/>
        <w:numPr>
          <w:ilvl w:val="0"/>
          <w:numId w:val="33"/>
        </w:numPr>
        <w:spacing w:after="60" w:line="360" w:lineRule="auto"/>
        <w:jc w:val="both"/>
        <w:rPr>
          <w:rFonts w:ascii="Times New Roman" w:eastAsia="Times New Roman" w:hAnsi="Times New Roman" w:cs="Times New Roman"/>
        </w:rPr>
      </w:pPr>
      <w:r w:rsidRPr="002A3F5F">
        <w:rPr>
          <w:rFonts w:ascii="Times New Roman" w:eastAsia="Times New Roman" w:hAnsi="Times New Roman" w:cs="Times New Roman"/>
        </w:rPr>
        <w:lastRenderedPageBreak/>
        <w:t>di non versare in stato di interdizione legale o interdizione temporanea dagli uffici direttivi delle persone giuridiche e delle imprese ovvero di interdizione dai pubblici uffici perpetua o di durata superiore a tre anni, salvi gli effetti della riabilitazione;</w:t>
      </w:r>
    </w:p>
    <w:p w14:paraId="1006A907" w14:textId="77777777" w:rsidR="00C60407" w:rsidRPr="002A3F5F" w:rsidRDefault="00C60407" w:rsidP="00C60407">
      <w:pPr>
        <w:pStyle w:val="Paragrafoelenco"/>
        <w:numPr>
          <w:ilvl w:val="0"/>
          <w:numId w:val="33"/>
        </w:numPr>
        <w:spacing w:after="60" w:line="360" w:lineRule="auto"/>
        <w:jc w:val="both"/>
        <w:rPr>
          <w:rFonts w:ascii="Times New Roman" w:eastAsia="Times New Roman" w:hAnsi="Times New Roman" w:cs="Times New Roman"/>
        </w:rPr>
      </w:pPr>
      <w:r w:rsidRPr="002A3F5F">
        <w:rPr>
          <w:rFonts w:ascii="Times New Roman" w:eastAsia="Times New Roman" w:hAnsi="Times New Roman" w:cs="Times New Roman"/>
        </w:rPr>
        <w:t>di non essere stato condannato, con sentenza irrevocabile, salvi gli effetti della riabilitazione, ovvero con sentenza irrevocabile di applicazione della pena di cui all’articolo 444, comma 2, del codice di procedura penale, salvi gli effetti della riabilitazione:</w:t>
      </w:r>
    </w:p>
    <w:p w14:paraId="6A8F1E93" w14:textId="598497DD" w:rsidR="00C60407" w:rsidRPr="002A3F5F" w:rsidRDefault="00C60407" w:rsidP="00C60407">
      <w:pPr>
        <w:numPr>
          <w:ilvl w:val="0"/>
          <w:numId w:val="34"/>
        </w:numPr>
        <w:tabs>
          <w:tab w:val="clear" w:pos="360"/>
          <w:tab w:val="num" w:pos="1080"/>
        </w:tabs>
        <w:spacing w:after="60" w:line="360" w:lineRule="auto"/>
        <w:ind w:left="1080"/>
        <w:jc w:val="both"/>
        <w:rPr>
          <w:rFonts w:ascii="Times New Roman" w:hAnsi="Times New Roman" w:cs="Times New Roman"/>
        </w:rPr>
      </w:pPr>
      <w:r w:rsidRPr="002A3F5F">
        <w:rPr>
          <w:rFonts w:ascii="Times New Roman" w:hAnsi="Times New Roman" w:cs="Times New Roman"/>
        </w:rPr>
        <w:t>a pena detentiva per uno dei reati previsti dalle norme che disciplinano l’attività assicurativa, bancaria, finanziaria, nonché dalle norme in materia di strumenti di pagamento;</w:t>
      </w:r>
    </w:p>
    <w:p w14:paraId="0F94CD9D" w14:textId="77777777" w:rsidR="00C60407" w:rsidRPr="002A3F5F" w:rsidRDefault="00C60407" w:rsidP="00C60407">
      <w:pPr>
        <w:numPr>
          <w:ilvl w:val="0"/>
          <w:numId w:val="34"/>
        </w:numPr>
        <w:tabs>
          <w:tab w:val="clear" w:pos="360"/>
          <w:tab w:val="num" w:pos="1080"/>
        </w:tabs>
        <w:spacing w:after="60" w:line="360" w:lineRule="auto"/>
        <w:ind w:left="1080"/>
        <w:jc w:val="both"/>
        <w:rPr>
          <w:rFonts w:ascii="Times New Roman" w:hAnsi="Times New Roman" w:cs="Times New Roman"/>
        </w:rPr>
      </w:pPr>
      <w:r w:rsidRPr="002A3F5F">
        <w:rPr>
          <w:rFonts w:ascii="Times New Roman" w:hAnsi="Times New Roman" w:cs="Times New Roman"/>
        </w:rPr>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14:paraId="5AA0BC34" w14:textId="25214DAB" w:rsidR="00C60407" w:rsidRPr="002A3F5F" w:rsidRDefault="00C60407" w:rsidP="00C60407">
      <w:pPr>
        <w:numPr>
          <w:ilvl w:val="0"/>
          <w:numId w:val="34"/>
        </w:numPr>
        <w:tabs>
          <w:tab w:val="clear" w:pos="360"/>
          <w:tab w:val="num" w:pos="1080"/>
        </w:tabs>
        <w:spacing w:after="60" w:line="360" w:lineRule="auto"/>
        <w:ind w:left="1080"/>
        <w:jc w:val="both"/>
        <w:rPr>
          <w:rFonts w:ascii="Times New Roman" w:hAnsi="Times New Roman" w:cs="Times New Roman"/>
        </w:rPr>
      </w:pPr>
      <w:r w:rsidRPr="002A3F5F">
        <w:rPr>
          <w:rFonts w:ascii="Times New Roman" w:hAnsi="Times New Roman" w:cs="Times New Roman"/>
        </w:rPr>
        <w:t xml:space="preserve">alla reclusione per uno dei delitti previsti nel titolo XI, libro V del </w:t>
      </w:r>
      <w:r w:rsidR="005236C1" w:rsidRPr="002A3F5F">
        <w:rPr>
          <w:rFonts w:ascii="Times New Roman" w:hAnsi="Times New Roman" w:cs="Times New Roman"/>
        </w:rPr>
        <w:t>Codice civile</w:t>
      </w:r>
      <w:r w:rsidRPr="002A3F5F">
        <w:rPr>
          <w:rFonts w:ascii="Times New Roman" w:hAnsi="Times New Roman" w:cs="Times New Roman"/>
        </w:rPr>
        <w:t xml:space="preserve"> e nel regio decreto 16 marzo 1942, n. 267;</w:t>
      </w:r>
    </w:p>
    <w:p w14:paraId="6360EB42" w14:textId="77777777" w:rsidR="00C60407" w:rsidRPr="002A3F5F" w:rsidRDefault="00C60407" w:rsidP="00C60407">
      <w:pPr>
        <w:numPr>
          <w:ilvl w:val="0"/>
          <w:numId w:val="34"/>
        </w:numPr>
        <w:tabs>
          <w:tab w:val="clear" w:pos="360"/>
          <w:tab w:val="num" w:pos="1080"/>
        </w:tabs>
        <w:spacing w:after="60" w:line="360" w:lineRule="auto"/>
        <w:ind w:left="1080"/>
        <w:jc w:val="both"/>
        <w:rPr>
          <w:rFonts w:ascii="Times New Roman" w:hAnsi="Times New Roman" w:cs="Times New Roman"/>
        </w:rPr>
      </w:pPr>
      <w:r w:rsidRPr="002A3F5F">
        <w:rPr>
          <w:rFonts w:ascii="Times New Roman" w:hAnsi="Times New Roman" w:cs="Times New Roman"/>
        </w:rPr>
        <w:t>alla reclusione per un tempo non inferiore a due anni per un qualunque altro delitto non colposo;</w:t>
      </w:r>
    </w:p>
    <w:p w14:paraId="182E310D" w14:textId="77777777" w:rsidR="00C60407" w:rsidRPr="002A3F5F" w:rsidRDefault="00C60407" w:rsidP="00C60407">
      <w:pPr>
        <w:pStyle w:val="Paragrafoelenco"/>
        <w:numPr>
          <w:ilvl w:val="0"/>
          <w:numId w:val="33"/>
        </w:numPr>
        <w:spacing w:after="60" w:line="360" w:lineRule="auto"/>
        <w:jc w:val="both"/>
        <w:rPr>
          <w:rFonts w:ascii="Times New Roman" w:eastAsia="Times New Roman" w:hAnsi="Times New Roman" w:cs="Times New Roman"/>
        </w:rPr>
      </w:pPr>
      <w:r w:rsidRPr="002A3F5F">
        <w:rPr>
          <w:rFonts w:ascii="Times New Roman" w:eastAsia="Times New Roman" w:hAnsi="Times New Roman" w:cs="Times New Roman"/>
        </w:rPr>
        <w:t>di non avere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14:paraId="3F1C6CAE" w14:textId="77777777" w:rsidR="00C60407" w:rsidRPr="002A3F5F" w:rsidRDefault="00C60407" w:rsidP="00C60407">
      <w:pPr>
        <w:pStyle w:val="Paragrafoelenco"/>
        <w:numPr>
          <w:ilvl w:val="0"/>
          <w:numId w:val="33"/>
        </w:numPr>
        <w:spacing w:after="60" w:line="360" w:lineRule="auto"/>
        <w:jc w:val="both"/>
        <w:rPr>
          <w:rFonts w:ascii="Times New Roman" w:eastAsia="Times New Roman" w:hAnsi="Times New Roman" w:cs="Times New Roman"/>
        </w:rPr>
      </w:pPr>
      <w:r w:rsidRPr="002A3F5F">
        <w:rPr>
          <w:rFonts w:ascii="Times New Roman" w:eastAsia="Times New Roman" w:hAnsi="Times New Roman" w:cs="Times New Roman"/>
        </w:rPr>
        <w:t>di non trovarsi in alcuna delle seguenti situazioni:</w:t>
      </w:r>
    </w:p>
    <w:p w14:paraId="40822873" w14:textId="77777777" w:rsidR="00C60407" w:rsidRPr="002A3F5F" w:rsidRDefault="00C60407" w:rsidP="00C60407">
      <w:pPr>
        <w:numPr>
          <w:ilvl w:val="0"/>
          <w:numId w:val="26"/>
        </w:numPr>
        <w:tabs>
          <w:tab w:val="clear" w:pos="1353"/>
          <w:tab w:val="num" w:pos="1134"/>
          <w:tab w:val="num" w:pos="1440"/>
        </w:tabs>
        <w:spacing w:after="60" w:line="360" w:lineRule="auto"/>
        <w:ind w:left="1134" w:hanging="425"/>
        <w:jc w:val="both"/>
        <w:rPr>
          <w:rFonts w:ascii="Times New Roman" w:hAnsi="Times New Roman" w:cs="Times New Roman"/>
        </w:rPr>
      </w:pPr>
      <w:r w:rsidRPr="002A3F5F">
        <w:rPr>
          <w:rFonts w:ascii="Times New Roman" w:hAnsi="Times New Roman" w:cs="Times New Roman"/>
        </w:rPr>
        <w:t>partecipazione diretta o dei suoi familiari, attuale ovvero riferita al triennio precedente, agli organi di amministrazione, di controllo e di direzione generale: 1) del beneficiario/impresa che conferisce l’incarico o della sua controllante; 2) delle società che detengono, direttamente o indirettamente, nel beneficiario/impresa conferente o nella sua controllante, più del 20% dei diritti di voto;</w:t>
      </w:r>
    </w:p>
    <w:p w14:paraId="5C56AA6D" w14:textId="77777777" w:rsidR="00C60407" w:rsidRPr="002A3F5F" w:rsidRDefault="00C60407" w:rsidP="00C60407">
      <w:pPr>
        <w:numPr>
          <w:ilvl w:val="0"/>
          <w:numId w:val="26"/>
        </w:numPr>
        <w:tabs>
          <w:tab w:val="clear" w:pos="1353"/>
          <w:tab w:val="num" w:pos="1134"/>
          <w:tab w:val="num" w:pos="1440"/>
        </w:tabs>
        <w:spacing w:after="60" w:line="360" w:lineRule="auto"/>
        <w:ind w:left="1134" w:hanging="425"/>
        <w:jc w:val="both"/>
        <w:rPr>
          <w:rFonts w:ascii="Times New Roman" w:hAnsi="Times New Roman" w:cs="Times New Roman"/>
        </w:rPr>
      </w:pPr>
      <w:r w:rsidRPr="002A3F5F">
        <w:rPr>
          <w:rFonts w:ascii="Times New Roman" w:hAnsi="Times New Roman" w:cs="Times New Roman"/>
        </w:rPr>
        <w:t>sussistenza, attuale ovvero riferita al triennio precedente, di altre relazioni d’affari, o di impegni a instaurare tali relazioni, con il Beneficiario/impresa che conferisce l’incarico o con la sua società controllante, ad eccezione di attività di controllo;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p w14:paraId="03D511F6" w14:textId="77777777" w:rsidR="00C60407" w:rsidRPr="002A3F5F" w:rsidRDefault="00C60407" w:rsidP="00C60407">
      <w:pPr>
        <w:numPr>
          <w:ilvl w:val="0"/>
          <w:numId w:val="26"/>
        </w:numPr>
        <w:tabs>
          <w:tab w:val="clear" w:pos="1353"/>
          <w:tab w:val="num" w:pos="1134"/>
          <w:tab w:val="num" w:pos="1440"/>
        </w:tabs>
        <w:spacing w:after="60" w:line="360" w:lineRule="auto"/>
        <w:ind w:left="1134" w:hanging="425"/>
        <w:jc w:val="both"/>
        <w:rPr>
          <w:rFonts w:ascii="Times New Roman" w:hAnsi="Times New Roman" w:cs="Times New Roman"/>
        </w:rPr>
      </w:pPr>
      <w:r w:rsidRPr="002A3F5F">
        <w:rPr>
          <w:rFonts w:ascii="Times New Roman" w:hAnsi="Times New Roman" w:cs="Times New Roman"/>
        </w:rPr>
        <w:t>ricorrenza di ogni altra situazione, diversa da quelle rappresentate alle lettere a) e b), idonea a compromettere o comunque a condizionare l’indipendenza del controllore;</w:t>
      </w:r>
    </w:p>
    <w:p w14:paraId="201EAF3C" w14:textId="77777777" w:rsidR="00C60407" w:rsidRPr="002A3F5F" w:rsidRDefault="00C60407" w:rsidP="00C60407">
      <w:pPr>
        <w:numPr>
          <w:ilvl w:val="0"/>
          <w:numId w:val="26"/>
        </w:numPr>
        <w:tabs>
          <w:tab w:val="clear" w:pos="1353"/>
          <w:tab w:val="num" w:pos="1134"/>
          <w:tab w:val="num" w:pos="1440"/>
        </w:tabs>
        <w:spacing w:after="60" w:line="360" w:lineRule="auto"/>
        <w:ind w:left="1134" w:hanging="425"/>
        <w:jc w:val="both"/>
        <w:rPr>
          <w:rFonts w:ascii="Times New Roman" w:hAnsi="Times New Roman" w:cs="Times New Roman"/>
        </w:rPr>
      </w:pPr>
      <w:r w:rsidRPr="002A3F5F">
        <w:rPr>
          <w:rFonts w:ascii="Times New Roman" w:hAnsi="Times New Roman" w:cs="Times New Roman"/>
        </w:rPr>
        <w:lastRenderedPageBreak/>
        <w:t>assunzione contemporanea dell’incarico di controllo del beneficiario/impresa che conferisce l’incarico e della sua controllante;</w:t>
      </w:r>
    </w:p>
    <w:p w14:paraId="5435525C" w14:textId="77777777" w:rsidR="00C60407" w:rsidRPr="002A3F5F" w:rsidRDefault="00C60407" w:rsidP="00C60407">
      <w:pPr>
        <w:numPr>
          <w:ilvl w:val="0"/>
          <w:numId w:val="26"/>
        </w:numPr>
        <w:tabs>
          <w:tab w:val="clear" w:pos="1353"/>
          <w:tab w:val="num" w:pos="1134"/>
          <w:tab w:val="num" w:pos="1440"/>
        </w:tabs>
        <w:spacing w:after="60" w:line="360" w:lineRule="auto"/>
        <w:ind w:left="1134" w:hanging="425"/>
        <w:jc w:val="both"/>
        <w:rPr>
          <w:rFonts w:ascii="Times New Roman" w:hAnsi="Times New Roman" w:cs="Times New Roman"/>
        </w:rPr>
      </w:pPr>
      <w:r w:rsidRPr="002A3F5F">
        <w:rPr>
          <w:rFonts w:ascii="Times New Roman" w:hAnsi="Times New Roman" w:cs="Times New Roman"/>
        </w:rPr>
        <w:t>essere un familiare del Beneficiario</w:t>
      </w:r>
      <w:r w:rsidRPr="002A3F5F">
        <w:rPr>
          <w:rStyle w:val="Rimandonotaapidipagina"/>
          <w:rFonts w:ascii="Times New Roman" w:hAnsi="Times New Roman" w:cs="Times New Roman"/>
        </w:rPr>
        <w:footnoteReference w:id="1"/>
      </w:r>
      <w:r w:rsidRPr="002A3F5F">
        <w:rPr>
          <w:rFonts w:ascii="Times New Roman" w:hAnsi="Times New Roman" w:cs="Times New Roman"/>
        </w:rPr>
        <w:t xml:space="preserve"> che conferisce l’incarico; in particolare, avere un rapporto di parentela fino al sesto grado, un rapporto di affinità fino al quarto grado o un rapporto di coniugio con il Beneficiario</w:t>
      </w:r>
      <w:r w:rsidRPr="002A3F5F">
        <w:rPr>
          <w:rStyle w:val="Rimandonotaapidipagina"/>
          <w:rFonts w:ascii="Times New Roman" w:hAnsi="Times New Roman" w:cs="Times New Roman"/>
        </w:rPr>
        <w:footnoteReference w:id="2"/>
      </w:r>
      <w:r w:rsidRPr="002A3F5F">
        <w:rPr>
          <w:rFonts w:ascii="Times New Roman" w:hAnsi="Times New Roman" w:cs="Times New Roman"/>
        </w:rPr>
        <w:t>;</w:t>
      </w:r>
    </w:p>
    <w:p w14:paraId="1CA56ACA" w14:textId="77777777" w:rsidR="00C60407" w:rsidRPr="002A3F5F" w:rsidRDefault="00C60407" w:rsidP="00C60407">
      <w:pPr>
        <w:numPr>
          <w:ilvl w:val="0"/>
          <w:numId w:val="26"/>
        </w:numPr>
        <w:tabs>
          <w:tab w:val="clear" w:pos="1353"/>
          <w:tab w:val="num" w:pos="720"/>
          <w:tab w:val="num" w:pos="1134"/>
          <w:tab w:val="num" w:pos="1440"/>
        </w:tabs>
        <w:spacing w:after="60" w:line="360" w:lineRule="auto"/>
        <w:ind w:left="1134" w:hanging="425"/>
        <w:jc w:val="both"/>
        <w:rPr>
          <w:rFonts w:ascii="Times New Roman" w:hAnsi="Times New Roman" w:cs="Times New Roman"/>
        </w:rPr>
      </w:pPr>
      <w:r w:rsidRPr="002A3F5F">
        <w:rPr>
          <w:rFonts w:ascii="Times New Roman" w:hAnsi="Times New Roman" w:cs="Times New Roman"/>
        </w:rPr>
        <w:t>avere relazioni d’affari con il Beneficiario derivanti dall’appartenenza alla medesima struttura professionale organizzata, comunque denominata, nel cui ambito l’attività di controllo sia svolta, a qualsiasi titolo, ivi compresa la collaborazione autonoma e il lavoro dipendente, ovvero ad altra realtà avente natura economica idonea a instaurare interessenza o comunque condivisione di interessi;</w:t>
      </w:r>
    </w:p>
    <w:p w14:paraId="10FE9948" w14:textId="77777777" w:rsidR="00C60407" w:rsidRPr="002A3F5F" w:rsidRDefault="00C60407" w:rsidP="00C60407">
      <w:pPr>
        <w:pStyle w:val="Paragrafoelenco"/>
        <w:numPr>
          <w:ilvl w:val="0"/>
          <w:numId w:val="33"/>
        </w:numPr>
        <w:spacing w:after="60" w:line="360" w:lineRule="auto"/>
        <w:jc w:val="both"/>
        <w:rPr>
          <w:rFonts w:ascii="Times New Roman" w:eastAsia="Times New Roman" w:hAnsi="Times New Roman" w:cs="Times New Roman"/>
        </w:rPr>
      </w:pPr>
      <w:r w:rsidRPr="002A3F5F">
        <w:rPr>
          <w:rFonts w:ascii="Times New Roman" w:eastAsia="Times New Roman" w:hAnsi="Times New Roman" w:cs="Times New Roman"/>
        </w:rPr>
        <w:t xml:space="preserve">di impegnarsi a non intrattenere con il Beneficiario dell’operazione alcun rapporto negoziale </w:t>
      </w:r>
      <w:bookmarkStart w:id="0" w:name="OLE_LINK1"/>
      <w:bookmarkStart w:id="1" w:name="OLE_LINK2"/>
      <w:r w:rsidRPr="002A3F5F">
        <w:rPr>
          <w:rFonts w:ascii="Times New Roman" w:eastAsia="Times New Roman" w:hAnsi="Times New Roman" w:cs="Times New Roman"/>
        </w:rPr>
        <w:t xml:space="preserve">(ad eccezione di quelli di controllo), </w:t>
      </w:r>
      <w:bookmarkEnd w:id="0"/>
      <w:bookmarkEnd w:id="1"/>
      <w:r w:rsidRPr="002A3F5F">
        <w:rPr>
          <w:rFonts w:ascii="Times New Roman" w:eastAsia="Times New Roman" w:hAnsi="Times New Roman" w:cs="Times New Roman"/>
        </w:rPr>
        <w:t>a titolo oneroso o anche a titolo gratuito, nel triennio successivo allo svolgimento delle attività di controllo dell’operazione;</w:t>
      </w:r>
    </w:p>
    <w:p w14:paraId="124B2717" w14:textId="77777777" w:rsidR="00C60407" w:rsidRPr="002A3F5F" w:rsidRDefault="00077852" w:rsidP="00C60407">
      <w:pPr>
        <w:pStyle w:val="Paragrafoelenco"/>
        <w:numPr>
          <w:ilvl w:val="0"/>
          <w:numId w:val="33"/>
        </w:numPr>
        <w:spacing w:after="60" w:line="360" w:lineRule="auto"/>
        <w:jc w:val="both"/>
        <w:rPr>
          <w:rFonts w:ascii="Times New Roman" w:eastAsia="Times New Roman" w:hAnsi="Times New Roman" w:cs="Times New Roman"/>
        </w:rPr>
      </w:pPr>
      <w:r>
        <w:rPr>
          <w:rFonts w:ascii="Times New Roman" w:eastAsia="Times New Roman" w:hAnsi="Times New Roman" w:cs="Times New Roman"/>
        </w:rPr>
        <w:t>di</w:t>
      </w:r>
      <w:r w:rsidR="00C60407" w:rsidRPr="002A3F5F">
        <w:rPr>
          <w:rFonts w:ascii="Times New Roman" w:eastAsia="Times New Roman" w:hAnsi="Times New Roman" w:cs="Times New Roman"/>
        </w:rPr>
        <w:t xml:space="preserve"> possedere una conoscenza tale della lingua inglese, che permetta la corretta comprensione e compilazione dei documenti red</w:t>
      </w:r>
      <w:r w:rsidR="00406339" w:rsidRPr="002A3F5F">
        <w:rPr>
          <w:rFonts w:ascii="Times New Roman" w:eastAsia="Times New Roman" w:hAnsi="Times New Roman" w:cs="Times New Roman"/>
        </w:rPr>
        <w:t>atti dall’Autorità di Programma;</w:t>
      </w:r>
    </w:p>
    <w:p w14:paraId="68275F37" w14:textId="77777777" w:rsidR="00406339" w:rsidRDefault="00406339" w:rsidP="00C60407">
      <w:pPr>
        <w:pStyle w:val="Paragrafoelenco"/>
        <w:numPr>
          <w:ilvl w:val="0"/>
          <w:numId w:val="33"/>
        </w:numPr>
        <w:spacing w:after="60" w:line="360" w:lineRule="auto"/>
        <w:jc w:val="both"/>
        <w:rPr>
          <w:rFonts w:ascii="Times New Roman" w:eastAsia="Times New Roman" w:hAnsi="Times New Roman" w:cs="Times New Roman"/>
        </w:rPr>
      </w:pPr>
      <w:r w:rsidRPr="002A3F5F">
        <w:rPr>
          <w:rFonts w:ascii="Times New Roman" w:eastAsia="Times New Roman" w:hAnsi="Times New Roman" w:cs="Times New Roman"/>
        </w:rPr>
        <w:t>di possedere comprovata copertura assicurativa contro i rischi professionali o, comunque, di impegnarsi a stipulare adeguata polizza assicurativa in caso di conferimento dell’incarico;</w:t>
      </w:r>
    </w:p>
    <w:p w14:paraId="497CB438" w14:textId="77777777" w:rsidR="00B5782F" w:rsidRPr="00B5782F" w:rsidRDefault="00B5782F" w:rsidP="00B5782F">
      <w:pPr>
        <w:pStyle w:val="Paragrafoelenco"/>
        <w:numPr>
          <w:ilvl w:val="0"/>
          <w:numId w:val="33"/>
        </w:numPr>
        <w:spacing w:after="60" w:line="360" w:lineRule="auto"/>
        <w:jc w:val="both"/>
        <w:rPr>
          <w:rFonts w:ascii="Times New Roman" w:eastAsia="Times New Roman" w:hAnsi="Times New Roman" w:cs="Times New Roman"/>
        </w:rPr>
      </w:pPr>
      <w:r w:rsidRPr="00B5782F">
        <w:rPr>
          <w:rFonts w:ascii="Times New Roman" w:eastAsia="Times New Roman" w:hAnsi="Times New Roman" w:cs="Times New Roman"/>
        </w:rPr>
        <w:t xml:space="preserve">di impegnarsi ad adempiere agli obblighi di tracciabilità finanziaria ai sensi della L. 136 del 13/08/2010 e </w:t>
      </w:r>
      <w:proofErr w:type="spellStart"/>
      <w:proofErr w:type="gramStart"/>
      <w:r w:rsidRPr="00B5782F">
        <w:rPr>
          <w:rFonts w:ascii="Times New Roman" w:eastAsia="Times New Roman" w:hAnsi="Times New Roman" w:cs="Times New Roman"/>
        </w:rPr>
        <w:t>ss.mm.ii</w:t>
      </w:r>
      <w:proofErr w:type="spellEnd"/>
      <w:proofErr w:type="gramEnd"/>
      <w:r w:rsidRPr="00B5782F">
        <w:rPr>
          <w:rFonts w:ascii="Times New Roman" w:eastAsia="Times New Roman" w:hAnsi="Times New Roman" w:cs="Times New Roman"/>
        </w:rPr>
        <w:t>;</w:t>
      </w:r>
    </w:p>
    <w:p w14:paraId="501AB01E" w14:textId="77777777" w:rsidR="00B5782F" w:rsidRPr="00B5782F" w:rsidRDefault="00B5782F" w:rsidP="00B5782F">
      <w:pPr>
        <w:pStyle w:val="Paragrafoelenco"/>
        <w:numPr>
          <w:ilvl w:val="0"/>
          <w:numId w:val="33"/>
        </w:numPr>
        <w:spacing w:after="60" w:line="360" w:lineRule="auto"/>
        <w:jc w:val="both"/>
        <w:rPr>
          <w:rFonts w:ascii="Times New Roman" w:eastAsia="Times New Roman" w:hAnsi="Times New Roman" w:cs="Times New Roman"/>
        </w:rPr>
      </w:pPr>
      <w:r w:rsidRPr="00B5782F">
        <w:rPr>
          <w:rFonts w:ascii="Times New Roman" w:eastAsia="Times New Roman" w:hAnsi="Times New Roman" w:cs="Times New Roman"/>
        </w:rPr>
        <w:t xml:space="preserve">di essere in regola con l’assolvimento degli obblighi di versamento dei contributi assicurativi stabiliti dalle vigenti disposizioni </w:t>
      </w:r>
      <w:r>
        <w:rPr>
          <w:rFonts w:ascii="Times New Roman" w:eastAsia="Times New Roman" w:hAnsi="Times New Roman" w:cs="Times New Roman"/>
        </w:rPr>
        <w:t>e</w:t>
      </w:r>
      <w:r w:rsidRPr="00B5782F">
        <w:rPr>
          <w:rFonts w:ascii="Times New Roman" w:eastAsia="Times New Roman" w:hAnsi="Times New Roman" w:cs="Times New Roman"/>
        </w:rPr>
        <w:t xml:space="preserve"> comunica i seguenti dati: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305"/>
        <w:gridCol w:w="1998"/>
        <w:gridCol w:w="2014"/>
        <w:gridCol w:w="2391"/>
      </w:tblGrid>
      <w:tr w:rsidR="00B5782F" w:rsidRPr="0003064A" w14:paraId="53901AB4" w14:textId="77777777" w:rsidTr="00080FEB">
        <w:tc>
          <w:tcPr>
            <w:tcW w:w="376" w:type="dxa"/>
          </w:tcPr>
          <w:p w14:paraId="2AE35EB1" w14:textId="77777777" w:rsidR="00B5782F" w:rsidRPr="00695478" w:rsidRDefault="00B5782F" w:rsidP="00080FEB">
            <w:pPr>
              <w:autoSpaceDE w:val="0"/>
              <w:autoSpaceDN w:val="0"/>
              <w:adjustRightInd w:val="0"/>
              <w:rPr>
                <w:rFonts w:ascii="Times New Roman" w:hAnsi="Times New Roman" w:cs="Times New Roman"/>
                <w:b/>
                <w:bCs/>
              </w:rPr>
            </w:pPr>
            <w:r w:rsidRPr="00695478">
              <w:rPr>
                <w:rFonts w:ascii="Times New Roman" w:hAnsi="Times New Roman" w:cs="Times New Roman"/>
                <w:b/>
                <w:bCs/>
              </w:rPr>
              <w:t>I</w:t>
            </w:r>
          </w:p>
        </w:tc>
        <w:tc>
          <w:tcPr>
            <w:tcW w:w="2331" w:type="dxa"/>
          </w:tcPr>
          <w:p w14:paraId="6FB48670" w14:textId="77777777" w:rsidR="00B5782F" w:rsidRPr="00695478" w:rsidRDefault="00B5782F" w:rsidP="00080FEB">
            <w:pPr>
              <w:autoSpaceDE w:val="0"/>
              <w:autoSpaceDN w:val="0"/>
              <w:adjustRightInd w:val="0"/>
              <w:spacing w:line="240" w:lineRule="auto"/>
              <w:rPr>
                <w:rFonts w:ascii="Times New Roman" w:hAnsi="Times New Roman" w:cs="Times New Roman"/>
                <w:b/>
                <w:bCs/>
              </w:rPr>
            </w:pPr>
            <w:r w:rsidRPr="00695478">
              <w:rPr>
                <w:rFonts w:ascii="Times New Roman" w:hAnsi="Times New Roman" w:cs="Times New Roman"/>
                <w:b/>
                <w:bCs/>
              </w:rPr>
              <w:t>IMPRESA</w:t>
            </w:r>
          </w:p>
        </w:tc>
        <w:tc>
          <w:tcPr>
            <w:tcW w:w="6791" w:type="dxa"/>
            <w:gridSpan w:val="3"/>
          </w:tcPr>
          <w:p w14:paraId="7B96643B" w14:textId="77777777" w:rsidR="00B5782F" w:rsidRPr="00695478" w:rsidRDefault="00B5782F" w:rsidP="00080FEB">
            <w:pPr>
              <w:autoSpaceDE w:val="0"/>
              <w:autoSpaceDN w:val="0"/>
              <w:adjustRightInd w:val="0"/>
              <w:rPr>
                <w:rFonts w:ascii="Times New Roman" w:hAnsi="Times New Roman" w:cs="Times New Roman"/>
                <w:b/>
                <w:bCs/>
              </w:rPr>
            </w:pPr>
          </w:p>
        </w:tc>
      </w:tr>
      <w:tr w:rsidR="00B5782F" w:rsidRPr="0003064A" w14:paraId="4203D56C" w14:textId="77777777" w:rsidTr="00080FEB">
        <w:tc>
          <w:tcPr>
            <w:tcW w:w="376" w:type="dxa"/>
          </w:tcPr>
          <w:p w14:paraId="5A5D3B30"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bCs/>
              </w:rPr>
              <w:t>1</w:t>
            </w:r>
          </w:p>
        </w:tc>
        <w:tc>
          <w:tcPr>
            <w:tcW w:w="2331" w:type="dxa"/>
          </w:tcPr>
          <w:p w14:paraId="45B48B6F" w14:textId="77777777" w:rsidR="00B5782F" w:rsidRPr="00695478" w:rsidRDefault="00B5782F" w:rsidP="00080FEB">
            <w:pPr>
              <w:autoSpaceDE w:val="0"/>
              <w:autoSpaceDN w:val="0"/>
              <w:adjustRightInd w:val="0"/>
              <w:spacing w:line="240" w:lineRule="auto"/>
              <w:rPr>
                <w:rFonts w:ascii="Times New Roman" w:hAnsi="Times New Roman" w:cs="Times New Roman"/>
                <w:bCs/>
              </w:rPr>
            </w:pPr>
            <w:r w:rsidRPr="00695478">
              <w:rPr>
                <w:rFonts w:ascii="Times New Roman" w:hAnsi="Times New Roman" w:cs="Times New Roman"/>
                <w:bCs/>
              </w:rPr>
              <w:t>Codice Fiscale</w:t>
            </w:r>
          </w:p>
          <w:p w14:paraId="3A5609DA" w14:textId="77777777" w:rsidR="00B5782F" w:rsidRPr="00695478" w:rsidRDefault="00B5782F" w:rsidP="00080FEB">
            <w:pPr>
              <w:autoSpaceDE w:val="0"/>
              <w:autoSpaceDN w:val="0"/>
              <w:adjustRightInd w:val="0"/>
              <w:spacing w:line="240" w:lineRule="auto"/>
              <w:rPr>
                <w:rFonts w:ascii="Times New Roman" w:hAnsi="Times New Roman" w:cs="Times New Roman"/>
                <w:bCs/>
              </w:rPr>
            </w:pPr>
            <w:r w:rsidRPr="00695478">
              <w:rPr>
                <w:rFonts w:ascii="Times New Roman" w:hAnsi="Times New Roman" w:cs="Times New Roman"/>
                <w:bCs/>
              </w:rPr>
              <w:t>Partita IVA</w:t>
            </w:r>
          </w:p>
        </w:tc>
        <w:tc>
          <w:tcPr>
            <w:tcW w:w="6791" w:type="dxa"/>
            <w:gridSpan w:val="3"/>
          </w:tcPr>
          <w:p w14:paraId="11C4B296" w14:textId="77777777" w:rsidR="00B5782F" w:rsidRPr="00695478" w:rsidRDefault="00B5782F" w:rsidP="00080FEB">
            <w:pPr>
              <w:autoSpaceDE w:val="0"/>
              <w:autoSpaceDN w:val="0"/>
              <w:adjustRightInd w:val="0"/>
              <w:rPr>
                <w:rFonts w:ascii="Times New Roman" w:hAnsi="Times New Roman" w:cs="Times New Roman"/>
                <w:bCs/>
              </w:rPr>
            </w:pPr>
          </w:p>
        </w:tc>
      </w:tr>
      <w:tr w:rsidR="00B5782F" w:rsidRPr="0003064A" w14:paraId="728022C7" w14:textId="77777777" w:rsidTr="00080FEB">
        <w:tc>
          <w:tcPr>
            <w:tcW w:w="376" w:type="dxa"/>
          </w:tcPr>
          <w:p w14:paraId="281F5B2A"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bCs/>
              </w:rPr>
              <w:t>2</w:t>
            </w:r>
          </w:p>
        </w:tc>
        <w:tc>
          <w:tcPr>
            <w:tcW w:w="2331" w:type="dxa"/>
          </w:tcPr>
          <w:p w14:paraId="55F9264F" w14:textId="77777777" w:rsidR="00B5782F" w:rsidRPr="00695478" w:rsidRDefault="00B5782F" w:rsidP="00080FEB">
            <w:pPr>
              <w:autoSpaceDE w:val="0"/>
              <w:autoSpaceDN w:val="0"/>
              <w:adjustRightInd w:val="0"/>
              <w:spacing w:line="240" w:lineRule="auto"/>
              <w:rPr>
                <w:rFonts w:ascii="Times New Roman" w:hAnsi="Times New Roman" w:cs="Times New Roman"/>
                <w:bCs/>
              </w:rPr>
            </w:pPr>
            <w:r w:rsidRPr="00695478">
              <w:rPr>
                <w:rFonts w:ascii="Times New Roman" w:hAnsi="Times New Roman" w:cs="Times New Roman"/>
                <w:bCs/>
              </w:rPr>
              <w:t>Denominazione /</w:t>
            </w:r>
          </w:p>
          <w:p w14:paraId="523F8C8D" w14:textId="77777777" w:rsidR="00B5782F" w:rsidRPr="00695478" w:rsidRDefault="00B5782F" w:rsidP="00080FEB">
            <w:pPr>
              <w:autoSpaceDE w:val="0"/>
              <w:autoSpaceDN w:val="0"/>
              <w:adjustRightInd w:val="0"/>
              <w:spacing w:line="240" w:lineRule="auto"/>
              <w:rPr>
                <w:rFonts w:ascii="Times New Roman" w:hAnsi="Times New Roman" w:cs="Times New Roman"/>
                <w:bCs/>
              </w:rPr>
            </w:pPr>
            <w:r w:rsidRPr="00695478">
              <w:rPr>
                <w:rFonts w:ascii="Times New Roman" w:hAnsi="Times New Roman" w:cs="Times New Roman"/>
                <w:bCs/>
              </w:rPr>
              <w:t>Ragione sociale</w:t>
            </w:r>
          </w:p>
        </w:tc>
        <w:tc>
          <w:tcPr>
            <w:tcW w:w="6791" w:type="dxa"/>
            <w:gridSpan w:val="3"/>
          </w:tcPr>
          <w:p w14:paraId="6AFFCD9E" w14:textId="77777777" w:rsidR="00B5782F" w:rsidRPr="00695478" w:rsidRDefault="00B5782F" w:rsidP="00080FEB">
            <w:pPr>
              <w:autoSpaceDE w:val="0"/>
              <w:autoSpaceDN w:val="0"/>
              <w:adjustRightInd w:val="0"/>
              <w:rPr>
                <w:rFonts w:ascii="Times New Roman" w:hAnsi="Times New Roman" w:cs="Times New Roman"/>
                <w:bCs/>
              </w:rPr>
            </w:pPr>
          </w:p>
        </w:tc>
      </w:tr>
      <w:tr w:rsidR="00B5782F" w:rsidRPr="0003064A" w14:paraId="56F74A7F" w14:textId="77777777" w:rsidTr="00080FEB">
        <w:trPr>
          <w:trHeight w:val="315"/>
        </w:trPr>
        <w:tc>
          <w:tcPr>
            <w:tcW w:w="376" w:type="dxa"/>
            <w:vMerge w:val="restart"/>
          </w:tcPr>
          <w:p w14:paraId="38C31A37"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bCs/>
              </w:rPr>
              <w:t>3</w:t>
            </w:r>
          </w:p>
        </w:tc>
        <w:tc>
          <w:tcPr>
            <w:tcW w:w="2331" w:type="dxa"/>
            <w:vMerge w:val="restart"/>
          </w:tcPr>
          <w:p w14:paraId="2FD17571" w14:textId="77777777" w:rsidR="00B5782F" w:rsidRPr="00695478" w:rsidRDefault="00B5782F" w:rsidP="00080FEB">
            <w:pPr>
              <w:autoSpaceDE w:val="0"/>
              <w:autoSpaceDN w:val="0"/>
              <w:adjustRightInd w:val="0"/>
              <w:spacing w:line="240" w:lineRule="auto"/>
              <w:rPr>
                <w:rFonts w:ascii="Times New Roman" w:hAnsi="Times New Roman" w:cs="Times New Roman"/>
                <w:bCs/>
              </w:rPr>
            </w:pPr>
            <w:r w:rsidRPr="00695478">
              <w:rPr>
                <w:rFonts w:ascii="Times New Roman" w:hAnsi="Times New Roman" w:cs="Times New Roman"/>
                <w:bCs/>
              </w:rPr>
              <w:t>Sede Legale</w:t>
            </w:r>
          </w:p>
        </w:tc>
        <w:tc>
          <w:tcPr>
            <w:tcW w:w="6791" w:type="dxa"/>
            <w:gridSpan w:val="3"/>
          </w:tcPr>
          <w:p w14:paraId="11933224" w14:textId="77777777" w:rsidR="00B5782F" w:rsidRPr="00695478" w:rsidRDefault="00B5782F" w:rsidP="00080FEB">
            <w:pPr>
              <w:tabs>
                <w:tab w:val="center" w:pos="3287"/>
              </w:tabs>
              <w:autoSpaceDE w:val="0"/>
              <w:autoSpaceDN w:val="0"/>
              <w:adjustRightInd w:val="0"/>
              <w:rPr>
                <w:rFonts w:ascii="Times New Roman" w:hAnsi="Times New Roman" w:cs="Times New Roman"/>
                <w:bCs/>
              </w:rPr>
            </w:pPr>
            <w:r w:rsidRPr="00695478">
              <w:rPr>
                <w:rFonts w:ascii="Times New Roman" w:hAnsi="Times New Roman" w:cs="Times New Roman"/>
                <w:bCs/>
              </w:rPr>
              <w:t xml:space="preserve">Via/Piazza      </w:t>
            </w:r>
            <w:r w:rsidRPr="00695478">
              <w:rPr>
                <w:rFonts w:ascii="Times New Roman" w:hAnsi="Times New Roman" w:cs="Times New Roman"/>
                <w:bCs/>
              </w:rPr>
              <w:tab/>
              <w:t xml:space="preserve">                                                                n.</w:t>
            </w:r>
          </w:p>
        </w:tc>
      </w:tr>
      <w:tr w:rsidR="00B5782F" w:rsidRPr="0003064A" w14:paraId="4351F3BE" w14:textId="77777777" w:rsidTr="00080FEB">
        <w:trPr>
          <w:trHeight w:val="315"/>
        </w:trPr>
        <w:tc>
          <w:tcPr>
            <w:tcW w:w="376" w:type="dxa"/>
            <w:vMerge/>
          </w:tcPr>
          <w:p w14:paraId="67F1C58C" w14:textId="77777777" w:rsidR="00B5782F" w:rsidRPr="00695478" w:rsidRDefault="00B5782F" w:rsidP="00080FEB">
            <w:pPr>
              <w:autoSpaceDE w:val="0"/>
              <w:autoSpaceDN w:val="0"/>
              <w:adjustRightInd w:val="0"/>
              <w:rPr>
                <w:rFonts w:ascii="Times New Roman" w:hAnsi="Times New Roman" w:cs="Times New Roman"/>
                <w:bCs/>
              </w:rPr>
            </w:pPr>
          </w:p>
        </w:tc>
        <w:tc>
          <w:tcPr>
            <w:tcW w:w="2331" w:type="dxa"/>
            <w:vMerge/>
          </w:tcPr>
          <w:p w14:paraId="41347CC7" w14:textId="77777777" w:rsidR="00B5782F" w:rsidRPr="00695478" w:rsidRDefault="00B5782F" w:rsidP="00080FEB">
            <w:pPr>
              <w:autoSpaceDE w:val="0"/>
              <w:autoSpaceDN w:val="0"/>
              <w:adjustRightInd w:val="0"/>
              <w:spacing w:line="240" w:lineRule="auto"/>
              <w:rPr>
                <w:rFonts w:ascii="Times New Roman" w:hAnsi="Times New Roman" w:cs="Times New Roman"/>
                <w:bCs/>
              </w:rPr>
            </w:pPr>
          </w:p>
        </w:tc>
        <w:tc>
          <w:tcPr>
            <w:tcW w:w="6791" w:type="dxa"/>
            <w:gridSpan w:val="3"/>
          </w:tcPr>
          <w:p w14:paraId="15A3ADDF"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bCs/>
              </w:rPr>
              <w:t>Cap.                      Comune                                                Pr.</w:t>
            </w:r>
          </w:p>
        </w:tc>
      </w:tr>
      <w:tr w:rsidR="00B5782F" w:rsidRPr="0003064A" w14:paraId="2B88964D" w14:textId="77777777" w:rsidTr="00080FEB">
        <w:tc>
          <w:tcPr>
            <w:tcW w:w="376" w:type="dxa"/>
          </w:tcPr>
          <w:p w14:paraId="3A008E8D"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bCs/>
              </w:rPr>
              <w:t>4</w:t>
            </w:r>
          </w:p>
        </w:tc>
        <w:tc>
          <w:tcPr>
            <w:tcW w:w="2331" w:type="dxa"/>
          </w:tcPr>
          <w:p w14:paraId="4269787C" w14:textId="77777777" w:rsidR="00B5782F" w:rsidRPr="00695478" w:rsidRDefault="00B5782F" w:rsidP="00080FEB">
            <w:pPr>
              <w:autoSpaceDE w:val="0"/>
              <w:autoSpaceDN w:val="0"/>
              <w:adjustRightInd w:val="0"/>
              <w:spacing w:line="240" w:lineRule="auto"/>
              <w:rPr>
                <w:rFonts w:ascii="Times New Roman" w:hAnsi="Times New Roman" w:cs="Times New Roman"/>
                <w:bCs/>
              </w:rPr>
            </w:pPr>
            <w:r w:rsidRPr="00695478">
              <w:rPr>
                <w:rFonts w:ascii="Times New Roman" w:hAnsi="Times New Roman" w:cs="Times New Roman"/>
                <w:bCs/>
              </w:rPr>
              <w:t>Sede Operativa</w:t>
            </w:r>
          </w:p>
        </w:tc>
        <w:tc>
          <w:tcPr>
            <w:tcW w:w="6791" w:type="dxa"/>
            <w:gridSpan w:val="3"/>
          </w:tcPr>
          <w:p w14:paraId="63400EE7" w14:textId="77777777" w:rsidR="00B5782F" w:rsidRPr="00695478" w:rsidRDefault="00B5782F" w:rsidP="00080FEB">
            <w:pPr>
              <w:tabs>
                <w:tab w:val="center" w:pos="3287"/>
              </w:tabs>
              <w:autoSpaceDE w:val="0"/>
              <w:autoSpaceDN w:val="0"/>
              <w:adjustRightInd w:val="0"/>
              <w:rPr>
                <w:rFonts w:ascii="Times New Roman" w:hAnsi="Times New Roman" w:cs="Times New Roman"/>
                <w:bCs/>
              </w:rPr>
            </w:pPr>
            <w:r w:rsidRPr="00695478">
              <w:rPr>
                <w:rFonts w:ascii="Times New Roman" w:hAnsi="Times New Roman" w:cs="Times New Roman"/>
                <w:bCs/>
              </w:rPr>
              <w:t xml:space="preserve">Via/Piazza      </w:t>
            </w:r>
            <w:r w:rsidRPr="00695478">
              <w:rPr>
                <w:rFonts w:ascii="Times New Roman" w:hAnsi="Times New Roman" w:cs="Times New Roman"/>
                <w:bCs/>
              </w:rPr>
              <w:tab/>
              <w:t xml:space="preserve">                                                                n.</w:t>
            </w:r>
          </w:p>
        </w:tc>
      </w:tr>
      <w:tr w:rsidR="00B5782F" w:rsidRPr="0003064A" w14:paraId="58B90025" w14:textId="77777777" w:rsidTr="00080FEB">
        <w:tc>
          <w:tcPr>
            <w:tcW w:w="376" w:type="dxa"/>
          </w:tcPr>
          <w:p w14:paraId="31FACE68" w14:textId="77777777" w:rsidR="00B5782F" w:rsidRPr="00695478" w:rsidRDefault="00B5782F" w:rsidP="00080FEB">
            <w:pPr>
              <w:autoSpaceDE w:val="0"/>
              <w:autoSpaceDN w:val="0"/>
              <w:adjustRightInd w:val="0"/>
              <w:rPr>
                <w:rFonts w:ascii="Times New Roman" w:hAnsi="Times New Roman" w:cs="Times New Roman"/>
                <w:bCs/>
              </w:rPr>
            </w:pPr>
          </w:p>
        </w:tc>
        <w:tc>
          <w:tcPr>
            <w:tcW w:w="2331" w:type="dxa"/>
          </w:tcPr>
          <w:p w14:paraId="7DCD3BBA" w14:textId="77777777" w:rsidR="00B5782F" w:rsidRPr="00695478" w:rsidRDefault="00B5782F" w:rsidP="00080FEB">
            <w:pPr>
              <w:autoSpaceDE w:val="0"/>
              <w:autoSpaceDN w:val="0"/>
              <w:adjustRightInd w:val="0"/>
              <w:spacing w:line="240" w:lineRule="auto"/>
              <w:rPr>
                <w:rFonts w:ascii="Times New Roman" w:hAnsi="Times New Roman" w:cs="Times New Roman"/>
                <w:bCs/>
              </w:rPr>
            </w:pPr>
          </w:p>
        </w:tc>
        <w:tc>
          <w:tcPr>
            <w:tcW w:w="6791" w:type="dxa"/>
            <w:gridSpan w:val="3"/>
          </w:tcPr>
          <w:p w14:paraId="45794781"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bCs/>
              </w:rPr>
              <w:t>Cap.                      Comune                                                 Pr.</w:t>
            </w:r>
          </w:p>
        </w:tc>
      </w:tr>
      <w:tr w:rsidR="00B5782F" w:rsidRPr="0003064A" w14:paraId="2657F063" w14:textId="77777777" w:rsidTr="00080FEB">
        <w:tc>
          <w:tcPr>
            <w:tcW w:w="376" w:type="dxa"/>
          </w:tcPr>
          <w:p w14:paraId="4C4774F1"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bCs/>
              </w:rPr>
              <w:lastRenderedPageBreak/>
              <w:t>5</w:t>
            </w:r>
          </w:p>
        </w:tc>
        <w:tc>
          <w:tcPr>
            <w:tcW w:w="2331" w:type="dxa"/>
          </w:tcPr>
          <w:p w14:paraId="6C5E11CC" w14:textId="77777777" w:rsidR="00B5782F" w:rsidRPr="00695478" w:rsidRDefault="00B5782F" w:rsidP="00080FEB">
            <w:pPr>
              <w:autoSpaceDE w:val="0"/>
              <w:autoSpaceDN w:val="0"/>
              <w:adjustRightInd w:val="0"/>
              <w:spacing w:line="240" w:lineRule="auto"/>
              <w:rPr>
                <w:rFonts w:ascii="Times New Roman" w:hAnsi="Times New Roman" w:cs="Times New Roman"/>
                <w:bCs/>
              </w:rPr>
            </w:pPr>
            <w:r w:rsidRPr="00695478">
              <w:rPr>
                <w:rFonts w:ascii="Times New Roman" w:hAnsi="Times New Roman" w:cs="Times New Roman"/>
                <w:bCs/>
              </w:rPr>
              <w:t>Recapito corrispondenza</w:t>
            </w:r>
          </w:p>
        </w:tc>
        <w:tc>
          <w:tcPr>
            <w:tcW w:w="6791" w:type="dxa"/>
            <w:gridSpan w:val="3"/>
          </w:tcPr>
          <w:p w14:paraId="6FDDAD8D"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rPr>
              <w:t xml:space="preserve">□ </w:t>
            </w:r>
            <w:r w:rsidRPr="00695478">
              <w:rPr>
                <w:rFonts w:ascii="Times New Roman" w:hAnsi="Times New Roman" w:cs="Times New Roman"/>
                <w:bCs/>
              </w:rPr>
              <w:t xml:space="preserve">sede legale             oppure                               </w:t>
            </w:r>
            <w:r w:rsidRPr="00695478">
              <w:rPr>
                <w:rFonts w:ascii="Times New Roman" w:hAnsi="Times New Roman" w:cs="Times New Roman"/>
              </w:rPr>
              <w:t xml:space="preserve">□ </w:t>
            </w:r>
            <w:r w:rsidRPr="00695478">
              <w:rPr>
                <w:rFonts w:ascii="Times New Roman" w:hAnsi="Times New Roman" w:cs="Times New Roman"/>
                <w:bCs/>
              </w:rPr>
              <w:t xml:space="preserve">sede operativa               </w:t>
            </w:r>
          </w:p>
        </w:tc>
      </w:tr>
      <w:tr w:rsidR="00B5782F" w:rsidRPr="0003064A" w14:paraId="7CE6A9D1" w14:textId="77777777" w:rsidTr="00080FEB">
        <w:tc>
          <w:tcPr>
            <w:tcW w:w="376" w:type="dxa"/>
          </w:tcPr>
          <w:p w14:paraId="16ADCAAD"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bCs/>
              </w:rPr>
              <w:t>6</w:t>
            </w:r>
          </w:p>
        </w:tc>
        <w:tc>
          <w:tcPr>
            <w:tcW w:w="2331" w:type="dxa"/>
          </w:tcPr>
          <w:p w14:paraId="244517FB" w14:textId="77777777" w:rsidR="00B5782F" w:rsidRPr="00695478" w:rsidRDefault="00B5782F" w:rsidP="00080FEB">
            <w:pPr>
              <w:autoSpaceDE w:val="0"/>
              <w:autoSpaceDN w:val="0"/>
              <w:adjustRightInd w:val="0"/>
              <w:spacing w:line="240" w:lineRule="auto"/>
              <w:rPr>
                <w:rFonts w:ascii="Times New Roman" w:hAnsi="Times New Roman" w:cs="Times New Roman"/>
                <w:bCs/>
              </w:rPr>
            </w:pPr>
            <w:r w:rsidRPr="00695478">
              <w:rPr>
                <w:rFonts w:ascii="Times New Roman" w:hAnsi="Times New Roman" w:cs="Times New Roman"/>
                <w:bCs/>
              </w:rPr>
              <w:t>Tipo Impresa</w:t>
            </w:r>
          </w:p>
        </w:tc>
        <w:tc>
          <w:tcPr>
            <w:tcW w:w="6791" w:type="dxa"/>
            <w:gridSpan w:val="3"/>
          </w:tcPr>
          <w:p w14:paraId="09B5B674"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rPr>
              <w:t xml:space="preserve">□ </w:t>
            </w:r>
            <w:r w:rsidRPr="00695478">
              <w:rPr>
                <w:rFonts w:ascii="Times New Roman" w:hAnsi="Times New Roman" w:cs="Times New Roman"/>
                <w:bCs/>
              </w:rPr>
              <w:t xml:space="preserve">impresa                                      </w:t>
            </w:r>
          </w:p>
          <w:p w14:paraId="1B253172"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rPr>
              <w:t xml:space="preserve">□ </w:t>
            </w:r>
            <w:r w:rsidRPr="00695478">
              <w:rPr>
                <w:rFonts w:ascii="Times New Roman" w:hAnsi="Times New Roman" w:cs="Times New Roman"/>
                <w:bCs/>
              </w:rPr>
              <w:t>lavoratore autonomo</w:t>
            </w:r>
          </w:p>
        </w:tc>
      </w:tr>
      <w:tr w:rsidR="00B5782F" w:rsidRPr="0003064A" w14:paraId="06D65D4A" w14:textId="77777777" w:rsidTr="00080FEB">
        <w:tc>
          <w:tcPr>
            <w:tcW w:w="376" w:type="dxa"/>
          </w:tcPr>
          <w:p w14:paraId="380DBB1A"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bCs/>
              </w:rPr>
              <w:t>7</w:t>
            </w:r>
          </w:p>
        </w:tc>
        <w:tc>
          <w:tcPr>
            <w:tcW w:w="2331" w:type="dxa"/>
          </w:tcPr>
          <w:p w14:paraId="01CF97CF" w14:textId="77777777" w:rsidR="00B5782F" w:rsidRPr="00695478" w:rsidRDefault="00B5782F" w:rsidP="00080FEB">
            <w:pPr>
              <w:autoSpaceDE w:val="0"/>
              <w:autoSpaceDN w:val="0"/>
              <w:adjustRightInd w:val="0"/>
              <w:spacing w:line="240" w:lineRule="auto"/>
              <w:rPr>
                <w:rFonts w:ascii="Times New Roman" w:hAnsi="Times New Roman" w:cs="Times New Roman"/>
                <w:bCs/>
              </w:rPr>
            </w:pPr>
            <w:r w:rsidRPr="00695478">
              <w:rPr>
                <w:rFonts w:ascii="Times New Roman" w:hAnsi="Times New Roman" w:cs="Times New Roman"/>
                <w:bCs/>
              </w:rPr>
              <w:t>C.C.N.L. applicato</w:t>
            </w:r>
          </w:p>
        </w:tc>
        <w:tc>
          <w:tcPr>
            <w:tcW w:w="6791" w:type="dxa"/>
            <w:gridSpan w:val="3"/>
          </w:tcPr>
          <w:p w14:paraId="13FF9EFE"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rPr>
              <w:t xml:space="preserve">□ </w:t>
            </w:r>
            <w:r w:rsidRPr="00695478">
              <w:rPr>
                <w:rFonts w:ascii="Times New Roman" w:hAnsi="Times New Roman" w:cs="Times New Roman"/>
                <w:bCs/>
              </w:rPr>
              <w:t xml:space="preserve">edile industria                   </w:t>
            </w:r>
          </w:p>
          <w:p w14:paraId="508331FE"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rPr>
              <w:t xml:space="preserve">□ </w:t>
            </w:r>
            <w:r w:rsidRPr="00695478">
              <w:rPr>
                <w:rFonts w:ascii="Times New Roman" w:hAnsi="Times New Roman" w:cs="Times New Roman"/>
                <w:bCs/>
              </w:rPr>
              <w:t xml:space="preserve">edile P.M.I.      </w:t>
            </w:r>
          </w:p>
          <w:p w14:paraId="5421C533"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rPr>
              <w:t xml:space="preserve">□ </w:t>
            </w:r>
            <w:r w:rsidRPr="00695478">
              <w:rPr>
                <w:rFonts w:ascii="Times New Roman" w:hAnsi="Times New Roman" w:cs="Times New Roman"/>
                <w:bCs/>
              </w:rPr>
              <w:t xml:space="preserve">edile Cooperazione             </w:t>
            </w:r>
          </w:p>
          <w:p w14:paraId="2E970CE5" w14:textId="77777777" w:rsidR="00B5782F" w:rsidRPr="00695478" w:rsidRDefault="00B5782F" w:rsidP="00080FEB">
            <w:pPr>
              <w:autoSpaceDE w:val="0"/>
              <w:autoSpaceDN w:val="0"/>
              <w:adjustRightInd w:val="0"/>
              <w:rPr>
                <w:rFonts w:ascii="Times New Roman" w:hAnsi="Times New Roman" w:cs="Times New Roman"/>
                <w:i/>
                <w:iCs/>
              </w:rPr>
            </w:pPr>
            <w:r w:rsidRPr="00695478">
              <w:rPr>
                <w:rFonts w:ascii="Times New Roman" w:hAnsi="Times New Roman" w:cs="Times New Roman"/>
              </w:rPr>
              <w:t xml:space="preserve">□ </w:t>
            </w:r>
            <w:r w:rsidRPr="00695478">
              <w:rPr>
                <w:rFonts w:ascii="Times New Roman" w:hAnsi="Times New Roman" w:cs="Times New Roman"/>
                <w:bCs/>
              </w:rPr>
              <w:t>edile Artigianato</w:t>
            </w:r>
            <w:r w:rsidRPr="00695478">
              <w:rPr>
                <w:rFonts w:ascii="Times New Roman" w:hAnsi="Times New Roman" w:cs="Times New Roman"/>
              </w:rPr>
              <w:tab/>
              <w:t xml:space="preserve">⁭ </w:t>
            </w:r>
          </w:p>
          <w:p w14:paraId="73D67F16"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rPr>
              <w:t xml:space="preserve">□ </w:t>
            </w:r>
            <w:r w:rsidRPr="00695478">
              <w:rPr>
                <w:rFonts w:ascii="Times New Roman" w:hAnsi="Times New Roman" w:cs="Times New Roman"/>
                <w:bCs/>
              </w:rPr>
              <w:t xml:space="preserve">altri settori – indicare il settore ……………….                              </w:t>
            </w:r>
          </w:p>
        </w:tc>
      </w:tr>
      <w:tr w:rsidR="00B5782F" w:rsidRPr="0003064A" w14:paraId="18FC4837" w14:textId="77777777" w:rsidTr="00080FEB">
        <w:tc>
          <w:tcPr>
            <w:tcW w:w="376" w:type="dxa"/>
          </w:tcPr>
          <w:p w14:paraId="68C5A1BE"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bCs/>
              </w:rPr>
              <w:t>8</w:t>
            </w:r>
          </w:p>
        </w:tc>
        <w:tc>
          <w:tcPr>
            <w:tcW w:w="2331" w:type="dxa"/>
          </w:tcPr>
          <w:p w14:paraId="00DAE944" w14:textId="77777777" w:rsidR="00B5782F" w:rsidRPr="00695478" w:rsidRDefault="00B5782F" w:rsidP="00080FEB">
            <w:pPr>
              <w:autoSpaceDE w:val="0"/>
              <w:autoSpaceDN w:val="0"/>
              <w:adjustRightInd w:val="0"/>
              <w:spacing w:line="240" w:lineRule="auto"/>
              <w:rPr>
                <w:rFonts w:ascii="Times New Roman" w:hAnsi="Times New Roman" w:cs="Times New Roman"/>
                <w:bCs/>
              </w:rPr>
            </w:pPr>
            <w:r w:rsidRPr="00695478">
              <w:rPr>
                <w:rFonts w:ascii="Times New Roman" w:hAnsi="Times New Roman" w:cs="Times New Roman"/>
                <w:bCs/>
              </w:rPr>
              <w:t>Dimensione aziendale</w:t>
            </w:r>
          </w:p>
        </w:tc>
        <w:tc>
          <w:tcPr>
            <w:tcW w:w="6791" w:type="dxa"/>
            <w:gridSpan w:val="3"/>
          </w:tcPr>
          <w:p w14:paraId="6933971D" w14:textId="77777777" w:rsidR="00B5782F" w:rsidRPr="00695478" w:rsidRDefault="00B5782F" w:rsidP="00080FEB">
            <w:pPr>
              <w:autoSpaceDE w:val="0"/>
              <w:autoSpaceDN w:val="0"/>
              <w:adjustRightInd w:val="0"/>
              <w:rPr>
                <w:rFonts w:ascii="Times New Roman" w:hAnsi="Times New Roman" w:cs="Times New Roman"/>
                <w:bCs/>
                <w:lang w:val="pt-BR"/>
              </w:rPr>
            </w:pPr>
            <w:r w:rsidRPr="00695478">
              <w:rPr>
                <w:rFonts w:ascii="Times New Roman" w:hAnsi="Times New Roman" w:cs="Times New Roman"/>
                <w:lang w:val="pt-BR"/>
              </w:rPr>
              <w:t xml:space="preserve">□ </w:t>
            </w:r>
            <w:r w:rsidRPr="00695478">
              <w:rPr>
                <w:rFonts w:ascii="Times New Roman" w:hAnsi="Times New Roman" w:cs="Times New Roman"/>
                <w:bCs/>
                <w:lang w:val="pt-BR"/>
              </w:rPr>
              <w:t xml:space="preserve">da 0 a 5                                     </w:t>
            </w:r>
          </w:p>
          <w:p w14:paraId="7B392353" w14:textId="77777777" w:rsidR="00B5782F" w:rsidRPr="00695478" w:rsidRDefault="00B5782F" w:rsidP="00080FEB">
            <w:pPr>
              <w:autoSpaceDE w:val="0"/>
              <w:autoSpaceDN w:val="0"/>
              <w:adjustRightInd w:val="0"/>
              <w:rPr>
                <w:rFonts w:ascii="Times New Roman" w:hAnsi="Times New Roman" w:cs="Times New Roman"/>
                <w:bCs/>
                <w:lang w:val="pt-BR"/>
              </w:rPr>
            </w:pPr>
            <w:r w:rsidRPr="00695478">
              <w:rPr>
                <w:rFonts w:ascii="Times New Roman" w:hAnsi="Times New Roman" w:cs="Times New Roman"/>
                <w:lang w:val="pt-BR"/>
              </w:rPr>
              <w:t xml:space="preserve">□ </w:t>
            </w:r>
            <w:r w:rsidRPr="00695478">
              <w:rPr>
                <w:rFonts w:ascii="Times New Roman" w:hAnsi="Times New Roman" w:cs="Times New Roman"/>
                <w:bCs/>
                <w:lang w:val="pt-BR"/>
              </w:rPr>
              <w:t>da 6 a 15</w:t>
            </w:r>
          </w:p>
          <w:p w14:paraId="5A0D331E" w14:textId="77777777" w:rsidR="00B5782F" w:rsidRPr="00695478" w:rsidRDefault="00B5782F" w:rsidP="00080FEB">
            <w:pPr>
              <w:autoSpaceDE w:val="0"/>
              <w:autoSpaceDN w:val="0"/>
              <w:adjustRightInd w:val="0"/>
              <w:rPr>
                <w:rFonts w:ascii="Times New Roman" w:hAnsi="Times New Roman" w:cs="Times New Roman"/>
                <w:bCs/>
                <w:lang w:val="pt-BR"/>
              </w:rPr>
            </w:pPr>
            <w:r w:rsidRPr="00695478">
              <w:rPr>
                <w:rFonts w:ascii="Times New Roman" w:hAnsi="Times New Roman" w:cs="Times New Roman"/>
                <w:lang w:val="pt-BR"/>
              </w:rPr>
              <w:t xml:space="preserve">□ </w:t>
            </w:r>
            <w:r w:rsidRPr="00695478">
              <w:rPr>
                <w:rFonts w:ascii="Times New Roman" w:hAnsi="Times New Roman" w:cs="Times New Roman"/>
                <w:bCs/>
                <w:lang w:val="pt-BR"/>
              </w:rPr>
              <w:t xml:space="preserve">da 16 a 50    </w:t>
            </w:r>
          </w:p>
          <w:p w14:paraId="476EEB6D" w14:textId="77777777" w:rsidR="00B5782F" w:rsidRPr="00695478" w:rsidRDefault="00B5782F" w:rsidP="00080FEB">
            <w:pPr>
              <w:autoSpaceDE w:val="0"/>
              <w:autoSpaceDN w:val="0"/>
              <w:adjustRightInd w:val="0"/>
              <w:rPr>
                <w:rFonts w:ascii="Times New Roman" w:hAnsi="Times New Roman" w:cs="Times New Roman"/>
                <w:bCs/>
                <w:lang w:val="pt-BR"/>
              </w:rPr>
            </w:pPr>
            <w:r w:rsidRPr="00695478">
              <w:rPr>
                <w:rFonts w:ascii="Times New Roman" w:hAnsi="Times New Roman" w:cs="Times New Roman"/>
                <w:lang w:val="pt-BR"/>
              </w:rPr>
              <w:t xml:space="preserve">□ </w:t>
            </w:r>
            <w:r w:rsidRPr="00695478">
              <w:rPr>
                <w:rFonts w:ascii="Times New Roman" w:hAnsi="Times New Roman" w:cs="Times New Roman"/>
                <w:bCs/>
                <w:lang w:val="pt-BR"/>
              </w:rPr>
              <w:t>da 51 a 100</w:t>
            </w:r>
          </w:p>
          <w:p w14:paraId="054A9329"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rPr>
              <w:t xml:space="preserve">□ </w:t>
            </w:r>
            <w:r w:rsidRPr="00695478">
              <w:rPr>
                <w:rFonts w:ascii="Times New Roman" w:hAnsi="Times New Roman" w:cs="Times New Roman"/>
                <w:bCs/>
              </w:rPr>
              <w:t xml:space="preserve">oltre                                    </w:t>
            </w:r>
          </w:p>
        </w:tc>
      </w:tr>
      <w:tr w:rsidR="00B5782F" w:rsidRPr="0003064A" w14:paraId="154689CD" w14:textId="77777777" w:rsidTr="00080FEB">
        <w:tc>
          <w:tcPr>
            <w:tcW w:w="376" w:type="dxa"/>
          </w:tcPr>
          <w:p w14:paraId="216B21ED" w14:textId="77777777" w:rsidR="00B5782F" w:rsidRPr="00695478" w:rsidRDefault="00B5782F" w:rsidP="00080FEB">
            <w:pPr>
              <w:autoSpaceDE w:val="0"/>
              <w:autoSpaceDN w:val="0"/>
              <w:adjustRightInd w:val="0"/>
              <w:rPr>
                <w:rFonts w:ascii="Times New Roman" w:hAnsi="Times New Roman" w:cs="Times New Roman"/>
                <w:b/>
                <w:bCs/>
              </w:rPr>
            </w:pPr>
            <w:r w:rsidRPr="00695478">
              <w:rPr>
                <w:rFonts w:ascii="Times New Roman" w:hAnsi="Times New Roman" w:cs="Times New Roman"/>
                <w:b/>
                <w:bCs/>
              </w:rPr>
              <w:t>II</w:t>
            </w:r>
          </w:p>
        </w:tc>
        <w:tc>
          <w:tcPr>
            <w:tcW w:w="2331" w:type="dxa"/>
          </w:tcPr>
          <w:p w14:paraId="26014090" w14:textId="77777777" w:rsidR="00B5782F" w:rsidRPr="00695478" w:rsidRDefault="00B5782F" w:rsidP="00080FEB">
            <w:pPr>
              <w:autoSpaceDE w:val="0"/>
              <w:autoSpaceDN w:val="0"/>
              <w:adjustRightInd w:val="0"/>
              <w:spacing w:line="240" w:lineRule="auto"/>
              <w:rPr>
                <w:rFonts w:ascii="Times New Roman" w:hAnsi="Times New Roman" w:cs="Times New Roman"/>
                <w:b/>
                <w:bCs/>
              </w:rPr>
            </w:pPr>
            <w:r w:rsidRPr="00695478">
              <w:rPr>
                <w:rFonts w:ascii="Times New Roman" w:hAnsi="Times New Roman" w:cs="Times New Roman"/>
                <w:b/>
                <w:bCs/>
              </w:rPr>
              <w:t>ENTI PREVIDENZIALI</w:t>
            </w:r>
          </w:p>
        </w:tc>
        <w:tc>
          <w:tcPr>
            <w:tcW w:w="6791" w:type="dxa"/>
            <w:gridSpan w:val="3"/>
          </w:tcPr>
          <w:p w14:paraId="1916A862" w14:textId="77777777" w:rsidR="00B5782F" w:rsidRPr="00695478" w:rsidRDefault="00B5782F" w:rsidP="00080FEB">
            <w:pPr>
              <w:autoSpaceDE w:val="0"/>
              <w:autoSpaceDN w:val="0"/>
              <w:adjustRightInd w:val="0"/>
              <w:rPr>
                <w:rFonts w:ascii="Times New Roman" w:hAnsi="Times New Roman" w:cs="Times New Roman"/>
                <w:b/>
                <w:bCs/>
              </w:rPr>
            </w:pPr>
          </w:p>
        </w:tc>
      </w:tr>
      <w:tr w:rsidR="00B5782F" w:rsidRPr="0003064A" w14:paraId="27537C87" w14:textId="77777777" w:rsidTr="00080FEB">
        <w:tc>
          <w:tcPr>
            <w:tcW w:w="376" w:type="dxa"/>
          </w:tcPr>
          <w:p w14:paraId="4E213AEA"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bCs/>
              </w:rPr>
              <w:t>1</w:t>
            </w:r>
          </w:p>
        </w:tc>
        <w:tc>
          <w:tcPr>
            <w:tcW w:w="2331" w:type="dxa"/>
          </w:tcPr>
          <w:p w14:paraId="6BDDFABF" w14:textId="77777777" w:rsidR="00B5782F" w:rsidRPr="00695478" w:rsidRDefault="00B5782F" w:rsidP="00080FEB">
            <w:pPr>
              <w:autoSpaceDE w:val="0"/>
              <w:autoSpaceDN w:val="0"/>
              <w:adjustRightInd w:val="0"/>
              <w:spacing w:line="240" w:lineRule="auto"/>
              <w:rPr>
                <w:rFonts w:ascii="Times New Roman" w:hAnsi="Times New Roman" w:cs="Times New Roman"/>
                <w:bCs/>
              </w:rPr>
            </w:pPr>
            <w:r w:rsidRPr="00695478">
              <w:rPr>
                <w:rFonts w:ascii="Times New Roman" w:hAnsi="Times New Roman" w:cs="Times New Roman"/>
                <w:bCs/>
              </w:rPr>
              <w:t>INAIL – codice ditta</w:t>
            </w:r>
          </w:p>
        </w:tc>
        <w:tc>
          <w:tcPr>
            <w:tcW w:w="2144" w:type="dxa"/>
          </w:tcPr>
          <w:p w14:paraId="3DE96620" w14:textId="77777777" w:rsidR="00B5782F" w:rsidRPr="00695478" w:rsidRDefault="00B5782F" w:rsidP="00080FEB">
            <w:pPr>
              <w:autoSpaceDE w:val="0"/>
              <w:autoSpaceDN w:val="0"/>
              <w:adjustRightInd w:val="0"/>
              <w:rPr>
                <w:rFonts w:ascii="Times New Roman" w:hAnsi="Times New Roman" w:cs="Times New Roman"/>
                <w:bCs/>
              </w:rPr>
            </w:pPr>
          </w:p>
        </w:tc>
        <w:tc>
          <w:tcPr>
            <w:tcW w:w="2077" w:type="dxa"/>
          </w:tcPr>
          <w:p w14:paraId="3DFFB351"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bCs/>
              </w:rPr>
              <w:t>INAIL – posizioni assicurative territoriali</w:t>
            </w:r>
          </w:p>
        </w:tc>
        <w:tc>
          <w:tcPr>
            <w:tcW w:w="2570" w:type="dxa"/>
          </w:tcPr>
          <w:p w14:paraId="158EEE2A" w14:textId="77777777" w:rsidR="00B5782F" w:rsidRPr="00695478" w:rsidRDefault="00B5782F" w:rsidP="00080FEB">
            <w:pPr>
              <w:autoSpaceDE w:val="0"/>
              <w:autoSpaceDN w:val="0"/>
              <w:adjustRightInd w:val="0"/>
              <w:rPr>
                <w:rFonts w:ascii="Times New Roman" w:hAnsi="Times New Roman" w:cs="Times New Roman"/>
                <w:bCs/>
              </w:rPr>
            </w:pPr>
          </w:p>
        </w:tc>
      </w:tr>
      <w:tr w:rsidR="00B5782F" w:rsidRPr="0003064A" w14:paraId="47EC3EAB" w14:textId="77777777" w:rsidTr="00080FEB">
        <w:tc>
          <w:tcPr>
            <w:tcW w:w="376" w:type="dxa"/>
          </w:tcPr>
          <w:p w14:paraId="48DD1485"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bCs/>
              </w:rPr>
              <w:t>2</w:t>
            </w:r>
          </w:p>
        </w:tc>
        <w:tc>
          <w:tcPr>
            <w:tcW w:w="2331" w:type="dxa"/>
          </w:tcPr>
          <w:p w14:paraId="6469051C" w14:textId="77777777" w:rsidR="00B5782F" w:rsidRPr="00695478" w:rsidRDefault="00B5782F" w:rsidP="00080FEB">
            <w:pPr>
              <w:autoSpaceDE w:val="0"/>
              <w:autoSpaceDN w:val="0"/>
              <w:adjustRightInd w:val="0"/>
              <w:spacing w:line="240" w:lineRule="auto"/>
              <w:rPr>
                <w:rFonts w:ascii="Times New Roman" w:hAnsi="Times New Roman" w:cs="Times New Roman"/>
                <w:bCs/>
              </w:rPr>
            </w:pPr>
            <w:r w:rsidRPr="00695478">
              <w:rPr>
                <w:rFonts w:ascii="Times New Roman" w:hAnsi="Times New Roman" w:cs="Times New Roman"/>
                <w:bCs/>
              </w:rPr>
              <w:t>INPS – matricola azienda</w:t>
            </w:r>
          </w:p>
        </w:tc>
        <w:tc>
          <w:tcPr>
            <w:tcW w:w="2144" w:type="dxa"/>
          </w:tcPr>
          <w:p w14:paraId="2BF5F85C" w14:textId="77777777" w:rsidR="00B5782F" w:rsidRPr="00695478" w:rsidRDefault="00B5782F" w:rsidP="00080FEB">
            <w:pPr>
              <w:autoSpaceDE w:val="0"/>
              <w:autoSpaceDN w:val="0"/>
              <w:adjustRightInd w:val="0"/>
              <w:rPr>
                <w:rFonts w:ascii="Times New Roman" w:hAnsi="Times New Roman" w:cs="Times New Roman"/>
                <w:bCs/>
              </w:rPr>
            </w:pPr>
          </w:p>
        </w:tc>
        <w:tc>
          <w:tcPr>
            <w:tcW w:w="2077" w:type="dxa"/>
          </w:tcPr>
          <w:p w14:paraId="1645BE90"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bCs/>
              </w:rPr>
              <w:t>INPS – sede competente</w:t>
            </w:r>
          </w:p>
        </w:tc>
        <w:tc>
          <w:tcPr>
            <w:tcW w:w="2570" w:type="dxa"/>
          </w:tcPr>
          <w:p w14:paraId="0CAC4553" w14:textId="77777777" w:rsidR="00B5782F" w:rsidRPr="00695478" w:rsidRDefault="00B5782F" w:rsidP="00080FEB">
            <w:pPr>
              <w:autoSpaceDE w:val="0"/>
              <w:autoSpaceDN w:val="0"/>
              <w:adjustRightInd w:val="0"/>
              <w:rPr>
                <w:rFonts w:ascii="Times New Roman" w:hAnsi="Times New Roman" w:cs="Times New Roman"/>
                <w:bCs/>
              </w:rPr>
            </w:pPr>
          </w:p>
        </w:tc>
      </w:tr>
      <w:tr w:rsidR="00B5782F" w:rsidRPr="0003064A" w14:paraId="2D2B708A" w14:textId="77777777" w:rsidTr="00080FEB">
        <w:tc>
          <w:tcPr>
            <w:tcW w:w="376" w:type="dxa"/>
          </w:tcPr>
          <w:p w14:paraId="4D2D04D4"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bCs/>
              </w:rPr>
              <w:t>3</w:t>
            </w:r>
          </w:p>
        </w:tc>
        <w:tc>
          <w:tcPr>
            <w:tcW w:w="2331" w:type="dxa"/>
          </w:tcPr>
          <w:p w14:paraId="531F29A2" w14:textId="77777777" w:rsidR="00B5782F" w:rsidRPr="00695478" w:rsidRDefault="00B5782F" w:rsidP="00080FEB">
            <w:pPr>
              <w:autoSpaceDE w:val="0"/>
              <w:autoSpaceDN w:val="0"/>
              <w:adjustRightInd w:val="0"/>
              <w:spacing w:line="240" w:lineRule="auto"/>
              <w:rPr>
                <w:rFonts w:ascii="Times New Roman" w:hAnsi="Times New Roman" w:cs="Times New Roman"/>
                <w:bCs/>
              </w:rPr>
            </w:pPr>
            <w:r w:rsidRPr="00695478">
              <w:rPr>
                <w:rFonts w:ascii="Times New Roman" w:hAnsi="Times New Roman" w:cs="Times New Roman"/>
                <w:bCs/>
              </w:rPr>
              <w:t>INPS – posizione contributiva individuale titolare /soci imprese artigiane</w:t>
            </w:r>
          </w:p>
        </w:tc>
        <w:tc>
          <w:tcPr>
            <w:tcW w:w="2144" w:type="dxa"/>
          </w:tcPr>
          <w:p w14:paraId="6D8D05EA" w14:textId="77777777" w:rsidR="00B5782F" w:rsidRPr="00695478" w:rsidRDefault="00B5782F" w:rsidP="00080FEB">
            <w:pPr>
              <w:autoSpaceDE w:val="0"/>
              <w:autoSpaceDN w:val="0"/>
              <w:adjustRightInd w:val="0"/>
              <w:rPr>
                <w:rFonts w:ascii="Times New Roman" w:hAnsi="Times New Roman" w:cs="Times New Roman"/>
                <w:bCs/>
              </w:rPr>
            </w:pPr>
          </w:p>
        </w:tc>
        <w:tc>
          <w:tcPr>
            <w:tcW w:w="2077" w:type="dxa"/>
          </w:tcPr>
          <w:p w14:paraId="5628C895"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bCs/>
              </w:rPr>
              <w:t>INPS – sede competente</w:t>
            </w:r>
          </w:p>
        </w:tc>
        <w:tc>
          <w:tcPr>
            <w:tcW w:w="2570" w:type="dxa"/>
          </w:tcPr>
          <w:p w14:paraId="75A3EF97" w14:textId="77777777" w:rsidR="00B5782F" w:rsidRPr="00695478" w:rsidRDefault="00B5782F" w:rsidP="00080FEB">
            <w:pPr>
              <w:autoSpaceDE w:val="0"/>
              <w:autoSpaceDN w:val="0"/>
              <w:adjustRightInd w:val="0"/>
              <w:rPr>
                <w:rFonts w:ascii="Times New Roman" w:hAnsi="Times New Roman" w:cs="Times New Roman"/>
                <w:bCs/>
              </w:rPr>
            </w:pPr>
          </w:p>
        </w:tc>
      </w:tr>
      <w:tr w:rsidR="00B5782F" w:rsidRPr="0003064A" w14:paraId="0A594674" w14:textId="77777777" w:rsidTr="00080FEB">
        <w:tc>
          <w:tcPr>
            <w:tcW w:w="376" w:type="dxa"/>
          </w:tcPr>
          <w:p w14:paraId="76891B32"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bCs/>
              </w:rPr>
              <w:t>4</w:t>
            </w:r>
          </w:p>
        </w:tc>
        <w:tc>
          <w:tcPr>
            <w:tcW w:w="2331" w:type="dxa"/>
          </w:tcPr>
          <w:p w14:paraId="04E54ECB" w14:textId="77777777" w:rsidR="00B5782F" w:rsidRPr="00695478" w:rsidRDefault="00B5782F" w:rsidP="00080FEB">
            <w:pPr>
              <w:autoSpaceDE w:val="0"/>
              <w:autoSpaceDN w:val="0"/>
              <w:adjustRightInd w:val="0"/>
              <w:spacing w:line="240" w:lineRule="auto"/>
              <w:rPr>
                <w:rFonts w:ascii="Times New Roman" w:hAnsi="Times New Roman" w:cs="Times New Roman"/>
                <w:bCs/>
              </w:rPr>
            </w:pPr>
            <w:r w:rsidRPr="00695478">
              <w:rPr>
                <w:rFonts w:ascii="Times New Roman" w:hAnsi="Times New Roman" w:cs="Times New Roman"/>
                <w:bCs/>
              </w:rPr>
              <w:t>CASSA EDILE – codice impresa</w:t>
            </w:r>
          </w:p>
        </w:tc>
        <w:tc>
          <w:tcPr>
            <w:tcW w:w="2144" w:type="dxa"/>
          </w:tcPr>
          <w:p w14:paraId="6C0C7E5C" w14:textId="77777777" w:rsidR="00B5782F" w:rsidRPr="00695478" w:rsidRDefault="00B5782F" w:rsidP="00080FEB">
            <w:pPr>
              <w:autoSpaceDE w:val="0"/>
              <w:autoSpaceDN w:val="0"/>
              <w:adjustRightInd w:val="0"/>
              <w:rPr>
                <w:rFonts w:ascii="Times New Roman" w:hAnsi="Times New Roman" w:cs="Times New Roman"/>
                <w:bCs/>
              </w:rPr>
            </w:pPr>
          </w:p>
        </w:tc>
        <w:tc>
          <w:tcPr>
            <w:tcW w:w="2077" w:type="dxa"/>
          </w:tcPr>
          <w:p w14:paraId="36588D9A" w14:textId="77777777" w:rsidR="00B5782F" w:rsidRPr="00695478" w:rsidRDefault="00B5782F" w:rsidP="00080FEB">
            <w:pPr>
              <w:autoSpaceDE w:val="0"/>
              <w:autoSpaceDN w:val="0"/>
              <w:adjustRightInd w:val="0"/>
              <w:rPr>
                <w:rFonts w:ascii="Times New Roman" w:hAnsi="Times New Roman" w:cs="Times New Roman"/>
                <w:bCs/>
              </w:rPr>
            </w:pPr>
            <w:r w:rsidRPr="00695478">
              <w:rPr>
                <w:rFonts w:ascii="Times New Roman" w:hAnsi="Times New Roman" w:cs="Times New Roman"/>
                <w:bCs/>
              </w:rPr>
              <w:t>CASSA EDILE – codice cassa</w:t>
            </w:r>
          </w:p>
        </w:tc>
        <w:tc>
          <w:tcPr>
            <w:tcW w:w="2570" w:type="dxa"/>
          </w:tcPr>
          <w:p w14:paraId="7E3D2249" w14:textId="77777777" w:rsidR="00B5782F" w:rsidRPr="00695478" w:rsidRDefault="00B5782F" w:rsidP="00080FEB">
            <w:pPr>
              <w:autoSpaceDE w:val="0"/>
              <w:autoSpaceDN w:val="0"/>
              <w:adjustRightInd w:val="0"/>
              <w:rPr>
                <w:rFonts w:ascii="Times New Roman" w:hAnsi="Times New Roman" w:cs="Times New Roman"/>
                <w:bCs/>
              </w:rPr>
            </w:pPr>
          </w:p>
        </w:tc>
      </w:tr>
    </w:tbl>
    <w:p w14:paraId="1DF09441" w14:textId="77777777" w:rsidR="00F4775A" w:rsidRDefault="00573C43" w:rsidP="00A04B34">
      <w:pPr>
        <w:pStyle w:val="Standard"/>
        <w:jc w:val="both"/>
        <w:rPr>
          <w:rFonts w:ascii="Times New Roman" w:eastAsia="Times New Roman" w:hAnsi="Times New Roman"/>
          <w:kern w:val="0"/>
          <w:sz w:val="22"/>
          <w:szCs w:val="22"/>
        </w:rPr>
      </w:pPr>
      <w:r w:rsidRPr="002A3F5F">
        <w:rPr>
          <w:rFonts w:ascii="Times New Roman" w:eastAsia="Times New Roman" w:hAnsi="Times New Roman"/>
          <w:kern w:val="0"/>
          <w:sz w:val="22"/>
          <w:szCs w:val="22"/>
        </w:rPr>
        <w:tab/>
      </w:r>
      <w:r w:rsidRPr="002A3F5F">
        <w:rPr>
          <w:rFonts w:ascii="Times New Roman" w:eastAsia="Times New Roman" w:hAnsi="Times New Roman"/>
          <w:kern w:val="0"/>
          <w:sz w:val="22"/>
          <w:szCs w:val="22"/>
        </w:rPr>
        <w:tab/>
      </w:r>
      <w:r w:rsidR="00E323E4">
        <w:rPr>
          <w:rFonts w:ascii="Times New Roman" w:eastAsia="Times New Roman" w:hAnsi="Times New Roman"/>
          <w:kern w:val="0"/>
          <w:sz w:val="22"/>
          <w:szCs w:val="22"/>
        </w:rPr>
        <w:tab/>
      </w:r>
      <w:r w:rsidR="00E323E4">
        <w:rPr>
          <w:rFonts w:ascii="Times New Roman" w:eastAsia="Times New Roman" w:hAnsi="Times New Roman"/>
          <w:kern w:val="0"/>
          <w:sz w:val="22"/>
          <w:szCs w:val="22"/>
        </w:rPr>
        <w:tab/>
      </w:r>
      <w:r w:rsidR="00E323E4">
        <w:rPr>
          <w:rFonts w:ascii="Times New Roman" w:eastAsia="Times New Roman" w:hAnsi="Times New Roman"/>
          <w:kern w:val="0"/>
          <w:sz w:val="22"/>
          <w:szCs w:val="22"/>
        </w:rPr>
        <w:tab/>
      </w:r>
      <w:r w:rsidR="00E323E4">
        <w:rPr>
          <w:rFonts w:ascii="Times New Roman" w:eastAsia="Times New Roman" w:hAnsi="Times New Roman"/>
          <w:kern w:val="0"/>
          <w:sz w:val="22"/>
          <w:szCs w:val="22"/>
        </w:rPr>
        <w:tab/>
      </w:r>
      <w:r w:rsidR="00E323E4">
        <w:rPr>
          <w:rFonts w:ascii="Times New Roman" w:eastAsia="Times New Roman" w:hAnsi="Times New Roman"/>
          <w:kern w:val="0"/>
          <w:sz w:val="22"/>
          <w:szCs w:val="22"/>
        </w:rPr>
        <w:tab/>
      </w:r>
      <w:r w:rsidR="00E323E4">
        <w:rPr>
          <w:rFonts w:ascii="Times New Roman" w:eastAsia="Times New Roman" w:hAnsi="Times New Roman"/>
          <w:kern w:val="0"/>
          <w:sz w:val="22"/>
          <w:szCs w:val="22"/>
        </w:rPr>
        <w:tab/>
      </w:r>
      <w:r w:rsidR="00E323E4">
        <w:rPr>
          <w:rFonts w:ascii="Times New Roman" w:eastAsia="Times New Roman" w:hAnsi="Times New Roman"/>
          <w:kern w:val="0"/>
          <w:sz w:val="22"/>
          <w:szCs w:val="22"/>
        </w:rPr>
        <w:tab/>
      </w:r>
    </w:p>
    <w:p w14:paraId="3174395C" w14:textId="77777777" w:rsidR="00573C43" w:rsidRPr="002A3F5F" w:rsidRDefault="00F4775A" w:rsidP="00A04B34">
      <w:pPr>
        <w:pStyle w:val="Standard"/>
        <w:jc w:val="both"/>
        <w:rPr>
          <w:rFonts w:ascii="Times New Roman" w:eastAsia="Times New Roman" w:hAnsi="Times New Roman"/>
          <w:kern w:val="0"/>
          <w:sz w:val="22"/>
          <w:szCs w:val="22"/>
        </w:rPr>
      </w:pPr>
      <w:r>
        <w:rPr>
          <w:rFonts w:ascii="Times New Roman" w:eastAsia="Times New Roman" w:hAnsi="Times New Roman"/>
          <w:kern w:val="0"/>
          <w:sz w:val="22"/>
          <w:szCs w:val="22"/>
        </w:rPr>
        <w:tab/>
      </w:r>
      <w:r>
        <w:rPr>
          <w:rFonts w:ascii="Times New Roman" w:eastAsia="Times New Roman" w:hAnsi="Times New Roman"/>
          <w:kern w:val="0"/>
          <w:sz w:val="22"/>
          <w:szCs w:val="22"/>
        </w:rPr>
        <w:tab/>
      </w:r>
      <w:r>
        <w:rPr>
          <w:rFonts w:ascii="Times New Roman" w:eastAsia="Times New Roman" w:hAnsi="Times New Roman"/>
          <w:kern w:val="0"/>
          <w:sz w:val="22"/>
          <w:szCs w:val="22"/>
        </w:rPr>
        <w:tab/>
      </w:r>
      <w:r>
        <w:rPr>
          <w:rFonts w:ascii="Times New Roman" w:eastAsia="Times New Roman" w:hAnsi="Times New Roman"/>
          <w:kern w:val="0"/>
          <w:sz w:val="22"/>
          <w:szCs w:val="22"/>
        </w:rPr>
        <w:tab/>
      </w:r>
      <w:r>
        <w:rPr>
          <w:rFonts w:ascii="Times New Roman" w:eastAsia="Times New Roman" w:hAnsi="Times New Roman"/>
          <w:kern w:val="0"/>
          <w:sz w:val="22"/>
          <w:szCs w:val="22"/>
        </w:rPr>
        <w:tab/>
      </w:r>
      <w:r>
        <w:rPr>
          <w:rFonts w:ascii="Times New Roman" w:eastAsia="Times New Roman" w:hAnsi="Times New Roman"/>
          <w:kern w:val="0"/>
          <w:sz w:val="22"/>
          <w:szCs w:val="22"/>
        </w:rPr>
        <w:tab/>
      </w:r>
      <w:r>
        <w:rPr>
          <w:rFonts w:ascii="Times New Roman" w:eastAsia="Times New Roman" w:hAnsi="Times New Roman"/>
          <w:kern w:val="0"/>
          <w:sz w:val="22"/>
          <w:szCs w:val="22"/>
        </w:rPr>
        <w:tab/>
      </w:r>
      <w:r>
        <w:rPr>
          <w:rFonts w:ascii="Times New Roman" w:eastAsia="Times New Roman" w:hAnsi="Times New Roman"/>
          <w:kern w:val="0"/>
          <w:sz w:val="22"/>
          <w:szCs w:val="22"/>
        </w:rPr>
        <w:tab/>
      </w:r>
      <w:r>
        <w:rPr>
          <w:rFonts w:ascii="Times New Roman" w:eastAsia="Times New Roman" w:hAnsi="Times New Roman"/>
          <w:kern w:val="0"/>
          <w:sz w:val="22"/>
          <w:szCs w:val="22"/>
        </w:rPr>
        <w:tab/>
      </w:r>
      <w:r w:rsidR="00E323E4">
        <w:rPr>
          <w:rFonts w:ascii="Times New Roman" w:eastAsia="Times New Roman" w:hAnsi="Times New Roman"/>
          <w:kern w:val="0"/>
          <w:sz w:val="22"/>
          <w:szCs w:val="22"/>
        </w:rPr>
        <w:tab/>
      </w:r>
      <w:r w:rsidR="00573C43" w:rsidRPr="002A3F5F">
        <w:rPr>
          <w:rFonts w:ascii="Times New Roman" w:eastAsia="Times New Roman" w:hAnsi="Times New Roman"/>
          <w:kern w:val="0"/>
          <w:sz w:val="22"/>
          <w:szCs w:val="22"/>
        </w:rPr>
        <w:t>FIRMA</w:t>
      </w:r>
      <w:r w:rsidR="00E323E4">
        <w:rPr>
          <w:rFonts w:ascii="Times New Roman" w:eastAsia="Times New Roman" w:hAnsi="Times New Roman"/>
          <w:kern w:val="0"/>
          <w:sz w:val="22"/>
          <w:szCs w:val="22"/>
        </w:rPr>
        <w:t xml:space="preserve"> DIGITALE</w:t>
      </w:r>
    </w:p>
    <w:p w14:paraId="52C95DA8" w14:textId="77777777" w:rsidR="00573C43" w:rsidRPr="002A3F5F" w:rsidRDefault="00573C43" w:rsidP="00A04B34">
      <w:pPr>
        <w:pStyle w:val="Standard"/>
        <w:jc w:val="both"/>
        <w:rPr>
          <w:rFonts w:ascii="Times New Roman" w:eastAsia="Times New Roman" w:hAnsi="Times New Roman"/>
          <w:kern w:val="0"/>
          <w:sz w:val="22"/>
          <w:szCs w:val="22"/>
        </w:rPr>
      </w:pPr>
    </w:p>
    <w:p w14:paraId="121ACAB4" w14:textId="77777777" w:rsidR="00573C43" w:rsidRPr="002A3F5F" w:rsidRDefault="00573C43" w:rsidP="00A04B34">
      <w:pPr>
        <w:pStyle w:val="Standard"/>
        <w:jc w:val="both"/>
        <w:rPr>
          <w:rFonts w:ascii="Times New Roman" w:eastAsia="Times New Roman" w:hAnsi="Times New Roman"/>
          <w:kern w:val="0"/>
          <w:sz w:val="22"/>
          <w:szCs w:val="22"/>
        </w:rPr>
      </w:pPr>
    </w:p>
    <w:sectPr w:rsidR="00573C43" w:rsidRPr="002A3F5F" w:rsidSect="00CB5A39">
      <w:headerReference w:type="default" r:id="rId8"/>
      <w:footerReference w:type="even" r:id="rId9"/>
      <w:footerReference w:type="default" r:id="rId10"/>
      <w:pgSz w:w="11906" w:h="16838"/>
      <w:pgMar w:top="1417" w:right="1558" w:bottom="709" w:left="1134"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D8C24" w14:textId="77777777" w:rsidR="00F226BF" w:rsidRDefault="00F226BF">
      <w:pPr>
        <w:spacing w:after="0" w:line="240" w:lineRule="auto"/>
      </w:pPr>
      <w:r>
        <w:separator/>
      </w:r>
    </w:p>
  </w:endnote>
  <w:endnote w:type="continuationSeparator" w:id="0">
    <w:p w14:paraId="121F3071" w14:textId="77777777" w:rsidR="00F226BF" w:rsidRDefault="00F22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ndale Sans UI">
    <w:altName w:val="Arial Unicode MS"/>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Aster">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Calibri,Bold">
    <w:panose1 w:val="020B0604020202020204"/>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0DA2" w14:textId="77777777" w:rsidR="00695478" w:rsidRDefault="00695478" w:rsidP="0036265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63DBB6C" w14:textId="77777777" w:rsidR="00695478" w:rsidRDefault="00695478" w:rsidP="0036265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C0A04" w14:textId="77777777" w:rsidR="00695478" w:rsidRDefault="00695478" w:rsidP="00362656">
    <w:pPr>
      <w:pStyle w:val="Pidipa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44149" w14:textId="77777777" w:rsidR="00F226BF" w:rsidRDefault="00F226BF">
      <w:pPr>
        <w:spacing w:after="0" w:line="240" w:lineRule="auto"/>
      </w:pPr>
      <w:r>
        <w:separator/>
      </w:r>
    </w:p>
  </w:footnote>
  <w:footnote w:type="continuationSeparator" w:id="0">
    <w:p w14:paraId="0322A8D0" w14:textId="77777777" w:rsidR="00F226BF" w:rsidRDefault="00F226BF">
      <w:pPr>
        <w:spacing w:after="0" w:line="240" w:lineRule="auto"/>
      </w:pPr>
      <w:r>
        <w:continuationSeparator/>
      </w:r>
    </w:p>
  </w:footnote>
  <w:footnote w:id="1">
    <w:p w14:paraId="3E3D0CC1" w14:textId="77777777" w:rsidR="00695478" w:rsidRPr="00BB6808" w:rsidRDefault="00695478" w:rsidP="00C60407">
      <w:pPr>
        <w:pStyle w:val="Testonotaapidipagina"/>
        <w:jc w:val="both"/>
        <w:rPr>
          <w:rFonts w:ascii="Calibri" w:hAnsi="Calibri"/>
        </w:rPr>
      </w:pPr>
      <w:r w:rsidRPr="00BB6808">
        <w:rPr>
          <w:rStyle w:val="Rimandonotaapidipagina"/>
          <w:rFonts w:ascii="Calibri" w:hAnsi="Calibri"/>
        </w:rPr>
        <w:footnoteRef/>
      </w:r>
      <w:r w:rsidRPr="00BB6808">
        <w:rPr>
          <w:rFonts w:ascii="Calibri" w:hAnsi="Calibri"/>
        </w:rPr>
        <w:t xml:space="preserve"> inteso come persona fisica che si identifica con il Beneficiario dell’operazione ovvero inteso come titolare, amministratore, legale rappresentante, socio dell’impresa in cui si individua il Beneficiario dell’operazione.</w:t>
      </w:r>
    </w:p>
  </w:footnote>
  <w:footnote w:id="2">
    <w:p w14:paraId="471F1883" w14:textId="77777777" w:rsidR="00695478" w:rsidRPr="00BB6808" w:rsidRDefault="00695478" w:rsidP="00C60407">
      <w:pPr>
        <w:pStyle w:val="Testonotaapidipagina"/>
        <w:jc w:val="both"/>
        <w:rPr>
          <w:rFonts w:ascii="Calibri" w:hAnsi="Calibri"/>
        </w:rPr>
      </w:pPr>
      <w:r w:rsidRPr="00BB6808">
        <w:rPr>
          <w:rStyle w:val="Rimandonotaapidipagina"/>
          <w:rFonts w:ascii="Calibri" w:hAnsi="Calibri"/>
        </w:rPr>
        <w:footnoteRef/>
      </w:r>
      <w:r w:rsidRPr="00BB6808">
        <w:rPr>
          <w:rFonts w:ascii="Calibri" w:hAnsi="Calibri"/>
        </w:rPr>
        <w:t xml:space="preserve"> inteso come persona fisica che si identifica con il Beneficiario dell’operazione ovvero inteso come titolare, amministratore, legale rappresentante, socio dell’impresa in cui si individua il Beneficiario dell’operazione.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1BB2" w14:textId="77777777" w:rsidR="00695478" w:rsidRDefault="004213D5" w:rsidP="00E41BFA">
    <w:pPr>
      <w:spacing w:line="240" w:lineRule="auto"/>
      <w:ind w:right="283"/>
      <w:rPr>
        <w:rFonts w:ascii="Cambria" w:hAnsi="Cambria"/>
        <w:b/>
        <w:sz w:val="20"/>
      </w:rPr>
    </w:pPr>
    <w:r>
      <w:rPr>
        <w:rFonts w:ascii="Century Gothic" w:eastAsia="Times New Roman" w:hAnsi="Century Gothic"/>
        <w:b/>
        <w:noProof/>
        <w:color w:val="FF0000"/>
        <w:sz w:val="24"/>
        <w:szCs w:val="16"/>
        <w:lang w:eastAsia="it-IT"/>
      </w:rPr>
      <mc:AlternateContent>
        <mc:Choice Requires="wps">
          <w:drawing>
            <wp:anchor distT="0" distB="0" distL="114300" distR="114300" simplePos="0" relativeHeight="251657728" behindDoc="0" locked="0" layoutInCell="0" allowOverlap="1" wp14:anchorId="5668E3BD" wp14:editId="10F5BC14">
              <wp:simplePos x="0" y="0"/>
              <wp:positionH relativeFrom="rightMargin">
                <wp:align>center</wp:align>
              </wp:positionH>
              <wp:positionV relativeFrom="page">
                <wp:align>center</wp:align>
              </wp:positionV>
              <wp:extent cx="447675" cy="431800"/>
              <wp:effectExtent l="0" t="0" r="9525" b="6350"/>
              <wp:wrapNone/>
              <wp:docPr id="55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31800"/>
                      </a:xfrm>
                      <a:prstGeom prst="rect">
                        <a:avLst/>
                      </a:prstGeom>
                      <a:solidFill>
                        <a:srgbClr val="FFFFFF"/>
                      </a:solidFill>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BBB3B3A" w14:textId="77777777" w:rsidR="00695478" w:rsidRPr="002A3F5F" w:rsidRDefault="00695478" w:rsidP="002A3F5F">
                          <w:pPr>
                            <w:rPr>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8E3BD" id="Rettangolo 9" o:spid="_x0000_s1026" style="position:absolute;margin-left:0;margin-top:0;width:35.25pt;height:34pt;z-index:25165772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" o:allowincell="f" stroked="f">
              <v:textbox>
                <w:txbxContent>
                  <w:p w14:paraId="7BBB3B3A" w14:textId="77777777" w:rsidR="00695478" w:rsidRPr="002A3F5F" w:rsidRDefault="00695478" w:rsidP="002A3F5F">
                    <w:pPr>
                      <w:rPr>
                        <w:szCs w:val="72"/>
                      </w:rPr>
                    </w:pPr>
                  </w:p>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95FDE1"/>
    <w:multiLevelType w:val="hybridMultilevel"/>
    <w:tmpl w:val="46E98E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8BD741"/>
    <w:multiLevelType w:val="hybridMultilevel"/>
    <w:tmpl w:val="011E52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C7262B"/>
    <w:multiLevelType w:val="hybridMultilevel"/>
    <w:tmpl w:val="9014F8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72AF39"/>
    <w:multiLevelType w:val="hybridMultilevel"/>
    <w:tmpl w:val="94F2F4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5D4E8A"/>
    <w:multiLevelType w:val="hybridMultilevel"/>
    <w:tmpl w:val="2391E87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4AF58EA"/>
    <w:multiLevelType w:val="hybridMultilevel"/>
    <w:tmpl w:val="E25E4FD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Cambria" w:hint="default"/>
        <w:b/>
        <w:bCs/>
        <w:i w:val="0"/>
        <w:sz w:val="24"/>
        <w:szCs w:val="24"/>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A"/>
    <w:multiLevelType w:val="singleLevel"/>
    <w:tmpl w:val="0000000A"/>
    <w:name w:val="WW8Num27"/>
    <w:lvl w:ilvl="0">
      <w:numFmt w:val="bullet"/>
      <w:lvlText w:val="-"/>
      <w:lvlJc w:val="left"/>
      <w:pPr>
        <w:tabs>
          <w:tab w:val="num" w:pos="360"/>
        </w:tabs>
        <w:ind w:left="360" w:hanging="360"/>
      </w:pPr>
      <w:rPr>
        <w:rFonts w:ascii="OpenSymbol" w:hAnsi="OpenSymbol"/>
      </w:rPr>
    </w:lvl>
  </w:abstractNum>
  <w:abstractNum w:abstractNumId="9" w15:restartNumberingAfterBreak="0">
    <w:nsid w:val="01F95B77"/>
    <w:multiLevelType w:val="hybridMultilevel"/>
    <w:tmpl w:val="3D66C0A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32E2F1C"/>
    <w:multiLevelType w:val="hybridMultilevel"/>
    <w:tmpl w:val="23222C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F560AF7"/>
    <w:multiLevelType w:val="hybridMultilevel"/>
    <w:tmpl w:val="C03097C2"/>
    <w:lvl w:ilvl="0" w:tplc="3E92ED74">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64A3817"/>
    <w:multiLevelType w:val="hybridMultilevel"/>
    <w:tmpl w:val="F476F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67C55C8"/>
    <w:multiLevelType w:val="hybridMultilevel"/>
    <w:tmpl w:val="786C602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88242F"/>
    <w:multiLevelType w:val="hybridMultilevel"/>
    <w:tmpl w:val="8E16575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94296F"/>
    <w:multiLevelType w:val="hybridMultilevel"/>
    <w:tmpl w:val="7024A21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73D7CCA"/>
    <w:multiLevelType w:val="hybridMultilevel"/>
    <w:tmpl w:val="DD5CA7CA"/>
    <w:lvl w:ilvl="0" w:tplc="82963EEA">
      <w:start w:val="1"/>
      <w:numFmt w:val="lowerLetter"/>
      <w:lvlText w:val="%1)"/>
      <w:lvlJc w:val="left"/>
      <w:pPr>
        <w:tabs>
          <w:tab w:val="num" w:pos="1353"/>
        </w:tabs>
        <w:ind w:left="1353"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B5AF3"/>
    <w:multiLevelType w:val="hybridMultilevel"/>
    <w:tmpl w:val="E66ED17A"/>
    <w:lvl w:ilvl="0" w:tplc="0409000F">
      <w:start w:val="1"/>
      <w:numFmt w:val="decimal"/>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FE353E"/>
    <w:multiLevelType w:val="hybridMultilevel"/>
    <w:tmpl w:val="845EAB02"/>
    <w:lvl w:ilvl="0" w:tplc="7F489584">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AE0057"/>
    <w:multiLevelType w:val="hybridMultilevel"/>
    <w:tmpl w:val="626402FA"/>
    <w:lvl w:ilvl="0" w:tplc="1694A828">
      <w:start w:val="1"/>
      <w:numFmt w:val="lowerLetter"/>
      <w:lvlText w:val="%1)"/>
      <w:lvlJc w:val="left"/>
      <w:pPr>
        <w:tabs>
          <w:tab w:val="num" w:pos="705"/>
        </w:tabs>
        <w:ind w:left="70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837642D"/>
    <w:multiLevelType w:val="hybridMultilevel"/>
    <w:tmpl w:val="BDE0C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301151"/>
    <w:multiLevelType w:val="hybridMultilevel"/>
    <w:tmpl w:val="1BB687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9D1DCE"/>
    <w:multiLevelType w:val="hybridMultilevel"/>
    <w:tmpl w:val="3080107A"/>
    <w:lvl w:ilvl="0" w:tplc="6D84FC74">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B90961"/>
    <w:multiLevelType w:val="hybridMultilevel"/>
    <w:tmpl w:val="1D803942"/>
    <w:lvl w:ilvl="0" w:tplc="06A2EF5C">
      <w:numFmt w:val="bullet"/>
      <w:lvlText w:val="-"/>
      <w:lvlJc w:val="left"/>
      <w:pPr>
        <w:ind w:left="928" w:hanging="360"/>
      </w:pPr>
      <w:rPr>
        <w:rFonts w:ascii="Verdana" w:eastAsia="Times New Roman" w:hAnsi="Verdana" w:cs="Verdana" w:hint="default"/>
      </w:rPr>
    </w:lvl>
    <w:lvl w:ilvl="1" w:tplc="04100003" w:tentative="1">
      <w:start w:val="1"/>
      <w:numFmt w:val="bullet"/>
      <w:lvlText w:val="o"/>
      <w:lvlJc w:val="left"/>
      <w:pPr>
        <w:ind w:left="1991" w:hanging="360"/>
      </w:pPr>
      <w:rPr>
        <w:rFonts w:ascii="Courier New" w:hAnsi="Courier New" w:cs="Courier New" w:hint="default"/>
      </w:rPr>
    </w:lvl>
    <w:lvl w:ilvl="2" w:tplc="04100005" w:tentative="1">
      <w:start w:val="1"/>
      <w:numFmt w:val="bullet"/>
      <w:lvlText w:val=""/>
      <w:lvlJc w:val="left"/>
      <w:pPr>
        <w:ind w:left="2711" w:hanging="360"/>
      </w:pPr>
      <w:rPr>
        <w:rFonts w:ascii="Wingdings" w:hAnsi="Wingdings" w:hint="default"/>
      </w:rPr>
    </w:lvl>
    <w:lvl w:ilvl="3" w:tplc="04100001" w:tentative="1">
      <w:start w:val="1"/>
      <w:numFmt w:val="bullet"/>
      <w:lvlText w:val=""/>
      <w:lvlJc w:val="left"/>
      <w:pPr>
        <w:ind w:left="3431" w:hanging="360"/>
      </w:pPr>
      <w:rPr>
        <w:rFonts w:ascii="Symbol" w:hAnsi="Symbol" w:hint="default"/>
      </w:rPr>
    </w:lvl>
    <w:lvl w:ilvl="4" w:tplc="04100003" w:tentative="1">
      <w:start w:val="1"/>
      <w:numFmt w:val="bullet"/>
      <w:lvlText w:val="o"/>
      <w:lvlJc w:val="left"/>
      <w:pPr>
        <w:ind w:left="4151" w:hanging="360"/>
      </w:pPr>
      <w:rPr>
        <w:rFonts w:ascii="Courier New" w:hAnsi="Courier New" w:cs="Courier New" w:hint="default"/>
      </w:rPr>
    </w:lvl>
    <w:lvl w:ilvl="5" w:tplc="04100005" w:tentative="1">
      <w:start w:val="1"/>
      <w:numFmt w:val="bullet"/>
      <w:lvlText w:val=""/>
      <w:lvlJc w:val="left"/>
      <w:pPr>
        <w:ind w:left="4871" w:hanging="360"/>
      </w:pPr>
      <w:rPr>
        <w:rFonts w:ascii="Wingdings" w:hAnsi="Wingdings" w:hint="default"/>
      </w:rPr>
    </w:lvl>
    <w:lvl w:ilvl="6" w:tplc="04100001" w:tentative="1">
      <w:start w:val="1"/>
      <w:numFmt w:val="bullet"/>
      <w:lvlText w:val=""/>
      <w:lvlJc w:val="left"/>
      <w:pPr>
        <w:ind w:left="5591" w:hanging="360"/>
      </w:pPr>
      <w:rPr>
        <w:rFonts w:ascii="Symbol" w:hAnsi="Symbol" w:hint="default"/>
      </w:rPr>
    </w:lvl>
    <w:lvl w:ilvl="7" w:tplc="04100003" w:tentative="1">
      <w:start w:val="1"/>
      <w:numFmt w:val="bullet"/>
      <w:lvlText w:val="o"/>
      <w:lvlJc w:val="left"/>
      <w:pPr>
        <w:ind w:left="6311" w:hanging="360"/>
      </w:pPr>
      <w:rPr>
        <w:rFonts w:ascii="Courier New" w:hAnsi="Courier New" w:cs="Courier New" w:hint="default"/>
      </w:rPr>
    </w:lvl>
    <w:lvl w:ilvl="8" w:tplc="04100005" w:tentative="1">
      <w:start w:val="1"/>
      <w:numFmt w:val="bullet"/>
      <w:lvlText w:val=""/>
      <w:lvlJc w:val="left"/>
      <w:pPr>
        <w:ind w:left="7031" w:hanging="360"/>
      </w:pPr>
      <w:rPr>
        <w:rFonts w:ascii="Wingdings" w:hAnsi="Wingdings" w:hint="default"/>
      </w:rPr>
    </w:lvl>
  </w:abstractNum>
  <w:abstractNum w:abstractNumId="24" w15:restartNumberingAfterBreak="0">
    <w:nsid w:val="54F210AF"/>
    <w:multiLevelType w:val="hybridMultilevel"/>
    <w:tmpl w:val="620A9C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8C1607"/>
    <w:multiLevelType w:val="hybridMultilevel"/>
    <w:tmpl w:val="90BE42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1F1815"/>
    <w:multiLevelType w:val="hybridMultilevel"/>
    <w:tmpl w:val="34806B68"/>
    <w:lvl w:ilvl="0" w:tplc="04100011">
      <w:start w:val="1"/>
      <w:numFmt w:val="decimal"/>
      <w:lvlText w:val="%1)"/>
      <w:lvlJc w:val="left"/>
      <w:pPr>
        <w:ind w:left="1353"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2866DD"/>
    <w:multiLevelType w:val="hybridMultilevel"/>
    <w:tmpl w:val="0A50F9F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B6F435D"/>
    <w:multiLevelType w:val="hybridMultilevel"/>
    <w:tmpl w:val="A5A9284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E011EFE"/>
    <w:multiLevelType w:val="hybridMultilevel"/>
    <w:tmpl w:val="7C2C448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0" w15:restartNumberingAfterBreak="0">
    <w:nsid w:val="5FA03B06"/>
    <w:multiLevelType w:val="hybridMultilevel"/>
    <w:tmpl w:val="4DB0A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CA130F"/>
    <w:multiLevelType w:val="hybridMultilevel"/>
    <w:tmpl w:val="BD5AD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A503CF3"/>
    <w:multiLevelType w:val="hybridMultilevel"/>
    <w:tmpl w:val="380ECD04"/>
    <w:lvl w:ilvl="0" w:tplc="04100017">
      <w:start w:val="1"/>
      <w:numFmt w:val="lowerLetter"/>
      <w:lvlText w:val="%1)"/>
      <w:lvlJc w:val="left"/>
      <w:pPr>
        <w:ind w:left="720" w:hanging="360"/>
      </w:pPr>
    </w:lvl>
    <w:lvl w:ilvl="1" w:tplc="C9A07D56">
      <w:start w:val="1"/>
      <w:numFmt w:val="bullet"/>
      <w:lvlText w:val="-"/>
      <w:lvlJc w:val="left"/>
      <w:pPr>
        <w:ind w:left="1800" w:hanging="360"/>
      </w:pPr>
      <w:rPr>
        <w:rFonts w:ascii="Cambria" w:eastAsia="Andale Sans UI" w:hAnsi="Cambria" w:cs="Aria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743720BB"/>
    <w:multiLevelType w:val="hybridMultilevel"/>
    <w:tmpl w:val="DB061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67E1370"/>
    <w:multiLevelType w:val="hybridMultilevel"/>
    <w:tmpl w:val="DD6ACC9A"/>
    <w:lvl w:ilvl="0" w:tplc="25744246">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E20879"/>
    <w:multiLevelType w:val="hybridMultilevel"/>
    <w:tmpl w:val="53FAEE86"/>
    <w:lvl w:ilvl="0" w:tplc="04100017">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36" w15:restartNumberingAfterBreak="0">
    <w:nsid w:val="7958F805"/>
    <w:multiLevelType w:val="hybridMultilevel"/>
    <w:tmpl w:val="A146A5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95F13CB"/>
    <w:multiLevelType w:val="hybridMultilevel"/>
    <w:tmpl w:val="027EFE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313DB1"/>
    <w:multiLevelType w:val="multilevel"/>
    <w:tmpl w:val="52002390"/>
    <w:lvl w:ilvl="0">
      <w:start w:val="1"/>
      <w:numFmt w:val="decimal"/>
      <w:lvlText w:val="%1)"/>
      <w:lvlJc w:val="left"/>
      <w:pPr>
        <w:tabs>
          <w:tab w:val="num" w:pos="360"/>
        </w:tabs>
        <w:ind w:left="360" w:hanging="360"/>
      </w:pPr>
      <w:rPr>
        <w:rFonts w:ascii="Calibri" w:hAnsi="Calibri" w:hint="default"/>
        <w:sz w:val="20"/>
        <w:szCs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FC8633D"/>
    <w:multiLevelType w:val="hybridMultilevel"/>
    <w:tmpl w:val="ECA2AC9C"/>
    <w:lvl w:ilvl="0" w:tplc="0000000A">
      <w:numFmt w:val="bullet"/>
      <w:lvlText w:val="-"/>
      <w:lvlJc w:val="left"/>
      <w:pPr>
        <w:ind w:left="1440" w:hanging="360"/>
      </w:pPr>
      <w:rPr>
        <w:rFonts w:ascii="OpenSymbol" w:hAnsi="OpenSymbol"/>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75251562">
    <w:abstractNumId w:val="15"/>
  </w:num>
  <w:num w:numId="2" w16cid:durableId="832069249">
    <w:abstractNumId w:val="14"/>
  </w:num>
  <w:num w:numId="3" w16cid:durableId="706295010">
    <w:abstractNumId w:val="11"/>
  </w:num>
  <w:num w:numId="4" w16cid:durableId="1340353276">
    <w:abstractNumId w:val="18"/>
  </w:num>
  <w:num w:numId="5" w16cid:durableId="418597704">
    <w:abstractNumId w:val="29"/>
  </w:num>
  <w:num w:numId="6" w16cid:durableId="1908032612">
    <w:abstractNumId w:val="22"/>
  </w:num>
  <w:num w:numId="7" w16cid:durableId="929510344">
    <w:abstractNumId w:val="12"/>
  </w:num>
  <w:num w:numId="8" w16cid:durableId="1101024530">
    <w:abstractNumId w:val="33"/>
  </w:num>
  <w:num w:numId="9" w16cid:durableId="978805808">
    <w:abstractNumId w:val="32"/>
  </w:num>
  <w:num w:numId="10" w16cid:durableId="1738475991">
    <w:abstractNumId w:val="39"/>
  </w:num>
  <w:num w:numId="11" w16cid:durableId="1871410935">
    <w:abstractNumId w:val="27"/>
  </w:num>
  <w:num w:numId="12" w16cid:durableId="1874225241">
    <w:abstractNumId w:val="9"/>
  </w:num>
  <w:num w:numId="13" w16cid:durableId="829902489">
    <w:abstractNumId w:val="28"/>
  </w:num>
  <w:num w:numId="14" w16cid:durableId="1017002876">
    <w:abstractNumId w:val="36"/>
  </w:num>
  <w:num w:numId="15" w16cid:durableId="66652776">
    <w:abstractNumId w:val="1"/>
  </w:num>
  <w:num w:numId="16" w16cid:durableId="305741056">
    <w:abstractNumId w:val="5"/>
  </w:num>
  <w:num w:numId="17" w16cid:durableId="895697866">
    <w:abstractNumId w:val="2"/>
  </w:num>
  <w:num w:numId="18" w16cid:durableId="1455948170">
    <w:abstractNumId w:val="4"/>
  </w:num>
  <w:num w:numId="19" w16cid:durableId="654650760">
    <w:abstractNumId w:val="3"/>
  </w:num>
  <w:num w:numId="20" w16cid:durableId="397754913">
    <w:abstractNumId w:val="0"/>
  </w:num>
  <w:num w:numId="21" w16cid:durableId="442264768">
    <w:abstractNumId w:val="20"/>
  </w:num>
  <w:num w:numId="22" w16cid:durableId="166214568">
    <w:abstractNumId w:val="31"/>
  </w:num>
  <w:num w:numId="23" w16cid:durableId="283925645">
    <w:abstractNumId w:val="30"/>
  </w:num>
  <w:num w:numId="24" w16cid:durableId="1095520591">
    <w:abstractNumId w:val="24"/>
  </w:num>
  <w:num w:numId="25" w16cid:durableId="2113549901">
    <w:abstractNumId w:val="37"/>
  </w:num>
  <w:num w:numId="26" w16cid:durableId="144591155">
    <w:abstractNumId w:val="16"/>
  </w:num>
  <w:num w:numId="27" w16cid:durableId="1602639475">
    <w:abstractNumId w:val="21"/>
  </w:num>
  <w:num w:numId="28" w16cid:durableId="1857692891">
    <w:abstractNumId w:val="34"/>
  </w:num>
  <w:num w:numId="29" w16cid:durableId="995184256">
    <w:abstractNumId w:val="25"/>
  </w:num>
  <w:num w:numId="30" w16cid:durableId="245501212">
    <w:abstractNumId w:val="13"/>
  </w:num>
  <w:num w:numId="31" w16cid:durableId="44255484">
    <w:abstractNumId w:val="6"/>
  </w:num>
  <w:num w:numId="32" w16cid:durableId="597718510">
    <w:abstractNumId w:val="35"/>
  </w:num>
  <w:num w:numId="33" w16cid:durableId="1922257537">
    <w:abstractNumId w:val="10"/>
  </w:num>
  <w:num w:numId="34" w16cid:durableId="1393775309">
    <w:abstractNumId w:val="17"/>
  </w:num>
  <w:num w:numId="35" w16cid:durableId="2141605236">
    <w:abstractNumId w:val="26"/>
  </w:num>
  <w:num w:numId="36" w16cid:durableId="1587812009">
    <w:abstractNumId w:val="23"/>
  </w:num>
  <w:num w:numId="37" w16cid:durableId="638609640">
    <w:abstractNumId w:val="38"/>
  </w:num>
  <w:num w:numId="38" w16cid:durableId="55339643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52"/>
    <w:rsid w:val="00000DFB"/>
    <w:rsid w:val="00002F5E"/>
    <w:rsid w:val="000046B9"/>
    <w:rsid w:val="00005D06"/>
    <w:rsid w:val="00007689"/>
    <w:rsid w:val="000076CE"/>
    <w:rsid w:val="000138A8"/>
    <w:rsid w:val="0001402D"/>
    <w:rsid w:val="00022690"/>
    <w:rsid w:val="000264B8"/>
    <w:rsid w:val="000347BD"/>
    <w:rsid w:val="000351E4"/>
    <w:rsid w:val="00036C21"/>
    <w:rsid w:val="000408C9"/>
    <w:rsid w:val="00040E18"/>
    <w:rsid w:val="00043831"/>
    <w:rsid w:val="000506EC"/>
    <w:rsid w:val="000513E0"/>
    <w:rsid w:val="00054819"/>
    <w:rsid w:val="00054C37"/>
    <w:rsid w:val="00055353"/>
    <w:rsid w:val="00063AEF"/>
    <w:rsid w:val="00063F89"/>
    <w:rsid w:val="00067343"/>
    <w:rsid w:val="00067CA9"/>
    <w:rsid w:val="00075EBE"/>
    <w:rsid w:val="00075EEB"/>
    <w:rsid w:val="00076D0B"/>
    <w:rsid w:val="00077852"/>
    <w:rsid w:val="00077A8F"/>
    <w:rsid w:val="00077FE3"/>
    <w:rsid w:val="00080FEB"/>
    <w:rsid w:val="00081F39"/>
    <w:rsid w:val="000821A2"/>
    <w:rsid w:val="000850FD"/>
    <w:rsid w:val="000862FA"/>
    <w:rsid w:val="00087236"/>
    <w:rsid w:val="0009325D"/>
    <w:rsid w:val="000935F6"/>
    <w:rsid w:val="00093F80"/>
    <w:rsid w:val="00096EA9"/>
    <w:rsid w:val="000A014B"/>
    <w:rsid w:val="000B1242"/>
    <w:rsid w:val="000B1AED"/>
    <w:rsid w:val="000B28F6"/>
    <w:rsid w:val="000B3A76"/>
    <w:rsid w:val="000B3DF4"/>
    <w:rsid w:val="000B496D"/>
    <w:rsid w:val="000B49B8"/>
    <w:rsid w:val="000B52D6"/>
    <w:rsid w:val="000B5878"/>
    <w:rsid w:val="000B690E"/>
    <w:rsid w:val="000C0003"/>
    <w:rsid w:val="000C0956"/>
    <w:rsid w:val="000D0036"/>
    <w:rsid w:val="000D0137"/>
    <w:rsid w:val="000D1430"/>
    <w:rsid w:val="000D214E"/>
    <w:rsid w:val="000D6B50"/>
    <w:rsid w:val="000D6FFA"/>
    <w:rsid w:val="000D74C2"/>
    <w:rsid w:val="000E6490"/>
    <w:rsid w:val="000E65F7"/>
    <w:rsid w:val="000E66A1"/>
    <w:rsid w:val="000E70DF"/>
    <w:rsid w:val="000E772F"/>
    <w:rsid w:val="000F277A"/>
    <w:rsid w:val="000F2841"/>
    <w:rsid w:val="00106CF5"/>
    <w:rsid w:val="00107283"/>
    <w:rsid w:val="001101CB"/>
    <w:rsid w:val="001106C5"/>
    <w:rsid w:val="001109CD"/>
    <w:rsid w:val="00111344"/>
    <w:rsid w:val="00112DDB"/>
    <w:rsid w:val="00112EEC"/>
    <w:rsid w:val="00115B0F"/>
    <w:rsid w:val="00117B98"/>
    <w:rsid w:val="00122EDE"/>
    <w:rsid w:val="001240C9"/>
    <w:rsid w:val="001262FE"/>
    <w:rsid w:val="001316D0"/>
    <w:rsid w:val="00133421"/>
    <w:rsid w:val="001339CA"/>
    <w:rsid w:val="0014504A"/>
    <w:rsid w:val="0014635F"/>
    <w:rsid w:val="00147BCE"/>
    <w:rsid w:val="00154E6F"/>
    <w:rsid w:val="00155050"/>
    <w:rsid w:val="00155070"/>
    <w:rsid w:val="00156063"/>
    <w:rsid w:val="00161F34"/>
    <w:rsid w:val="0016252B"/>
    <w:rsid w:val="00167D93"/>
    <w:rsid w:val="00170AB5"/>
    <w:rsid w:val="00174B43"/>
    <w:rsid w:val="00175170"/>
    <w:rsid w:val="00177A2B"/>
    <w:rsid w:val="0018308E"/>
    <w:rsid w:val="001849F5"/>
    <w:rsid w:val="00184A1A"/>
    <w:rsid w:val="00186C95"/>
    <w:rsid w:val="001902C2"/>
    <w:rsid w:val="00193A2A"/>
    <w:rsid w:val="001A03D4"/>
    <w:rsid w:val="001C050F"/>
    <w:rsid w:val="001C5315"/>
    <w:rsid w:val="001D16C9"/>
    <w:rsid w:val="001D3F53"/>
    <w:rsid w:val="001D480D"/>
    <w:rsid w:val="001D5970"/>
    <w:rsid w:val="001D6B6F"/>
    <w:rsid w:val="001E3824"/>
    <w:rsid w:val="001E5D21"/>
    <w:rsid w:val="001F0E76"/>
    <w:rsid w:val="001F1579"/>
    <w:rsid w:val="001F3FD5"/>
    <w:rsid w:val="001F525B"/>
    <w:rsid w:val="001F58B1"/>
    <w:rsid w:val="001F6D3D"/>
    <w:rsid w:val="001F6D4E"/>
    <w:rsid w:val="00200CC7"/>
    <w:rsid w:val="00201C1F"/>
    <w:rsid w:val="00204464"/>
    <w:rsid w:val="0020743D"/>
    <w:rsid w:val="0020764B"/>
    <w:rsid w:val="00212240"/>
    <w:rsid w:val="00213558"/>
    <w:rsid w:val="002148BE"/>
    <w:rsid w:val="00220A5D"/>
    <w:rsid w:val="00224651"/>
    <w:rsid w:val="00225DFE"/>
    <w:rsid w:val="002273AF"/>
    <w:rsid w:val="002308B1"/>
    <w:rsid w:val="00232173"/>
    <w:rsid w:val="0023638E"/>
    <w:rsid w:val="002370DD"/>
    <w:rsid w:val="00240C22"/>
    <w:rsid w:val="00240ECE"/>
    <w:rsid w:val="002410F2"/>
    <w:rsid w:val="002415CC"/>
    <w:rsid w:val="00242956"/>
    <w:rsid w:val="0024317D"/>
    <w:rsid w:val="00247710"/>
    <w:rsid w:val="00247C7D"/>
    <w:rsid w:val="002503F4"/>
    <w:rsid w:val="002546EB"/>
    <w:rsid w:val="00264242"/>
    <w:rsid w:val="0026483B"/>
    <w:rsid w:val="00265609"/>
    <w:rsid w:val="00267AAA"/>
    <w:rsid w:val="00270D5E"/>
    <w:rsid w:val="00271B9B"/>
    <w:rsid w:val="00273244"/>
    <w:rsid w:val="0027356F"/>
    <w:rsid w:val="00274E57"/>
    <w:rsid w:val="002825B1"/>
    <w:rsid w:val="00282C54"/>
    <w:rsid w:val="00283479"/>
    <w:rsid w:val="0028392D"/>
    <w:rsid w:val="0028498A"/>
    <w:rsid w:val="00285ED9"/>
    <w:rsid w:val="002867FC"/>
    <w:rsid w:val="00286CEB"/>
    <w:rsid w:val="00287C13"/>
    <w:rsid w:val="00293E75"/>
    <w:rsid w:val="00297D5F"/>
    <w:rsid w:val="002A3F5F"/>
    <w:rsid w:val="002A7E34"/>
    <w:rsid w:val="002B0F95"/>
    <w:rsid w:val="002B5D11"/>
    <w:rsid w:val="002C0061"/>
    <w:rsid w:val="002C00DF"/>
    <w:rsid w:val="002C1D5C"/>
    <w:rsid w:val="002C228C"/>
    <w:rsid w:val="002C384E"/>
    <w:rsid w:val="002C5000"/>
    <w:rsid w:val="002C5504"/>
    <w:rsid w:val="002C5B01"/>
    <w:rsid w:val="002D4208"/>
    <w:rsid w:val="002D4878"/>
    <w:rsid w:val="002D6D4E"/>
    <w:rsid w:val="002D6EB7"/>
    <w:rsid w:val="002E040E"/>
    <w:rsid w:val="002E3E37"/>
    <w:rsid w:val="002F12A9"/>
    <w:rsid w:val="002F2E8B"/>
    <w:rsid w:val="002F548B"/>
    <w:rsid w:val="00303795"/>
    <w:rsid w:val="00303C50"/>
    <w:rsid w:val="0030405E"/>
    <w:rsid w:val="00310737"/>
    <w:rsid w:val="00312922"/>
    <w:rsid w:val="00312F87"/>
    <w:rsid w:val="00313250"/>
    <w:rsid w:val="003147DF"/>
    <w:rsid w:val="00320667"/>
    <w:rsid w:val="00320B4B"/>
    <w:rsid w:val="00322431"/>
    <w:rsid w:val="00325ACC"/>
    <w:rsid w:val="00330FB1"/>
    <w:rsid w:val="003314FC"/>
    <w:rsid w:val="00331865"/>
    <w:rsid w:val="0033391C"/>
    <w:rsid w:val="00333DFE"/>
    <w:rsid w:val="003375C1"/>
    <w:rsid w:val="00341F41"/>
    <w:rsid w:val="0034246B"/>
    <w:rsid w:val="0034719C"/>
    <w:rsid w:val="003515DB"/>
    <w:rsid w:val="0035282F"/>
    <w:rsid w:val="00355BCC"/>
    <w:rsid w:val="0035646B"/>
    <w:rsid w:val="0035690A"/>
    <w:rsid w:val="00357A2B"/>
    <w:rsid w:val="00362656"/>
    <w:rsid w:val="00364D3D"/>
    <w:rsid w:val="0036642C"/>
    <w:rsid w:val="00366CAF"/>
    <w:rsid w:val="00366EDA"/>
    <w:rsid w:val="00370894"/>
    <w:rsid w:val="00372A0A"/>
    <w:rsid w:val="00375DBD"/>
    <w:rsid w:val="00380538"/>
    <w:rsid w:val="0038606F"/>
    <w:rsid w:val="00386C3C"/>
    <w:rsid w:val="003906BC"/>
    <w:rsid w:val="0039250C"/>
    <w:rsid w:val="00394055"/>
    <w:rsid w:val="00394C71"/>
    <w:rsid w:val="00396071"/>
    <w:rsid w:val="0039657A"/>
    <w:rsid w:val="00396EB4"/>
    <w:rsid w:val="00397900"/>
    <w:rsid w:val="00397CDC"/>
    <w:rsid w:val="003A0772"/>
    <w:rsid w:val="003A103A"/>
    <w:rsid w:val="003A3865"/>
    <w:rsid w:val="003A5E88"/>
    <w:rsid w:val="003A6A83"/>
    <w:rsid w:val="003B0BD7"/>
    <w:rsid w:val="003B2057"/>
    <w:rsid w:val="003B2ED1"/>
    <w:rsid w:val="003B76A5"/>
    <w:rsid w:val="003C11FB"/>
    <w:rsid w:val="003C33CE"/>
    <w:rsid w:val="003C4283"/>
    <w:rsid w:val="003C6C48"/>
    <w:rsid w:val="003C779B"/>
    <w:rsid w:val="003C7BB1"/>
    <w:rsid w:val="003D224D"/>
    <w:rsid w:val="003D3416"/>
    <w:rsid w:val="003D59A6"/>
    <w:rsid w:val="003D69F8"/>
    <w:rsid w:val="003D78AF"/>
    <w:rsid w:val="003D7CF5"/>
    <w:rsid w:val="003E1896"/>
    <w:rsid w:val="003E3278"/>
    <w:rsid w:val="003E4AA8"/>
    <w:rsid w:val="003E57C4"/>
    <w:rsid w:val="003E76AF"/>
    <w:rsid w:val="003F52F1"/>
    <w:rsid w:val="003F5CEC"/>
    <w:rsid w:val="003F5F91"/>
    <w:rsid w:val="00401864"/>
    <w:rsid w:val="004022C5"/>
    <w:rsid w:val="00403B91"/>
    <w:rsid w:val="00406339"/>
    <w:rsid w:val="00407B68"/>
    <w:rsid w:val="004114AF"/>
    <w:rsid w:val="004120CA"/>
    <w:rsid w:val="004213D5"/>
    <w:rsid w:val="00423C34"/>
    <w:rsid w:val="004242EE"/>
    <w:rsid w:val="00424C3B"/>
    <w:rsid w:val="004267D6"/>
    <w:rsid w:val="004278F2"/>
    <w:rsid w:val="00430181"/>
    <w:rsid w:val="00433893"/>
    <w:rsid w:val="004340FB"/>
    <w:rsid w:val="00435E94"/>
    <w:rsid w:val="00444B72"/>
    <w:rsid w:val="004455B1"/>
    <w:rsid w:val="00445A54"/>
    <w:rsid w:val="00453094"/>
    <w:rsid w:val="0045406C"/>
    <w:rsid w:val="004541D5"/>
    <w:rsid w:val="00460948"/>
    <w:rsid w:val="0046273F"/>
    <w:rsid w:val="00464999"/>
    <w:rsid w:val="0047065A"/>
    <w:rsid w:val="00470810"/>
    <w:rsid w:val="004717C4"/>
    <w:rsid w:val="00473EEA"/>
    <w:rsid w:val="00474223"/>
    <w:rsid w:val="00480E99"/>
    <w:rsid w:val="004836A6"/>
    <w:rsid w:val="0048769E"/>
    <w:rsid w:val="00487E56"/>
    <w:rsid w:val="0049294A"/>
    <w:rsid w:val="0049505E"/>
    <w:rsid w:val="004957FC"/>
    <w:rsid w:val="004969F7"/>
    <w:rsid w:val="00497F77"/>
    <w:rsid w:val="004A03FE"/>
    <w:rsid w:val="004A1677"/>
    <w:rsid w:val="004A5096"/>
    <w:rsid w:val="004A5623"/>
    <w:rsid w:val="004A5E53"/>
    <w:rsid w:val="004A66ED"/>
    <w:rsid w:val="004B21C1"/>
    <w:rsid w:val="004C5DFC"/>
    <w:rsid w:val="004D7C73"/>
    <w:rsid w:val="004E0106"/>
    <w:rsid w:val="004E27C7"/>
    <w:rsid w:val="004E336D"/>
    <w:rsid w:val="004E3A80"/>
    <w:rsid w:val="004E5224"/>
    <w:rsid w:val="004E5B3C"/>
    <w:rsid w:val="004E795C"/>
    <w:rsid w:val="004F03E2"/>
    <w:rsid w:val="004F1E4D"/>
    <w:rsid w:val="004F2B24"/>
    <w:rsid w:val="004F381A"/>
    <w:rsid w:val="004F4356"/>
    <w:rsid w:val="004F5B4F"/>
    <w:rsid w:val="004F6045"/>
    <w:rsid w:val="004F63C3"/>
    <w:rsid w:val="004F6984"/>
    <w:rsid w:val="00502946"/>
    <w:rsid w:val="005036C5"/>
    <w:rsid w:val="00503847"/>
    <w:rsid w:val="00504023"/>
    <w:rsid w:val="00504096"/>
    <w:rsid w:val="00504894"/>
    <w:rsid w:val="00504DF0"/>
    <w:rsid w:val="00506012"/>
    <w:rsid w:val="00506707"/>
    <w:rsid w:val="00512F79"/>
    <w:rsid w:val="005142C3"/>
    <w:rsid w:val="005236C1"/>
    <w:rsid w:val="0053250B"/>
    <w:rsid w:val="00540F32"/>
    <w:rsid w:val="00544F98"/>
    <w:rsid w:val="00552788"/>
    <w:rsid w:val="0055514A"/>
    <w:rsid w:val="005609AE"/>
    <w:rsid w:val="00564EB1"/>
    <w:rsid w:val="005657A5"/>
    <w:rsid w:val="0057150F"/>
    <w:rsid w:val="00571E70"/>
    <w:rsid w:val="00573492"/>
    <w:rsid w:val="00573C43"/>
    <w:rsid w:val="00575822"/>
    <w:rsid w:val="0058119D"/>
    <w:rsid w:val="00581A91"/>
    <w:rsid w:val="00582F9F"/>
    <w:rsid w:val="00583693"/>
    <w:rsid w:val="00584A66"/>
    <w:rsid w:val="0058588A"/>
    <w:rsid w:val="0058652D"/>
    <w:rsid w:val="00587289"/>
    <w:rsid w:val="005878C9"/>
    <w:rsid w:val="00587979"/>
    <w:rsid w:val="00587A9E"/>
    <w:rsid w:val="00592725"/>
    <w:rsid w:val="005956AB"/>
    <w:rsid w:val="005A1EF7"/>
    <w:rsid w:val="005A3F4D"/>
    <w:rsid w:val="005A487D"/>
    <w:rsid w:val="005A4B18"/>
    <w:rsid w:val="005A4F35"/>
    <w:rsid w:val="005A5EA7"/>
    <w:rsid w:val="005A7203"/>
    <w:rsid w:val="005B19DE"/>
    <w:rsid w:val="005B327B"/>
    <w:rsid w:val="005B3D43"/>
    <w:rsid w:val="005B44C1"/>
    <w:rsid w:val="005B7650"/>
    <w:rsid w:val="005B76C9"/>
    <w:rsid w:val="005B7CA6"/>
    <w:rsid w:val="005C090B"/>
    <w:rsid w:val="005C2B86"/>
    <w:rsid w:val="005C300D"/>
    <w:rsid w:val="005C4F0A"/>
    <w:rsid w:val="005C57F8"/>
    <w:rsid w:val="005C5CB9"/>
    <w:rsid w:val="005C629B"/>
    <w:rsid w:val="005C64A3"/>
    <w:rsid w:val="005C6EAB"/>
    <w:rsid w:val="005D1704"/>
    <w:rsid w:val="005D5619"/>
    <w:rsid w:val="005D7C2B"/>
    <w:rsid w:val="005E0C24"/>
    <w:rsid w:val="005E1150"/>
    <w:rsid w:val="005E5A33"/>
    <w:rsid w:val="005E5E25"/>
    <w:rsid w:val="005E5FE8"/>
    <w:rsid w:val="005E65F4"/>
    <w:rsid w:val="005F09C6"/>
    <w:rsid w:val="005F103F"/>
    <w:rsid w:val="005F1D74"/>
    <w:rsid w:val="005F1EAE"/>
    <w:rsid w:val="005F6C5F"/>
    <w:rsid w:val="0060019E"/>
    <w:rsid w:val="006009FF"/>
    <w:rsid w:val="00600E2B"/>
    <w:rsid w:val="00604C4B"/>
    <w:rsid w:val="006056E3"/>
    <w:rsid w:val="00606E23"/>
    <w:rsid w:val="006075C6"/>
    <w:rsid w:val="00611BFE"/>
    <w:rsid w:val="00614077"/>
    <w:rsid w:val="00621FF7"/>
    <w:rsid w:val="00622889"/>
    <w:rsid w:val="006228B1"/>
    <w:rsid w:val="00624380"/>
    <w:rsid w:val="0062497B"/>
    <w:rsid w:val="006257D7"/>
    <w:rsid w:val="00626605"/>
    <w:rsid w:val="00630A6E"/>
    <w:rsid w:val="0063124A"/>
    <w:rsid w:val="0063285F"/>
    <w:rsid w:val="006340FA"/>
    <w:rsid w:val="006367D5"/>
    <w:rsid w:val="00641469"/>
    <w:rsid w:val="006427A6"/>
    <w:rsid w:val="00642B83"/>
    <w:rsid w:val="00644518"/>
    <w:rsid w:val="00644C7E"/>
    <w:rsid w:val="00652F81"/>
    <w:rsid w:val="00652FC1"/>
    <w:rsid w:val="00657136"/>
    <w:rsid w:val="00657C7B"/>
    <w:rsid w:val="00661F85"/>
    <w:rsid w:val="006628EA"/>
    <w:rsid w:val="0066333C"/>
    <w:rsid w:val="00663CCE"/>
    <w:rsid w:val="00666084"/>
    <w:rsid w:val="00667267"/>
    <w:rsid w:val="00674685"/>
    <w:rsid w:val="00674EFA"/>
    <w:rsid w:val="00675271"/>
    <w:rsid w:val="00676E97"/>
    <w:rsid w:val="00677A21"/>
    <w:rsid w:val="00677C79"/>
    <w:rsid w:val="00677F91"/>
    <w:rsid w:val="006822F1"/>
    <w:rsid w:val="00682C84"/>
    <w:rsid w:val="00683841"/>
    <w:rsid w:val="00687E8A"/>
    <w:rsid w:val="00692ADA"/>
    <w:rsid w:val="00695478"/>
    <w:rsid w:val="006A2A8D"/>
    <w:rsid w:val="006A5210"/>
    <w:rsid w:val="006A6C25"/>
    <w:rsid w:val="006B1EBF"/>
    <w:rsid w:val="006B2B21"/>
    <w:rsid w:val="006B3E8E"/>
    <w:rsid w:val="006B409F"/>
    <w:rsid w:val="006B7D9B"/>
    <w:rsid w:val="006C64F3"/>
    <w:rsid w:val="006C67D6"/>
    <w:rsid w:val="006C6D19"/>
    <w:rsid w:val="006D155C"/>
    <w:rsid w:val="006D2F8F"/>
    <w:rsid w:val="006D685F"/>
    <w:rsid w:val="006D6F10"/>
    <w:rsid w:val="006D7537"/>
    <w:rsid w:val="006D7E51"/>
    <w:rsid w:val="006E213E"/>
    <w:rsid w:val="006F04B6"/>
    <w:rsid w:val="006F103A"/>
    <w:rsid w:val="006F4BE5"/>
    <w:rsid w:val="006F5BB6"/>
    <w:rsid w:val="006F66A2"/>
    <w:rsid w:val="006F7FB2"/>
    <w:rsid w:val="007028C1"/>
    <w:rsid w:val="00703C0F"/>
    <w:rsid w:val="00704365"/>
    <w:rsid w:val="00706B8E"/>
    <w:rsid w:val="00710A50"/>
    <w:rsid w:val="00712B4D"/>
    <w:rsid w:val="00713779"/>
    <w:rsid w:val="00715C16"/>
    <w:rsid w:val="00717FDC"/>
    <w:rsid w:val="0072078C"/>
    <w:rsid w:val="007220CA"/>
    <w:rsid w:val="007255F1"/>
    <w:rsid w:val="007258DB"/>
    <w:rsid w:val="00726ED7"/>
    <w:rsid w:val="00727125"/>
    <w:rsid w:val="00743758"/>
    <w:rsid w:val="00750413"/>
    <w:rsid w:val="00750441"/>
    <w:rsid w:val="00750859"/>
    <w:rsid w:val="00750FE6"/>
    <w:rsid w:val="007548E5"/>
    <w:rsid w:val="00761198"/>
    <w:rsid w:val="007623E8"/>
    <w:rsid w:val="00762BFF"/>
    <w:rsid w:val="00764EE0"/>
    <w:rsid w:val="007671C5"/>
    <w:rsid w:val="007741F8"/>
    <w:rsid w:val="00775E71"/>
    <w:rsid w:val="007767C3"/>
    <w:rsid w:val="0078008F"/>
    <w:rsid w:val="00781690"/>
    <w:rsid w:val="00781C9C"/>
    <w:rsid w:val="00781CFA"/>
    <w:rsid w:val="007825A8"/>
    <w:rsid w:val="00782C96"/>
    <w:rsid w:val="0078378B"/>
    <w:rsid w:val="00784DCC"/>
    <w:rsid w:val="00785CD3"/>
    <w:rsid w:val="007869A4"/>
    <w:rsid w:val="00787E5B"/>
    <w:rsid w:val="00790AF3"/>
    <w:rsid w:val="00791976"/>
    <w:rsid w:val="00792C6F"/>
    <w:rsid w:val="00793E03"/>
    <w:rsid w:val="00795180"/>
    <w:rsid w:val="00795734"/>
    <w:rsid w:val="00797CE3"/>
    <w:rsid w:val="007A2080"/>
    <w:rsid w:val="007A35A6"/>
    <w:rsid w:val="007B22B4"/>
    <w:rsid w:val="007B281C"/>
    <w:rsid w:val="007B4127"/>
    <w:rsid w:val="007C2A97"/>
    <w:rsid w:val="007D398D"/>
    <w:rsid w:val="007D3B16"/>
    <w:rsid w:val="007D3C5E"/>
    <w:rsid w:val="007D4567"/>
    <w:rsid w:val="007D463D"/>
    <w:rsid w:val="007D4989"/>
    <w:rsid w:val="007D6AEC"/>
    <w:rsid w:val="007D78E1"/>
    <w:rsid w:val="007E3C09"/>
    <w:rsid w:val="007E69CD"/>
    <w:rsid w:val="007F4623"/>
    <w:rsid w:val="008013AC"/>
    <w:rsid w:val="00802785"/>
    <w:rsid w:val="00802AC4"/>
    <w:rsid w:val="008036EA"/>
    <w:rsid w:val="0080570E"/>
    <w:rsid w:val="008058A1"/>
    <w:rsid w:val="00807541"/>
    <w:rsid w:val="008113F2"/>
    <w:rsid w:val="00813F02"/>
    <w:rsid w:val="0081555E"/>
    <w:rsid w:val="00815821"/>
    <w:rsid w:val="0082032C"/>
    <w:rsid w:val="008214CE"/>
    <w:rsid w:val="008235B7"/>
    <w:rsid w:val="0082523C"/>
    <w:rsid w:val="00826C90"/>
    <w:rsid w:val="00827A75"/>
    <w:rsid w:val="00831F81"/>
    <w:rsid w:val="008346A9"/>
    <w:rsid w:val="00835327"/>
    <w:rsid w:val="00835F2E"/>
    <w:rsid w:val="008371C6"/>
    <w:rsid w:val="0083744C"/>
    <w:rsid w:val="008402C6"/>
    <w:rsid w:val="0084054F"/>
    <w:rsid w:val="008411F3"/>
    <w:rsid w:val="0084503D"/>
    <w:rsid w:val="00845D55"/>
    <w:rsid w:val="00845DFE"/>
    <w:rsid w:val="00852ACD"/>
    <w:rsid w:val="00853EBF"/>
    <w:rsid w:val="00862AC3"/>
    <w:rsid w:val="00866037"/>
    <w:rsid w:val="0086690C"/>
    <w:rsid w:val="008711F0"/>
    <w:rsid w:val="008730E0"/>
    <w:rsid w:val="00873F1F"/>
    <w:rsid w:val="00876E19"/>
    <w:rsid w:val="008771A4"/>
    <w:rsid w:val="00880C32"/>
    <w:rsid w:val="008845DE"/>
    <w:rsid w:val="00885595"/>
    <w:rsid w:val="00890595"/>
    <w:rsid w:val="00890E04"/>
    <w:rsid w:val="008914ED"/>
    <w:rsid w:val="00895D36"/>
    <w:rsid w:val="008A084C"/>
    <w:rsid w:val="008A3F6B"/>
    <w:rsid w:val="008A637C"/>
    <w:rsid w:val="008B2C9C"/>
    <w:rsid w:val="008B4E0B"/>
    <w:rsid w:val="008C3D58"/>
    <w:rsid w:val="008C6A4D"/>
    <w:rsid w:val="008C7106"/>
    <w:rsid w:val="008D046D"/>
    <w:rsid w:val="008D15A4"/>
    <w:rsid w:val="008D434E"/>
    <w:rsid w:val="008D5969"/>
    <w:rsid w:val="008E0085"/>
    <w:rsid w:val="008E060E"/>
    <w:rsid w:val="008E4A8D"/>
    <w:rsid w:val="008E5BC6"/>
    <w:rsid w:val="008E6016"/>
    <w:rsid w:val="008F101D"/>
    <w:rsid w:val="008F19DA"/>
    <w:rsid w:val="008F4245"/>
    <w:rsid w:val="009016EA"/>
    <w:rsid w:val="00905080"/>
    <w:rsid w:val="00924741"/>
    <w:rsid w:val="009248F0"/>
    <w:rsid w:val="00924D8E"/>
    <w:rsid w:val="0092685B"/>
    <w:rsid w:val="00927AA5"/>
    <w:rsid w:val="009304B4"/>
    <w:rsid w:val="0093408E"/>
    <w:rsid w:val="009436EE"/>
    <w:rsid w:val="00946705"/>
    <w:rsid w:val="00950EB9"/>
    <w:rsid w:val="009561E0"/>
    <w:rsid w:val="0096071A"/>
    <w:rsid w:val="0096411F"/>
    <w:rsid w:val="009652C6"/>
    <w:rsid w:val="009656BC"/>
    <w:rsid w:val="00972FD1"/>
    <w:rsid w:val="00974DBE"/>
    <w:rsid w:val="00977649"/>
    <w:rsid w:val="00977E61"/>
    <w:rsid w:val="009833D9"/>
    <w:rsid w:val="00990552"/>
    <w:rsid w:val="0099127A"/>
    <w:rsid w:val="00995B66"/>
    <w:rsid w:val="009973B9"/>
    <w:rsid w:val="009A0943"/>
    <w:rsid w:val="009A6B15"/>
    <w:rsid w:val="009A796C"/>
    <w:rsid w:val="009B2DE6"/>
    <w:rsid w:val="009C0499"/>
    <w:rsid w:val="009C0C01"/>
    <w:rsid w:val="009C148A"/>
    <w:rsid w:val="009C1C06"/>
    <w:rsid w:val="009C2DBC"/>
    <w:rsid w:val="009C306C"/>
    <w:rsid w:val="009C4987"/>
    <w:rsid w:val="009C51DE"/>
    <w:rsid w:val="009C5930"/>
    <w:rsid w:val="009C6F5C"/>
    <w:rsid w:val="009D0684"/>
    <w:rsid w:val="009D128C"/>
    <w:rsid w:val="009D384D"/>
    <w:rsid w:val="009E6668"/>
    <w:rsid w:val="009E7CBD"/>
    <w:rsid w:val="009F020D"/>
    <w:rsid w:val="009F3635"/>
    <w:rsid w:val="009F3720"/>
    <w:rsid w:val="009F50BD"/>
    <w:rsid w:val="009F61A2"/>
    <w:rsid w:val="009F73BF"/>
    <w:rsid w:val="009F7BA4"/>
    <w:rsid w:val="00A01095"/>
    <w:rsid w:val="00A0499E"/>
    <w:rsid w:val="00A04B34"/>
    <w:rsid w:val="00A05242"/>
    <w:rsid w:val="00A05B07"/>
    <w:rsid w:val="00A06BDD"/>
    <w:rsid w:val="00A0713C"/>
    <w:rsid w:val="00A1291B"/>
    <w:rsid w:val="00A12BCA"/>
    <w:rsid w:val="00A158BA"/>
    <w:rsid w:val="00A159F9"/>
    <w:rsid w:val="00A15B38"/>
    <w:rsid w:val="00A15FE1"/>
    <w:rsid w:val="00A1674B"/>
    <w:rsid w:val="00A1728A"/>
    <w:rsid w:val="00A22F52"/>
    <w:rsid w:val="00A2313A"/>
    <w:rsid w:val="00A24492"/>
    <w:rsid w:val="00A245E4"/>
    <w:rsid w:val="00A25CEF"/>
    <w:rsid w:val="00A27CD8"/>
    <w:rsid w:val="00A3408B"/>
    <w:rsid w:val="00A348C9"/>
    <w:rsid w:val="00A34C5F"/>
    <w:rsid w:val="00A34EE8"/>
    <w:rsid w:val="00A36169"/>
    <w:rsid w:val="00A416FB"/>
    <w:rsid w:val="00A462FF"/>
    <w:rsid w:val="00A46C16"/>
    <w:rsid w:val="00A503EA"/>
    <w:rsid w:val="00A52551"/>
    <w:rsid w:val="00A5279A"/>
    <w:rsid w:val="00A53297"/>
    <w:rsid w:val="00A53D62"/>
    <w:rsid w:val="00A56E4B"/>
    <w:rsid w:val="00A57AF8"/>
    <w:rsid w:val="00A57ED5"/>
    <w:rsid w:val="00A61F6F"/>
    <w:rsid w:val="00A638D2"/>
    <w:rsid w:val="00A64400"/>
    <w:rsid w:val="00A705C2"/>
    <w:rsid w:val="00A74EE9"/>
    <w:rsid w:val="00A75C10"/>
    <w:rsid w:val="00A804D8"/>
    <w:rsid w:val="00A81EDD"/>
    <w:rsid w:val="00A8630C"/>
    <w:rsid w:val="00A91E79"/>
    <w:rsid w:val="00A93D08"/>
    <w:rsid w:val="00AA021F"/>
    <w:rsid w:val="00AA0B67"/>
    <w:rsid w:val="00AA295C"/>
    <w:rsid w:val="00AB2499"/>
    <w:rsid w:val="00AC0B4F"/>
    <w:rsid w:val="00AC3595"/>
    <w:rsid w:val="00AC3DC5"/>
    <w:rsid w:val="00AC3E36"/>
    <w:rsid w:val="00AC54C2"/>
    <w:rsid w:val="00AC5B1A"/>
    <w:rsid w:val="00AC64D1"/>
    <w:rsid w:val="00AC69AD"/>
    <w:rsid w:val="00AD0AEB"/>
    <w:rsid w:val="00AD0E59"/>
    <w:rsid w:val="00AD1D82"/>
    <w:rsid w:val="00AD3A6A"/>
    <w:rsid w:val="00AD4BE9"/>
    <w:rsid w:val="00AD77F4"/>
    <w:rsid w:val="00AE183B"/>
    <w:rsid w:val="00AE2511"/>
    <w:rsid w:val="00AE3772"/>
    <w:rsid w:val="00AE3B40"/>
    <w:rsid w:val="00AE4F16"/>
    <w:rsid w:val="00AE4F3B"/>
    <w:rsid w:val="00AE54C3"/>
    <w:rsid w:val="00AE565C"/>
    <w:rsid w:val="00AE6F72"/>
    <w:rsid w:val="00AF3C45"/>
    <w:rsid w:val="00AF6A87"/>
    <w:rsid w:val="00B005AF"/>
    <w:rsid w:val="00B00D2E"/>
    <w:rsid w:val="00B036F7"/>
    <w:rsid w:val="00B03C89"/>
    <w:rsid w:val="00B04FC9"/>
    <w:rsid w:val="00B10538"/>
    <w:rsid w:val="00B105C7"/>
    <w:rsid w:val="00B13A4F"/>
    <w:rsid w:val="00B211FD"/>
    <w:rsid w:val="00B24663"/>
    <w:rsid w:val="00B24F10"/>
    <w:rsid w:val="00B27D3E"/>
    <w:rsid w:val="00B33082"/>
    <w:rsid w:val="00B33BD5"/>
    <w:rsid w:val="00B353A1"/>
    <w:rsid w:val="00B376F9"/>
    <w:rsid w:val="00B423B2"/>
    <w:rsid w:val="00B42B19"/>
    <w:rsid w:val="00B439DE"/>
    <w:rsid w:val="00B43FE1"/>
    <w:rsid w:val="00B44C52"/>
    <w:rsid w:val="00B45C86"/>
    <w:rsid w:val="00B47A33"/>
    <w:rsid w:val="00B553AF"/>
    <w:rsid w:val="00B558CA"/>
    <w:rsid w:val="00B5782F"/>
    <w:rsid w:val="00B57E9A"/>
    <w:rsid w:val="00B606C5"/>
    <w:rsid w:val="00B6318C"/>
    <w:rsid w:val="00B666C5"/>
    <w:rsid w:val="00B66F87"/>
    <w:rsid w:val="00B7212D"/>
    <w:rsid w:val="00B72CC8"/>
    <w:rsid w:val="00B80A00"/>
    <w:rsid w:val="00B82246"/>
    <w:rsid w:val="00B829F8"/>
    <w:rsid w:val="00B8563A"/>
    <w:rsid w:val="00B90A1F"/>
    <w:rsid w:val="00BA1789"/>
    <w:rsid w:val="00BB04B8"/>
    <w:rsid w:val="00BB227B"/>
    <w:rsid w:val="00BB2E4D"/>
    <w:rsid w:val="00BB5605"/>
    <w:rsid w:val="00BC4E88"/>
    <w:rsid w:val="00BD1B5E"/>
    <w:rsid w:val="00BD3F5F"/>
    <w:rsid w:val="00BD4D39"/>
    <w:rsid w:val="00BE0DE4"/>
    <w:rsid w:val="00BE19E1"/>
    <w:rsid w:val="00BE3482"/>
    <w:rsid w:val="00BE5407"/>
    <w:rsid w:val="00BE632F"/>
    <w:rsid w:val="00BF1DDF"/>
    <w:rsid w:val="00BF6A69"/>
    <w:rsid w:val="00C00F50"/>
    <w:rsid w:val="00C02DB8"/>
    <w:rsid w:val="00C06B78"/>
    <w:rsid w:val="00C0757C"/>
    <w:rsid w:val="00C1134A"/>
    <w:rsid w:val="00C118FB"/>
    <w:rsid w:val="00C14469"/>
    <w:rsid w:val="00C14E7C"/>
    <w:rsid w:val="00C17404"/>
    <w:rsid w:val="00C2116F"/>
    <w:rsid w:val="00C2764D"/>
    <w:rsid w:val="00C276CE"/>
    <w:rsid w:val="00C279A0"/>
    <w:rsid w:val="00C322B7"/>
    <w:rsid w:val="00C32C28"/>
    <w:rsid w:val="00C34521"/>
    <w:rsid w:val="00C3501E"/>
    <w:rsid w:val="00C46D5A"/>
    <w:rsid w:val="00C4738E"/>
    <w:rsid w:val="00C5041F"/>
    <w:rsid w:val="00C51890"/>
    <w:rsid w:val="00C54FBE"/>
    <w:rsid w:val="00C57756"/>
    <w:rsid w:val="00C60407"/>
    <w:rsid w:val="00C620D9"/>
    <w:rsid w:val="00C6307F"/>
    <w:rsid w:val="00C6368C"/>
    <w:rsid w:val="00C63CF0"/>
    <w:rsid w:val="00C7276A"/>
    <w:rsid w:val="00C7424A"/>
    <w:rsid w:val="00C82193"/>
    <w:rsid w:val="00C82613"/>
    <w:rsid w:val="00C8272C"/>
    <w:rsid w:val="00C84AA8"/>
    <w:rsid w:val="00C86FE4"/>
    <w:rsid w:val="00C904ED"/>
    <w:rsid w:val="00C91FA7"/>
    <w:rsid w:val="00C93212"/>
    <w:rsid w:val="00C93C07"/>
    <w:rsid w:val="00C965CA"/>
    <w:rsid w:val="00CA3FF2"/>
    <w:rsid w:val="00CA5AE6"/>
    <w:rsid w:val="00CB0F1E"/>
    <w:rsid w:val="00CB539B"/>
    <w:rsid w:val="00CB5A39"/>
    <w:rsid w:val="00CC0484"/>
    <w:rsid w:val="00CC3EBA"/>
    <w:rsid w:val="00CC50ED"/>
    <w:rsid w:val="00CC60EB"/>
    <w:rsid w:val="00CC6758"/>
    <w:rsid w:val="00CC6DFC"/>
    <w:rsid w:val="00CD115E"/>
    <w:rsid w:val="00CD22D8"/>
    <w:rsid w:val="00CD35B6"/>
    <w:rsid w:val="00CD52F5"/>
    <w:rsid w:val="00CD7A6B"/>
    <w:rsid w:val="00CE123D"/>
    <w:rsid w:val="00CE3D68"/>
    <w:rsid w:val="00CE5464"/>
    <w:rsid w:val="00CE6000"/>
    <w:rsid w:val="00CE6DFF"/>
    <w:rsid w:val="00CF3F9F"/>
    <w:rsid w:val="00CF4287"/>
    <w:rsid w:val="00CF6903"/>
    <w:rsid w:val="00D0019F"/>
    <w:rsid w:val="00D004B7"/>
    <w:rsid w:val="00D015A2"/>
    <w:rsid w:val="00D02389"/>
    <w:rsid w:val="00D02E9C"/>
    <w:rsid w:val="00D05709"/>
    <w:rsid w:val="00D07A70"/>
    <w:rsid w:val="00D07DAE"/>
    <w:rsid w:val="00D121F5"/>
    <w:rsid w:val="00D134DD"/>
    <w:rsid w:val="00D13D49"/>
    <w:rsid w:val="00D143A8"/>
    <w:rsid w:val="00D156F9"/>
    <w:rsid w:val="00D15E9B"/>
    <w:rsid w:val="00D25529"/>
    <w:rsid w:val="00D257B4"/>
    <w:rsid w:val="00D265CC"/>
    <w:rsid w:val="00D26C03"/>
    <w:rsid w:val="00D31F00"/>
    <w:rsid w:val="00D32DCA"/>
    <w:rsid w:val="00D34FB0"/>
    <w:rsid w:val="00D353BC"/>
    <w:rsid w:val="00D401D4"/>
    <w:rsid w:val="00D40B39"/>
    <w:rsid w:val="00D41BE1"/>
    <w:rsid w:val="00D41C60"/>
    <w:rsid w:val="00D428CC"/>
    <w:rsid w:val="00D42D2F"/>
    <w:rsid w:val="00D45615"/>
    <w:rsid w:val="00D4669F"/>
    <w:rsid w:val="00D51407"/>
    <w:rsid w:val="00D55696"/>
    <w:rsid w:val="00D55FE1"/>
    <w:rsid w:val="00D5797F"/>
    <w:rsid w:val="00D60D48"/>
    <w:rsid w:val="00D61C48"/>
    <w:rsid w:val="00D77D2E"/>
    <w:rsid w:val="00D800D6"/>
    <w:rsid w:val="00D80768"/>
    <w:rsid w:val="00D80EA1"/>
    <w:rsid w:val="00D87A5F"/>
    <w:rsid w:val="00D924F3"/>
    <w:rsid w:val="00D928BD"/>
    <w:rsid w:val="00D92CC5"/>
    <w:rsid w:val="00D943DD"/>
    <w:rsid w:val="00D95AD6"/>
    <w:rsid w:val="00DA129F"/>
    <w:rsid w:val="00DA38CC"/>
    <w:rsid w:val="00DB0EA1"/>
    <w:rsid w:val="00DB1047"/>
    <w:rsid w:val="00DB2DE0"/>
    <w:rsid w:val="00DB7A26"/>
    <w:rsid w:val="00DC1F8D"/>
    <w:rsid w:val="00DC51E4"/>
    <w:rsid w:val="00DD1FB9"/>
    <w:rsid w:val="00DD3FAA"/>
    <w:rsid w:val="00DD42AE"/>
    <w:rsid w:val="00DD60C3"/>
    <w:rsid w:val="00DE1504"/>
    <w:rsid w:val="00DE5121"/>
    <w:rsid w:val="00DE54D7"/>
    <w:rsid w:val="00DE69B8"/>
    <w:rsid w:val="00DE7BEB"/>
    <w:rsid w:val="00DF1D8A"/>
    <w:rsid w:val="00DF2DC3"/>
    <w:rsid w:val="00DF3249"/>
    <w:rsid w:val="00DF369B"/>
    <w:rsid w:val="00DF41F9"/>
    <w:rsid w:val="00DF437D"/>
    <w:rsid w:val="00DF4D86"/>
    <w:rsid w:val="00DF522B"/>
    <w:rsid w:val="00DF5541"/>
    <w:rsid w:val="00DF6D6A"/>
    <w:rsid w:val="00E001C2"/>
    <w:rsid w:val="00E01373"/>
    <w:rsid w:val="00E03AFD"/>
    <w:rsid w:val="00E042E6"/>
    <w:rsid w:val="00E04BB9"/>
    <w:rsid w:val="00E10E11"/>
    <w:rsid w:val="00E13BF6"/>
    <w:rsid w:val="00E207D0"/>
    <w:rsid w:val="00E25021"/>
    <w:rsid w:val="00E2515F"/>
    <w:rsid w:val="00E26819"/>
    <w:rsid w:val="00E26921"/>
    <w:rsid w:val="00E31A28"/>
    <w:rsid w:val="00E323E4"/>
    <w:rsid w:val="00E35A85"/>
    <w:rsid w:val="00E41BFA"/>
    <w:rsid w:val="00E4437C"/>
    <w:rsid w:val="00E44AB9"/>
    <w:rsid w:val="00E45597"/>
    <w:rsid w:val="00E47126"/>
    <w:rsid w:val="00E538E4"/>
    <w:rsid w:val="00E5755E"/>
    <w:rsid w:val="00E60524"/>
    <w:rsid w:val="00E605FF"/>
    <w:rsid w:val="00E6437B"/>
    <w:rsid w:val="00E700E3"/>
    <w:rsid w:val="00E7277D"/>
    <w:rsid w:val="00E73CFB"/>
    <w:rsid w:val="00E74998"/>
    <w:rsid w:val="00E7522F"/>
    <w:rsid w:val="00E77ECC"/>
    <w:rsid w:val="00E8063E"/>
    <w:rsid w:val="00E81EC6"/>
    <w:rsid w:val="00E821FA"/>
    <w:rsid w:val="00E8352F"/>
    <w:rsid w:val="00E842AA"/>
    <w:rsid w:val="00E848C4"/>
    <w:rsid w:val="00E850FF"/>
    <w:rsid w:val="00E853B2"/>
    <w:rsid w:val="00E86F89"/>
    <w:rsid w:val="00E87A09"/>
    <w:rsid w:val="00E87C1B"/>
    <w:rsid w:val="00E90354"/>
    <w:rsid w:val="00E92B15"/>
    <w:rsid w:val="00E93FCD"/>
    <w:rsid w:val="00E954E4"/>
    <w:rsid w:val="00E96511"/>
    <w:rsid w:val="00E96EEB"/>
    <w:rsid w:val="00E9755D"/>
    <w:rsid w:val="00EA02A0"/>
    <w:rsid w:val="00EA211D"/>
    <w:rsid w:val="00EA365B"/>
    <w:rsid w:val="00EA5415"/>
    <w:rsid w:val="00EA667B"/>
    <w:rsid w:val="00EB0001"/>
    <w:rsid w:val="00EB4F98"/>
    <w:rsid w:val="00EB7041"/>
    <w:rsid w:val="00EB71E7"/>
    <w:rsid w:val="00EC6313"/>
    <w:rsid w:val="00ED2102"/>
    <w:rsid w:val="00ED2FB6"/>
    <w:rsid w:val="00ED5013"/>
    <w:rsid w:val="00ED7ACA"/>
    <w:rsid w:val="00EE1064"/>
    <w:rsid w:val="00EE12C1"/>
    <w:rsid w:val="00EE38DD"/>
    <w:rsid w:val="00EE4006"/>
    <w:rsid w:val="00EE488C"/>
    <w:rsid w:val="00EF0E85"/>
    <w:rsid w:val="00EF1AF0"/>
    <w:rsid w:val="00F00FB8"/>
    <w:rsid w:val="00F02570"/>
    <w:rsid w:val="00F0542B"/>
    <w:rsid w:val="00F05535"/>
    <w:rsid w:val="00F05B4D"/>
    <w:rsid w:val="00F066DA"/>
    <w:rsid w:val="00F140A9"/>
    <w:rsid w:val="00F16BA5"/>
    <w:rsid w:val="00F226BF"/>
    <w:rsid w:val="00F23D81"/>
    <w:rsid w:val="00F25280"/>
    <w:rsid w:val="00F321AC"/>
    <w:rsid w:val="00F32B1F"/>
    <w:rsid w:val="00F33F87"/>
    <w:rsid w:val="00F35AE4"/>
    <w:rsid w:val="00F44F86"/>
    <w:rsid w:val="00F457F9"/>
    <w:rsid w:val="00F467CB"/>
    <w:rsid w:val="00F4775A"/>
    <w:rsid w:val="00F50858"/>
    <w:rsid w:val="00F517A0"/>
    <w:rsid w:val="00F56436"/>
    <w:rsid w:val="00F57EB6"/>
    <w:rsid w:val="00F63961"/>
    <w:rsid w:val="00F6450E"/>
    <w:rsid w:val="00F64D63"/>
    <w:rsid w:val="00F658EB"/>
    <w:rsid w:val="00F66232"/>
    <w:rsid w:val="00F662CA"/>
    <w:rsid w:val="00F701D9"/>
    <w:rsid w:val="00F705D7"/>
    <w:rsid w:val="00F71796"/>
    <w:rsid w:val="00F76FC7"/>
    <w:rsid w:val="00F81368"/>
    <w:rsid w:val="00F827B6"/>
    <w:rsid w:val="00F83120"/>
    <w:rsid w:val="00F8467F"/>
    <w:rsid w:val="00F851A6"/>
    <w:rsid w:val="00F92649"/>
    <w:rsid w:val="00F937ED"/>
    <w:rsid w:val="00F95FC4"/>
    <w:rsid w:val="00F97D5A"/>
    <w:rsid w:val="00FA300C"/>
    <w:rsid w:val="00FA318A"/>
    <w:rsid w:val="00FA35A4"/>
    <w:rsid w:val="00FA4041"/>
    <w:rsid w:val="00FA40BC"/>
    <w:rsid w:val="00FA50F1"/>
    <w:rsid w:val="00FB003C"/>
    <w:rsid w:val="00FB2984"/>
    <w:rsid w:val="00FB34A4"/>
    <w:rsid w:val="00FB3DAA"/>
    <w:rsid w:val="00FB42D7"/>
    <w:rsid w:val="00FB5653"/>
    <w:rsid w:val="00FB6CA8"/>
    <w:rsid w:val="00FC5050"/>
    <w:rsid w:val="00FC672F"/>
    <w:rsid w:val="00FC76AA"/>
    <w:rsid w:val="00FD077D"/>
    <w:rsid w:val="00FD563C"/>
    <w:rsid w:val="00FD6C67"/>
    <w:rsid w:val="00FE1E41"/>
    <w:rsid w:val="00FE6682"/>
    <w:rsid w:val="00FE7294"/>
    <w:rsid w:val="00FF0949"/>
    <w:rsid w:val="00FF1EC1"/>
    <w:rsid w:val="00FF294D"/>
    <w:rsid w:val="00FF336A"/>
    <w:rsid w:val="00FF4892"/>
    <w:rsid w:val="00FF69B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01059C"/>
  <w15:docId w15:val="{2F0DC1D4-146B-455A-8307-64BF86B3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391C"/>
  </w:style>
  <w:style w:type="paragraph" w:styleId="Titolo1">
    <w:name w:val="heading 1"/>
    <w:basedOn w:val="Normale"/>
    <w:next w:val="Normale"/>
    <w:link w:val="Titolo1Carattere"/>
    <w:qFormat/>
    <w:rsid w:val="00FE1E41"/>
    <w:pPr>
      <w:keepNext/>
      <w:spacing w:before="240" w:after="60" w:line="240" w:lineRule="auto"/>
      <w:outlineLvl w:val="0"/>
    </w:pPr>
    <w:rPr>
      <w:rFonts w:ascii="Arial" w:eastAsia="Times New Roman" w:hAnsi="Arial" w:cs="Times New Roman"/>
      <w:b/>
      <w:kern w:val="28"/>
      <w:sz w:val="28"/>
      <w:szCs w:val="20"/>
      <w:lang w:eastAsia="it-IT"/>
    </w:rPr>
  </w:style>
  <w:style w:type="paragraph" w:styleId="Titolo2">
    <w:name w:val="heading 2"/>
    <w:basedOn w:val="Normale"/>
    <w:next w:val="Normale"/>
    <w:link w:val="Titolo2Carattere"/>
    <w:uiPriority w:val="9"/>
    <w:unhideWhenUsed/>
    <w:qFormat/>
    <w:rsid w:val="00267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312F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E41"/>
    <w:rPr>
      <w:rFonts w:ascii="Arial" w:eastAsia="Times New Roman" w:hAnsi="Arial" w:cs="Times New Roman"/>
      <w:b/>
      <w:kern w:val="28"/>
      <w:sz w:val="28"/>
      <w:szCs w:val="20"/>
      <w:lang w:eastAsia="it-IT"/>
    </w:rPr>
  </w:style>
  <w:style w:type="numbering" w:customStyle="1" w:styleId="Nessunelenco1">
    <w:name w:val="Nessun elenco1"/>
    <w:next w:val="Nessunelenco"/>
    <w:uiPriority w:val="99"/>
    <w:semiHidden/>
    <w:unhideWhenUsed/>
    <w:rsid w:val="00FE1E41"/>
  </w:style>
  <w:style w:type="paragraph" w:customStyle="1" w:styleId="sche4">
    <w:name w:val="sche_4"/>
    <w:rsid w:val="00FE1E41"/>
    <w:pPr>
      <w:widowControl w:val="0"/>
      <w:spacing w:after="0" w:line="240" w:lineRule="auto"/>
      <w:jc w:val="both"/>
    </w:pPr>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FE1E41"/>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FE1E41"/>
    <w:rPr>
      <w:rFonts w:ascii="Times New Roman" w:eastAsia="Times New Roman" w:hAnsi="Times New Roman" w:cs="Times New Roman"/>
      <w:sz w:val="20"/>
      <w:szCs w:val="20"/>
      <w:lang w:eastAsia="it-IT"/>
    </w:rPr>
  </w:style>
  <w:style w:type="character" w:styleId="Collegamentoipertestuale">
    <w:name w:val="Hyperlink"/>
    <w:rsid w:val="00FE1E41"/>
    <w:rPr>
      <w:rFonts w:ascii="Verdana" w:hAnsi="Verdana"/>
      <w:b/>
      <w:color w:val="0000FF"/>
      <w:u w:val="single"/>
      <w:lang w:val="en-US" w:eastAsia="en-US" w:bidi="ar-SA"/>
    </w:rPr>
  </w:style>
  <w:style w:type="paragraph" w:styleId="Pidipagina">
    <w:name w:val="footer"/>
    <w:basedOn w:val="Normale"/>
    <w:link w:val="PidipaginaCarattere"/>
    <w:uiPriority w:val="99"/>
    <w:rsid w:val="00FE1E4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FE1E41"/>
    <w:rPr>
      <w:rFonts w:ascii="Times New Roman" w:eastAsia="Times New Roman" w:hAnsi="Times New Roman" w:cs="Times New Roman"/>
      <w:sz w:val="24"/>
      <w:szCs w:val="24"/>
      <w:lang w:eastAsia="it-IT"/>
    </w:rPr>
  </w:style>
  <w:style w:type="character" w:styleId="Numeropagina">
    <w:name w:val="page number"/>
    <w:basedOn w:val="Carpredefinitoparagrafo"/>
    <w:rsid w:val="00FE1E41"/>
    <w:rPr>
      <w:rFonts w:ascii="Verdana" w:hAnsi="Verdana"/>
      <w:b/>
      <w:lang w:val="en-US" w:eastAsia="en-US" w:bidi="ar-SA"/>
    </w:rPr>
  </w:style>
  <w:style w:type="paragraph" w:styleId="Corpotesto">
    <w:name w:val="Body Text"/>
    <w:link w:val="CorpotestoCarattere"/>
    <w:rsid w:val="00FE1E41"/>
    <w:pPr>
      <w:widowControl w:val="0"/>
      <w:autoSpaceDE w:val="0"/>
      <w:autoSpaceDN w:val="0"/>
      <w:adjustRightInd w:val="0"/>
      <w:spacing w:after="0" w:line="260" w:lineRule="atLeast"/>
      <w:ind w:firstLine="283"/>
      <w:jc w:val="both"/>
    </w:pPr>
    <w:rPr>
      <w:rFonts w:ascii="Garamond" w:eastAsia="Times New Roman" w:hAnsi="Garamond" w:cs="Garamond"/>
      <w:color w:val="000000"/>
      <w:lang w:eastAsia="it-IT"/>
    </w:rPr>
  </w:style>
  <w:style w:type="character" w:customStyle="1" w:styleId="CorpotestoCarattere">
    <w:name w:val="Corpo testo Carattere"/>
    <w:basedOn w:val="Carpredefinitoparagrafo"/>
    <w:link w:val="Corpotesto"/>
    <w:rsid w:val="00FE1E41"/>
    <w:rPr>
      <w:rFonts w:ascii="Garamond" w:eastAsia="Times New Roman" w:hAnsi="Garamond" w:cs="Garamond"/>
      <w:color w:val="000000"/>
      <w:lang w:eastAsia="it-IT"/>
    </w:rPr>
  </w:style>
  <w:style w:type="paragraph" w:customStyle="1" w:styleId="usoboll1">
    <w:name w:val="usoboll1"/>
    <w:basedOn w:val="Normale"/>
    <w:rsid w:val="00FE1E41"/>
    <w:pPr>
      <w:widowControl w:val="0"/>
      <w:spacing w:after="0" w:line="482" w:lineRule="exact"/>
      <w:jc w:val="both"/>
    </w:pPr>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FE1E41"/>
    <w:pPr>
      <w:suppressAutoHyphens/>
      <w:spacing w:after="0" w:line="240" w:lineRule="auto"/>
      <w:jc w:val="both"/>
    </w:pPr>
    <w:rPr>
      <w:rFonts w:ascii="Times New Roman" w:eastAsia="Times New Roman" w:hAnsi="Times New Roman" w:cs="Times New Roman"/>
      <w:sz w:val="24"/>
      <w:szCs w:val="20"/>
      <w:lang w:eastAsia="ar-SA"/>
    </w:rPr>
  </w:style>
  <w:style w:type="paragraph" w:styleId="Intestazione">
    <w:name w:val="header"/>
    <w:basedOn w:val="Normale"/>
    <w:link w:val="IntestazioneCarattere"/>
    <w:uiPriority w:val="99"/>
    <w:rsid w:val="00FE1E4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FE1E41"/>
    <w:rPr>
      <w:rFonts w:ascii="Times New Roman" w:eastAsia="Times New Roman" w:hAnsi="Times New Roman" w:cs="Times New Roman"/>
      <w:sz w:val="24"/>
      <w:szCs w:val="24"/>
      <w:lang w:eastAsia="it-IT"/>
    </w:rPr>
  </w:style>
  <w:style w:type="paragraph" w:customStyle="1" w:styleId="Corpodeltesto210">
    <w:name w:val="Corpo del testo 21"/>
    <w:basedOn w:val="Normale"/>
    <w:rsid w:val="00FE1E41"/>
    <w:pPr>
      <w:spacing w:after="0" w:line="240" w:lineRule="auto"/>
      <w:jc w:val="both"/>
    </w:pPr>
    <w:rPr>
      <w:rFonts w:ascii="Times New Roman" w:eastAsia="Times New Roman" w:hAnsi="Times New Roman" w:cs="Times New Roman"/>
      <w:sz w:val="24"/>
      <w:szCs w:val="20"/>
      <w:lang w:eastAsia="it-IT"/>
    </w:rPr>
  </w:style>
  <w:style w:type="paragraph" w:customStyle="1" w:styleId="Stile">
    <w:name w:val="Stile"/>
    <w:rsid w:val="00FE1E41"/>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NormaleWeb">
    <w:name w:val="Normal (Web)"/>
    <w:basedOn w:val="Normale"/>
    <w:uiPriority w:val="99"/>
    <w:rsid w:val="00FE1E4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link w:val="DefaultCarattere"/>
    <w:rsid w:val="00FE1E4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1">
    <w:name w:val="CM1"/>
    <w:basedOn w:val="Default"/>
    <w:next w:val="Default"/>
    <w:link w:val="CM1Carattere"/>
    <w:uiPriority w:val="99"/>
    <w:rsid w:val="00FE1E41"/>
    <w:pPr>
      <w:widowControl w:val="0"/>
      <w:spacing w:line="413" w:lineRule="atLeast"/>
    </w:pPr>
  </w:style>
  <w:style w:type="character" w:customStyle="1" w:styleId="DefaultCarattere">
    <w:name w:val="Default Carattere"/>
    <w:link w:val="Default"/>
    <w:rsid w:val="00FE1E41"/>
    <w:rPr>
      <w:rFonts w:ascii="Times New Roman" w:eastAsia="Times New Roman" w:hAnsi="Times New Roman" w:cs="Times New Roman"/>
      <w:color w:val="000000"/>
      <w:sz w:val="24"/>
      <w:szCs w:val="24"/>
      <w:lang w:eastAsia="it-IT"/>
    </w:rPr>
  </w:style>
  <w:style w:type="paragraph" w:customStyle="1" w:styleId="BodyText21">
    <w:name w:val="Body Text 21"/>
    <w:basedOn w:val="Normale"/>
    <w:rsid w:val="00FE1E41"/>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M1Carattere">
    <w:name w:val="CM1 Carattere"/>
    <w:link w:val="CM1"/>
    <w:uiPriority w:val="99"/>
    <w:rsid w:val="00FE1E41"/>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FE1E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E41"/>
    <w:rPr>
      <w:rFonts w:ascii="Tahoma" w:hAnsi="Tahoma" w:cs="Tahoma"/>
      <w:sz w:val="16"/>
      <w:szCs w:val="16"/>
    </w:rPr>
  </w:style>
  <w:style w:type="paragraph" w:styleId="Paragrafoelenco">
    <w:name w:val="List Paragraph"/>
    <w:basedOn w:val="Normale"/>
    <w:uiPriority w:val="34"/>
    <w:qFormat/>
    <w:rsid w:val="008711F0"/>
    <w:pPr>
      <w:ind w:left="720"/>
      <w:contextualSpacing/>
    </w:pPr>
  </w:style>
  <w:style w:type="table" w:styleId="Grigliatabella">
    <w:name w:val="Table Grid"/>
    <w:basedOn w:val="Tabellanormale"/>
    <w:uiPriority w:val="59"/>
    <w:rsid w:val="002F1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5A4F35"/>
    <w:pPr>
      <w:spacing w:after="0" w:line="240" w:lineRule="auto"/>
    </w:pPr>
  </w:style>
  <w:style w:type="paragraph" w:styleId="Citazione">
    <w:name w:val="Quote"/>
    <w:basedOn w:val="Normale"/>
    <w:next w:val="Normale"/>
    <w:link w:val="CitazioneCarattere"/>
    <w:uiPriority w:val="29"/>
    <w:qFormat/>
    <w:rsid w:val="000D74C2"/>
    <w:rPr>
      <w:i/>
      <w:iCs/>
      <w:color w:val="000000" w:themeColor="text1"/>
    </w:rPr>
  </w:style>
  <w:style w:type="character" w:customStyle="1" w:styleId="CitazioneCarattere">
    <w:name w:val="Citazione Carattere"/>
    <w:basedOn w:val="Carpredefinitoparagrafo"/>
    <w:link w:val="Citazione"/>
    <w:uiPriority w:val="29"/>
    <w:rsid w:val="000D74C2"/>
    <w:rPr>
      <w:i/>
      <w:iCs/>
      <w:color w:val="000000" w:themeColor="text1"/>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4E0106"/>
    <w:pPr>
      <w:spacing w:after="160" w:line="240" w:lineRule="exact"/>
    </w:pPr>
    <w:rPr>
      <w:rFonts w:ascii="Tahoma" w:eastAsia="Times New Roman" w:hAnsi="Tahoma" w:cs="Tahoma"/>
      <w:sz w:val="20"/>
      <w:szCs w:val="20"/>
      <w:lang w:val="en-US"/>
    </w:rPr>
  </w:style>
  <w:style w:type="character" w:customStyle="1" w:styleId="Titolo3Carattere">
    <w:name w:val="Titolo 3 Carattere"/>
    <w:basedOn w:val="Carpredefinitoparagrafo"/>
    <w:link w:val="Titolo3"/>
    <w:uiPriority w:val="9"/>
    <w:rsid w:val="00312F87"/>
    <w:rPr>
      <w:rFonts w:asciiTheme="majorHAnsi" w:eastAsiaTheme="majorEastAsia" w:hAnsiTheme="majorHAnsi" w:cstheme="majorBidi"/>
      <w:b/>
      <w:bCs/>
      <w:color w:val="4F81BD" w:themeColor="accent1"/>
    </w:rPr>
  </w:style>
  <w:style w:type="table" w:customStyle="1" w:styleId="Grigliatabella1">
    <w:name w:val="Griglia tabella1"/>
    <w:basedOn w:val="Tabellanormale"/>
    <w:next w:val="Grigliatabella"/>
    <w:uiPriority w:val="59"/>
    <w:rsid w:val="00C32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10modulistica">
    <w:name w:val="Testo 10 modulistica"/>
    <w:basedOn w:val="Normale"/>
    <w:rsid w:val="00D77D2E"/>
    <w:pPr>
      <w:suppressAutoHyphens/>
      <w:autoSpaceDN w:val="0"/>
      <w:spacing w:after="0" w:line="288" w:lineRule="atLeast"/>
      <w:ind w:firstLine="360"/>
      <w:jc w:val="both"/>
      <w:textAlignment w:val="baseline"/>
    </w:pPr>
    <w:rPr>
      <w:rFonts w:ascii="NewAster" w:eastAsia="Times New Roman" w:hAnsi="NewAster" w:cs="NewAster"/>
      <w:color w:val="000000"/>
      <w:kern w:val="3"/>
      <w:sz w:val="20"/>
      <w:szCs w:val="20"/>
      <w:lang w:eastAsia="it-IT"/>
    </w:rPr>
  </w:style>
  <w:style w:type="paragraph" w:customStyle="1" w:styleId="Standard">
    <w:name w:val="Standard"/>
    <w:rsid w:val="00D77D2E"/>
    <w:pPr>
      <w:suppressAutoHyphens/>
      <w:autoSpaceDN w:val="0"/>
      <w:spacing w:after="0" w:line="240" w:lineRule="auto"/>
      <w:textAlignment w:val="baseline"/>
    </w:pPr>
    <w:rPr>
      <w:rFonts w:ascii="Cambria" w:eastAsia="Cambria" w:hAnsi="Cambria" w:cs="Times New Roman"/>
      <w:kern w:val="3"/>
      <w:sz w:val="24"/>
      <w:szCs w:val="24"/>
    </w:rPr>
  </w:style>
  <w:style w:type="paragraph" w:customStyle="1" w:styleId="Paragrafoelenco1">
    <w:name w:val="Paragrafo elenco1"/>
    <w:basedOn w:val="Normale"/>
    <w:rsid w:val="00B10538"/>
    <w:pPr>
      <w:spacing w:after="0" w:line="240" w:lineRule="auto"/>
      <w:ind w:left="720"/>
    </w:pPr>
    <w:rPr>
      <w:rFonts w:ascii="Calibri" w:eastAsia="Times New Roman" w:hAnsi="Calibri" w:cs="Calibri"/>
    </w:rPr>
  </w:style>
  <w:style w:type="paragraph" w:customStyle="1" w:styleId="Didefault">
    <w:name w:val="Di default"/>
    <w:rsid w:val="00B1053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pt-PT" w:eastAsia="it-IT"/>
    </w:rPr>
  </w:style>
  <w:style w:type="paragraph" w:customStyle="1" w:styleId="Testo">
    <w:name w:val="Testo"/>
    <w:link w:val="TestoCarattereCarattere"/>
    <w:rsid w:val="001D5970"/>
    <w:pPr>
      <w:widowControl w:val="0"/>
      <w:suppressAutoHyphens/>
      <w:spacing w:before="40" w:after="20" w:line="240" w:lineRule="auto"/>
      <w:jc w:val="both"/>
    </w:pPr>
    <w:rPr>
      <w:rFonts w:ascii="Calibri" w:eastAsia="Arial Unicode MS" w:hAnsi="Calibri" w:cs="Times New Roman"/>
      <w:szCs w:val="20"/>
    </w:rPr>
  </w:style>
  <w:style w:type="character" w:customStyle="1" w:styleId="TestoCarattereCarattere">
    <w:name w:val="Testo Carattere Carattere"/>
    <w:link w:val="Testo"/>
    <w:rsid w:val="001D5970"/>
    <w:rPr>
      <w:rFonts w:ascii="Calibri" w:eastAsia="Arial Unicode MS" w:hAnsi="Calibri" w:cs="Times New Roman"/>
      <w:szCs w:val="20"/>
    </w:rPr>
  </w:style>
  <w:style w:type="character" w:styleId="Rimandocommento">
    <w:name w:val="annotation reference"/>
    <w:basedOn w:val="Carpredefinitoparagrafo"/>
    <w:uiPriority w:val="99"/>
    <w:semiHidden/>
    <w:unhideWhenUsed/>
    <w:rsid w:val="001D5970"/>
    <w:rPr>
      <w:sz w:val="16"/>
      <w:szCs w:val="16"/>
    </w:rPr>
  </w:style>
  <w:style w:type="paragraph" w:styleId="Testocommento">
    <w:name w:val="annotation text"/>
    <w:basedOn w:val="Normale"/>
    <w:link w:val="TestocommentoCarattere"/>
    <w:uiPriority w:val="99"/>
    <w:semiHidden/>
    <w:unhideWhenUsed/>
    <w:rsid w:val="001D597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D5970"/>
    <w:rPr>
      <w:sz w:val="20"/>
      <w:szCs w:val="20"/>
    </w:rPr>
  </w:style>
  <w:style w:type="paragraph" w:styleId="Soggettocommento">
    <w:name w:val="annotation subject"/>
    <w:basedOn w:val="Testocommento"/>
    <w:next w:val="Testocommento"/>
    <w:link w:val="SoggettocommentoCarattere"/>
    <w:uiPriority w:val="99"/>
    <w:semiHidden/>
    <w:unhideWhenUsed/>
    <w:rsid w:val="001D5970"/>
    <w:rPr>
      <w:b/>
      <w:bCs/>
    </w:rPr>
  </w:style>
  <w:style w:type="character" w:customStyle="1" w:styleId="SoggettocommentoCarattere">
    <w:name w:val="Soggetto commento Carattere"/>
    <w:basedOn w:val="TestocommentoCarattere"/>
    <w:link w:val="Soggettocommento"/>
    <w:uiPriority w:val="99"/>
    <w:semiHidden/>
    <w:rsid w:val="001D5970"/>
    <w:rPr>
      <w:b/>
      <w:bCs/>
      <w:sz w:val="20"/>
      <w:szCs w:val="20"/>
    </w:rPr>
  </w:style>
  <w:style w:type="character" w:customStyle="1" w:styleId="apple-converted-space">
    <w:name w:val="apple-converted-space"/>
    <w:basedOn w:val="Carpredefinitoparagrafo"/>
    <w:rsid w:val="00DB1047"/>
  </w:style>
  <w:style w:type="table" w:customStyle="1" w:styleId="Grigliatabella2">
    <w:name w:val="Griglia tabella2"/>
    <w:basedOn w:val="Tabellanormale"/>
    <w:next w:val="Grigliatabella"/>
    <w:uiPriority w:val="59"/>
    <w:locked/>
    <w:rsid w:val="00702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unhideWhenUsed/>
    <w:rsid w:val="009C51D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C51DE"/>
    <w:rPr>
      <w:sz w:val="20"/>
      <w:szCs w:val="20"/>
    </w:rPr>
  </w:style>
  <w:style w:type="character" w:styleId="Rimandonotaapidipagina">
    <w:name w:val="footnote reference"/>
    <w:basedOn w:val="Carpredefinitoparagrafo"/>
    <w:semiHidden/>
    <w:unhideWhenUsed/>
    <w:rsid w:val="009C51DE"/>
    <w:rPr>
      <w:vertAlign w:val="superscript"/>
    </w:rPr>
  </w:style>
  <w:style w:type="character" w:customStyle="1" w:styleId="Titolo2Carattere">
    <w:name w:val="Titolo 2 Carattere"/>
    <w:basedOn w:val="Carpredefinitoparagrafo"/>
    <w:link w:val="Titolo2"/>
    <w:uiPriority w:val="9"/>
    <w:rsid w:val="00267AAA"/>
    <w:rPr>
      <w:rFonts w:asciiTheme="majorHAnsi" w:eastAsiaTheme="majorEastAsia" w:hAnsiTheme="majorHAnsi" w:cstheme="majorBidi"/>
      <w:b/>
      <w:bCs/>
      <w:color w:val="4F81BD" w:themeColor="accent1"/>
      <w:sz w:val="26"/>
      <w:szCs w:val="26"/>
    </w:rPr>
  </w:style>
  <w:style w:type="table" w:customStyle="1" w:styleId="Grigliatabella21">
    <w:name w:val="Griglia tabella21"/>
    <w:basedOn w:val="Tabellanormale"/>
    <w:next w:val="Grigliatabella"/>
    <w:uiPriority w:val="59"/>
    <w:locked/>
    <w:rsid w:val="000C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
    <w:name w:val="gmail-msobodytext"/>
    <w:basedOn w:val="Normale"/>
    <w:rsid w:val="00845D55"/>
    <w:pPr>
      <w:spacing w:before="100" w:beforeAutospacing="1" w:after="100" w:afterAutospacing="1" w:line="240" w:lineRule="auto"/>
    </w:pPr>
    <w:rPr>
      <w:rFonts w:ascii="Times New Roman" w:hAnsi="Times New Roman" w:cs="Times New Roman"/>
      <w:sz w:val="24"/>
      <w:szCs w:val="24"/>
      <w:lang w:eastAsia="it-IT"/>
    </w:rPr>
  </w:style>
  <w:style w:type="paragraph" w:customStyle="1" w:styleId="gmail-msolistparagraph">
    <w:name w:val="gmail-msolistparagraph"/>
    <w:basedOn w:val="Normale"/>
    <w:rsid w:val="00845D55"/>
    <w:pPr>
      <w:spacing w:before="100" w:beforeAutospacing="1" w:after="100" w:afterAutospacing="1" w:line="240" w:lineRule="auto"/>
    </w:pPr>
    <w:rPr>
      <w:rFonts w:ascii="Times New Roman" w:hAnsi="Times New Roman" w:cs="Times New Roman"/>
      <w:sz w:val="24"/>
      <w:szCs w:val="24"/>
      <w:lang w:eastAsia="it-IT"/>
    </w:rPr>
  </w:style>
  <w:style w:type="character" w:customStyle="1" w:styleId="WW-Absatz-Standardschriftart1111111111111111">
    <w:name w:val="WW-Absatz-Standardschriftart1111111111111111"/>
    <w:rsid w:val="00DF369B"/>
  </w:style>
  <w:style w:type="character" w:styleId="Collegamentovisitato">
    <w:name w:val="FollowedHyperlink"/>
    <w:basedOn w:val="Carpredefinitoparagrafo"/>
    <w:uiPriority w:val="99"/>
    <w:semiHidden/>
    <w:unhideWhenUsed/>
    <w:rsid w:val="00CC6DFC"/>
    <w:rPr>
      <w:color w:val="800080" w:themeColor="followedHyperlink"/>
      <w:u w:val="single"/>
    </w:rPr>
  </w:style>
  <w:style w:type="paragraph" w:customStyle="1" w:styleId="TESTOLETTERA">
    <w:name w:val="TESTO LETTERA"/>
    <w:basedOn w:val="Normale"/>
    <w:rsid w:val="002D4878"/>
    <w:pPr>
      <w:tabs>
        <w:tab w:val="left" w:pos="1349"/>
      </w:tabs>
      <w:suppressAutoHyphens/>
      <w:spacing w:after="0" w:line="240" w:lineRule="auto"/>
    </w:pPr>
    <w:rPr>
      <w:rFonts w:ascii="Times New Roman" w:eastAsia="Times New Roman" w:hAnsi="Times New Roman" w:cs="Times New Roman"/>
      <w:sz w:val="20"/>
      <w:szCs w:val="20"/>
      <w:lang w:eastAsia="it-IT"/>
    </w:rPr>
  </w:style>
  <w:style w:type="paragraph" w:styleId="Rientronormale">
    <w:name w:val="Normal Indent"/>
    <w:basedOn w:val="Normale"/>
    <w:rsid w:val="00B5782F"/>
    <w:pPr>
      <w:spacing w:after="0" w:line="240" w:lineRule="auto"/>
      <w:ind w:left="708"/>
    </w:pPr>
    <w:rPr>
      <w:rFonts w:ascii="Times New Roman" w:eastAsia="Times New Roman" w:hAnsi="Times New Roman" w:cs="Times New Roman"/>
      <w:sz w:val="20"/>
      <w:szCs w:val="20"/>
      <w:lang w:eastAsia="it-IT"/>
    </w:rPr>
  </w:style>
  <w:style w:type="paragraph" w:customStyle="1" w:styleId="OGGETTO">
    <w:name w:val="OGGETTO"/>
    <w:rsid w:val="00A36169"/>
    <w:pPr>
      <w:spacing w:after="0" w:line="280" w:lineRule="exact"/>
      <w:jc w:val="both"/>
    </w:pPr>
    <w:rPr>
      <w:rFonts w:ascii="Arial" w:eastAsia="Times New Roman" w:hAnsi="Arial" w:cs="Times New Roman"/>
      <w:i/>
      <w:color w:val="00000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6783">
      <w:bodyDiv w:val="1"/>
      <w:marLeft w:val="0"/>
      <w:marRight w:val="0"/>
      <w:marTop w:val="0"/>
      <w:marBottom w:val="0"/>
      <w:divBdr>
        <w:top w:val="none" w:sz="0" w:space="0" w:color="auto"/>
        <w:left w:val="none" w:sz="0" w:space="0" w:color="auto"/>
        <w:bottom w:val="none" w:sz="0" w:space="0" w:color="auto"/>
        <w:right w:val="none" w:sz="0" w:space="0" w:color="auto"/>
      </w:divBdr>
    </w:div>
    <w:div w:id="460658453">
      <w:bodyDiv w:val="1"/>
      <w:marLeft w:val="0"/>
      <w:marRight w:val="0"/>
      <w:marTop w:val="0"/>
      <w:marBottom w:val="0"/>
      <w:divBdr>
        <w:top w:val="none" w:sz="0" w:space="0" w:color="auto"/>
        <w:left w:val="none" w:sz="0" w:space="0" w:color="auto"/>
        <w:bottom w:val="none" w:sz="0" w:space="0" w:color="auto"/>
        <w:right w:val="none" w:sz="0" w:space="0" w:color="auto"/>
      </w:divBdr>
    </w:div>
    <w:div w:id="609320905">
      <w:bodyDiv w:val="1"/>
      <w:marLeft w:val="0"/>
      <w:marRight w:val="0"/>
      <w:marTop w:val="0"/>
      <w:marBottom w:val="0"/>
      <w:divBdr>
        <w:top w:val="none" w:sz="0" w:space="0" w:color="auto"/>
        <w:left w:val="none" w:sz="0" w:space="0" w:color="auto"/>
        <w:bottom w:val="none" w:sz="0" w:space="0" w:color="auto"/>
        <w:right w:val="none" w:sz="0" w:space="0" w:color="auto"/>
      </w:divBdr>
    </w:div>
    <w:div w:id="779379546">
      <w:bodyDiv w:val="1"/>
      <w:marLeft w:val="0"/>
      <w:marRight w:val="0"/>
      <w:marTop w:val="0"/>
      <w:marBottom w:val="0"/>
      <w:divBdr>
        <w:top w:val="none" w:sz="0" w:space="0" w:color="auto"/>
        <w:left w:val="none" w:sz="0" w:space="0" w:color="auto"/>
        <w:bottom w:val="none" w:sz="0" w:space="0" w:color="auto"/>
        <w:right w:val="none" w:sz="0" w:space="0" w:color="auto"/>
      </w:divBdr>
    </w:div>
    <w:div w:id="1039284863">
      <w:bodyDiv w:val="1"/>
      <w:marLeft w:val="0"/>
      <w:marRight w:val="0"/>
      <w:marTop w:val="0"/>
      <w:marBottom w:val="0"/>
      <w:divBdr>
        <w:top w:val="none" w:sz="0" w:space="0" w:color="auto"/>
        <w:left w:val="none" w:sz="0" w:space="0" w:color="auto"/>
        <w:bottom w:val="none" w:sz="0" w:space="0" w:color="auto"/>
        <w:right w:val="none" w:sz="0" w:space="0" w:color="auto"/>
      </w:divBdr>
    </w:div>
    <w:div w:id="1241477798">
      <w:bodyDiv w:val="1"/>
      <w:marLeft w:val="0"/>
      <w:marRight w:val="0"/>
      <w:marTop w:val="0"/>
      <w:marBottom w:val="0"/>
      <w:divBdr>
        <w:top w:val="none" w:sz="0" w:space="0" w:color="auto"/>
        <w:left w:val="none" w:sz="0" w:space="0" w:color="auto"/>
        <w:bottom w:val="none" w:sz="0" w:space="0" w:color="auto"/>
        <w:right w:val="none" w:sz="0" w:space="0" w:color="auto"/>
      </w:divBdr>
    </w:div>
    <w:div w:id="1369720765">
      <w:bodyDiv w:val="1"/>
      <w:marLeft w:val="0"/>
      <w:marRight w:val="0"/>
      <w:marTop w:val="0"/>
      <w:marBottom w:val="0"/>
      <w:divBdr>
        <w:top w:val="none" w:sz="0" w:space="0" w:color="auto"/>
        <w:left w:val="none" w:sz="0" w:space="0" w:color="auto"/>
        <w:bottom w:val="none" w:sz="0" w:space="0" w:color="auto"/>
        <w:right w:val="none" w:sz="0" w:space="0" w:color="auto"/>
      </w:divBdr>
      <w:divsChild>
        <w:div w:id="119804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458836">
      <w:bodyDiv w:val="1"/>
      <w:marLeft w:val="0"/>
      <w:marRight w:val="0"/>
      <w:marTop w:val="0"/>
      <w:marBottom w:val="0"/>
      <w:divBdr>
        <w:top w:val="none" w:sz="0" w:space="0" w:color="auto"/>
        <w:left w:val="none" w:sz="0" w:space="0" w:color="auto"/>
        <w:bottom w:val="none" w:sz="0" w:space="0" w:color="auto"/>
        <w:right w:val="none" w:sz="0" w:space="0" w:color="auto"/>
      </w:divBdr>
    </w:div>
    <w:div w:id="1956860464">
      <w:bodyDiv w:val="1"/>
      <w:marLeft w:val="0"/>
      <w:marRight w:val="0"/>
      <w:marTop w:val="0"/>
      <w:marBottom w:val="0"/>
      <w:divBdr>
        <w:top w:val="none" w:sz="0" w:space="0" w:color="auto"/>
        <w:left w:val="none" w:sz="0" w:space="0" w:color="auto"/>
        <w:bottom w:val="none" w:sz="0" w:space="0" w:color="auto"/>
        <w:right w:val="none" w:sz="0" w:space="0" w:color="auto"/>
      </w:divBdr>
    </w:div>
    <w:div w:id="1966959997">
      <w:bodyDiv w:val="1"/>
      <w:marLeft w:val="0"/>
      <w:marRight w:val="0"/>
      <w:marTop w:val="0"/>
      <w:marBottom w:val="0"/>
      <w:divBdr>
        <w:top w:val="none" w:sz="0" w:space="0" w:color="auto"/>
        <w:left w:val="none" w:sz="0" w:space="0" w:color="auto"/>
        <w:bottom w:val="none" w:sz="0" w:space="0" w:color="auto"/>
        <w:right w:val="none" w:sz="0" w:space="0" w:color="auto"/>
      </w:divBdr>
    </w:div>
    <w:div w:id="1981112898">
      <w:bodyDiv w:val="1"/>
      <w:marLeft w:val="0"/>
      <w:marRight w:val="0"/>
      <w:marTop w:val="0"/>
      <w:marBottom w:val="0"/>
      <w:divBdr>
        <w:top w:val="none" w:sz="0" w:space="0" w:color="auto"/>
        <w:left w:val="none" w:sz="0" w:space="0" w:color="auto"/>
        <w:bottom w:val="none" w:sz="0" w:space="0" w:color="auto"/>
        <w:right w:val="none" w:sz="0" w:space="0" w:color="auto"/>
      </w:divBdr>
    </w:div>
    <w:div w:id="19843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A6CFD-5FFE-4C05-8F56-C72A6BBD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1544</Words>
  <Characters>8804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Utente00</dc:creator>
  <cp:lastModifiedBy>ARMANDO CIRO CAMPANILE</cp:lastModifiedBy>
  <cp:revision>17</cp:revision>
  <cp:lastPrinted>2017-02-27T12:35:00Z</cp:lastPrinted>
  <dcterms:created xsi:type="dcterms:W3CDTF">2018-10-17T11:18:00Z</dcterms:created>
  <dcterms:modified xsi:type="dcterms:W3CDTF">2025-02-01T19:28:00Z</dcterms:modified>
</cp:coreProperties>
</file>