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6804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Al Direttore del Dipartimento di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Economia, Management e Territorio </w:t>
      </w:r>
    </w:p>
    <w:p w:rsidR="00000000" w:rsidDel="00000000" w:rsidP="00000000" w:rsidRDefault="00000000" w:rsidRPr="00000000" w14:paraId="00000004">
      <w:pPr>
        <w:spacing w:after="0" w:line="360" w:lineRule="auto"/>
        <w:ind w:left="6804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Io sottoscritto/a _____________________________________________ dipendente dell’Università di Foggia in qualità di _______________________________________________ presento la mia disponibilità in risposta all’avviso per il conferimento di n. 1 incarico, a titolo gratuito, per le esigenze del Dipartimento di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Economia, Management e Territorio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tal fine, dichiaro di essere consapevole che l’attività dovrà essere svolta in orario di servizio e a titolo gratuito e che la struttura proponente dovrà accertare la mia idoneità.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riferimento all’avviso specifico dichiaro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(elencare le motivazioni per cui si ritiene di essere idoneo all’incarico e allegare il curriculum vitae).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right="-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 allega alla presente domanda copia del curriculum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right="-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Foggia lì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right="-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right="-5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right="-5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583.0" w:type="dxa"/>
        <w:jc w:val="left"/>
        <w:tblLayout w:type="fixed"/>
        <w:tblLook w:val="0400"/>
      </w:tblPr>
      <w:tblGrid>
        <w:gridCol w:w="9583"/>
        <w:tblGridChange w:id="0">
          <w:tblGrid>
            <w:gridCol w:w="9583"/>
          </w:tblGrid>
        </w:tblGridChange>
      </w:tblGrid>
      <w:tr>
        <w:trPr>
          <w:cantSplit w:val="0"/>
          <w:trHeight w:val="853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182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firstLine="51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VmV3afvt8qodUpN6pc9fGLpHQ==">CgMxLjAyCGguZ2pkZ3hzOAByITEtNHVwQWZNaFhMWDlSTTB6bXZYRGh5N2NHTFN1QmpUWQ==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2023-12-06T08:16:00Z</dcterms:created>
  <dc:creator>Luigi Dagnone</dc:creator>
</cp:coreProperties>
</file>