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2F2686">
        <w:rPr>
          <w:rFonts w:cs="Arial"/>
          <w:sz w:val="18"/>
          <w:szCs w:val="18"/>
        </w:rPr>
        <w:t>di 12 mesi</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2F2686" w:rsidRPr="002F2686">
        <w:rPr>
          <w:sz w:val="18"/>
          <w:szCs w:val="18"/>
        </w:rPr>
        <w:t xml:space="preserve">“Svolgimento di attività inerenti alla preparazione, accettazione, catalogazione e reportistica relative alle analisi molecolari di campioni vegetali potenzialmente affetti da </w:t>
      </w:r>
      <w:proofErr w:type="spellStart"/>
      <w:r w:rsidR="002F2686" w:rsidRPr="002F2686">
        <w:rPr>
          <w:sz w:val="18"/>
          <w:szCs w:val="18"/>
        </w:rPr>
        <w:t>Xylella</w:t>
      </w:r>
      <w:proofErr w:type="spellEnd"/>
      <w:r w:rsidR="002F2686" w:rsidRPr="002F2686">
        <w:rPr>
          <w:sz w:val="18"/>
          <w:szCs w:val="18"/>
        </w:rPr>
        <w:t xml:space="preserve"> Fastidiosa</w:t>
      </w:r>
      <w:r w:rsidR="002F2686">
        <w:rPr>
          <w:sz w:val="18"/>
          <w:szCs w:val="18"/>
        </w:rPr>
        <w:t xml:space="preserve">” </w:t>
      </w:r>
      <w:r w:rsidR="002F2686" w:rsidRPr="002F2686">
        <w:rPr>
          <w:sz w:val="18"/>
          <w:szCs w:val="18"/>
        </w:rPr>
        <w:t xml:space="preserve">nell’ambito del progetto </w:t>
      </w:r>
      <w:bookmarkStart w:id="3" w:name="_Hlk172006682"/>
      <w:r w:rsidR="002F2686" w:rsidRPr="002F2686">
        <w:rPr>
          <w:sz w:val="18"/>
          <w:szCs w:val="18"/>
        </w:rPr>
        <w:t>“PRO_REPU_XYLELLA_CARLUCCI”</w:t>
      </w:r>
      <w:bookmarkEnd w:id="3"/>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5E0F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Diploma di scuola di secondo grado in </w:t>
            </w:r>
            <w:r w:rsidR="00361383">
              <w:rPr>
                <w:rFonts w:cs="Arial"/>
                <w:sz w:val="18"/>
                <w:szCs w:val="18"/>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4"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5" w:name="_Hlk164324243"/>
      <w:r w:rsidR="00373839" w:rsidRPr="0019388C">
        <w:rPr>
          <w:rFonts w:cs="Arial"/>
          <w:sz w:val="18"/>
          <w:szCs w:val="18"/>
        </w:rPr>
        <w:t>di</w:t>
      </w:r>
      <w:r w:rsidR="00A8327A" w:rsidRPr="00A8327A">
        <w:rPr>
          <w:rFonts w:eastAsia="Arial" w:cs="Arial"/>
          <w:sz w:val="20"/>
        </w:rPr>
        <w:t xml:space="preserve"> </w:t>
      </w:r>
      <w:r w:rsidR="00A8327A">
        <w:rPr>
          <w:rFonts w:cs="Arial"/>
          <w:sz w:val="18"/>
          <w:szCs w:val="18"/>
        </w:rPr>
        <w:t>e</w:t>
      </w:r>
      <w:r w:rsidR="00A8327A" w:rsidRPr="00A8327A">
        <w:rPr>
          <w:rFonts w:cs="Arial"/>
          <w:sz w:val="18"/>
          <w:szCs w:val="18"/>
        </w:rPr>
        <w:t>sperienze lavorative dalle quali si evincano le specifiche competenze informatiche di gestione ed elaborazione di dati di ambito tecnico-agrario, ecc.</w:t>
      </w:r>
      <w:r w:rsidR="00A8327A">
        <w:rPr>
          <w:rFonts w:cs="Arial"/>
          <w:sz w:val="18"/>
          <w:szCs w:val="18"/>
        </w:rPr>
        <w:t>:</w:t>
      </w:r>
    </w:p>
    <w:bookmarkEnd w:id="5"/>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373839" w:rsidRDefault="00373839" w:rsidP="00B75CDB">
      <w:pPr>
        <w:pStyle w:val="Paragrafoelenco"/>
        <w:autoSpaceDE w:val="0"/>
        <w:autoSpaceDN w:val="0"/>
        <w:adjustRightInd w:val="0"/>
        <w:spacing w:line="240" w:lineRule="auto"/>
        <w:ind w:left="142"/>
        <w:rPr>
          <w:rFonts w:cs="Arial"/>
          <w:sz w:val="18"/>
          <w:szCs w:val="18"/>
        </w:rPr>
      </w:pPr>
    </w:p>
    <w:bookmarkEnd w:id="4"/>
    <w:p w:rsidR="00373839" w:rsidRPr="00B75CDB" w:rsidRDefault="00373839" w:rsidP="00B75CDB">
      <w:pPr>
        <w:autoSpaceDE w:val="0"/>
        <w:autoSpaceDN w:val="0"/>
        <w:adjustRightInd w:val="0"/>
        <w:spacing w:line="240" w:lineRule="auto"/>
        <w:rPr>
          <w:rFonts w:cs="Arial"/>
          <w:sz w:val="18"/>
          <w:szCs w:val="18"/>
        </w:rPr>
      </w:pPr>
      <w:r w:rsidRPr="00B75CDB">
        <w:rPr>
          <w:rFonts w:cs="Arial"/>
          <w:sz w:val="18"/>
          <w:szCs w:val="18"/>
        </w:rPr>
        <w:t>•</w:t>
      </w:r>
      <w:r w:rsidR="00B75CDB">
        <w:rPr>
          <w:rFonts w:cs="Arial"/>
          <w:sz w:val="18"/>
          <w:szCs w:val="18"/>
        </w:rPr>
        <w:t xml:space="preserve"> </w:t>
      </w:r>
      <w:r w:rsidRPr="00B75CDB">
        <w:rPr>
          <w:rFonts w:cs="Arial"/>
          <w:sz w:val="18"/>
          <w:szCs w:val="18"/>
        </w:rPr>
        <w:t>di essere in possesso, ai sensi dell’art. 2 dell’avviso di selezione,</w:t>
      </w:r>
      <w:r w:rsidR="00B75CDB" w:rsidRPr="00B75CDB">
        <w:rPr>
          <w:rFonts w:eastAsia="Arial" w:cs="Arial"/>
          <w:sz w:val="20"/>
        </w:rPr>
        <w:t xml:space="preserve"> </w:t>
      </w:r>
      <w:r w:rsidR="00B75CDB">
        <w:rPr>
          <w:rFonts w:eastAsia="Arial" w:cs="Arial"/>
          <w:sz w:val="20"/>
        </w:rPr>
        <w:t xml:space="preserve">di </w:t>
      </w:r>
      <w:r w:rsidR="00B75CDB" w:rsidRPr="00B75CDB">
        <w:rPr>
          <w:rFonts w:cs="Arial"/>
          <w:sz w:val="18"/>
          <w:szCs w:val="18"/>
        </w:rPr>
        <w:t>specifiche co</w:t>
      </w:r>
      <w:r w:rsidR="00901E18">
        <w:rPr>
          <w:rFonts w:cs="Arial"/>
          <w:sz w:val="18"/>
          <w:szCs w:val="18"/>
        </w:rPr>
        <w:t>mpetenze</w:t>
      </w:r>
      <w:r w:rsidR="00901E18" w:rsidRPr="00901E18">
        <w:rPr>
          <w:rFonts w:eastAsia="Arial" w:cs="Arial"/>
          <w:sz w:val="20"/>
        </w:rPr>
        <w:t xml:space="preserve"> </w:t>
      </w:r>
      <w:r w:rsidR="00901E18" w:rsidRPr="00901E18">
        <w:rPr>
          <w:rFonts w:cs="Arial"/>
          <w:sz w:val="18"/>
          <w:szCs w:val="18"/>
        </w:rPr>
        <w:t>tecnico-informatiche per la gestione di attività in ambito tecnico-agrario, gestione database da remoto, estrazione dati per l’elaborazione e reportistica</w:t>
      </w:r>
      <w:r w:rsidR="00901E18">
        <w:rPr>
          <w:rFonts w:cs="Arial"/>
          <w:sz w:val="18"/>
          <w:szCs w:val="18"/>
        </w:rPr>
        <w:t>:</w:t>
      </w:r>
    </w:p>
    <w:p w:rsidR="00373839" w:rsidRPr="00373839" w:rsidRDefault="00373839" w:rsidP="00B75CDB">
      <w:pPr>
        <w:pStyle w:val="Paragrafoelenco"/>
        <w:autoSpaceDE w:val="0"/>
        <w:autoSpaceDN w:val="0"/>
        <w:adjustRightInd w:val="0"/>
        <w:spacing w:line="240" w:lineRule="auto"/>
        <w:ind w:left="142"/>
        <w:rPr>
          <w:rFonts w:cs="Arial"/>
          <w:sz w:val="18"/>
          <w:szCs w:val="18"/>
        </w:rPr>
      </w:pPr>
      <w:r w:rsidRPr="00373839">
        <w:rPr>
          <w:rFonts w:cs="Arial"/>
          <w:sz w:val="18"/>
          <w:szCs w:val="18"/>
        </w:rPr>
        <w:t xml:space="preserve"> ______________________________________________________________________________________;</w:t>
      </w:r>
    </w:p>
    <w:p w:rsidR="00484759" w:rsidRPr="00484759" w:rsidRDefault="00484759"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DB62F3" w:rsidRDefault="002F75E2" w:rsidP="00DB62F3">
      <w:pPr>
        <w:tabs>
          <w:tab w:val="left" w:pos="4307"/>
        </w:tabs>
        <w:spacing w:line="240" w:lineRule="auto"/>
        <w:rPr>
          <w:rFonts w:cs="Arial"/>
          <w:b/>
          <w:bCs/>
          <w:color w:val="auto"/>
          <w:sz w:val="20"/>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w:t>
      </w:r>
      <w:r w:rsidR="00285713">
        <w:rPr>
          <w:rFonts w:cs="Arial"/>
          <w:sz w:val="18"/>
          <w:szCs w:val="18"/>
        </w:rPr>
        <w:t xml:space="preserve"> titoli e </w:t>
      </w:r>
      <w:r w:rsidR="00983E96">
        <w:rPr>
          <w:rFonts w:cs="Arial"/>
          <w:sz w:val="18"/>
          <w:szCs w:val="18"/>
        </w:rPr>
        <w:t>colloquio</w:t>
      </w:r>
      <w:r w:rsidR="000377C0">
        <w:rPr>
          <w:rFonts w:cs="Arial"/>
          <w:iCs/>
          <w:sz w:val="18"/>
          <w:szCs w:val="18"/>
        </w:rPr>
        <w:t xml:space="preserve">, </w:t>
      </w:r>
      <w:r w:rsidR="000377C0" w:rsidRPr="000377C0">
        <w:rPr>
          <w:rFonts w:cs="Arial"/>
          <w:iCs/>
          <w:sz w:val="18"/>
          <w:szCs w:val="18"/>
        </w:rPr>
        <w:t>per la stipula di n. 1 contratto di lavoro autonomo di natura occasionale, della durata</w:t>
      </w:r>
      <w:r w:rsidR="00DB62F3">
        <w:rPr>
          <w:rFonts w:cs="Arial"/>
          <w:iCs/>
          <w:sz w:val="18"/>
          <w:szCs w:val="18"/>
        </w:rPr>
        <w:t xml:space="preserve"> </w:t>
      </w:r>
      <w:r w:rsidR="00285713">
        <w:rPr>
          <w:rFonts w:cs="Arial"/>
          <w:iCs/>
          <w:sz w:val="18"/>
          <w:szCs w:val="18"/>
        </w:rPr>
        <w:t>di 12 mesi</w:t>
      </w:r>
      <w:r w:rsidR="000377C0" w:rsidRPr="000377C0">
        <w:rPr>
          <w:rFonts w:cs="Arial"/>
          <w:iCs/>
          <w:sz w:val="18"/>
          <w:szCs w:val="18"/>
        </w:rPr>
        <w:t>, per</w:t>
      </w:r>
      <w:r w:rsidR="000604BB">
        <w:rPr>
          <w:rFonts w:cs="Arial"/>
          <w:iCs/>
          <w:sz w:val="18"/>
          <w:szCs w:val="18"/>
        </w:rPr>
        <w:t xml:space="preserve"> </w:t>
      </w:r>
      <w:bookmarkStart w:id="6" w:name="_GoBack"/>
      <w:bookmarkEnd w:id="6"/>
      <w:r w:rsidR="00285713" w:rsidRPr="00285713">
        <w:rPr>
          <w:rFonts w:cs="Arial"/>
          <w:iCs/>
          <w:sz w:val="18"/>
          <w:szCs w:val="18"/>
        </w:rPr>
        <w:t xml:space="preserve"> “Svolgimento di attività inerenti alla preparazione, accettazione, catalogazione e reportistica relative alle analisi molecolari di campioni vegetali potenzialmente affetti da </w:t>
      </w:r>
      <w:proofErr w:type="spellStart"/>
      <w:r w:rsidR="00285713" w:rsidRPr="00285713">
        <w:rPr>
          <w:rFonts w:cs="Arial"/>
          <w:iCs/>
          <w:sz w:val="18"/>
          <w:szCs w:val="18"/>
        </w:rPr>
        <w:t>Xylella</w:t>
      </w:r>
      <w:proofErr w:type="spellEnd"/>
      <w:r w:rsidR="00285713" w:rsidRPr="00285713">
        <w:rPr>
          <w:rFonts w:cs="Arial"/>
          <w:iCs/>
          <w:sz w:val="18"/>
          <w:szCs w:val="18"/>
        </w:rPr>
        <w:t xml:space="preserve"> Fastidiosa”</w:t>
      </w:r>
      <w:r w:rsidR="001837C8" w:rsidRPr="007B07A3">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w:t>
      </w:r>
      <w:r w:rsidR="00DB62F3">
        <w:rPr>
          <w:rFonts w:cs="Arial"/>
          <w:sz w:val="18"/>
          <w:szCs w:val="18"/>
          <w:lang w:val="it"/>
        </w:rPr>
        <w:t>Rettore pro tempore</w:t>
      </w:r>
      <w:r w:rsidR="000377C0" w:rsidRPr="000377C0">
        <w:rPr>
          <w:rFonts w:cs="Arial"/>
          <w:sz w:val="18"/>
          <w:szCs w:val="18"/>
          <w:lang w:val="it"/>
        </w:rPr>
        <w:t>, prof. L</w:t>
      </w:r>
      <w:r w:rsidR="00DB62F3">
        <w:rPr>
          <w:rFonts w:cs="Arial"/>
          <w:sz w:val="18"/>
          <w:szCs w:val="18"/>
          <w:lang w:val="it"/>
        </w:rPr>
        <w:t>orenzo Lo Muzio</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 xml:space="preserve">Il Responsabile Protezione Dati Personali è </w:t>
      </w:r>
      <w:r w:rsidR="00E16DE8" w:rsidRPr="00E16DE8">
        <w:rPr>
          <w:rFonts w:cs="Arial"/>
          <w:bCs/>
          <w:sz w:val="18"/>
          <w:szCs w:val="18"/>
        </w:rPr>
        <w:t>l’avv. Nicola Fabiano</w:t>
      </w:r>
      <w:r w:rsidRPr="00F94F02">
        <w:rPr>
          <w:rFonts w:cs="Arial"/>
          <w:sz w:val="18"/>
          <w:szCs w:val="18"/>
        </w:rPr>
        <w:t>,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D50232" w:rsidRDefault="002F75E2" w:rsidP="00D5023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D5023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lastRenderedPageBreak/>
        <w:t>soggetti che elaborano i dati in esecuzione di specifici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D50232">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D50232">
      <w:pPr>
        <w:spacing w:line="240" w:lineRule="auto"/>
        <w:rPr>
          <w:rFonts w:cs="Arial"/>
          <w:sz w:val="18"/>
          <w:szCs w:val="18"/>
        </w:rPr>
      </w:pPr>
    </w:p>
    <w:p w:rsidR="002F75E2" w:rsidRPr="00B40490" w:rsidRDefault="002F75E2" w:rsidP="00D50232">
      <w:pPr>
        <w:spacing w:line="240" w:lineRule="auto"/>
        <w:rPr>
          <w:rFonts w:cs="Arial"/>
          <w:sz w:val="18"/>
          <w:szCs w:val="18"/>
        </w:rPr>
      </w:pPr>
    </w:p>
    <w:p w:rsidR="002F75E2" w:rsidRDefault="002F75E2" w:rsidP="00D50232">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D5023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281F">
      <w:headerReference w:type="default" r:id="rId8"/>
      <w:headerReference w:type="first" r:id="rId9"/>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3C1" w:rsidRDefault="002C33C1">
      <w:r>
        <w:separator/>
      </w:r>
    </w:p>
  </w:endnote>
  <w:endnote w:type="continuationSeparator" w:id="0">
    <w:p w:rsidR="002C33C1" w:rsidRDefault="002C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3C1" w:rsidRDefault="002C33C1">
      <w:r>
        <w:separator/>
      </w:r>
    </w:p>
  </w:footnote>
  <w:footnote w:type="continuationSeparator" w:id="0">
    <w:p w:rsidR="002C33C1" w:rsidRDefault="002C33C1">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604BB"/>
    <w:rsid w:val="0006396C"/>
    <w:rsid w:val="000662D6"/>
    <w:rsid w:val="000A1BB3"/>
    <w:rsid w:val="000B2F32"/>
    <w:rsid w:val="000B37B6"/>
    <w:rsid w:val="000B6B78"/>
    <w:rsid w:val="000C03E9"/>
    <w:rsid w:val="000C23FB"/>
    <w:rsid w:val="000E4CB5"/>
    <w:rsid w:val="000E4E33"/>
    <w:rsid w:val="000F675B"/>
    <w:rsid w:val="000F7CF1"/>
    <w:rsid w:val="00122C63"/>
    <w:rsid w:val="001276F9"/>
    <w:rsid w:val="00143FDF"/>
    <w:rsid w:val="00160EB4"/>
    <w:rsid w:val="00173342"/>
    <w:rsid w:val="0017579D"/>
    <w:rsid w:val="001837C8"/>
    <w:rsid w:val="0018554E"/>
    <w:rsid w:val="0018623C"/>
    <w:rsid w:val="00186B9C"/>
    <w:rsid w:val="0019388C"/>
    <w:rsid w:val="001958C0"/>
    <w:rsid w:val="001A11C0"/>
    <w:rsid w:val="001A3CFB"/>
    <w:rsid w:val="001B5F4A"/>
    <w:rsid w:val="001D47AA"/>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D19D2"/>
    <w:rsid w:val="00422F0C"/>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270A"/>
    <w:rsid w:val="00665F6F"/>
    <w:rsid w:val="00680008"/>
    <w:rsid w:val="006916F4"/>
    <w:rsid w:val="006A09C3"/>
    <w:rsid w:val="006A54B6"/>
    <w:rsid w:val="006D220D"/>
    <w:rsid w:val="006E1D59"/>
    <w:rsid w:val="006E3D77"/>
    <w:rsid w:val="00706C4D"/>
    <w:rsid w:val="00743928"/>
    <w:rsid w:val="00753B09"/>
    <w:rsid w:val="007557FB"/>
    <w:rsid w:val="00765B87"/>
    <w:rsid w:val="00770CE1"/>
    <w:rsid w:val="00795C00"/>
    <w:rsid w:val="007A5952"/>
    <w:rsid w:val="007B07A3"/>
    <w:rsid w:val="007B13C8"/>
    <w:rsid w:val="007B22F6"/>
    <w:rsid w:val="007B4CA3"/>
    <w:rsid w:val="007B728B"/>
    <w:rsid w:val="007B7401"/>
    <w:rsid w:val="007C4AEE"/>
    <w:rsid w:val="007F54F7"/>
    <w:rsid w:val="007F62E4"/>
    <w:rsid w:val="00805B43"/>
    <w:rsid w:val="0080712C"/>
    <w:rsid w:val="00811150"/>
    <w:rsid w:val="00830E61"/>
    <w:rsid w:val="008561F2"/>
    <w:rsid w:val="008574E6"/>
    <w:rsid w:val="00861F5F"/>
    <w:rsid w:val="00862C69"/>
    <w:rsid w:val="008663BA"/>
    <w:rsid w:val="00881F99"/>
    <w:rsid w:val="0088215E"/>
    <w:rsid w:val="00887A74"/>
    <w:rsid w:val="00893D67"/>
    <w:rsid w:val="008B23C8"/>
    <w:rsid w:val="008B583C"/>
    <w:rsid w:val="008C29AE"/>
    <w:rsid w:val="008D60AF"/>
    <w:rsid w:val="008E0DB7"/>
    <w:rsid w:val="008E2889"/>
    <w:rsid w:val="008F2B73"/>
    <w:rsid w:val="00901E18"/>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5773"/>
    <w:rsid w:val="00A2404D"/>
    <w:rsid w:val="00A2635B"/>
    <w:rsid w:val="00A27AA2"/>
    <w:rsid w:val="00A3592A"/>
    <w:rsid w:val="00A40C42"/>
    <w:rsid w:val="00A6054B"/>
    <w:rsid w:val="00A70641"/>
    <w:rsid w:val="00A760C7"/>
    <w:rsid w:val="00A81E02"/>
    <w:rsid w:val="00A8327A"/>
    <w:rsid w:val="00A846CD"/>
    <w:rsid w:val="00AA42D1"/>
    <w:rsid w:val="00AD7785"/>
    <w:rsid w:val="00AE772B"/>
    <w:rsid w:val="00B12C19"/>
    <w:rsid w:val="00B22191"/>
    <w:rsid w:val="00B36335"/>
    <w:rsid w:val="00B40490"/>
    <w:rsid w:val="00B46549"/>
    <w:rsid w:val="00B51CA1"/>
    <w:rsid w:val="00B66B5D"/>
    <w:rsid w:val="00B75CDB"/>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B1985"/>
    <w:rsid w:val="00CB714D"/>
    <w:rsid w:val="00CC0736"/>
    <w:rsid w:val="00CD16DD"/>
    <w:rsid w:val="00CD7275"/>
    <w:rsid w:val="00CF2652"/>
    <w:rsid w:val="00CF59C9"/>
    <w:rsid w:val="00D111AB"/>
    <w:rsid w:val="00D213BA"/>
    <w:rsid w:val="00D24BB1"/>
    <w:rsid w:val="00D26001"/>
    <w:rsid w:val="00D27BA1"/>
    <w:rsid w:val="00D32B2E"/>
    <w:rsid w:val="00D333E1"/>
    <w:rsid w:val="00D337F2"/>
    <w:rsid w:val="00D4727F"/>
    <w:rsid w:val="00D50232"/>
    <w:rsid w:val="00D5153A"/>
    <w:rsid w:val="00D84AC9"/>
    <w:rsid w:val="00D86BDB"/>
    <w:rsid w:val="00DB62F3"/>
    <w:rsid w:val="00DC2DE6"/>
    <w:rsid w:val="00DC4235"/>
    <w:rsid w:val="00DC58D1"/>
    <w:rsid w:val="00DD42DE"/>
    <w:rsid w:val="00DE2AE6"/>
    <w:rsid w:val="00DE2F9A"/>
    <w:rsid w:val="00DE710A"/>
    <w:rsid w:val="00DF1CDB"/>
    <w:rsid w:val="00E01434"/>
    <w:rsid w:val="00E16DE8"/>
    <w:rsid w:val="00E30476"/>
    <w:rsid w:val="00E36FFE"/>
    <w:rsid w:val="00E44446"/>
    <w:rsid w:val="00E975B9"/>
    <w:rsid w:val="00ED1E7B"/>
    <w:rsid w:val="00ED4AC2"/>
    <w:rsid w:val="00ED5CAC"/>
    <w:rsid w:val="00EE7035"/>
    <w:rsid w:val="00EE75D0"/>
    <w:rsid w:val="00F0146E"/>
    <w:rsid w:val="00F058E0"/>
    <w:rsid w:val="00F14CDC"/>
    <w:rsid w:val="00F32B6A"/>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8BFC4E"/>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71F3-55E0-4722-B24F-A81960F2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2471</Words>
  <Characters>14085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16523</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186</cp:revision>
  <cp:lastPrinted>2024-04-30T05:34:00Z</cp:lastPrinted>
  <dcterms:created xsi:type="dcterms:W3CDTF">2024-02-29T08:42:00Z</dcterms:created>
  <dcterms:modified xsi:type="dcterms:W3CDTF">2024-07-23T11:31:00Z</dcterms:modified>
</cp:coreProperties>
</file>