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33CC96A5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 e colloquio, </w:t>
      </w:r>
      <w:r w:rsidR="00B4055F" w:rsidRPr="00B4055F">
        <w:rPr>
          <w:sz w:val="20"/>
          <w:szCs w:val="20"/>
          <w:u w:val="single"/>
        </w:rPr>
        <w:t>per le esigenze di organizzazione e gestione dei laboratori in “Tecniche narrative autobiografiche per il contrasto della violenza di genere</w:t>
      </w:r>
      <w:r w:rsidR="00B4055F">
        <w:rPr>
          <w:sz w:val="20"/>
          <w:szCs w:val="20"/>
          <w:u w:val="single"/>
        </w:rPr>
        <w:t xml:space="preserve">, </w:t>
      </w:r>
      <w:r w:rsidR="00B4055F" w:rsidRPr="00B4055F">
        <w:rPr>
          <w:sz w:val="20"/>
          <w:szCs w:val="20"/>
          <w:u w:val="single"/>
        </w:rPr>
        <w:t>nell’ambito del progetto dal titolo “</w:t>
      </w:r>
      <w:r w:rsidR="00B4055F">
        <w:rPr>
          <w:sz w:val="20"/>
          <w:szCs w:val="20"/>
          <w:u w:val="single"/>
        </w:rPr>
        <w:t>Z</w:t>
      </w:r>
      <w:r w:rsidR="00B4055F" w:rsidRPr="00B4055F">
        <w:rPr>
          <w:sz w:val="20"/>
          <w:szCs w:val="20"/>
          <w:u w:val="single"/>
        </w:rPr>
        <w:t xml:space="preserve">ona </w:t>
      </w:r>
      <w:r w:rsidR="00B4055F">
        <w:rPr>
          <w:sz w:val="20"/>
          <w:szCs w:val="20"/>
          <w:u w:val="single"/>
        </w:rPr>
        <w:t>F</w:t>
      </w:r>
      <w:r w:rsidR="00B4055F" w:rsidRPr="00B4055F">
        <w:rPr>
          <w:sz w:val="20"/>
          <w:szCs w:val="20"/>
          <w:u w:val="single"/>
        </w:rPr>
        <w:t>ranca”,</w:t>
      </w: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22D91B71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7DFE7917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26786CA8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2FAAF41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762244F9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1BBD0809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3DE9F33F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32597A5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64377406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E6AF747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lastRenderedPageBreak/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0035BAB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28498D20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8B7BB67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208583C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3D1E579E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501423C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2FAEAD1E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5B342779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7ADB230C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43DC783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BFDF08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5800B37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2DF0FEF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11715E49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53ADE3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6A31792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09CBFC68" w14:textId="77777777" w:rsidR="00722A5A" w:rsidRDefault="00722A5A" w:rsidP="00722A5A">
      <w:pPr>
        <w:jc w:val="both"/>
        <w:rPr>
          <w:sz w:val="20"/>
          <w:szCs w:val="20"/>
        </w:rPr>
      </w:pPr>
    </w:p>
    <w:p w14:paraId="719ED661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59334B5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2B59EC21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45F2" w14:textId="77777777"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14:paraId="24A9EDFC" w14:textId="77777777"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88E1" w14:textId="77777777"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14:paraId="167080CD" w14:textId="77777777"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31D1E"/>
    <w:rsid w:val="00741BB7"/>
    <w:rsid w:val="00753E43"/>
    <w:rsid w:val="00771D85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Fiorella</cp:lastModifiedBy>
  <cp:revision>20</cp:revision>
  <cp:lastPrinted>2018-06-13T15:30:00Z</cp:lastPrinted>
  <dcterms:created xsi:type="dcterms:W3CDTF">2021-03-19T08:55:00Z</dcterms:created>
  <dcterms:modified xsi:type="dcterms:W3CDTF">2024-01-18T13:43:00Z</dcterms:modified>
  <dc:language>it-IT</dc:language>
</cp:coreProperties>
</file>