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8645EA" w:rsidRPr="008645EA" w:rsidRDefault="002D3274" w:rsidP="00D626A5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C42238" w:rsidRPr="00C42238">
        <w:rPr>
          <w:sz w:val="20"/>
          <w:szCs w:val="20"/>
          <w:u w:val="single"/>
        </w:rPr>
        <w:t xml:space="preserve">procedura selettiva pubblica, </w:t>
      </w:r>
      <w:r w:rsidR="00FC3CD9" w:rsidRPr="00FC3CD9">
        <w:rPr>
          <w:sz w:val="20"/>
          <w:szCs w:val="20"/>
          <w:u w:val="single"/>
        </w:rPr>
        <w:t xml:space="preserve">per titoli e colloquio, </w:t>
      </w:r>
      <w:r w:rsidR="00545FE7" w:rsidRPr="00545FE7">
        <w:rPr>
          <w:sz w:val="20"/>
          <w:szCs w:val="20"/>
          <w:u w:val="single"/>
        </w:rPr>
        <w:t xml:space="preserve">per la stipula di un contratto di prestazione di lavoro autonomo per attività partecipazione agli incontri di co-progettazione e di supervisione delle attività di formazione e di home visiting previste dal progetto </w:t>
      </w:r>
      <w:r w:rsidR="00545FE7">
        <w:rPr>
          <w:sz w:val="20"/>
          <w:szCs w:val="20"/>
          <w:u w:val="single"/>
        </w:rPr>
        <w:t>“Trani Hub Zerosei” – Profilo 1</w:t>
      </w:r>
      <w:bookmarkStart w:id="0" w:name="_GoBack"/>
      <w:bookmarkEnd w:id="0"/>
      <w:r w:rsidR="00D530BF" w:rsidRPr="00D530BF">
        <w:rPr>
          <w:sz w:val="20"/>
          <w:szCs w:val="20"/>
          <w:u w:val="single"/>
        </w:rPr>
        <w:t>.</w:t>
      </w:r>
    </w:p>
    <w:p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8E7654" w:rsidRDefault="00C86CAF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C86CAF">
        <w:rPr>
          <w:rFonts w:eastAsia="Times New Roman"/>
          <w:sz w:val="20"/>
          <w:szCs w:val="20"/>
          <w:lang w:eastAsia="it-IT" w:bidi="ar-SA"/>
        </w:rPr>
        <w:t>Rappresentante Legal</w:t>
      </w:r>
      <w:r w:rsidR="00E32709">
        <w:rPr>
          <w:rFonts w:eastAsia="Times New Roman"/>
          <w:sz w:val="20"/>
          <w:szCs w:val="20"/>
          <w:lang w:eastAsia="it-IT" w:bidi="ar-SA"/>
        </w:rPr>
        <w:t xml:space="preserve">e dell’Università di Foggia </w:t>
      </w:r>
      <w:r w:rsidR="003436EF" w:rsidRPr="003436EF">
        <w:rPr>
          <w:rFonts w:eastAsia="Times New Roman"/>
          <w:sz w:val="20"/>
          <w:szCs w:val="20"/>
          <w:lang w:eastAsia="it-IT" w:bidi="ar-SA"/>
        </w:rPr>
        <w:t xml:space="preserve">è il Rettore pro tempore Prof. Lorenzo Lo Muzio, domiciliato </w:t>
      </w:r>
      <w:r w:rsidRPr="00C86CAF">
        <w:rPr>
          <w:rFonts w:eastAsia="Times New Roman"/>
          <w:sz w:val="20"/>
          <w:szCs w:val="20"/>
          <w:lang w:eastAsia="it-IT" w:bidi="ar-SA"/>
        </w:rPr>
        <w:t>per la carica, presso la sede legale dell’Ente, Via Gramsci n. 89/91, 71122 Foggia</w:t>
      </w:r>
      <w:r w:rsidR="00146EED" w:rsidRPr="008E7654">
        <w:rPr>
          <w:rFonts w:eastAsia="Times New Roman"/>
          <w:sz w:val="20"/>
          <w:szCs w:val="20"/>
          <w:lang w:eastAsia="it-IT" w:bidi="ar-SA"/>
        </w:rPr>
        <w:t xml:space="preserve">, PEC protocollo@cert.unifg.it. 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436EF" w:rsidRPr="003436EF">
        <w:rPr>
          <w:rFonts w:eastAsia="Times New Roman"/>
          <w:sz w:val="20"/>
          <w:szCs w:val="20"/>
          <w:lang w:eastAsia="it-IT" w:bidi="ar-SA"/>
        </w:rPr>
        <w:t>è l’Avv. Nicola Fabiano</w:t>
      </w:r>
      <w:r w:rsidRPr="008E7654">
        <w:rPr>
          <w:rFonts w:eastAsia="Times New Roman"/>
          <w:sz w:val="20"/>
          <w:szCs w:val="20"/>
          <w:lang w:eastAsia="it-IT" w:bidi="ar-SA"/>
        </w:rPr>
        <w:t>, PEC</w:t>
      </w:r>
      <w:r w:rsidR="003436EF">
        <w:rPr>
          <w:rFonts w:eastAsia="Times New Roman"/>
          <w:sz w:val="20"/>
          <w:szCs w:val="20"/>
          <w:lang w:eastAsia="it-IT" w:bidi="ar-SA"/>
        </w:rPr>
        <w:t>: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rpd@cert.unifg.it.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lastRenderedPageBreak/>
        <w:t>Comunicazione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:rsidR="00722A5A" w:rsidRDefault="00722A5A" w:rsidP="00722A5A">
      <w:pPr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48" w:rsidRDefault="005D1048" w:rsidP="00655C91">
      <w:pPr>
        <w:spacing w:line="240" w:lineRule="auto"/>
      </w:pPr>
      <w:r>
        <w:separator/>
      </w:r>
    </w:p>
  </w:endnote>
  <w:endnote w:type="continuationSeparator" w:id="0">
    <w:p w:rsidR="005D1048" w:rsidRDefault="005D1048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48" w:rsidRDefault="005D1048" w:rsidP="00655C91">
      <w:pPr>
        <w:spacing w:line="240" w:lineRule="auto"/>
      </w:pPr>
      <w:r>
        <w:separator/>
      </w:r>
    </w:p>
  </w:footnote>
  <w:footnote w:type="continuationSeparator" w:id="0">
    <w:p w:rsidR="005D1048" w:rsidRDefault="005D1048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326BCA"/>
    <w:rsid w:val="00336E56"/>
    <w:rsid w:val="003436EF"/>
    <w:rsid w:val="003501BB"/>
    <w:rsid w:val="003C6936"/>
    <w:rsid w:val="003F4E26"/>
    <w:rsid w:val="00414998"/>
    <w:rsid w:val="004830C6"/>
    <w:rsid w:val="00496E5F"/>
    <w:rsid w:val="004A07E6"/>
    <w:rsid w:val="004E1C70"/>
    <w:rsid w:val="00517DD6"/>
    <w:rsid w:val="00527DFE"/>
    <w:rsid w:val="00545FE7"/>
    <w:rsid w:val="005B1E19"/>
    <w:rsid w:val="005D1048"/>
    <w:rsid w:val="006147AF"/>
    <w:rsid w:val="00653BCD"/>
    <w:rsid w:val="00655C91"/>
    <w:rsid w:val="00671D5C"/>
    <w:rsid w:val="006976E7"/>
    <w:rsid w:val="006A6815"/>
    <w:rsid w:val="006E6E9A"/>
    <w:rsid w:val="006F0A29"/>
    <w:rsid w:val="00706372"/>
    <w:rsid w:val="00722A5A"/>
    <w:rsid w:val="00731D1E"/>
    <w:rsid w:val="00741BB7"/>
    <w:rsid w:val="00753E43"/>
    <w:rsid w:val="00771D85"/>
    <w:rsid w:val="007852FA"/>
    <w:rsid w:val="007A231D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906C7"/>
    <w:rsid w:val="00BB3AFB"/>
    <w:rsid w:val="00BF3CCD"/>
    <w:rsid w:val="00C42238"/>
    <w:rsid w:val="00C86CAF"/>
    <w:rsid w:val="00C920A9"/>
    <w:rsid w:val="00CC1F43"/>
    <w:rsid w:val="00CE5775"/>
    <w:rsid w:val="00CE7B78"/>
    <w:rsid w:val="00D00E63"/>
    <w:rsid w:val="00D41DF2"/>
    <w:rsid w:val="00D530BF"/>
    <w:rsid w:val="00D57978"/>
    <w:rsid w:val="00D626A5"/>
    <w:rsid w:val="00D9795B"/>
    <w:rsid w:val="00DB5D27"/>
    <w:rsid w:val="00DE025B"/>
    <w:rsid w:val="00DE093E"/>
    <w:rsid w:val="00DF21F5"/>
    <w:rsid w:val="00E32709"/>
    <w:rsid w:val="00E444B8"/>
    <w:rsid w:val="00E44A28"/>
    <w:rsid w:val="00E6600D"/>
    <w:rsid w:val="00EB5FAC"/>
    <w:rsid w:val="00EF4EA3"/>
    <w:rsid w:val="00EF6D89"/>
    <w:rsid w:val="00F8516C"/>
    <w:rsid w:val="00F93C82"/>
    <w:rsid w:val="00FC3CD9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762C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18</cp:revision>
  <cp:lastPrinted>2018-06-13T15:30:00Z</cp:lastPrinted>
  <dcterms:created xsi:type="dcterms:W3CDTF">2021-03-19T08:55:00Z</dcterms:created>
  <dcterms:modified xsi:type="dcterms:W3CDTF">2023-10-17T11:04:00Z</dcterms:modified>
  <dc:language>it-IT</dc:language>
</cp:coreProperties>
</file>