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:rsidR="007A0121" w:rsidRDefault="007A0121">
      <w:pPr>
        <w:pStyle w:val="Corpotesto"/>
        <w:rPr>
          <w:rFonts w:ascii="Tahoma"/>
          <w:b/>
          <w:sz w:val="28"/>
        </w:rPr>
      </w:pPr>
    </w:p>
    <w:p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:rsidR="007A0121" w:rsidRDefault="001F3490" w:rsidP="00ED2749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 w:rsidR="00ED2749">
        <w:t xml:space="preserve"> a titolo gratuito</w:t>
      </w:r>
      <w:r>
        <w:rPr>
          <w:spacing w:val="153"/>
        </w:rPr>
        <w:t xml:space="preserve"> </w:t>
      </w:r>
      <w:r>
        <w:t>di</w:t>
      </w:r>
      <w:r w:rsidR="00ED2749">
        <w:t xml:space="preserve"> 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 w:rsidR="00ED2749">
        <w:rPr>
          <w:u w:val="single"/>
        </w:rPr>
        <w:t>_______</w:t>
      </w:r>
      <w:bookmarkStart w:id="0" w:name="_GoBack"/>
      <w:bookmarkEnd w:id="0"/>
      <w:r>
        <w:t>disposto dal Dipartimento di E</w:t>
      </w:r>
      <w:r w:rsidR="005E5EEB">
        <w:t>conomia</w:t>
      </w:r>
      <w:r>
        <w:t>,</w:t>
      </w:r>
      <w:r w:rsidR="00647E52">
        <w:t xml:space="preserve"> nell’ambito del corso di Dottorato in </w:t>
      </w:r>
      <w:proofErr w:type="spellStart"/>
      <w:r w:rsidR="00647E52" w:rsidRPr="002F629F">
        <w:rPr>
          <w:rFonts w:eastAsia="Arial" w:cs="Arial"/>
          <w:sz w:val="23"/>
          <w:szCs w:val="23"/>
        </w:rPr>
        <w:t>Economics</w:t>
      </w:r>
      <w:proofErr w:type="spellEnd"/>
      <w:r w:rsidR="00647E52" w:rsidRPr="002F629F">
        <w:rPr>
          <w:rFonts w:eastAsia="Arial" w:cs="Arial"/>
          <w:sz w:val="23"/>
          <w:szCs w:val="23"/>
        </w:rPr>
        <w:t xml:space="preserve"> and Finance of </w:t>
      </w:r>
      <w:proofErr w:type="spellStart"/>
      <w:r w:rsidR="00647E52" w:rsidRPr="002F629F">
        <w:rPr>
          <w:rFonts w:eastAsia="Arial" w:cs="Arial"/>
          <w:sz w:val="23"/>
          <w:szCs w:val="23"/>
        </w:rPr>
        <w:t>territorial</w:t>
      </w:r>
      <w:proofErr w:type="spellEnd"/>
      <w:r w:rsidR="00647E52" w:rsidRPr="002F629F">
        <w:rPr>
          <w:rFonts w:eastAsia="Arial" w:cs="Arial"/>
          <w:sz w:val="23"/>
          <w:szCs w:val="23"/>
        </w:rPr>
        <w:t xml:space="preserve"> </w:t>
      </w:r>
      <w:proofErr w:type="spellStart"/>
      <w:r w:rsidR="00647E52" w:rsidRPr="002F629F">
        <w:rPr>
          <w:rFonts w:eastAsia="Arial" w:cs="Arial"/>
          <w:sz w:val="23"/>
          <w:szCs w:val="23"/>
        </w:rPr>
        <w:t>sustainability</w:t>
      </w:r>
      <w:proofErr w:type="spellEnd"/>
      <w:r w:rsidR="00647E52" w:rsidRPr="002F629F">
        <w:rPr>
          <w:rFonts w:eastAsia="Arial" w:cs="Arial"/>
          <w:sz w:val="23"/>
          <w:szCs w:val="23"/>
        </w:rPr>
        <w:t xml:space="preserve"> and </w:t>
      </w:r>
      <w:proofErr w:type="spellStart"/>
      <w:r w:rsidR="00647E52" w:rsidRPr="002F629F">
        <w:rPr>
          <w:rFonts w:eastAsia="Arial" w:cs="Arial"/>
          <w:sz w:val="23"/>
          <w:szCs w:val="23"/>
        </w:rPr>
        <w:t>well-being</w:t>
      </w:r>
      <w:proofErr w:type="spellEnd"/>
      <w:r w:rsidR="00647E52" w:rsidRPr="002F629F">
        <w:rPr>
          <w:rFonts w:eastAsia="Arial" w:cs="Arial"/>
          <w:sz w:val="23"/>
          <w:szCs w:val="23"/>
        </w:rPr>
        <w:t>” XXXVIII ciclo</w:t>
      </w:r>
      <w:r w:rsidR="00647E52">
        <w:rPr>
          <w:rFonts w:eastAsia="Arial" w:cs="Arial"/>
          <w:sz w:val="23"/>
          <w:szCs w:val="23"/>
        </w:rPr>
        <w:t>,</w:t>
      </w:r>
      <w:r>
        <w:t xml:space="preserve"> 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:rsidR="007A0121" w:rsidRDefault="007A0121">
      <w:pPr>
        <w:pStyle w:val="Corpotesto"/>
        <w:spacing w:before="7"/>
      </w:pPr>
    </w:p>
    <w:p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:rsidR="007A0121" w:rsidRDefault="007A0121">
      <w:pPr>
        <w:pStyle w:val="Corpotesto"/>
        <w:spacing w:before="5"/>
      </w:pPr>
    </w:p>
    <w:p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:rsidR="007A0121" w:rsidRDefault="007A0121">
      <w:pPr>
        <w:pStyle w:val="Corpotesto"/>
        <w:spacing w:before="2"/>
        <w:rPr>
          <w:sz w:val="25"/>
        </w:rPr>
      </w:pPr>
    </w:p>
    <w:p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:rsidR="007A0121" w:rsidRDefault="007A0121">
      <w:pPr>
        <w:pStyle w:val="Corpotesto"/>
        <w:spacing w:before="2"/>
      </w:pPr>
    </w:p>
    <w:p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:rsidR="007A0121" w:rsidRDefault="007A0121">
      <w:pPr>
        <w:pStyle w:val="Corpotesto"/>
        <w:spacing w:before="1"/>
      </w:pPr>
    </w:p>
    <w:p w:rsidR="007A0121" w:rsidRDefault="001F3490">
      <w:pPr>
        <w:pStyle w:val="Corpotesto"/>
        <w:ind w:left="112"/>
      </w:pPr>
      <w:r>
        <w:t>Foggia,</w:t>
      </w:r>
    </w:p>
    <w:p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1"/>
    <w:rsid w:val="001F3490"/>
    <w:rsid w:val="005E5EEB"/>
    <w:rsid w:val="00647E52"/>
    <w:rsid w:val="007A0121"/>
    <w:rsid w:val="00E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921C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carlòa.carbosiero</cp:lastModifiedBy>
  <cp:revision>6</cp:revision>
  <dcterms:created xsi:type="dcterms:W3CDTF">2021-10-01T08:02:00Z</dcterms:created>
  <dcterms:modified xsi:type="dcterms:W3CDTF">2023-06-22T05:28:00Z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