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5C" w:rsidRDefault="0096662C">
      <w:pPr>
        <w:ind w:left="7788" w:right="-54" w:hanging="468"/>
        <w:jc w:val="center"/>
        <w:rPr>
          <w:rFonts w:ascii="Arial" w:hAnsi="Arial" w:cs="Arial"/>
          <w:i/>
          <w:iCs/>
        </w:rPr>
      </w:pPr>
      <w:bookmarkStart w:id="0" w:name="_GoBack"/>
      <w:bookmarkEnd w:id="0"/>
      <w:r>
        <w:rPr>
          <w:rFonts w:ascii="Arial" w:hAnsi="Arial" w:cs="Arial"/>
          <w:i/>
          <w:iCs/>
        </w:rPr>
        <w:t>ALLEGATO B</w:t>
      </w:r>
    </w:p>
    <w:p w:rsidR="0050335C" w:rsidRDefault="0050335C">
      <w:pPr>
        <w:pStyle w:val="Intestazione"/>
        <w:tabs>
          <w:tab w:val="clear" w:pos="4819"/>
        </w:tabs>
        <w:ind w:right="-54" w:hanging="468"/>
        <w:jc w:val="center"/>
        <w:rPr>
          <w:rFonts w:ascii="Arial" w:hAnsi="Arial" w:cs="Arial"/>
          <w:i/>
          <w:iCs/>
        </w:rPr>
      </w:pPr>
    </w:p>
    <w:p w:rsidR="0050335C" w:rsidRDefault="0096662C">
      <w:pPr>
        <w:pStyle w:val="Titolo"/>
        <w:tabs>
          <w:tab w:val="left" w:pos="700"/>
          <w:tab w:val="center" w:pos="4819"/>
        </w:tabs>
        <w:ind w:right="-5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DICHIARAZIONE SOSTITUTIVA DI ATTO DI NOTORIETA’ ex art. 47 T.U. 445/2000</w:t>
      </w:r>
    </w:p>
    <w:p w:rsidR="0050335C" w:rsidRDefault="0050335C">
      <w:pPr>
        <w:ind w:right="-54"/>
        <w:jc w:val="center"/>
        <w:rPr>
          <w:rFonts w:ascii="Arial" w:hAnsi="Arial" w:cs="Arial"/>
          <w:b/>
          <w:bCs/>
        </w:rPr>
      </w:pPr>
    </w:p>
    <w:p w:rsidR="0050335C" w:rsidRDefault="0050335C">
      <w:pPr>
        <w:ind w:right="-54"/>
        <w:rPr>
          <w:rFonts w:ascii="Arial" w:hAnsi="Arial" w:cs="Arial"/>
          <w:b/>
          <w:bCs/>
        </w:rPr>
      </w:pPr>
    </w:p>
    <w:p w:rsidR="0050335C" w:rsidRDefault="0096662C">
      <w:pPr>
        <w:spacing w:line="360" w:lineRule="auto"/>
        <w:ind w:right="-5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.l</w:t>
      </w:r>
      <w:proofErr w:type="gramEnd"/>
      <w:r>
        <w:rPr>
          <w:rFonts w:ascii="Arial" w:hAnsi="Arial" w:cs="Arial"/>
        </w:rPr>
        <w:t>…sottoscritt…______________________________________________________________</w:t>
      </w:r>
    </w:p>
    <w:p w:rsidR="0050335C" w:rsidRDefault="0096662C">
      <w:pPr>
        <w:spacing w:line="360" w:lineRule="auto"/>
        <w:ind w:right="-5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>…</w:t>
      </w:r>
      <w:proofErr w:type="spellStart"/>
      <w:r>
        <w:rPr>
          <w:rFonts w:ascii="Arial" w:hAnsi="Arial" w:cs="Arial"/>
        </w:rPr>
        <w:t>il___________________a</w:t>
      </w:r>
      <w:proofErr w:type="spellEnd"/>
      <w:r>
        <w:rPr>
          <w:rFonts w:ascii="Arial" w:hAnsi="Arial" w:cs="Arial"/>
        </w:rPr>
        <w:t xml:space="preserve"> _________________________________________________</w:t>
      </w:r>
    </w:p>
    <w:p w:rsidR="0050335C" w:rsidRDefault="0096662C">
      <w:pPr>
        <w:spacing w:line="360" w:lineRule="auto"/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consapevole </w:t>
      </w:r>
      <w:r>
        <w:rPr>
          <w:rFonts w:ascii="Arial" w:hAnsi="Arial" w:cs="Arial"/>
        </w:rPr>
        <w:t>della responsabilità penale a cui, ai sensi dell’art.76 del D.P.R.445/2000, può andare incontro in caso di dichiarazioni mendaci (artt.483, 485, 486 c.p.), sotto la sua personale responsabilità</w:t>
      </w:r>
    </w:p>
    <w:p w:rsidR="0050335C" w:rsidRDefault="0050335C">
      <w:pPr>
        <w:pStyle w:val="Rientrocorpodeltesto"/>
        <w:ind w:right="-54"/>
        <w:rPr>
          <w:rFonts w:ascii="Arial" w:hAnsi="Arial" w:cs="Arial"/>
          <w:color w:val="000000"/>
        </w:rPr>
      </w:pPr>
    </w:p>
    <w:p w:rsidR="0050335C" w:rsidRDefault="0096662C">
      <w:pPr>
        <w:pStyle w:val="Titolo2"/>
        <w:ind w:right="-54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DICHIARA</w:t>
      </w:r>
    </w:p>
    <w:p w:rsidR="0050335C" w:rsidRDefault="0050335C">
      <w:pPr>
        <w:ind w:right="-54"/>
        <w:rPr>
          <w:rFonts w:ascii="Arial" w:hAnsi="Arial" w:cs="Arial"/>
        </w:rPr>
      </w:pPr>
    </w:p>
    <w:p w:rsidR="0050335C" w:rsidRDefault="0096662C">
      <w:pPr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le copie dei documenti di seguito elencati, ed </w:t>
      </w:r>
      <w:r>
        <w:rPr>
          <w:rFonts w:ascii="Arial" w:hAnsi="Arial" w:cs="Arial"/>
        </w:rPr>
        <w:t>allegati alla presente, sono conformi all’originale in suo possesso:</w:t>
      </w:r>
    </w:p>
    <w:p w:rsidR="0050335C" w:rsidRDefault="0096662C">
      <w:pPr>
        <w:tabs>
          <w:tab w:val="left" w:pos="10800"/>
        </w:tabs>
        <w:spacing w:line="360" w:lineRule="auto"/>
        <w:ind w:left="72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50335C" w:rsidRDefault="0096662C">
      <w:pPr>
        <w:tabs>
          <w:tab w:val="left" w:pos="10800"/>
        </w:tabs>
        <w:spacing w:line="360" w:lineRule="auto"/>
        <w:ind w:left="72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</w:t>
      </w:r>
    </w:p>
    <w:p w:rsidR="0050335C" w:rsidRDefault="0096662C">
      <w:pPr>
        <w:spacing w:line="360" w:lineRule="auto"/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50335C" w:rsidRDefault="0050335C">
      <w:pPr>
        <w:ind w:right="-54"/>
        <w:jc w:val="both"/>
        <w:rPr>
          <w:rFonts w:ascii="Arial" w:hAnsi="Arial" w:cs="Arial"/>
        </w:rPr>
      </w:pPr>
    </w:p>
    <w:p w:rsidR="0050335C" w:rsidRDefault="0096662C">
      <w:pPr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>Foggia, li</w:t>
      </w:r>
    </w:p>
    <w:p w:rsidR="0050335C" w:rsidRDefault="0096662C">
      <w:pPr>
        <w:ind w:left="4860" w:right="-54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dichiarante</w:t>
      </w:r>
    </w:p>
    <w:p w:rsidR="0050335C" w:rsidRDefault="0050335C">
      <w:pPr>
        <w:ind w:left="4860" w:right="-54"/>
        <w:jc w:val="center"/>
        <w:rPr>
          <w:rFonts w:ascii="Arial" w:hAnsi="Arial" w:cs="Arial"/>
        </w:rPr>
      </w:pPr>
    </w:p>
    <w:p w:rsidR="0050335C" w:rsidRDefault="0096662C">
      <w:pPr>
        <w:ind w:left="4860" w:right="-5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50335C" w:rsidRDefault="0050335C">
      <w:pPr>
        <w:tabs>
          <w:tab w:val="left" w:pos="10800"/>
        </w:tabs>
        <w:spacing w:line="360" w:lineRule="auto"/>
        <w:ind w:left="360" w:right="-57"/>
        <w:jc w:val="both"/>
        <w:rPr>
          <w:rFonts w:ascii="Arial" w:hAnsi="Arial" w:cs="Arial"/>
        </w:rPr>
      </w:pPr>
    </w:p>
    <w:p w:rsidR="0050335C" w:rsidRDefault="0096662C">
      <w:pPr>
        <w:tabs>
          <w:tab w:val="left" w:pos="10800"/>
        </w:tabs>
        <w:spacing w:line="360" w:lineRule="auto"/>
        <w:ind w:left="36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Allega documento di riconoscimento in corso di validità.</w:t>
      </w:r>
    </w:p>
    <w:p w:rsidR="0050335C" w:rsidRDefault="0050335C"/>
    <w:sectPr w:rsidR="0050335C">
      <w:footerReference w:type="default" r:id="rId6"/>
      <w:pgSz w:w="12240" w:h="15840"/>
      <w:pgMar w:top="719" w:right="1134" w:bottom="777" w:left="1134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62C" w:rsidRDefault="0096662C">
      <w:r>
        <w:separator/>
      </w:r>
    </w:p>
  </w:endnote>
  <w:endnote w:type="continuationSeparator" w:id="0">
    <w:p w:rsidR="0096662C" w:rsidRDefault="0096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5C" w:rsidRDefault="0096662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0335C" w:rsidRDefault="0096662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A0DFD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" stroked="f">
              <v:fill opacity="0"/>
              <v:textbox style="mso-fit-shape-to-text:t" inset="0,0,0,0">
                <w:txbxContent>
                  <w:p w:rsidR="0050335C" w:rsidRDefault="0096662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6A0DFD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62C" w:rsidRDefault="0096662C">
      <w:r>
        <w:separator/>
      </w:r>
    </w:p>
  </w:footnote>
  <w:footnote w:type="continuationSeparator" w:id="0">
    <w:p w:rsidR="0096662C" w:rsidRDefault="00966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5C"/>
    <w:rsid w:val="0050335C"/>
    <w:rsid w:val="006A0DFD"/>
    <w:rsid w:val="0096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3F924-075E-4D76-B506-6DB573CE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07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10705"/>
    <w:pPr>
      <w:keepNext/>
      <w:jc w:val="both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D1070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D107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sid w:val="00D107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qFormat/>
    <w:rsid w:val="00D10705"/>
  </w:style>
  <w:style w:type="character" w:customStyle="1" w:styleId="IntestazioneCarattere">
    <w:name w:val="Intestazione Carattere"/>
    <w:basedOn w:val="Carpredefinitoparagrafo"/>
    <w:link w:val="Intestazione"/>
    <w:qFormat/>
    <w:rsid w:val="00D107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D10705"/>
    <w:rPr>
      <w:rFonts w:ascii="Tahoma" w:eastAsia="Times New Roman" w:hAnsi="Tahoma" w:cs="Times New Roman"/>
      <w:b/>
      <w:bCs/>
      <w:sz w:val="28"/>
      <w:szCs w:val="24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D10705"/>
    <w:pPr>
      <w:jc w:val="center"/>
    </w:pPr>
    <w:rPr>
      <w:rFonts w:ascii="Tahoma" w:hAnsi="Tahoma"/>
      <w:b/>
      <w:bCs/>
      <w:sz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Rientrocorpodeltesto">
    <w:name w:val="Body Text Indent"/>
    <w:basedOn w:val="Normale"/>
    <w:link w:val="RientrocorpodeltestoCarattere"/>
    <w:rsid w:val="00D10705"/>
    <w:pPr>
      <w:spacing w:after="120"/>
      <w:ind w:left="283"/>
    </w:pPr>
  </w:style>
  <w:style w:type="paragraph" w:styleId="Pidipagina">
    <w:name w:val="footer"/>
    <w:basedOn w:val="Normale"/>
    <w:link w:val="PidipaginaCarattere"/>
    <w:rsid w:val="00D10705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D10705"/>
    <w:pPr>
      <w:tabs>
        <w:tab w:val="center" w:pos="4819"/>
        <w:tab w:val="right" w:pos="9638"/>
      </w:tabs>
    </w:pPr>
  </w:style>
  <w:style w:type="paragraph" w:customStyle="1" w:styleId="CarattereCarattere2CarattereCarattereCarattereCarattere">
    <w:name w:val="Carattere Carattere2 Carattere Carattere Carattere Carattere"/>
    <w:basedOn w:val="Normale"/>
    <w:qFormat/>
    <w:rsid w:val="00D10705"/>
    <w:pPr>
      <w:suppressAutoHyphens/>
    </w:pPr>
    <w:rPr>
      <w:lang w:val="pl-PL" w:eastAsia="pl-PL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lombi</dc:creator>
  <dc:description/>
  <cp:lastModifiedBy>domenico</cp:lastModifiedBy>
  <cp:revision>2</cp:revision>
  <dcterms:created xsi:type="dcterms:W3CDTF">2023-06-15T11:01:00Z</dcterms:created>
  <dcterms:modified xsi:type="dcterms:W3CDTF">2023-06-15T11:01:00Z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