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  <w:r w:rsidR="005153FD">
        <w:rPr>
          <w:rFonts w:ascii="Verdana" w:hAnsi="Verdana"/>
          <w:iCs/>
          <w:color w:val="000080"/>
          <w:sz w:val="22"/>
        </w:rPr>
        <w:t xml:space="preserve"> </w:t>
      </w:r>
      <w:r w:rsidR="00E367B8">
        <w:rPr>
          <w:rFonts w:ascii="Verdana" w:hAnsi="Verdana"/>
          <w:iCs/>
          <w:color w:val="000080"/>
          <w:sz w:val="22"/>
        </w:rPr>
        <w:t>2023-2024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384"/>
      </w:tblGrid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39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592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1390"/>
        <w:gridCol w:w="588"/>
        <w:gridCol w:w="2262"/>
        <w:gridCol w:w="558"/>
      </w:tblGrid>
      <w:tr w:rsidR="00330139" w:rsidRPr="00E367B8" w:rsidTr="002A2FAF">
        <w:trPr>
          <w:cantSplit/>
          <w:trHeight w:val="243"/>
        </w:trPr>
        <w:tc>
          <w:tcPr>
            <w:tcW w:w="10351" w:type="dxa"/>
            <w:gridSpan w:val="5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2A2FAF">
        <w:trPr>
          <w:trHeight w:val="681"/>
        </w:trPr>
        <w:tc>
          <w:tcPr>
            <w:tcW w:w="6943" w:type="dxa"/>
            <w:gridSpan w:val="2"/>
          </w:tcPr>
          <w:p w:rsidR="00682C6C" w:rsidRDefault="00682C6C" w:rsidP="00E367B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di essere </w:t>
            </w:r>
            <w:r w:rsidR="002E3A6C">
              <w:rPr>
                <w:rFonts w:ascii="Verdana" w:hAnsi="Verdana"/>
                <w:sz w:val="20"/>
                <w:lang w:val="it-IT"/>
              </w:rPr>
              <w:t xml:space="preserve">iscritto per l’a.a. </w:t>
            </w:r>
            <w:r w:rsidR="00E367B8">
              <w:rPr>
                <w:rFonts w:ascii="Verdana" w:hAnsi="Verdana"/>
                <w:sz w:val="20"/>
                <w:lang w:val="it-IT"/>
              </w:rPr>
              <w:t>2022/2023</w:t>
            </w:r>
            <w:r w:rsidR="002E3A6C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al Dipartimento di:</w:t>
            </w:r>
          </w:p>
        </w:tc>
        <w:tc>
          <w:tcPr>
            <w:tcW w:w="2850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58" w:type="dxa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cantSplit/>
          <w:trHeight w:val="69"/>
        </w:trPr>
        <w:tc>
          <w:tcPr>
            <w:tcW w:w="10351" w:type="dxa"/>
            <w:gridSpan w:val="5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E367B8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E367B8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E367B8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682C6C" w:rsidP="00E367B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E367B8">
              <w:rPr>
                <w:rFonts w:ascii="Verdana" w:hAnsi="Verdana"/>
                <w:sz w:val="20"/>
                <w:lang w:val="it-IT"/>
              </w:rPr>
              <w:t>2022/2023</w:t>
            </w:r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E367B8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7E0FF4" w:rsidP="00E367B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E367B8">
              <w:rPr>
                <w:rFonts w:ascii="Verdana" w:hAnsi="Verdana"/>
                <w:sz w:val="20"/>
                <w:lang w:val="it-IT"/>
              </w:rPr>
              <w:t>2022/2023</w:t>
            </w:r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E367B8" w:rsidTr="002A2FAF">
        <w:trPr>
          <w:cantSplit/>
          <w:trHeight w:val="243"/>
        </w:trPr>
        <w:tc>
          <w:tcPr>
            <w:tcW w:w="10351" w:type="dxa"/>
            <w:gridSpan w:val="5"/>
          </w:tcPr>
          <w:tbl>
            <w:tblPr>
              <w:tblStyle w:val="Grigliatabella"/>
              <w:tblW w:w="10201" w:type="dxa"/>
              <w:tblLook w:val="04A0" w:firstRow="1" w:lastRow="0" w:firstColumn="1" w:lastColumn="0" w:noHBand="0" w:noVBand="1"/>
            </w:tblPr>
            <w:tblGrid>
              <w:gridCol w:w="10201"/>
            </w:tblGrid>
            <w:tr w:rsidR="00DF5853" w:rsidRPr="00E367B8" w:rsidTr="00060061">
              <w:trPr>
                <w:trHeight w:val="322"/>
              </w:trPr>
              <w:tc>
                <w:tcPr>
                  <w:tcW w:w="10201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  <w:tr w:rsidR="00AA7BD8" w:rsidRPr="00E367B8" w:rsidTr="002A2FAF">
        <w:trPr>
          <w:cantSplit/>
          <w:trHeight w:val="296"/>
        </w:trPr>
        <w:tc>
          <w:tcPr>
            <w:tcW w:w="10351" w:type="dxa"/>
            <w:gridSpan w:val="5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E367B8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E367B8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E367B8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E367B8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E367B8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E367B8" w:rsidTr="002A2FAF">
        <w:trPr>
          <w:trHeight w:val="251"/>
        </w:trPr>
        <w:tc>
          <w:tcPr>
            <w:tcW w:w="10351" w:type="dxa"/>
            <w:gridSpan w:val="5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330139" w:rsidTr="002A2FAF">
        <w:trPr>
          <w:cantSplit/>
          <w:trHeight w:val="154"/>
        </w:trPr>
        <w:tc>
          <w:tcPr>
            <w:tcW w:w="10351" w:type="dxa"/>
            <w:gridSpan w:val="5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E367B8" w:rsidTr="002A2FAF">
        <w:trPr>
          <w:cantSplit/>
          <w:trHeight w:val="617"/>
        </w:trPr>
        <w:tc>
          <w:tcPr>
            <w:tcW w:w="10351" w:type="dxa"/>
            <w:gridSpan w:val="5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Pr="002E3A6C" w:rsidRDefault="003F4261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stampa della pagina ESSE3 relativa alla situazione dei paga</w:t>
            </w:r>
            <w:r w:rsidR="002E3A6C">
              <w:rPr>
                <w:rFonts w:ascii="Verdana" w:hAnsi="Verdana"/>
                <w:b/>
                <w:bCs/>
                <w:sz w:val="20"/>
                <w:lang w:val="it-IT"/>
              </w:rPr>
              <w:t>menti delle tasse universitarie</w:t>
            </w:r>
          </w:p>
          <w:p w:rsidR="002E3A6C" w:rsidRPr="00E367B8" w:rsidRDefault="002E3A6C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eventuale certificato medico, in caso di patologie, e/o di disabilità (per studenti con esigenze fisiche, mentali o sanitarie speciali richiedenti l’eventuale contributo aggiuntivo Erasmus+)</w:t>
            </w:r>
          </w:p>
          <w:p w:rsidR="00E367B8" w:rsidRDefault="00E367B8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ISEE ordinario dell’anno 2022</w:t>
            </w:r>
            <w:bookmarkStart w:id="0" w:name="_GoBack"/>
            <w:bookmarkEnd w:id="0"/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5153FD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EF" w:rsidRDefault="00C651EF">
      <w:r>
        <w:separator/>
      </w:r>
    </w:p>
  </w:endnote>
  <w:endnote w:type="continuationSeparator" w:id="0">
    <w:p w:rsidR="00C651EF" w:rsidRDefault="00C6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EF" w:rsidRDefault="00C651EF">
      <w:r>
        <w:separator/>
      </w:r>
    </w:p>
  </w:footnote>
  <w:footnote w:type="continuationSeparator" w:id="0">
    <w:p w:rsidR="00C651EF" w:rsidRDefault="00C6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39"/>
    <w:rsid w:val="00011CAD"/>
    <w:rsid w:val="00060061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A2FAF"/>
    <w:rsid w:val="002B54E8"/>
    <w:rsid w:val="002C5F5D"/>
    <w:rsid w:val="002E2493"/>
    <w:rsid w:val="002E3A6C"/>
    <w:rsid w:val="00325DBE"/>
    <w:rsid w:val="00330139"/>
    <w:rsid w:val="003571F7"/>
    <w:rsid w:val="003B62D3"/>
    <w:rsid w:val="003F4261"/>
    <w:rsid w:val="00404C6E"/>
    <w:rsid w:val="00442EF2"/>
    <w:rsid w:val="00455151"/>
    <w:rsid w:val="00465D23"/>
    <w:rsid w:val="00466924"/>
    <w:rsid w:val="00482A82"/>
    <w:rsid w:val="00483FC4"/>
    <w:rsid w:val="004F21C7"/>
    <w:rsid w:val="005153FD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B69"/>
    <w:rsid w:val="00692CAF"/>
    <w:rsid w:val="00693A1B"/>
    <w:rsid w:val="006F5A8A"/>
    <w:rsid w:val="00737846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952D7"/>
    <w:rsid w:val="009B6098"/>
    <w:rsid w:val="009F51C8"/>
    <w:rsid w:val="00A0268A"/>
    <w:rsid w:val="00A13148"/>
    <w:rsid w:val="00A30F81"/>
    <w:rsid w:val="00AA1FA4"/>
    <w:rsid w:val="00AA7BD8"/>
    <w:rsid w:val="00AB1027"/>
    <w:rsid w:val="00AC2F92"/>
    <w:rsid w:val="00AE4DFF"/>
    <w:rsid w:val="00B31173"/>
    <w:rsid w:val="00B567D9"/>
    <w:rsid w:val="00BF1AE3"/>
    <w:rsid w:val="00C27DDB"/>
    <w:rsid w:val="00C651EF"/>
    <w:rsid w:val="00C84AB6"/>
    <w:rsid w:val="00D21D15"/>
    <w:rsid w:val="00D406DE"/>
    <w:rsid w:val="00D4463B"/>
    <w:rsid w:val="00D44D42"/>
    <w:rsid w:val="00DF5853"/>
    <w:rsid w:val="00E1151A"/>
    <w:rsid w:val="00E16A70"/>
    <w:rsid w:val="00E215E5"/>
    <w:rsid w:val="00E367B8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D0989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53D8630C"/>
  <w15:docId w15:val="{6AB4818E-AB58-42D8-A0DC-5325B1D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9CD0-B564-478C-9230-0EC03630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63</cp:revision>
  <cp:lastPrinted>2008-03-04T11:07:00Z</cp:lastPrinted>
  <dcterms:created xsi:type="dcterms:W3CDTF">2020-01-21T12:08:00Z</dcterms:created>
  <dcterms:modified xsi:type="dcterms:W3CDTF">2023-02-16T14:42:00Z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