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2A" w:rsidRDefault="004B2D2A" w:rsidP="004B2D2A">
      <w:pPr>
        <w:pStyle w:val="INDIRIZZODestinatario"/>
        <w:spacing w:line="240" w:lineRule="auto"/>
        <w:jc w:val="right"/>
        <w:rPr>
          <w:sz w:val="20"/>
        </w:rPr>
      </w:pPr>
      <w:r>
        <w:rPr>
          <w:sz w:val="20"/>
        </w:rPr>
        <w:t>ALLEGATO A</w:t>
      </w:r>
    </w:p>
    <w:p w:rsidR="004B2D2A" w:rsidRDefault="004B2D2A" w:rsidP="004B2D2A">
      <w:pPr>
        <w:pStyle w:val="INDIRIZZODestinatario"/>
        <w:spacing w:line="240" w:lineRule="auto"/>
        <w:ind w:left="6521"/>
        <w:jc w:val="right"/>
        <w:rPr>
          <w:sz w:val="20"/>
        </w:rPr>
      </w:pPr>
    </w:p>
    <w:p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rsidR="00C10F42" w:rsidRDefault="00C10F42" w:rsidP="00DC58D1">
      <w:pPr>
        <w:pStyle w:val="Titolo2"/>
        <w:ind w:right="-54"/>
        <w:jc w:val="center"/>
        <w:rPr>
          <w:b w:val="0"/>
          <w:sz w:val="20"/>
          <w:szCs w:val="20"/>
        </w:rPr>
      </w:pPr>
    </w:p>
    <w:p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ED67F1" w:rsidRPr="00ED67F1">
        <w:rPr>
          <w:rFonts w:cs="Arial"/>
          <w:sz w:val="18"/>
          <w:szCs w:val="18"/>
        </w:rPr>
        <w:t xml:space="preserve">per titoli e colloquio, per la stipula di un contratto di prestazione di lavoro autonomo per attività di “Studio della transizione ecologica e della finanza sostenibile, con attenzione particolare alle nuove forme di interazione pubblico-privato”, ”Analisi della </w:t>
      </w:r>
      <w:proofErr w:type="spellStart"/>
      <w:r w:rsidR="00ED67F1" w:rsidRPr="00ED67F1">
        <w:rPr>
          <w:rFonts w:cs="Arial"/>
          <w:sz w:val="18"/>
          <w:szCs w:val="18"/>
        </w:rPr>
        <w:t>governance</w:t>
      </w:r>
      <w:proofErr w:type="spellEnd"/>
      <w:r w:rsidR="00ED67F1" w:rsidRPr="00ED67F1">
        <w:rPr>
          <w:rFonts w:cs="Arial"/>
          <w:sz w:val="18"/>
          <w:szCs w:val="18"/>
        </w:rPr>
        <w:t xml:space="preserve"> multilivello e </w:t>
      </w:r>
      <w:proofErr w:type="spellStart"/>
      <w:r w:rsidR="00ED67F1" w:rsidRPr="00ED67F1">
        <w:rPr>
          <w:rFonts w:cs="Arial"/>
          <w:sz w:val="18"/>
          <w:szCs w:val="18"/>
        </w:rPr>
        <w:t>governance</w:t>
      </w:r>
      <w:proofErr w:type="spellEnd"/>
      <w:r w:rsidR="00ED67F1" w:rsidRPr="00ED67F1">
        <w:rPr>
          <w:rFonts w:cs="Arial"/>
          <w:sz w:val="18"/>
          <w:szCs w:val="18"/>
        </w:rPr>
        <w:t xml:space="preserve"> locale e regionale: welfare sussidiario e nuovi modelli di partecipazione democratica nella gestione di beni a interesse diffuso” e “Sostenibilità e gestione efficiente dei servizi di interesse pubblico nello sviluppo del territorio (ci</w:t>
      </w:r>
      <w:r w:rsidR="00ED67F1">
        <w:rPr>
          <w:rFonts w:cs="Arial"/>
          <w:sz w:val="18"/>
          <w:szCs w:val="18"/>
        </w:rPr>
        <w:t>ttadinanza attiva)” – Profilo 1</w:t>
      </w:r>
      <w:bookmarkStart w:id="0" w:name="_GoBack"/>
      <w:bookmarkEnd w:id="0"/>
      <w:r w:rsidR="00095768">
        <w:rPr>
          <w:rFonts w:cs="Arial"/>
          <w:sz w:val="18"/>
          <w:szCs w:val="18"/>
        </w:rPr>
        <w:t>.</w:t>
      </w:r>
    </w:p>
    <w:p w:rsidR="00C10F42" w:rsidRDefault="00C10F42" w:rsidP="003778DD">
      <w:pPr>
        <w:spacing w:line="240" w:lineRule="auto"/>
        <w:ind w:right="-1"/>
        <w:rPr>
          <w:rFonts w:cs="Arial"/>
          <w:sz w:val="18"/>
          <w:szCs w:val="18"/>
        </w:rPr>
      </w:pPr>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095768">
        <w:trPr>
          <w:trHeight w:val="397"/>
        </w:trPr>
        <w:tc>
          <w:tcPr>
            <w:tcW w:w="2837" w:type="dxa"/>
            <w:vAlign w:val="center"/>
          </w:tcPr>
          <w:p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 xml:space="preserve">Diploma di Laurea </w:t>
            </w:r>
            <w:r w:rsidR="004B2D2A">
              <w:rPr>
                <w:rFonts w:cs="Arial"/>
                <w:sz w:val="18"/>
                <w:szCs w:val="18"/>
              </w:rPr>
              <w:t>in</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lastRenderedPageBreak/>
              <w:t>Dottorato di Ricerca in</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Conseguito in data</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tutorato universitario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Tutoring - Supporto alla formazione e gestione d’aula in master universitari</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lastRenderedPageBreak/>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87" w:rsidRDefault="00CD3587">
      <w:r>
        <w:separator/>
      </w:r>
    </w:p>
  </w:endnote>
  <w:endnote w:type="continuationSeparator" w:id="0">
    <w:p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87" w:rsidRDefault="00CD3587">
      <w:r>
        <w:separator/>
      </w:r>
    </w:p>
  </w:footnote>
  <w:footnote w:type="continuationSeparator" w:id="0">
    <w:p w:rsidR="00CD3587" w:rsidRDefault="00CD3587">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975B9"/>
    <w:rsid w:val="00ED4AC2"/>
    <w:rsid w:val="00ED5CAC"/>
    <w:rsid w:val="00ED67F1"/>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806C467"/>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823</Words>
  <Characters>4692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5</cp:revision>
  <cp:lastPrinted>2013-06-07T09:03:00Z</cp:lastPrinted>
  <dcterms:created xsi:type="dcterms:W3CDTF">2021-11-02T10:39:00Z</dcterms:created>
  <dcterms:modified xsi:type="dcterms:W3CDTF">2023-02-01T08:22:00Z</dcterms:modified>
</cp:coreProperties>
</file>