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F17A3" w14:textId="77777777" w:rsidR="00705D75" w:rsidRPr="004B676A" w:rsidRDefault="00705D75" w:rsidP="00705D75">
      <w:pPr>
        <w:spacing w:line="276" w:lineRule="auto"/>
        <w:ind w:left="142"/>
        <w:jc w:val="both"/>
        <w:rPr>
          <w:rFonts w:ascii="Arial" w:hAnsi="Arial" w:cs="Arial"/>
          <w:b/>
          <w:i/>
        </w:rPr>
      </w:pPr>
      <w:r w:rsidRPr="004B676A">
        <w:rPr>
          <w:rFonts w:ascii="Arial" w:hAnsi="Arial" w:cs="Arial"/>
          <w:b/>
          <w:caps/>
        </w:rPr>
        <w:t>SEL</w:t>
      </w:r>
      <w:bookmarkStart w:id="0" w:name="_GoBack"/>
      <w:bookmarkEnd w:id="0"/>
      <w:r w:rsidRPr="004B676A">
        <w:rPr>
          <w:rFonts w:ascii="Arial" w:hAnsi="Arial" w:cs="Arial"/>
          <w:b/>
          <w:caps/>
        </w:rPr>
        <w:t>EZIONE PUBBLICA, per SOLI titoli, per la stipula di n. 3 contratto di lavoro autonomo di natura professionale, della durata di mesi 24, per lo svolgimento dell’attività inerente “</w:t>
      </w:r>
      <w:r w:rsidRPr="004B676A">
        <w:rPr>
          <w:rFonts w:ascii="Arial" w:hAnsi="Arial" w:cs="Arial"/>
          <w:b/>
          <w:i/>
        </w:rPr>
        <w:t>ODONTOIATRIA CONSERVATIVA ED ENDODONTICA”</w:t>
      </w:r>
      <w:r>
        <w:rPr>
          <w:rFonts w:ascii="Arial" w:hAnsi="Arial" w:cs="Arial"/>
          <w:b/>
          <w:color w:val="000000"/>
        </w:rPr>
        <w:t xml:space="preserve"> (AVCO_01-2022)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368FD93F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Economia dell’Università di Foggia entrerà nella disponibilità con la presentazione della domanda di ammissione alla procedura </w:t>
      </w:r>
      <w:r w:rsidR="00491621" w:rsidRPr="00491621">
        <w:rPr>
          <w:sz w:val="20"/>
          <w:szCs w:val="20"/>
          <w:lang w:bidi="en-US"/>
        </w:rPr>
        <w:t xml:space="preserve">selettiva pubblica, per titoli e colloquio, per l’affidamento di n. 1 incarico: in caso di personale interno con lettera di incarico; in caso di personale esterno con contratto di lavoro autonomo, con decorrenza </w:t>
      </w:r>
      <w:r w:rsidR="00491621" w:rsidRPr="00491621">
        <w:rPr>
          <w:sz w:val="20"/>
          <w:szCs w:val="20"/>
        </w:rPr>
        <w:t xml:space="preserve">dal </w:t>
      </w:r>
      <w:r w:rsidR="006A7A26">
        <w:rPr>
          <w:sz w:val="20"/>
          <w:szCs w:val="20"/>
        </w:rPr>
        <w:t>13</w:t>
      </w:r>
      <w:r w:rsidR="00491621" w:rsidRPr="00491621">
        <w:rPr>
          <w:sz w:val="20"/>
          <w:szCs w:val="20"/>
        </w:rPr>
        <w:t xml:space="preserve">/07/2021 al mese di </w:t>
      </w:r>
      <w:r w:rsidR="006A7A26">
        <w:rPr>
          <w:sz w:val="20"/>
          <w:szCs w:val="20"/>
        </w:rPr>
        <w:t>13</w:t>
      </w:r>
      <w:r w:rsidR="00491621" w:rsidRPr="00491621">
        <w:rPr>
          <w:sz w:val="20"/>
          <w:szCs w:val="20"/>
        </w:rPr>
        <w:t>/01/2022</w:t>
      </w:r>
      <w:r w:rsidR="00491621" w:rsidRPr="00491621">
        <w:rPr>
          <w:sz w:val="20"/>
          <w:szCs w:val="20"/>
          <w:lang w:bidi="en-US"/>
        </w:rPr>
        <w:t>, avente ad oggetto la “predisposizione delle attività di ricognizione e mappatura dei Beni Ambientali e Culturali (e dei loro eventuali soggetti gestori) esistenti nelle aree d’interesse del Parco Nazionale del Gargano”</w:t>
      </w:r>
      <w:r w:rsidRPr="00ED1D1B">
        <w:rPr>
          <w:sz w:val="20"/>
          <w:szCs w:val="20"/>
        </w:rPr>
        <w:t>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7777777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>è l’Università di Foggia, con sede legale in Foggia, Via Gramsci n. 89/91. Rappresentante Legale dell’Università di Foggia è il Rettore pro tempore Prof. Pierpaolo Limone,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7">
        <w:r w:rsidRPr="00ED1D1B">
          <w:rPr>
            <w:sz w:val="20"/>
            <w:szCs w:val="20"/>
          </w:rPr>
          <w:t>protocollo@cert.unifg.it.</w:t>
        </w:r>
      </w:hyperlink>
    </w:p>
    <w:p w14:paraId="0381134A" w14:textId="77777777" w:rsidR="00ED1D1B" w:rsidRPr="00ED1D1B" w:rsidRDefault="00ED1D1B" w:rsidP="00ED1D1B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Pr="00ED1D1B">
        <w:rPr>
          <w:sz w:val="20"/>
        </w:rPr>
        <w:t xml:space="preserve">Prof. Michele Trimarchi, Via Gramsci n. 89/91, 71122 Foggia, PEC </w:t>
      </w:r>
      <w:hyperlink r:id="rId8">
        <w:r w:rsidRPr="00ED1D1B">
          <w:rPr>
            <w:sz w:val="20"/>
          </w:rPr>
          <w:t>rpd@cert.unifg.it.</w:t>
        </w:r>
      </w:hyperlink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personali, oggetto di trattamento per le finalità sopra indicate, saranno conservati per il periodo necessario all’esecuzione dell’espletamento della procedura di reclutamento e per la gestione </w:t>
      </w:r>
      <w:r w:rsidRPr="00ED1D1B">
        <w:rPr>
          <w:sz w:val="20"/>
          <w:szCs w:val="20"/>
        </w:rPr>
        <w:lastRenderedPageBreak/>
        <w:t>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0FD5D3F" w14:textId="77777777" w:rsidR="00ED1D1B" w:rsidRDefault="00ED1D1B" w:rsidP="00ED1D1B">
      <w:pPr>
        <w:rPr>
          <w:sz w:val="18"/>
          <w:szCs w:val="20"/>
        </w:rPr>
      </w:pPr>
    </w:p>
    <w:p w14:paraId="363B6AAA" w14:textId="77777777" w:rsidR="00705D75" w:rsidRPr="00ED1D1B" w:rsidRDefault="00705D75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0C88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705D75">
      <w:headerReference w:type="default" r:id="rId9"/>
      <w:pgSz w:w="11900" w:h="16840"/>
      <w:pgMar w:top="1701" w:right="1320" w:bottom="1134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01204" w14:textId="77777777" w:rsidR="008F08DA" w:rsidRDefault="008F08DA" w:rsidP="00E06DEA">
      <w:r>
        <w:separator/>
      </w:r>
    </w:p>
  </w:endnote>
  <w:endnote w:type="continuationSeparator" w:id="0">
    <w:p w14:paraId="7880A90F" w14:textId="77777777" w:rsidR="008F08DA" w:rsidRDefault="008F08DA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D4015" w14:textId="77777777" w:rsidR="008F08DA" w:rsidRDefault="008F08DA" w:rsidP="00E06DEA">
      <w:r>
        <w:separator/>
      </w:r>
    </w:p>
  </w:footnote>
  <w:footnote w:type="continuationSeparator" w:id="0">
    <w:p w14:paraId="34D7C919" w14:textId="77777777" w:rsidR="008F08DA" w:rsidRDefault="008F08DA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AA8B" w14:textId="77777777" w:rsidR="00705D75" w:rsidRPr="00ED1D1B" w:rsidRDefault="00705D75" w:rsidP="00705D75">
    <w:pPr>
      <w:spacing w:before="80"/>
      <w:ind w:right="108"/>
      <w:jc w:val="right"/>
      <w:outlineLvl w:val="1"/>
      <w:rPr>
        <w:b/>
        <w:bCs/>
        <w:sz w:val="20"/>
        <w:szCs w:val="20"/>
      </w:rPr>
    </w:pPr>
    <w:r w:rsidRPr="00ED1D1B">
      <w:rPr>
        <w:b/>
        <w:bCs/>
        <w:sz w:val="20"/>
        <w:szCs w:val="20"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D3AFA"/>
    <w:rsid w:val="00340D99"/>
    <w:rsid w:val="003F3A54"/>
    <w:rsid w:val="00491621"/>
    <w:rsid w:val="005707D7"/>
    <w:rsid w:val="00671D46"/>
    <w:rsid w:val="006A7A26"/>
    <w:rsid w:val="006B2494"/>
    <w:rsid w:val="006E023A"/>
    <w:rsid w:val="00705D75"/>
    <w:rsid w:val="0071268D"/>
    <w:rsid w:val="007E1C7F"/>
    <w:rsid w:val="008C46B7"/>
    <w:rsid w:val="008F08DA"/>
    <w:rsid w:val="00D00612"/>
    <w:rsid w:val="00D546AA"/>
    <w:rsid w:val="00DA49D1"/>
    <w:rsid w:val="00E06DEA"/>
    <w:rsid w:val="00E76D9E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semiHidden/>
    <w:rsid w:val="00705D7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D7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705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Elisabetta Basile</cp:lastModifiedBy>
  <cp:revision>3</cp:revision>
  <dcterms:created xsi:type="dcterms:W3CDTF">2022-12-20T14:52:00Z</dcterms:created>
  <dcterms:modified xsi:type="dcterms:W3CDTF">2022-12-20T15:17:00Z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