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  <w:bookmarkStart w:id="0" w:name="_GoBack"/>
      <w:bookmarkEnd w:id="0"/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dell’Università di Foggia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3E0541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6C1F58">
        <w:rPr>
          <w:rFonts w:eastAsia="Times New Roman"/>
          <w:sz w:val="19"/>
          <w:szCs w:val="19"/>
          <w:lang w:val="it-IT" w:eastAsia="it-IT" w:bidi="ar-SA"/>
        </w:rPr>
        <w:t xml:space="preserve">alla </w:t>
      </w:r>
      <w:r w:rsidR="00F72308">
        <w:rPr>
          <w:rFonts w:eastAsia="Times New Roman"/>
          <w:sz w:val="19"/>
          <w:szCs w:val="19"/>
          <w:lang w:val="it-IT" w:eastAsia="it-IT" w:bidi="ar-SA"/>
        </w:rPr>
        <w:t>s</w:t>
      </w:r>
      <w:r w:rsidR="00F72308" w:rsidRPr="00F72308">
        <w:rPr>
          <w:rFonts w:eastAsia="Times New Roman"/>
          <w:sz w:val="19"/>
          <w:szCs w:val="19"/>
          <w:lang w:val="it-IT" w:eastAsia="it-IT" w:bidi="ar-SA"/>
        </w:rPr>
        <w:t xml:space="preserve">elezione pubblica, </w:t>
      </w:r>
      <w:r w:rsidR="00EC221D" w:rsidRPr="00EC221D">
        <w:rPr>
          <w:rFonts w:eastAsia="Times New Roman"/>
          <w:sz w:val="19"/>
          <w:szCs w:val="19"/>
          <w:lang w:val="it-IT" w:eastAsia="it-IT" w:bidi="ar-SA"/>
        </w:rPr>
        <w:t>per titoli, per il conferimento dell’incarico annuale di Medico Autorizzato, ai sensi del D. Lgs. 17 marzo 1995, n. 230, e di Medico Competente, ai sensi del D. Lgs. 9 aprile 2008, n. 81, presso l’Università degli Stud</w:t>
      </w:r>
      <w:r w:rsidR="00EC221D">
        <w:rPr>
          <w:rFonts w:eastAsia="Times New Roman"/>
          <w:sz w:val="19"/>
          <w:szCs w:val="19"/>
          <w:lang w:val="it-IT" w:eastAsia="it-IT" w:bidi="ar-SA"/>
        </w:rPr>
        <w:t>i di Foggia (Cod. Sel.122/2022)</w:t>
      </w:r>
      <w:r w:rsidR="003C6936" w:rsidRPr="003E0541">
        <w:rPr>
          <w:sz w:val="19"/>
          <w:szCs w:val="19"/>
        </w:rPr>
        <w:t xml:space="preserve">,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>Pierpaolo LImone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>Michele Trimarchi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 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lastRenderedPageBreak/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F6D" w:rsidRDefault="00E80F6D" w:rsidP="00655C91">
      <w:pPr>
        <w:spacing w:line="240" w:lineRule="auto"/>
      </w:pPr>
      <w:r>
        <w:separator/>
      </w:r>
    </w:p>
  </w:endnote>
  <w:endnote w:type="continuationSeparator" w:id="0">
    <w:p w:rsidR="00E80F6D" w:rsidRDefault="00E80F6D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B0165E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B0165E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B0165E">
                      <w:rPr>
                        <w:rStyle w:val="Numeropagina"/>
                        <w:noProof/>
                      </w:rPr>
                      <w:t>1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B0165E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D04E2" w:rsidRDefault="007D04E2" w:rsidP="007D04E2">
    <w:pPr>
      <w:pStyle w:val="INFOBasso"/>
    </w:pPr>
    <w:r>
      <w:t>Telefono: +39 0881 338 394-387-584-591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F6D" w:rsidRDefault="00E80F6D" w:rsidP="00655C91">
      <w:pPr>
        <w:spacing w:line="240" w:lineRule="auto"/>
      </w:pPr>
      <w:r>
        <w:separator/>
      </w:r>
    </w:p>
  </w:footnote>
  <w:footnote w:type="continuationSeparator" w:id="0">
    <w:p w:rsidR="00E80F6D" w:rsidRDefault="00E80F6D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C7BBF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B"/>
    <w:rsid w:val="00005B5B"/>
    <w:rsid w:val="000074BF"/>
    <w:rsid w:val="00061453"/>
    <w:rsid w:val="0009053D"/>
    <w:rsid w:val="00104119"/>
    <w:rsid w:val="00146EED"/>
    <w:rsid w:val="001715EE"/>
    <w:rsid w:val="00193586"/>
    <w:rsid w:val="001E2896"/>
    <w:rsid w:val="002568B5"/>
    <w:rsid w:val="002C2279"/>
    <w:rsid w:val="002C76EE"/>
    <w:rsid w:val="002D3274"/>
    <w:rsid w:val="00326BCA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B1E19"/>
    <w:rsid w:val="005B5859"/>
    <w:rsid w:val="006147AF"/>
    <w:rsid w:val="00655C91"/>
    <w:rsid w:val="00671D5C"/>
    <w:rsid w:val="006A6815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822953"/>
    <w:rsid w:val="008C7D8D"/>
    <w:rsid w:val="008D2863"/>
    <w:rsid w:val="008E7654"/>
    <w:rsid w:val="00922102"/>
    <w:rsid w:val="00937C93"/>
    <w:rsid w:val="00946C78"/>
    <w:rsid w:val="00980761"/>
    <w:rsid w:val="00983F3B"/>
    <w:rsid w:val="00A636B5"/>
    <w:rsid w:val="00A90B26"/>
    <w:rsid w:val="00AA6FC0"/>
    <w:rsid w:val="00AC6EE7"/>
    <w:rsid w:val="00AD57DB"/>
    <w:rsid w:val="00AF5959"/>
    <w:rsid w:val="00B00493"/>
    <w:rsid w:val="00B0165E"/>
    <w:rsid w:val="00B22E03"/>
    <w:rsid w:val="00B3150C"/>
    <w:rsid w:val="00B37E55"/>
    <w:rsid w:val="00B43DBB"/>
    <w:rsid w:val="00B906C7"/>
    <w:rsid w:val="00B94B27"/>
    <w:rsid w:val="00BA61BF"/>
    <w:rsid w:val="00BB3AFB"/>
    <w:rsid w:val="00BF3CCD"/>
    <w:rsid w:val="00C561F3"/>
    <w:rsid w:val="00C8570E"/>
    <w:rsid w:val="00C920A9"/>
    <w:rsid w:val="00CC1A22"/>
    <w:rsid w:val="00CC1F43"/>
    <w:rsid w:val="00CD234B"/>
    <w:rsid w:val="00D00E63"/>
    <w:rsid w:val="00D06B1F"/>
    <w:rsid w:val="00D57978"/>
    <w:rsid w:val="00D9795B"/>
    <w:rsid w:val="00DB5D27"/>
    <w:rsid w:val="00DE093E"/>
    <w:rsid w:val="00DF21F5"/>
    <w:rsid w:val="00E33081"/>
    <w:rsid w:val="00E37203"/>
    <w:rsid w:val="00E479C3"/>
    <w:rsid w:val="00E6600D"/>
    <w:rsid w:val="00E80F6D"/>
    <w:rsid w:val="00E847FE"/>
    <w:rsid w:val="00EB5FAC"/>
    <w:rsid w:val="00EC221D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E08862-4482-4C36-A832-1E578FDE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Filomena Cesareo</cp:lastModifiedBy>
  <cp:revision>11</cp:revision>
  <cp:lastPrinted>2022-06-16T16:10:00Z</cp:lastPrinted>
  <dcterms:created xsi:type="dcterms:W3CDTF">2020-03-20T14:20:00Z</dcterms:created>
  <dcterms:modified xsi:type="dcterms:W3CDTF">2022-06-16T16:10:00Z</dcterms:modified>
  <dc:language>it-IT</dc:language>
</cp:coreProperties>
</file>