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30B5A" w14:textId="77777777"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14:paraId="7A9778D3" w14:textId="77777777" w:rsidR="00AD57DB" w:rsidRDefault="00AD57DB">
      <w:pPr>
        <w:jc w:val="center"/>
        <w:rPr>
          <w:b/>
          <w:sz w:val="18"/>
          <w:szCs w:val="18"/>
        </w:rPr>
      </w:pPr>
    </w:p>
    <w:p w14:paraId="20031D88" w14:textId="2D733061" w:rsidR="00AD57DB" w:rsidRDefault="002D3274">
      <w:pPr>
        <w:jc w:val="both"/>
        <w:rPr>
          <w:sz w:val="18"/>
          <w:szCs w:val="18"/>
        </w:rPr>
      </w:pPr>
      <w:r w:rsidRPr="00F44244">
        <w:rPr>
          <w:sz w:val="18"/>
          <w:szCs w:val="18"/>
        </w:rPr>
        <w:t xml:space="preserve">Ai sensi </w:t>
      </w:r>
      <w:r w:rsidR="00EB5FAC" w:rsidRPr="00F44244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F44244">
        <w:rPr>
          <w:sz w:val="18"/>
          <w:szCs w:val="18"/>
        </w:rPr>
        <w:t xml:space="preserve">il Dipartimento di Giurisprudenza e l’Area Risorse Umane dell’Università </w:t>
      </w:r>
      <w:r w:rsidRPr="00F44244">
        <w:rPr>
          <w:sz w:val="18"/>
          <w:szCs w:val="18"/>
        </w:rPr>
        <w:t>di Foggia</w:t>
      </w:r>
      <w:r w:rsidR="00EB5FAC" w:rsidRPr="00F44244">
        <w:rPr>
          <w:sz w:val="18"/>
          <w:szCs w:val="18"/>
        </w:rPr>
        <w:t xml:space="preserve"> entrerà nella disponibilità con </w:t>
      </w:r>
      <w:r w:rsidRPr="00F44244">
        <w:rPr>
          <w:sz w:val="18"/>
          <w:szCs w:val="18"/>
        </w:rPr>
        <w:t xml:space="preserve">la </w:t>
      </w:r>
      <w:r w:rsidR="00146597" w:rsidRPr="00F44244">
        <w:rPr>
          <w:sz w:val="18"/>
          <w:szCs w:val="18"/>
        </w:rPr>
        <w:t>domanda di ammissione all’avviso di selezione pubblica, per titoli</w:t>
      </w:r>
      <w:r w:rsidR="00C41976" w:rsidRPr="00F44244">
        <w:rPr>
          <w:sz w:val="18"/>
          <w:szCs w:val="18"/>
        </w:rPr>
        <w:t xml:space="preserve"> e colloquio</w:t>
      </w:r>
      <w:r w:rsidR="00424FF7">
        <w:rPr>
          <w:sz w:val="18"/>
          <w:szCs w:val="18"/>
        </w:rPr>
        <w:t>,</w:t>
      </w:r>
      <w:r w:rsidR="00146597" w:rsidRPr="00F44244">
        <w:rPr>
          <w:sz w:val="18"/>
          <w:szCs w:val="18"/>
        </w:rPr>
        <w:t xml:space="preserve"> </w:t>
      </w:r>
      <w:r w:rsidR="00424FF7" w:rsidRPr="00424FF7">
        <w:rPr>
          <w:sz w:val="18"/>
          <w:szCs w:val="18"/>
        </w:rPr>
        <w:t xml:space="preserve">per l’assegnazione del </w:t>
      </w:r>
      <w:r w:rsidR="00424FF7" w:rsidRPr="00424FF7">
        <w:rPr>
          <w:sz w:val="18"/>
          <w:szCs w:val="18"/>
        </w:rPr>
        <w:t>benefico dell’esenzione delle spese di iscrizione, vitto e alloggio</w:t>
      </w:r>
      <w:r w:rsidR="00424FF7" w:rsidRPr="00424FF7">
        <w:rPr>
          <w:sz w:val="18"/>
          <w:szCs w:val="18"/>
        </w:rPr>
        <w:t xml:space="preserve"> per la partecipazione all’IFOSS di Catania, in programma dal 17 al 23 luglio 2022</w:t>
      </w:r>
      <w:r w:rsidR="00146597" w:rsidRPr="00F44244">
        <w:rPr>
          <w:sz w:val="18"/>
          <w:szCs w:val="18"/>
        </w:rPr>
        <w:t>,</w:t>
      </w:r>
      <w:r w:rsidR="00EB5FAC" w:rsidRPr="00F44244">
        <w:rPr>
          <w:sz w:val="18"/>
          <w:szCs w:val="18"/>
        </w:rPr>
        <w:t xml:space="preserve"> Le comunichiamo quanto segue:</w:t>
      </w:r>
      <w:bookmarkStart w:id="0" w:name="_GoBack"/>
      <w:bookmarkEnd w:id="0"/>
    </w:p>
    <w:p w14:paraId="3290AD05" w14:textId="77777777" w:rsidR="00753E43" w:rsidRDefault="00753E43">
      <w:pPr>
        <w:jc w:val="both"/>
        <w:rPr>
          <w:sz w:val="18"/>
          <w:szCs w:val="18"/>
        </w:rPr>
      </w:pPr>
    </w:p>
    <w:p w14:paraId="734A5EA6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14:paraId="071DEB3D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</w:t>
      </w:r>
      <w:r w:rsidR="00F44244">
        <w:rPr>
          <w:sz w:val="18"/>
          <w:szCs w:val="18"/>
        </w:rPr>
        <w:t xml:space="preserve">A. </w:t>
      </w:r>
      <w:r>
        <w:rPr>
          <w:sz w:val="18"/>
          <w:szCs w:val="18"/>
        </w:rPr>
        <w:t>Gramsci n. 89/91.</w:t>
      </w:r>
    </w:p>
    <w:p w14:paraId="21D62A0D" w14:textId="77777777"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E42C0A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14:paraId="3017F29D" w14:textId="77777777"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E42C0A">
        <w:rPr>
          <w:sz w:val="18"/>
          <w:szCs w:val="18"/>
        </w:rPr>
        <w:t xml:space="preserve">Prof. Michele </w:t>
      </w:r>
      <w:proofErr w:type="spellStart"/>
      <w:r w:rsidR="00E42C0A">
        <w:rPr>
          <w:sz w:val="18"/>
          <w:szCs w:val="18"/>
        </w:rPr>
        <w:t>Trimarchi</w:t>
      </w:r>
      <w:proofErr w:type="spellEnd"/>
      <w:r>
        <w:rPr>
          <w:sz w:val="18"/>
          <w:szCs w:val="18"/>
        </w:rPr>
        <w:t>, Via Gramsci n. 89/91, 71122 Foggia, PEC rpd@cert.unifg.it.</w:t>
      </w:r>
    </w:p>
    <w:p w14:paraId="21C34C3A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5C5002B8" w14:textId="77777777"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14:paraId="048528C9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14:paraId="037A55A1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adempiere</w:t>
      </w:r>
      <w:proofErr w:type="gramEnd"/>
      <w:r w:rsidRPr="004763A9">
        <w:rPr>
          <w:sz w:val="18"/>
          <w:szCs w:val="18"/>
        </w:rPr>
        <w:t xml:space="preserve"> agli obblighi previsti in ambito fiscale e contabile;</w:t>
      </w:r>
    </w:p>
    <w:p w14:paraId="0733B438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adempiere</w:t>
      </w:r>
      <w:proofErr w:type="gramEnd"/>
      <w:r w:rsidRPr="004763A9">
        <w:rPr>
          <w:sz w:val="18"/>
          <w:szCs w:val="18"/>
        </w:rPr>
        <w:t xml:space="preserve"> agli obblighi previsti dalla normativa vigente a carico dell’Università di Foggia;</w:t>
      </w:r>
    </w:p>
    <w:p w14:paraId="65957AB2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eseguire</w:t>
      </w:r>
      <w:proofErr w:type="gramEnd"/>
      <w:r w:rsidRPr="004763A9">
        <w:rPr>
          <w:sz w:val="18"/>
          <w:szCs w:val="18"/>
        </w:rPr>
        <w:t xml:space="preserve"> un compito di interesse pubblico o connesso all’esercizio di pubblici poteri di cui è investita l’Università di Foggia;</w:t>
      </w:r>
    </w:p>
    <w:p w14:paraId="3290DAE7" w14:textId="77777777"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4763A9">
        <w:rPr>
          <w:sz w:val="18"/>
          <w:szCs w:val="18"/>
        </w:rPr>
        <w:t>ottemperare</w:t>
      </w:r>
      <w:proofErr w:type="gramEnd"/>
      <w:r w:rsidRPr="004763A9">
        <w:rPr>
          <w:sz w:val="18"/>
          <w:szCs w:val="18"/>
        </w:rPr>
        <w:t xml:space="preserve"> ad un ordine degli Organi inquirenti o delle forze dell’ordine.</w:t>
      </w:r>
    </w:p>
    <w:p w14:paraId="7A2A9A65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F7203A9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14:paraId="640344AE" w14:textId="77777777"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14:paraId="6C6EC2B1" w14:textId="77777777" w:rsidR="004F128D" w:rsidRPr="004763A9" w:rsidRDefault="00C41976" w:rsidP="004F128D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necessario per </w:t>
      </w:r>
      <w:r w:rsidR="004F128D" w:rsidRPr="004763A9">
        <w:rPr>
          <w:sz w:val="18"/>
          <w:szCs w:val="18"/>
        </w:rPr>
        <w:t>l’espletamento della procedura selettiva e per la gestione dell’eventuale contratto di lavoro;</w:t>
      </w:r>
    </w:p>
    <w:p w14:paraId="702FE753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 w:rsidRPr="004763A9">
        <w:rPr>
          <w:sz w:val="18"/>
          <w:szCs w:val="18"/>
        </w:rPr>
        <w:t>sia</w:t>
      </w:r>
      <w:proofErr w:type="gramEnd"/>
      <w:r w:rsidRPr="004763A9">
        <w:rPr>
          <w:sz w:val="18"/>
          <w:szCs w:val="18"/>
        </w:rPr>
        <w:t xml:space="preserve"> necessario per adempiere un obbligo legale incombente sull’Università di Foggia;</w:t>
      </w:r>
    </w:p>
    <w:p w14:paraId="78CA520F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 w:rsidRPr="004763A9">
        <w:rPr>
          <w:sz w:val="18"/>
          <w:szCs w:val="18"/>
        </w:rPr>
        <w:t>sia</w:t>
      </w:r>
      <w:proofErr w:type="gramEnd"/>
      <w:r w:rsidRPr="004763A9">
        <w:rPr>
          <w:sz w:val="18"/>
          <w:szCs w:val="18"/>
        </w:rPr>
        <w:t xml:space="preserve"> necessario per eseguire un compito di interesse pubblico o connesso all’esercizio di pubblici poteri di cui è investita l’Università di Foggia; </w:t>
      </w:r>
    </w:p>
    <w:p w14:paraId="04BB13D9" w14:textId="77777777"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 w:rsidRPr="004763A9">
        <w:rPr>
          <w:sz w:val="18"/>
          <w:szCs w:val="18"/>
        </w:rPr>
        <w:t>sia</w:t>
      </w:r>
      <w:proofErr w:type="gramEnd"/>
      <w:r w:rsidRPr="004763A9">
        <w:rPr>
          <w:sz w:val="18"/>
          <w:szCs w:val="18"/>
        </w:rPr>
        <w:t xml:space="preserve"> basato sul consenso espresso, ove previsto dal GDPR;</w:t>
      </w:r>
    </w:p>
    <w:p w14:paraId="17F50BD4" w14:textId="77777777"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proofErr w:type="gramStart"/>
      <w:r w:rsidRPr="004763A9">
        <w:rPr>
          <w:sz w:val="18"/>
          <w:szCs w:val="18"/>
        </w:rPr>
        <w:t>sia</w:t>
      </w:r>
      <w:proofErr w:type="gramEnd"/>
      <w:r w:rsidRPr="004763A9">
        <w:rPr>
          <w:sz w:val="18"/>
          <w:szCs w:val="18"/>
        </w:rPr>
        <w:t xml:space="preserve">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14:paraId="2ED38CFF" w14:textId="77777777" w:rsidR="00C920A9" w:rsidRPr="004763A9" w:rsidRDefault="00C920A9">
      <w:pPr>
        <w:jc w:val="center"/>
        <w:rPr>
          <w:b/>
          <w:sz w:val="18"/>
          <w:szCs w:val="18"/>
        </w:rPr>
      </w:pPr>
    </w:p>
    <w:p w14:paraId="04D4E955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14:paraId="77081B6C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14:paraId="0D10EB42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14:paraId="5D1E018A" w14:textId="77777777"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14:paraId="632DFEAC" w14:textId="77777777"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14:paraId="768FE9C4" w14:textId="77777777"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14:paraId="0A0809E1" w14:textId="77777777"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14:paraId="716FB202" w14:textId="77777777"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14:paraId="650CFC8C" w14:textId="77777777"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14:paraId="3E417095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14:paraId="6F88E94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soggetti</w:t>
      </w:r>
      <w:proofErr w:type="gramEnd"/>
      <w:r w:rsidRPr="00741BB7">
        <w:rPr>
          <w:sz w:val="18"/>
          <w:szCs w:val="18"/>
        </w:rPr>
        <w:t xml:space="preserve"> che elaborano i dati in esecuzione di specifici obblighi di legge;</w:t>
      </w:r>
    </w:p>
    <w:p w14:paraId="726A513C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14:paraId="73BB6228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soggetti</w:t>
      </w:r>
      <w:proofErr w:type="gramEnd"/>
      <w:r w:rsidRPr="00741BB7">
        <w:rPr>
          <w:sz w:val="18"/>
          <w:szCs w:val="18"/>
        </w:rPr>
        <w:t xml:space="preserve"> terzi che elaborano i dati per finalità istituzionali;</w:t>
      </w:r>
    </w:p>
    <w:p w14:paraId="76B18001" w14:textId="77777777"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aziende</w:t>
      </w:r>
      <w:proofErr w:type="gramEnd"/>
      <w:r w:rsidRPr="00741BB7">
        <w:rPr>
          <w:sz w:val="18"/>
          <w:szCs w:val="18"/>
        </w:rPr>
        <w:t xml:space="preserve"> private per finalità di ingresso nel mondo del lavoro, nel caso in cui le stesse effettuino attività di </w:t>
      </w:r>
      <w:proofErr w:type="spellStart"/>
      <w:r w:rsidRPr="00741BB7">
        <w:rPr>
          <w:sz w:val="18"/>
          <w:szCs w:val="18"/>
        </w:rPr>
        <w:t>profilazione</w:t>
      </w:r>
      <w:proofErr w:type="spellEnd"/>
      <w:r w:rsidRPr="00741BB7">
        <w:rPr>
          <w:sz w:val="18"/>
          <w:szCs w:val="18"/>
        </w:rPr>
        <w:t xml:space="preserve"> è loro obbligo informare preventivamente gli interessati.</w:t>
      </w:r>
    </w:p>
    <w:p w14:paraId="1288A0B9" w14:textId="77777777" w:rsidR="00DF21F5" w:rsidRDefault="00DF21F5">
      <w:pPr>
        <w:jc w:val="both"/>
        <w:rPr>
          <w:sz w:val="18"/>
          <w:szCs w:val="18"/>
        </w:rPr>
      </w:pPr>
    </w:p>
    <w:p w14:paraId="1E8AA483" w14:textId="77777777" w:rsidR="00AD57DB" w:rsidRDefault="00AD57DB">
      <w:pPr>
        <w:jc w:val="both"/>
        <w:rPr>
          <w:sz w:val="18"/>
          <w:szCs w:val="18"/>
        </w:rPr>
      </w:pPr>
    </w:p>
    <w:p w14:paraId="47D5FE1F" w14:textId="77777777"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lastRenderedPageBreak/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14:paraId="7782BE81" w14:textId="77777777"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14:paraId="6DD3537F" w14:textId="77777777"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14:paraId="5F371A0F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14:paraId="5FEF9314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4EA5A1C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richiedere</w:t>
      </w:r>
      <w:proofErr w:type="gramEnd"/>
      <w:r>
        <w:rPr>
          <w:sz w:val="18"/>
          <w:szCs w:val="18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2D8F909B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opporsi</w:t>
      </w:r>
      <w:proofErr w:type="gramEnd"/>
      <w:r>
        <w:rPr>
          <w:sz w:val="18"/>
          <w:szCs w:val="18"/>
        </w:rPr>
        <w:t xml:space="preserve"> in qualsiasi momento al trattamento dei Suoi dati personali al ricorrere di situazioni particolari che La riguardano, sempre nel rispetto delle eccezioni previste nel GDPR;</w:t>
      </w:r>
    </w:p>
    <w:p w14:paraId="77AB5921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03874A7E" w14:textId="77777777"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proporre</w:t>
      </w:r>
      <w:proofErr w:type="gramEnd"/>
      <w:r>
        <w:rPr>
          <w:sz w:val="18"/>
          <w:szCs w:val="18"/>
        </w:rPr>
        <w:t xml:space="preserve"> reclamo a un'autorità di controllo (Autorità Garante per la protezione dei dati personali – www.garanteprivacy.it).</w:t>
      </w:r>
    </w:p>
    <w:p w14:paraId="78416EDB" w14:textId="77777777" w:rsidR="00AD57DB" w:rsidRDefault="00AD57DB">
      <w:pPr>
        <w:rPr>
          <w:sz w:val="18"/>
          <w:szCs w:val="18"/>
        </w:rPr>
      </w:pPr>
    </w:p>
    <w:p w14:paraId="0146B269" w14:textId="77777777" w:rsidR="00AD57DB" w:rsidRDefault="00AD57DB">
      <w:pPr>
        <w:jc w:val="both"/>
        <w:rPr>
          <w:sz w:val="18"/>
          <w:szCs w:val="18"/>
        </w:rPr>
      </w:pPr>
    </w:p>
    <w:p w14:paraId="10371A86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 w:rsidR="00F4424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</w:t>
      </w:r>
      <w:r w:rsidR="00F44244">
        <w:rPr>
          <w:sz w:val="18"/>
          <w:szCs w:val="18"/>
        </w:rPr>
        <w:t>c</w:t>
      </w:r>
      <w:r>
        <w:rPr>
          <w:sz w:val="18"/>
          <w:szCs w:val="18"/>
        </w:rPr>
        <w:t xml:space="preserve">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14:paraId="2D0138E2" w14:textId="77777777" w:rsidR="00AD57DB" w:rsidRDefault="00EB5FA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acconsente</w:t>
      </w:r>
      <w:proofErr w:type="gramEnd"/>
      <w:r>
        <w:rPr>
          <w:sz w:val="18"/>
          <w:szCs w:val="18"/>
        </w:rPr>
        <w:t xml:space="preserve">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14:paraId="22F00FE8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14:paraId="6E9EF249" w14:textId="77777777"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14:paraId="62C1C926" w14:textId="77777777" w:rsidR="00AD57DB" w:rsidRDefault="00AD57DB">
      <w:pPr>
        <w:jc w:val="both"/>
        <w:rPr>
          <w:sz w:val="18"/>
          <w:szCs w:val="18"/>
        </w:rPr>
      </w:pPr>
    </w:p>
    <w:p w14:paraId="3F4EAB52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14:paraId="480F2D93" w14:textId="77777777" w:rsidR="00AD57DB" w:rsidRDefault="00AD57DB">
      <w:pPr>
        <w:jc w:val="both"/>
        <w:rPr>
          <w:sz w:val="18"/>
          <w:szCs w:val="18"/>
        </w:rPr>
      </w:pPr>
    </w:p>
    <w:p w14:paraId="09543081" w14:textId="77777777" w:rsidR="00AD57DB" w:rsidRDefault="00AD57DB">
      <w:pPr>
        <w:jc w:val="both"/>
        <w:rPr>
          <w:sz w:val="18"/>
          <w:szCs w:val="18"/>
        </w:rPr>
      </w:pPr>
    </w:p>
    <w:p w14:paraId="7DD57F01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14:paraId="027647C5" w14:textId="77777777"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AC1488" w14:textId="77777777"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7A9C4F37" w14:textId="77777777" w:rsidR="00AD57DB" w:rsidRDefault="00AD57DB"/>
    <w:sectPr w:rsidR="00AD57DB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6C594" w14:textId="77777777" w:rsidR="00C266BB" w:rsidRDefault="00C266BB" w:rsidP="00655C91">
      <w:pPr>
        <w:spacing w:line="240" w:lineRule="auto"/>
      </w:pPr>
      <w:r>
        <w:separator/>
      </w:r>
    </w:p>
  </w:endnote>
  <w:endnote w:type="continuationSeparator" w:id="0">
    <w:p w14:paraId="122D825C" w14:textId="77777777" w:rsidR="00C266BB" w:rsidRDefault="00C266B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51392"/>
      <w:docPartObj>
        <w:docPartGallery w:val="Page Numbers (Bottom of Page)"/>
        <w:docPartUnique/>
      </w:docPartObj>
    </w:sdtPr>
    <w:sdtEndPr/>
    <w:sdtContent>
      <w:p w14:paraId="46F02F29" w14:textId="77777777"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F7" w:rsidRPr="00424FF7">
          <w:rPr>
            <w:noProof/>
            <w:lang w:val="it-IT"/>
          </w:rPr>
          <w:t>2</w:t>
        </w:r>
        <w:r>
          <w:fldChar w:fldCharType="end"/>
        </w:r>
      </w:p>
    </w:sdtContent>
  </w:sdt>
  <w:p w14:paraId="074E15DC" w14:textId="77777777"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7EF75" w14:textId="77777777" w:rsidR="00C266BB" w:rsidRDefault="00C266BB" w:rsidP="00655C91">
      <w:pPr>
        <w:spacing w:line="240" w:lineRule="auto"/>
      </w:pPr>
      <w:r>
        <w:separator/>
      </w:r>
    </w:p>
  </w:footnote>
  <w:footnote w:type="continuationSeparator" w:id="0">
    <w:p w14:paraId="4FEE1A4A" w14:textId="77777777" w:rsidR="00C266BB" w:rsidRDefault="00C266B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38C37" w14:textId="77777777" w:rsidR="00156C26" w:rsidRDefault="00156C26">
    <w:pPr>
      <w:pStyle w:val="Intestazione"/>
    </w:pPr>
  </w:p>
  <w:p w14:paraId="05B6DAA6" w14:textId="7E284AC5"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 xml:space="preserve">ALL. </w:t>
    </w:r>
    <w:r w:rsidR="00424FF7">
      <w:rPr>
        <w:sz w:val="36"/>
        <w:szCs w:val="36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264C"/>
    <w:rsid w:val="002D3274"/>
    <w:rsid w:val="002D4B14"/>
    <w:rsid w:val="00326BCA"/>
    <w:rsid w:val="00357854"/>
    <w:rsid w:val="003F4E26"/>
    <w:rsid w:val="00424FF7"/>
    <w:rsid w:val="0045046C"/>
    <w:rsid w:val="004763A9"/>
    <w:rsid w:val="004A753A"/>
    <w:rsid w:val="004F128D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9F5D7C"/>
    <w:rsid w:val="00A636B5"/>
    <w:rsid w:val="00A90B26"/>
    <w:rsid w:val="00AA6FC0"/>
    <w:rsid w:val="00AD57DB"/>
    <w:rsid w:val="00AE2B96"/>
    <w:rsid w:val="00B210AD"/>
    <w:rsid w:val="00BB3AFB"/>
    <w:rsid w:val="00C266BB"/>
    <w:rsid w:val="00C41976"/>
    <w:rsid w:val="00C920A9"/>
    <w:rsid w:val="00CC1F43"/>
    <w:rsid w:val="00CC47FD"/>
    <w:rsid w:val="00CD189B"/>
    <w:rsid w:val="00D03E13"/>
    <w:rsid w:val="00D13235"/>
    <w:rsid w:val="00D57978"/>
    <w:rsid w:val="00D77BBA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13844"/>
    <w:rsid w:val="00F442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EA8B"/>
  <w15:docId w15:val="{BF652A63-DB3C-40F1-B858-E73E477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massimiliano monac</cp:lastModifiedBy>
  <cp:revision>4</cp:revision>
  <dcterms:created xsi:type="dcterms:W3CDTF">2022-05-16T14:20:00Z</dcterms:created>
  <dcterms:modified xsi:type="dcterms:W3CDTF">2022-05-23T07:20:00Z</dcterms:modified>
  <dc:language>it-IT</dc:language>
</cp:coreProperties>
</file>