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9F75F4" w:rsidRPr="00B570EE">
        <w:rPr>
          <w:sz w:val="19"/>
          <w:szCs w:val="19"/>
        </w:rPr>
        <w:t xml:space="preserve">selezione pubblica, </w:t>
      </w:r>
      <w:r w:rsidR="00DF709F" w:rsidRPr="00DF709F">
        <w:rPr>
          <w:rFonts w:eastAsia="Times New Roman"/>
          <w:color w:val="000000"/>
          <w:sz w:val="19"/>
          <w:szCs w:val="19"/>
          <w:lang w:eastAsia="it-IT"/>
        </w:rPr>
        <w:t>per titoli ed esami, finalizzata all’assunzione di n. 1 collaboratore ed esperto linguistico di madre lingua inglese, mediante contratto di lavoro subordinato di diritto privato a tempo determinato, avente la durata di 12 mesi e con un impegno di 500 ore, per le esigenze del Centro Linguistico di Ateneo dell’Università di Foggia (</w:t>
      </w:r>
      <w:proofErr w:type="spellStart"/>
      <w:r w:rsidR="00DF709F" w:rsidRPr="00DF709F">
        <w:rPr>
          <w:rFonts w:eastAsia="Times New Roman"/>
          <w:color w:val="000000"/>
          <w:sz w:val="19"/>
          <w:szCs w:val="19"/>
          <w:lang w:eastAsia="it-IT"/>
        </w:rPr>
        <w:t>Sel</w:t>
      </w:r>
      <w:proofErr w:type="spellEnd"/>
      <w:r w:rsidR="00DF709F" w:rsidRPr="00DF709F">
        <w:rPr>
          <w:rFonts w:eastAsia="Times New Roman"/>
          <w:color w:val="000000"/>
          <w:sz w:val="19"/>
          <w:szCs w:val="19"/>
          <w:lang w:eastAsia="it-IT"/>
        </w:rPr>
        <w:t>. 1/2022)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bookmarkStart w:id="0" w:name="_GoBack"/>
      <w:bookmarkEnd w:id="0"/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85" w:rsidRDefault="00A63185" w:rsidP="00655C91">
      <w:pPr>
        <w:spacing w:line="240" w:lineRule="auto"/>
      </w:pPr>
      <w:r>
        <w:separator/>
      </w:r>
    </w:p>
  </w:endnote>
  <w:endnote w:type="continuationSeparator" w:id="0">
    <w:p w:rsidR="00A63185" w:rsidRDefault="00A63185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30F55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30F55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130F55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130F55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85" w:rsidRDefault="00A63185" w:rsidP="00655C91">
      <w:pPr>
        <w:spacing w:line="240" w:lineRule="auto"/>
      </w:pPr>
      <w:r>
        <w:separator/>
      </w:r>
    </w:p>
  </w:footnote>
  <w:footnote w:type="continuationSeparator" w:id="0">
    <w:p w:rsidR="00A63185" w:rsidRDefault="00A63185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4C254C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30F55"/>
    <w:rsid w:val="00146EED"/>
    <w:rsid w:val="001715EE"/>
    <w:rsid w:val="00193586"/>
    <w:rsid w:val="001E08B6"/>
    <w:rsid w:val="001E2896"/>
    <w:rsid w:val="00240DF0"/>
    <w:rsid w:val="002568B5"/>
    <w:rsid w:val="00277228"/>
    <w:rsid w:val="002C2279"/>
    <w:rsid w:val="002C76EE"/>
    <w:rsid w:val="002D3274"/>
    <w:rsid w:val="00326BCA"/>
    <w:rsid w:val="00361EA2"/>
    <w:rsid w:val="003A4B44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822953"/>
    <w:rsid w:val="008C7D8D"/>
    <w:rsid w:val="008D2863"/>
    <w:rsid w:val="008E7654"/>
    <w:rsid w:val="00922102"/>
    <w:rsid w:val="00937C93"/>
    <w:rsid w:val="00946C78"/>
    <w:rsid w:val="00980761"/>
    <w:rsid w:val="00983F3B"/>
    <w:rsid w:val="009F75F4"/>
    <w:rsid w:val="00A63185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34F9D"/>
    <w:rsid w:val="00D57978"/>
    <w:rsid w:val="00D9795B"/>
    <w:rsid w:val="00DB5D27"/>
    <w:rsid w:val="00DE093E"/>
    <w:rsid w:val="00DF21F5"/>
    <w:rsid w:val="00DF709F"/>
    <w:rsid w:val="00E04BD5"/>
    <w:rsid w:val="00E33081"/>
    <w:rsid w:val="00E37203"/>
    <w:rsid w:val="00E6600D"/>
    <w:rsid w:val="00E847FE"/>
    <w:rsid w:val="00EB5FAC"/>
    <w:rsid w:val="00EF4EA3"/>
    <w:rsid w:val="00F72308"/>
    <w:rsid w:val="00FA636F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1E2E19-F984-433E-9508-0444CE4B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Filomena Cesareo</cp:lastModifiedBy>
  <cp:revision>19</cp:revision>
  <cp:lastPrinted>2022-01-19T10:26:00Z</cp:lastPrinted>
  <dcterms:created xsi:type="dcterms:W3CDTF">2020-03-20T14:20:00Z</dcterms:created>
  <dcterms:modified xsi:type="dcterms:W3CDTF">2022-01-19T10:26:00Z</dcterms:modified>
  <dc:language>it-IT</dc:language>
</cp:coreProperties>
</file>