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61461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del Regolamento europeo (UE) 2016/679 (di </w:t>
      </w:r>
      <w:r w:rsidR="00EB5FAC" w:rsidRPr="00083EDA">
        <w:rPr>
          <w:rFonts w:eastAsia="Times New Roman"/>
          <w:sz w:val="20"/>
          <w:szCs w:val="20"/>
          <w:lang w:eastAsia="it-IT" w:bidi="ar-SA"/>
        </w:rPr>
        <w:t>seguito GDPR), e in relazione ai dati personali di cui l</w:t>
      </w:r>
      <w:r w:rsidRPr="00083EDA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083EDA">
        <w:rPr>
          <w:rFonts w:eastAsia="Times New Roman"/>
          <w:sz w:val="20"/>
          <w:szCs w:val="20"/>
          <w:lang w:eastAsia="it-IT" w:bidi="ar-SA"/>
        </w:rPr>
        <w:t>Risorse Umane</w:t>
      </w:r>
      <w:r w:rsidRPr="00083EDA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083EDA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083EDA">
        <w:rPr>
          <w:rFonts w:eastAsia="Times New Roman"/>
          <w:sz w:val="20"/>
          <w:szCs w:val="20"/>
          <w:lang w:eastAsia="it-IT" w:bidi="ar-SA"/>
        </w:rPr>
        <w:t>la</w:t>
      </w:r>
      <w:r w:rsidR="00B43DBB" w:rsidRPr="00083EDA">
        <w:rPr>
          <w:rFonts w:eastAsia="Times New Roman"/>
          <w:sz w:val="20"/>
          <w:szCs w:val="20"/>
          <w:lang w:eastAsia="it-IT" w:bidi="ar-SA"/>
        </w:rPr>
        <w:t xml:space="preserve"> presentazione della domanda di ammissione </w:t>
      </w:r>
      <w:r w:rsidR="00B43DBB" w:rsidRPr="00261461">
        <w:rPr>
          <w:rFonts w:eastAsia="Times New Roman"/>
          <w:sz w:val="20"/>
          <w:szCs w:val="20"/>
          <w:lang w:eastAsia="it-IT" w:bidi="ar-SA"/>
        </w:rPr>
        <w:t xml:space="preserve">alla </w:t>
      </w:r>
      <w:r w:rsidR="00B43DBB" w:rsidRPr="0056529C">
        <w:rPr>
          <w:rFonts w:eastAsia="Times New Roman"/>
          <w:sz w:val="20"/>
          <w:szCs w:val="20"/>
          <w:lang w:eastAsia="it-IT" w:bidi="ar-SA"/>
        </w:rPr>
        <w:t xml:space="preserve">procedura </w:t>
      </w:r>
      <w:r w:rsidR="00904B46" w:rsidRPr="0056529C">
        <w:rPr>
          <w:rFonts w:eastAsia="Times New Roman"/>
          <w:sz w:val="20"/>
          <w:szCs w:val="20"/>
          <w:lang w:eastAsia="it-IT" w:bidi="ar-SA"/>
        </w:rPr>
        <w:t>valutativa</w:t>
      </w:r>
      <w:r w:rsidR="00B43DBB" w:rsidRPr="0056529C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F334DD" w:rsidRPr="0056529C">
        <w:rPr>
          <w:rFonts w:eastAsia="Times New Roman"/>
          <w:sz w:val="20"/>
          <w:szCs w:val="20"/>
          <w:lang w:eastAsia="it-IT" w:bidi="ar-SA"/>
        </w:rPr>
        <w:t>iversitario di ruolo di prim</w:t>
      </w:r>
      <w:r w:rsidR="002D6A16" w:rsidRPr="0056529C">
        <w:rPr>
          <w:rFonts w:eastAsia="Times New Roman"/>
          <w:sz w:val="20"/>
          <w:szCs w:val="20"/>
          <w:lang w:eastAsia="it-IT" w:bidi="ar-SA"/>
        </w:rPr>
        <w:t>a</w:t>
      </w:r>
      <w:r w:rsidR="00EE4AC5" w:rsidRPr="0056529C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56529C">
        <w:rPr>
          <w:rFonts w:eastAsia="Times New Roman"/>
          <w:sz w:val="20"/>
          <w:szCs w:val="20"/>
          <w:lang w:eastAsia="it-IT" w:bidi="ar-SA"/>
        </w:rPr>
        <w:t xml:space="preserve">fascia per il settore concorsuale </w:t>
      </w:r>
      <w:r w:rsidR="006F04E0" w:rsidRPr="0056529C">
        <w:rPr>
          <w:sz w:val="20"/>
          <w:szCs w:val="20"/>
        </w:rPr>
        <w:t xml:space="preserve">06/M1 “Igiene generale e applicata, scienze infermieristiche e statistica medica”, scientifico-disciplinare </w:t>
      </w:r>
      <w:r w:rsidR="006F04E0" w:rsidRPr="0056529C">
        <w:rPr>
          <w:sz w:val="20"/>
          <w:szCs w:val="20"/>
          <w:lang w:eastAsia="it-IT"/>
        </w:rPr>
        <w:t>MED/42 “Igiene Generale e Applicata</w:t>
      </w:r>
      <w:r w:rsidR="006F04E0" w:rsidRPr="0056529C">
        <w:rPr>
          <w:sz w:val="20"/>
          <w:szCs w:val="20"/>
        </w:rPr>
        <w:t>”</w:t>
      </w:r>
      <w:r w:rsidR="00017F45" w:rsidRPr="0056529C">
        <w:rPr>
          <w:rFonts w:eastAsia="Times New Roman"/>
          <w:sz w:val="20"/>
          <w:szCs w:val="20"/>
          <w:lang w:eastAsia="it-IT" w:bidi="ar-SA"/>
        </w:rPr>
        <w:t>,</w:t>
      </w:r>
      <w:r w:rsidR="00B43DBB" w:rsidRPr="0056529C">
        <w:rPr>
          <w:rFonts w:eastAsia="Times New Roman"/>
          <w:sz w:val="20"/>
          <w:szCs w:val="20"/>
          <w:lang w:eastAsia="it-IT" w:bidi="ar-SA"/>
        </w:rPr>
        <w:t xml:space="preserve"> Dipartimento di</w:t>
      </w:r>
      <w:r w:rsidR="005C4C54" w:rsidRPr="0056529C">
        <w:rPr>
          <w:rFonts w:eastAsia="Times New Roman"/>
          <w:sz w:val="20"/>
          <w:szCs w:val="20"/>
          <w:lang w:eastAsia="it-IT" w:bidi="ar-SA"/>
        </w:rPr>
        <w:t xml:space="preserve"> </w:t>
      </w:r>
      <w:r w:rsidR="006F04E0" w:rsidRPr="0056529C">
        <w:rPr>
          <w:sz w:val="20"/>
          <w:szCs w:val="20"/>
          <w:lang w:eastAsia="it-IT"/>
        </w:rPr>
        <w:t>Scienze Mediche e Chirurgiche</w:t>
      </w:r>
      <w:r w:rsidR="00F515C1" w:rsidRPr="0056529C">
        <w:rPr>
          <w:rFonts w:eastAsia="Times New Roman"/>
          <w:sz w:val="20"/>
          <w:szCs w:val="20"/>
          <w:lang w:eastAsia="it-IT" w:bidi="ar-SA"/>
        </w:rPr>
        <w:t xml:space="preserve">, </w:t>
      </w:r>
      <w:r w:rsidR="00EB5FAC" w:rsidRPr="0056529C">
        <w:rPr>
          <w:rFonts w:eastAsia="Times New Roman"/>
          <w:sz w:val="20"/>
          <w:szCs w:val="20"/>
          <w:lang w:eastAsia="it-IT" w:bidi="ar-SA"/>
        </w:rPr>
        <w:t>Le comunichiamo quanto segue:</w:t>
      </w:r>
      <w:bookmarkStart w:id="0" w:name="_GoBack"/>
      <w:bookmarkEnd w:id="0"/>
    </w:p>
    <w:p w:rsidR="00753E43" w:rsidRPr="00261461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A70BE2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632022">
        <w:rPr>
          <w:rFonts w:eastAsia="Times New Roman"/>
          <w:sz w:val="20"/>
          <w:szCs w:val="20"/>
          <w:lang w:eastAsia="it-IT" w:bidi="ar-SA"/>
        </w:rPr>
        <w:t>P</w:t>
      </w:r>
      <w:r w:rsidR="00BC5B13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662F9D">
      <w:pPr>
        <w:spacing w:line="36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:rsidR="00722A5A" w:rsidRPr="002D005A" w:rsidRDefault="00722A5A" w:rsidP="00722A5A">
      <w:pPr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BD" w:rsidRDefault="001674BD" w:rsidP="00655C91">
      <w:pPr>
        <w:spacing w:line="240" w:lineRule="auto"/>
      </w:pPr>
      <w:r>
        <w:separator/>
      </w:r>
    </w:p>
  </w:endnote>
  <w:endnote w:type="continuationSeparator" w:id="0">
    <w:p w:rsidR="001674BD" w:rsidRDefault="001674BD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BD" w:rsidRDefault="001674BD" w:rsidP="00655C91">
      <w:pPr>
        <w:spacing w:line="240" w:lineRule="auto"/>
      </w:pPr>
      <w:r>
        <w:separator/>
      </w:r>
    </w:p>
  </w:footnote>
  <w:footnote w:type="continuationSeparator" w:id="0">
    <w:p w:rsidR="001674BD" w:rsidRDefault="001674BD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17F45"/>
    <w:rsid w:val="00061453"/>
    <w:rsid w:val="00083EDA"/>
    <w:rsid w:val="00084E88"/>
    <w:rsid w:val="000C26B1"/>
    <w:rsid w:val="00101ACB"/>
    <w:rsid w:val="0013703D"/>
    <w:rsid w:val="001437CE"/>
    <w:rsid w:val="00146EED"/>
    <w:rsid w:val="001674BD"/>
    <w:rsid w:val="001715EE"/>
    <w:rsid w:val="001F1EE8"/>
    <w:rsid w:val="00246257"/>
    <w:rsid w:val="002568B5"/>
    <w:rsid w:val="00261461"/>
    <w:rsid w:val="002D005A"/>
    <w:rsid w:val="002D3274"/>
    <w:rsid w:val="002D6A16"/>
    <w:rsid w:val="00306A6A"/>
    <w:rsid w:val="003218EF"/>
    <w:rsid w:val="00326BCA"/>
    <w:rsid w:val="003970E4"/>
    <w:rsid w:val="003D09BA"/>
    <w:rsid w:val="003F4E26"/>
    <w:rsid w:val="00401AD8"/>
    <w:rsid w:val="00404B95"/>
    <w:rsid w:val="00414998"/>
    <w:rsid w:val="00460572"/>
    <w:rsid w:val="004646B0"/>
    <w:rsid w:val="004830C6"/>
    <w:rsid w:val="004E1C70"/>
    <w:rsid w:val="0056529C"/>
    <w:rsid w:val="0059668E"/>
    <w:rsid w:val="005B1E19"/>
    <w:rsid w:val="005C2266"/>
    <w:rsid w:val="005C4C54"/>
    <w:rsid w:val="006147AF"/>
    <w:rsid w:val="00632022"/>
    <w:rsid w:val="00655C91"/>
    <w:rsid w:val="00662F9D"/>
    <w:rsid w:val="00671D5C"/>
    <w:rsid w:val="006A6815"/>
    <w:rsid w:val="006E6E9A"/>
    <w:rsid w:val="006E711F"/>
    <w:rsid w:val="006F04E0"/>
    <w:rsid w:val="00706372"/>
    <w:rsid w:val="00722A5A"/>
    <w:rsid w:val="00734623"/>
    <w:rsid w:val="00741BB7"/>
    <w:rsid w:val="00753E43"/>
    <w:rsid w:val="007852FA"/>
    <w:rsid w:val="007A231D"/>
    <w:rsid w:val="007B026D"/>
    <w:rsid w:val="00801662"/>
    <w:rsid w:val="00805E53"/>
    <w:rsid w:val="008841E1"/>
    <w:rsid w:val="008A13A5"/>
    <w:rsid w:val="008B029B"/>
    <w:rsid w:val="008D2863"/>
    <w:rsid w:val="008E7654"/>
    <w:rsid w:val="008F0A62"/>
    <w:rsid w:val="00904B46"/>
    <w:rsid w:val="00937C93"/>
    <w:rsid w:val="00A06426"/>
    <w:rsid w:val="00A134F7"/>
    <w:rsid w:val="00A34388"/>
    <w:rsid w:val="00A636B5"/>
    <w:rsid w:val="00A70BE2"/>
    <w:rsid w:val="00A74859"/>
    <w:rsid w:val="00A90B26"/>
    <w:rsid w:val="00AA6FC0"/>
    <w:rsid w:val="00AC7B4E"/>
    <w:rsid w:val="00AD0C5F"/>
    <w:rsid w:val="00AD57DB"/>
    <w:rsid w:val="00B32147"/>
    <w:rsid w:val="00B34372"/>
    <w:rsid w:val="00B37E55"/>
    <w:rsid w:val="00B43DBB"/>
    <w:rsid w:val="00B44700"/>
    <w:rsid w:val="00B44CD1"/>
    <w:rsid w:val="00BB3AFB"/>
    <w:rsid w:val="00BC5B13"/>
    <w:rsid w:val="00C36940"/>
    <w:rsid w:val="00C54C1B"/>
    <w:rsid w:val="00C920A9"/>
    <w:rsid w:val="00CB7293"/>
    <w:rsid w:val="00CC1F43"/>
    <w:rsid w:val="00D00E63"/>
    <w:rsid w:val="00D40EA8"/>
    <w:rsid w:val="00D57978"/>
    <w:rsid w:val="00D9795B"/>
    <w:rsid w:val="00DB5D27"/>
    <w:rsid w:val="00DE093E"/>
    <w:rsid w:val="00DF21F5"/>
    <w:rsid w:val="00E3267F"/>
    <w:rsid w:val="00E4269C"/>
    <w:rsid w:val="00E6600D"/>
    <w:rsid w:val="00E83171"/>
    <w:rsid w:val="00EB5FAC"/>
    <w:rsid w:val="00EE4AC5"/>
    <w:rsid w:val="00EF4EA3"/>
    <w:rsid w:val="00F01D2A"/>
    <w:rsid w:val="00F334DD"/>
    <w:rsid w:val="00F515C1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35C0-B419-4507-8DC2-EF311C4F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8EF"/>
    <w:pPr>
      <w:widowControl w:val="0"/>
      <w:suppressAutoHyphens/>
    </w:pPr>
  </w:style>
  <w:style w:type="paragraph" w:styleId="Titolo1">
    <w:name w:val="heading 1"/>
    <w:basedOn w:val="LO-normal"/>
    <w:next w:val="Normale"/>
    <w:rsid w:val="003218EF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3218EF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3218EF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3218EF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3218EF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3218EF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3218EF"/>
    <w:rPr>
      <w:u w:val="none"/>
    </w:rPr>
  </w:style>
  <w:style w:type="paragraph" w:styleId="Titolo">
    <w:name w:val="Title"/>
    <w:basedOn w:val="Normale"/>
    <w:next w:val="Corpodeltesto1"/>
    <w:qFormat/>
    <w:rsid w:val="003218EF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3218EF"/>
    <w:pPr>
      <w:spacing w:after="140" w:line="288" w:lineRule="auto"/>
    </w:pPr>
  </w:style>
  <w:style w:type="paragraph" w:styleId="Elenco">
    <w:name w:val="List"/>
    <w:basedOn w:val="Corpodeltesto1"/>
    <w:rsid w:val="003218EF"/>
  </w:style>
  <w:style w:type="paragraph" w:styleId="Didascalia">
    <w:name w:val="caption"/>
    <w:basedOn w:val="Normale"/>
    <w:rsid w:val="003218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218EF"/>
    <w:pPr>
      <w:suppressLineNumbers/>
    </w:pPr>
  </w:style>
  <w:style w:type="paragraph" w:customStyle="1" w:styleId="LO-normal">
    <w:name w:val="LO-normal"/>
    <w:qFormat/>
    <w:rsid w:val="003218EF"/>
    <w:pPr>
      <w:suppressAutoHyphens/>
    </w:pPr>
  </w:style>
  <w:style w:type="paragraph" w:customStyle="1" w:styleId="Titoloprincipale">
    <w:name w:val="Titolo principale"/>
    <w:basedOn w:val="LO-normal"/>
    <w:next w:val="Normale"/>
    <w:rsid w:val="003218EF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3218EF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3218EF"/>
  </w:style>
  <w:style w:type="table" w:customStyle="1" w:styleId="TableNormal">
    <w:name w:val="Table Normal"/>
    <w:rsid w:val="00321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5</cp:revision>
  <cp:lastPrinted>2021-04-01T15:33:00Z</cp:lastPrinted>
  <dcterms:created xsi:type="dcterms:W3CDTF">2021-04-01T11:58:00Z</dcterms:created>
  <dcterms:modified xsi:type="dcterms:W3CDTF">2021-04-01T15:34:00Z</dcterms:modified>
  <dc:language>it-IT</dc:language>
</cp:coreProperties>
</file>