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BB" w:rsidRPr="002D005A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2D005A">
        <w:rPr>
          <w:rFonts w:eastAsia="Times New Roman"/>
          <w:b/>
          <w:bCs/>
          <w:sz w:val="20"/>
          <w:szCs w:val="20"/>
          <w:lang w:eastAsia="it-IT" w:bidi="ar-SA"/>
        </w:rPr>
        <w:t>ALLEGATO C</w:t>
      </w:r>
    </w:p>
    <w:p w:rsidR="00B43DBB" w:rsidRPr="002D005A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Informativa ai sensi del</w:t>
      </w:r>
      <w:r w:rsidR="00671D5C" w:rsidRPr="002D005A">
        <w:rPr>
          <w:b/>
          <w:sz w:val="20"/>
          <w:szCs w:val="20"/>
        </w:rPr>
        <w:t xml:space="preserve"> </w:t>
      </w:r>
      <w:r w:rsidRPr="002D005A">
        <w:rPr>
          <w:b/>
          <w:sz w:val="20"/>
          <w:szCs w:val="20"/>
        </w:rPr>
        <w:t>Regolamento europeo 679/2016 e consenso</w:t>
      </w:r>
    </w:p>
    <w:p w:rsidR="00AD57DB" w:rsidRPr="002D005A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61461" w:rsidRDefault="002D3274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del Regolamento europeo (UE) 2016/679 (di </w:t>
      </w:r>
      <w:r w:rsidR="00EB5FAC" w:rsidRPr="00083EDA">
        <w:rPr>
          <w:rFonts w:eastAsia="Times New Roman"/>
          <w:sz w:val="20"/>
          <w:szCs w:val="20"/>
          <w:lang w:eastAsia="it-IT" w:bidi="ar-SA"/>
        </w:rPr>
        <w:t>seguito GDPR), e in relazione ai dati personali di cui l</w:t>
      </w:r>
      <w:r w:rsidRPr="00083EDA">
        <w:rPr>
          <w:rFonts w:eastAsia="Times New Roman"/>
          <w:sz w:val="20"/>
          <w:szCs w:val="20"/>
          <w:lang w:eastAsia="it-IT" w:bidi="ar-SA"/>
        </w:rPr>
        <w:t xml:space="preserve">’Area </w:t>
      </w:r>
      <w:r w:rsidR="00B43DBB" w:rsidRPr="00083EDA">
        <w:rPr>
          <w:rFonts w:eastAsia="Times New Roman"/>
          <w:sz w:val="20"/>
          <w:szCs w:val="20"/>
          <w:lang w:eastAsia="it-IT" w:bidi="ar-SA"/>
        </w:rPr>
        <w:t>Risorse Umane</w:t>
      </w:r>
      <w:r w:rsidRPr="00083EDA">
        <w:rPr>
          <w:rFonts w:eastAsia="Times New Roman"/>
          <w:sz w:val="20"/>
          <w:szCs w:val="20"/>
          <w:lang w:eastAsia="it-IT" w:bidi="ar-SA"/>
        </w:rPr>
        <w:t xml:space="preserve"> dell’Università di Foggia</w:t>
      </w:r>
      <w:r w:rsidR="00EB5FAC" w:rsidRPr="00083EDA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083EDA">
        <w:rPr>
          <w:rFonts w:eastAsia="Times New Roman"/>
          <w:sz w:val="20"/>
          <w:szCs w:val="20"/>
          <w:lang w:eastAsia="it-IT" w:bidi="ar-SA"/>
        </w:rPr>
        <w:t>la</w:t>
      </w:r>
      <w:r w:rsidR="00B43DBB" w:rsidRPr="00083EDA">
        <w:rPr>
          <w:rFonts w:eastAsia="Times New Roman"/>
          <w:sz w:val="20"/>
          <w:szCs w:val="20"/>
          <w:lang w:eastAsia="it-IT" w:bidi="ar-SA"/>
        </w:rPr>
        <w:t xml:space="preserve"> presentazione della domanda di ammissione </w:t>
      </w:r>
      <w:bookmarkStart w:id="0" w:name="_GoBack"/>
      <w:r w:rsidR="00B43DBB" w:rsidRPr="00261461">
        <w:rPr>
          <w:rFonts w:eastAsia="Times New Roman"/>
          <w:sz w:val="20"/>
          <w:szCs w:val="20"/>
          <w:lang w:eastAsia="it-IT" w:bidi="ar-SA"/>
        </w:rPr>
        <w:t xml:space="preserve">alla procedura </w:t>
      </w:r>
      <w:r w:rsidR="00904B46" w:rsidRPr="00261461">
        <w:rPr>
          <w:rFonts w:eastAsia="Times New Roman"/>
          <w:sz w:val="20"/>
          <w:szCs w:val="20"/>
          <w:lang w:eastAsia="it-IT" w:bidi="ar-SA"/>
        </w:rPr>
        <w:t>valutativa</w:t>
      </w:r>
      <w:r w:rsidR="00B43DBB" w:rsidRPr="00261461">
        <w:rPr>
          <w:rFonts w:eastAsia="Times New Roman"/>
          <w:sz w:val="20"/>
          <w:szCs w:val="20"/>
          <w:lang w:eastAsia="it-IT" w:bidi="ar-SA"/>
        </w:rPr>
        <w:t xml:space="preserve"> per la copertura di n. 1 posto di professore un</w:t>
      </w:r>
      <w:r w:rsidR="00F334DD" w:rsidRPr="00261461">
        <w:rPr>
          <w:rFonts w:eastAsia="Times New Roman"/>
          <w:sz w:val="20"/>
          <w:szCs w:val="20"/>
          <w:lang w:eastAsia="it-IT" w:bidi="ar-SA"/>
        </w:rPr>
        <w:t>iversitario di ruolo di prim</w:t>
      </w:r>
      <w:r w:rsidR="002D6A16" w:rsidRPr="00261461">
        <w:rPr>
          <w:rFonts w:eastAsia="Times New Roman"/>
          <w:sz w:val="20"/>
          <w:szCs w:val="20"/>
          <w:lang w:eastAsia="it-IT" w:bidi="ar-SA"/>
        </w:rPr>
        <w:t>a</w:t>
      </w:r>
      <w:r w:rsidR="00EE4AC5" w:rsidRPr="00261461">
        <w:rPr>
          <w:rFonts w:eastAsia="Times New Roman"/>
          <w:sz w:val="20"/>
          <w:szCs w:val="20"/>
          <w:lang w:eastAsia="it-IT" w:bidi="ar-SA"/>
        </w:rPr>
        <w:t xml:space="preserve"> </w:t>
      </w:r>
      <w:r w:rsidR="00B43DBB" w:rsidRPr="00261461">
        <w:rPr>
          <w:rFonts w:eastAsia="Times New Roman"/>
          <w:sz w:val="20"/>
          <w:szCs w:val="20"/>
          <w:lang w:eastAsia="it-IT" w:bidi="ar-SA"/>
        </w:rPr>
        <w:t xml:space="preserve">fascia per il settore concorsuale </w:t>
      </w:r>
      <w:r w:rsidR="00D40EA8" w:rsidRPr="00261461">
        <w:rPr>
          <w:sz w:val="20"/>
          <w:szCs w:val="20"/>
          <w:lang w:eastAsia="it-IT"/>
        </w:rPr>
        <w:t>06/F4 “Malattie apparato locomotore e medicina fisica e riabilitativa” scientifico-disciplinare MED/34 – “Medicina Fisica e Riabilitativa</w:t>
      </w:r>
      <w:r w:rsidR="005C4C54" w:rsidRPr="00261461">
        <w:rPr>
          <w:rFonts w:eastAsia="Times New Roman"/>
          <w:sz w:val="20"/>
          <w:szCs w:val="20"/>
          <w:lang w:eastAsia="it-IT" w:bidi="ar-SA"/>
        </w:rPr>
        <w:t>”</w:t>
      </w:r>
      <w:r w:rsidR="00017F45" w:rsidRPr="00261461">
        <w:rPr>
          <w:rFonts w:eastAsia="Times New Roman"/>
          <w:sz w:val="20"/>
          <w:szCs w:val="20"/>
          <w:lang w:eastAsia="it-IT" w:bidi="ar-SA"/>
        </w:rPr>
        <w:t>,</w:t>
      </w:r>
      <w:r w:rsidR="00B43DBB" w:rsidRPr="00261461">
        <w:rPr>
          <w:rFonts w:eastAsia="Times New Roman"/>
          <w:sz w:val="20"/>
          <w:szCs w:val="20"/>
          <w:lang w:eastAsia="it-IT" w:bidi="ar-SA"/>
        </w:rPr>
        <w:t xml:space="preserve"> Dipartimento di</w:t>
      </w:r>
      <w:r w:rsidR="005C4C54" w:rsidRPr="00261461">
        <w:rPr>
          <w:rFonts w:eastAsia="Times New Roman"/>
          <w:sz w:val="20"/>
          <w:szCs w:val="20"/>
          <w:lang w:eastAsia="it-IT" w:bidi="ar-SA"/>
        </w:rPr>
        <w:t xml:space="preserve"> </w:t>
      </w:r>
      <w:r w:rsidR="00D40EA8" w:rsidRPr="00261461">
        <w:rPr>
          <w:sz w:val="20"/>
          <w:szCs w:val="20"/>
          <w:lang w:eastAsia="it-IT"/>
        </w:rPr>
        <w:t>Medicina Clinica e Sperimentale</w:t>
      </w:r>
      <w:r w:rsidR="00F515C1" w:rsidRPr="00261461">
        <w:rPr>
          <w:rFonts w:eastAsia="Times New Roman"/>
          <w:sz w:val="20"/>
          <w:szCs w:val="20"/>
          <w:lang w:eastAsia="it-IT" w:bidi="ar-SA"/>
        </w:rPr>
        <w:t xml:space="preserve">, </w:t>
      </w:r>
      <w:r w:rsidR="00EB5FAC" w:rsidRPr="00261461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261461" w:rsidRDefault="00753E43" w:rsidP="0080166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bookmarkEnd w:id="0"/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Titolare del trattamento</w:t>
      </w:r>
      <w:r w:rsidR="00753E43" w:rsidRPr="002D005A">
        <w:rPr>
          <w:b/>
          <w:sz w:val="20"/>
          <w:szCs w:val="20"/>
        </w:rPr>
        <w:t xml:space="preserve">, Contitolare, Destinatario </w:t>
      </w:r>
      <w:r w:rsidRPr="002D005A">
        <w:rPr>
          <w:b/>
          <w:sz w:val="20"/>
          <w:szCs w:val="20"/>
        </w:rPr>
        <w:t>e responsabil</w:t>
      </w:r>
      <w:r w:rsidR="00753E43" w:rsidRPr="002D005A">
        <w:rPr>
          <w:b/>
          <w:sz w:val="20"/>
          <w:szCs w:val="20"/>
        </w:rPr>
        <w:t xml:space="preserve">i del trattamento e </w:t>
      </w:r>
      <w:r w:rsidRPr="002D005A">
        <w:rPr>
          <w:b/>
          <w:sz w:val="20"/>
          <w:szCs w:val="20"/>
        </w:rPr>
        <w:t>della protezione dei dati personali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A70BE2">
        <w:rPr>
          <w:rFonts w:eastAsia="Times New Roman"/>
          <w:sz w:val="20"/>
          <w:szCs w:val="20"/>
          <w:lang w:eastAsia="it-IT" w:bidi="ar-SA"/>
        </w:rPr>
        <w:t>Pierpaolo Limone</w:t>
      </w:r>
      <w:r w:rsidRPr="002D005A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632022">
        <w:rPr>
          <w:rFonts w:eastAsia="Times New Roman"/>
          <w:sz w:val="20"/>
          <w:szCs w:val="20"/>
          <w:lang w:eastAsia="it-IT" w:bidi="ar-SA"/>
        </w:rPr>
        <w:t>P</w:t>
      </w:r>
      <w:r w:rsidR="00BC5B13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2D005A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Finalità del trattamento dei dati</w:t>
      </w:r>
    </w:p>
    <w:p w:rsidR="00671D5C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2D005A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 obblighi previsti dalla normativa vigente a carico dell’Università di Foggia;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Base giuridica del trattamento</w:t>
      </w:r>
    </w:p>
    <w:p w:rsidR="00AD57DB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tratt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2D005A">
        <w:rPr>
          <w:rFonts w:eastAsia="Times New Roman"/>
          <w:sz w:val="20"/>
          <w:szCs w:val="20"/>
          <w:lang w:eastAsia="it-IT" w:bidi="ar-SA"/>
        </w:rPr>
        <w:t>s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2D005A" w:rsidRDefault="00EB5FAC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</w:t>
      </w:r>
      <w:r w:rsidR="004E1C70" w:rsidRPr="002D005A">
        <w:rPr>
          <w:sz w:val="20"/>
          <w:szCs w:val="20"/>
        </w:rPr>
        <w:t>ia necessario per l’espletamento della procedura di reclutamento e per la gestione dell’eventuale rapporto di lavoro;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necessario per adempiere un obbligo legale incombente sull’Università di Foggia;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basato sul consenso espresso, ove previsto dal G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D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P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R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;</w:t>
      </w:r>
    </w:p>
    <w:p w:rsidR="006A6815" w:rsidRPr="002D005A" w:rsidRDefault="00A90B26" w:rsidP="008E7654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sia necessario per ottemperare ad un ordine degli Organi inquirenti o delle forze dell’ordine</w:t>
      </w:r>
      <w:r w:rsidR="006147AF" w:rsidRPr="002D005A">
        <w:rPr>
          <w:rFonts w:cs="Arial"/>
          <w:sz w:val="20"/>
        </w:rPr>
        <w:t>.</w:t>
      </w:r>
    </w:p>
    <w:p w:rsidR="00C920A9" w:rsidRPr="002D005A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Conseguenze della mancata comunicazione dei dati personali</w:t>
      </w:r>
      <w:r w:rsidR="00061453" w:rsidRPr="002D005A">
        <w:rPr>
          <w:b/>
          <w:sz w:val="20"/>
          <w:szCs w:val="20"/>
        </w:rPr>
        <w:t xml:space="preserve"> e autorizzazione al trattamento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 w:rsidRPr="002D005A">
        <w:rPr>
          <w:rFonts w:eastAsia="Times New Roman"/>
          <w:sz w:val="20"/>
          <w:szCs w:val="20"/>
          <w:lang w:eastAsia="it-IT" w:bidi="ar-SA"/>
        </w:rPr>
        <w:t xml:space="preserve">(la cui partecipazione è stata da lei richiesta mediante la presentazione della suddetta domanda di ammissione)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2D005A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2D005A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2D005A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2D005A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2D005A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procedura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2D005A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Conservazione dei dati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2D005A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l’Università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2D005A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Comunicazione dei dati</w:t>
      </w:r>
    </w:p>
    <w:p w:rsidR="00A90B26" w:rsidRPr="002D005A" w:rsidRDefault="00A90B26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 Suoi dati personali potranno essere comunicati a:</w:t>
      </w:r>
    </w:p>
    <w:p w:rsidR="00741BB7" w:rsidRPr="002D005A" w:rsidRDefault="006147AF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M.I.U.R.;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lastRenderedPageBreak/>
        <w:t>Enti Pubblici per esigenze funzionali ai fini sopra indicati;</w:t>
      </w:r>
    </w:p>
    <w:p w:rsidR="008D2863" w:rsidRPr="002D005A" w:rsidRDefault="00A90B26" w:rsidP="008D2863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che elaborano i dati in esecuzione di specifici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Autorità giudiziarie o amministrative, per l’adempimento degli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terzi che elaborano i dati per finalità istituzionali;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2D005A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Profilazione e Diffusione dei dati</w:t>
      </w:r>
    </w:p>
    <w:p w:rsidR="007852FA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I Suoi dati personali </w:t>
      </w:r>
      <w:r w:rsidR="007852FA" w:rsidRPr="002D005A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2D005A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Diritti dell’interessato</w:t>
      </w:r>
    </w:p>
    <w:p w:rsidR="00AD57DB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Tra i diritti a Lei riconosciuti dal GDPR rientrano quelli di: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proporre reclamo a un'autorità di controllo (Autorità Garante per la protezione dei dati personali – www.garanteprivacy.it).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</w:t>
      </w:r>
      <w:r w:rsidR="00662F9D">
        <w:rPr>
          <w:sz w:val="20"/>
          <w:szCs w:val="20"/>
        </w:rPr>
        <w:t>l/La</w:t>
      </w:r>
      <w:r w:rsidRPr="002D005A">
        <w:rPr>
          <w:sz w:val="20"/>
          <w:szCs w:val="20"/>
        </w:rPr>
        <w:t xml:space="preserve"> sottoscritt</w:t>
      </w:r>
      <w:r w:rsidR="00662F9D">
        <w:rPr>
          <w:sz w:val="20"/>
          <w:szCs w:val="20"/>
        </w:rPr>
        <w:t>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_____________</w:t>
      </w:r>
      <w:r w:rsidRPr="002D005A">
        <w:rPr>
          <w:sz w:val="20"/>
          <w:szCs w:val="20"/>
        </w:rPr>
        <w:t>________________________________</w:t>
      </w:r>
      <w:r w:rsidR="00662F9D">
        <w:rPr>
          <w:sz w:val="20"/>
          <w:szCs w:val="20"/>
        </w:rPr>
        <w:t>______________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Codice</w:t>
      </w:r>
      <w:r w:rsidR="008D2863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fiscale:</w:t>
      </w:r>
      <w:r w:rsidR="00662F9D">
        <w:rPr>
          <w:sz w:val="20"/>
          <w:szCs w:val="20"/>
        </w:rPr>
        <w:t xml:space="preserve"> __</w:t>
      </w:r>
      <w:r w:rsidRPr="002D005A">
        <w:rPr>
          <w:sz w:val="20"/>
          <w:szCs w:val="20"/>
        </w:rPr>
        <w:t>_______</w:t>
      </w:r>
      <w:r w:rsidR="00662F9D">
        <w:rPr>
          <w:sz w:val="20"/>
          <w:szCs w:val="20"/>
        </w:rPr>
        <w:t>____________</w:t>
      </w:r>
      <w:r w:rsidRPr="002D005A">
        <w:rPr>
          <w:sz w:val="20"/>
          <w:szCs w:val="20"/>
        </w:rPr>
        <w:t>______________</w:t>
      </w:r>
      <w:r w:rsidR="00662F9D">
        <w:rPr>
          <w:sz w:val="20"/>
          <w:szCs w:val="20"/>
        </w:rPr>
        <w:t>__</w:t>
      </w:r>
      <w:r w:rsidRPr="002D005A">
        <w:rPr>
          <w:sz w:val="20"/>
          <w:szCs w:val="20"/>
        </w:rPr>
        <w:t>___</w:t>
      </w:r>
      <w:r w:rsidR="006147AF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 xml:space="preserve">acconsente a che </w:t>
      </w:r>
      <w:r w:rsidR="007852FA" w:rsidRPr="002D005A">
        <w:rPr>
          <w:sz w:val="20"/>
          <w:szCs w:val="20"/>
        </w:rPr>
        <w:t>l’Università di Foggia</w:t>
      </w:r>
      <w:r w:rsidRPr="002D005A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Presta il consenso</w:t>
      </w: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Nega il consenso</w:t>
      </w: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662F9D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2D005A">
        <w:rPr>
          <w:sz w:val="20"/>
          <w:szCs w:val="20"/>
        </w:rPr>
        <w:t>, ____________________</w:t>
      </w:r>
    </w:p>
    <w:p w:rsidR="00722A5A" w:rsidRPr="002D005A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  <w:r w:rsidR="00EB5FAC" w:rsidRPr="002D005A">
        <w:rPr>
          <w:sz w:val="20"/>
          <w:szCs w:val="20"/>
        </w:rPr>
        <w:tab/>
      </w:r>
      <w:r w:rsidR="00722A5A" w:rsidRPr="002D005A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</w:t>
      </w:r>
      <w:r w:rsidR="00722A5A" w:rsidRPr="002D005A">
        <w:rPr>
          <w:sz w:val="20"/>
          <w:szCs w:val="20"/>
        </w:rPr>
        <w:t xml:space="preserve">  Il dichiarante</w:t>
      </w:r>
    </w:p>
    <w:p w:rsidR="00722A5A" w:rsidRPr="002D005A" w:rsidRDefault="00722A5A" w:rsidP="00722A5A">
      <w:pPr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right"/>
        <w:rPr>
          <w:sz w:val="20"/>
          <w:szCs w:val="20"/>
        </w:rPr>
      </w:pPr>
      <w:r w:rsidRPr="002D005A">
        <w:rPr>
          <w:sz w:val="20"/>
          <w:szCs w:val="20"/>
        </w:rPr>
        <w:t>__________________________________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sectPr w:rsidR="00AD57DB" w:rsidRPr="002D005A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1AE" w:rsidRDefault="00E441AE" w:rsidP="00655C91">
      <w:pPr>
        <w:spacing w:line="240" w:lineRule="auto"/>
      </w:pPr>
      <w:r>
        <w:separator/>
      </w:r>
    </w:p>
  </w:endnote>
  <w:endnote w:type="continuationSeparator" w:id="0">
    <w:p w:rsidR="00E441AE" w:rsidRDefault="00E441AE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1AE" w:rsidRDefault="00E441AE" w:rsidP="00655C91">
      <w:pPr>
        <w:spacing w:line="240" w:lineRule="auto"/>
      </w:pPr>
      <w:r>
        <w:separator/>
      </w:r>
    </w:p>
  </w:footnote>
  <w:footnote w:type="continuationSeparator" w:id="0">
    <w:p w:rsidR="00E441AE" w:rsidRDefault="00E441AE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7DB"/>
    <w:rsid w:val="00017F45"/>
    <w:rsid w:val="00061453"/>
    <w:rsid w:val="00083EDA"/>
    <w:rsid w:val="00084E88"/>
    <w:rsid w:val="000C26B1"/>
    <w:rsid w:val="00101ACB"/>
    <w:rsid w:val="0013703D"/>
    <w:rsid w:val="001437CE"/>
    <w:rsid w:val="00146EED"/>
    <w:rsid w:val="001715EE"/>
    <w:rsid w:val="001F1EE8"/>
    <w:rsid w:val="00246257"/>
    <w:rsid w:val="002568B5"/>
    <w:rsid w:val="00261461"/>
    <w:rsid w:val="002D005A"/>
    <w:rsid w:val="002D3274"/>
    <w:rsid w:val="002D6A16"/>
    <w:rsid w:val="003218EF"/>
    <w:rsid w:val="00326BCA"/>
    <w:rsid w:val="003970E4"/>
    <w:rsid w:val="003D09BA"/>
    <w:rsid w:val="003F4E26"/>
    <w:rsid w:val="00404B95"/>
    <w:rsid w:val="00414998"/>
    <w:rsid w:val="00460572"/>
    <w:rsid w:val="004646B0"/>
    <w:rsid w:val="004662D4"/>
    <w:rsid w:val="004830C6"/>
    <w:rsid w:val="004E1C70"/>
    <w:rsid w:val="0059668E"/>
    <w:rsid w:val="005B1E19"/>
    <w:rsid w:val="005C2266"/>
    <w:rsid w:val="005C4C54"/>
    <w:rsid w:val="006147AF"/>
    <w:rsid w:val="00632022"/>
    <w:rsid w:val="00655C91"/>
    <w:rsid w:val="00662F9D"/>
    <w:rsid w:val="00671D5C"/>
    <w:rsid w:val="006A6815"/>
    <w:rsid w:val="006E6E9A"/>
    <w:rsid w:val="006E711F"/>
    <w:rsid w:val="00706372"/>
    <w:rsid w:val="00722A5A"/>
    <w:rsid w:val="00741BB7"/>
    <w:rsid w:val="00753E43"/>
    <w:rsid w:val="007852FA"/>
    <w:rsid w:val="007A231D"/>
    <w:rsid w:val="007B026D"/>
    <w:rsid w:val="00801662"/>
    <w:rsid w:val="00805E53"/>
    <w:rsid w:val="008841E1"/>
    <w:rsid w:val="008A13A5"/>
    <w:rsid w:val="008B029B"/>
    <w:rsid w:val="008D2863"/>
    <w:rsid w:val="008E7654"/>
    <w:rsid w:val="008F0A62"/>
    <w:rsid w:val="00904B46"/>
    <w:rsid w:val="00937C93"/>
    <w:rsid w:val="009E4A41"/>
    <w:rsid w:val="00A06426"/>
    <w:rsid w:val="00A134F7"/>
    <w:rsid w:val="00A636B5"/>
    <w:rsid w:val="00A70BE2"/>
    <w:rsid w:val="00A74859"/>
    <w:rsid w:val="00A90B26"/>
    <w:rsid w:val="00AA6FC0"/>
    <w:rsid w:val="00AC7B4E"/>
    <w:rsid w:val="00AD0C5F"/>
    <w:rsid w:val="00AD57DB"/>
    <w:rsid w:val="00B32147"/>
    <w:rsid w:val="00B34372"/>
    <w:rsid w:val="00B37E55"/>
    <w:rsid w:val="00B43DBB"/>
    <w:rsid w:val="00B44700"/>
    <w:rsid w:val="00B44CD1"/>
    <w:rsid w:val="00BB3AFB"/>
    <w:rsid w:val="00BC5B13"/>
    <w:rsid w:val="00C36940"/>
    <w:rsid w:val="00C54C1B"/>
    <w:rsid w:val="00C920A9"/>
    <w:rsid w:val="00CB7293"/>
    <w:rsid w:val="00CC1F43"/>
    <w:rsid w:val="00D00E63"/>
    <w:rsid w:val="00D40EA8"/>
    <w:rsid w:val="00D57978"/>
    <w:rsid w:val="00D9795B"/>
    <w:rsid w:val="00DB5D27"/>
    <w:rsid w:val="00DE093E"/>
    <w:rsid w:val="00DF21F5"/>
    <w:rsid w:val="00E3267F"/>
    <w:rsid w:val="00E4269C"/>
    <w:rsid w:val="00E441AE"/>
    <w:rsid w:val="00E6600D"/>
    <w:rsid w:val="00E83171"/>
    <w:rsid w:val="00EB5FAC"/>
    <w:rsid w:val="00EE4AC5"/>
    <w:rsid w:val="00EF4EA3"/>
    <w:rsid w:val="00F334DD"/>
    <w:rsid w:val="00F515C1"/>
    <w:rsid w:val="00FE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8EF"/>
    <w:pPr>
      <w:widowControl w:val="0"/>
      <w:suppressAutoHyphens/>
    </w:pPr>
  </w:style>
  <w:style w:type="paragraph" w:styleId="Titolo1">
    <w:name w:val="heading 1"/>
    <w:basedOn w:val="LO-normal"/>
    <w:next w:val="Normale"/>
    <w:rsid w:val="003218EF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3218EF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3218EF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3218EF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3218EF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3218EF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3218EF"/>
    <w:rPr>
      <w:u w:val="none"/>
    </w:rPr>
  </w:style>
  <w:style w:type="paragraph" w:styleId="Titolo">
    <w:name w:val="Title"/>
    <w:basedOn w:val="Normale"/>
    <w:next w:val="Corpodeltesto1"/>
    <w:qFormat/>
    <w:rsid w:val="003218EF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3218EF"/>
    <w:pPr>
      <w:spacing w:after="140" w:line="288" w:lineRule="auto"/>
    </w:pPr>
  </w:style>
  <w:style w:type="paragraph" w:styleId="Elenco">
    <w:name w:val="List"/>
    <w:basedOn w:val="Corpodeltesto1"/>
    <w:rsid w:val="003218EF"/>
  </w:style>
  <w:style w:type="paragraph" w:styleId="Didascalia">
    <w:name w:val="caption"/>
    <w:basedOn w:val="Normale"/>
    <w:rsid w:val="003218E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3218EF"/>
    <w:pPr>
      <w:suppressLineNumbers/>
    </w:pPr>
  </w:style>
  <w:style w:type="paragraph" w:customStyle="1" w:styleId="LO-normal">
    <w:name w:val="LO-normal"/>
    <w:qFormat/>
    <w:rsid w:val="003218EF"/>
    <w:pPr>
      <w:suppressAutoHyphens/>
    </w:pPr>
  </w:style>
  <w:style w:type="paragraph" w:customStyle="1" w:styleId="Titoloprincipale">
    <w:name w:val="Titolo principale"/>
    <w:basedOn w:val="LO-normal"/>
    <w:next w:val="Normale"/>
    <w:rsid w:val="003218EF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3218EF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3218EF"/>
  </w:style>
  <w:style w:type="table" w:customStyle="1" w:styleId="TableNormal">
    <w:name w:val="Table Normal"/>
    <w:rsid w:val="003218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Nunzio</cp:lastModifiedBy>
  <cp:revision>2</cp:revision>
  <cp:lastPrinted>2021-03-16T08:01:00Z</cp:lastPrinted>
  <dcterms:created xsi:type="dcterms:W3CDTF">2021-04-01T13:42:00Z</dcterms:created>
  <dcterms:modified xsi:type="dcterms:W3CDTF">2021-04-01T13:42:00Z</dcterms:modified>
  <dc:language>it-IT</dc:language>
</cp:coreProperties>
</file>