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920A1" w:rsidRPr="00392FE1" w:rsidRDefault="00000000" w:rsidP="00392FE1">
      <w:pPr>
        <w:spacing w:before="120" w:after="120" w:line="336" w:lineRule="auto"/>
        <w:rPr>
          <w:lang w:val="en-US"/>
        </w:rPr>
      </w:pPr>
      <w:r w:rsidRPr="00392FE1">
        <w:rPr>
          <w:rFonts w:ascii="Arimo" w:eastAsia="Arimo" w:hAnsi="Arimo" w:cs="Arimo"/>
          <w:color w:val="000000"/>
          <w:lang w:val="en-US"/>
        </w:rPr>
        <w:t xml:space="preserve"> </w:t>
      </w:r>
    </w:p>
    <w:p w:rsidR="002920A1" w:rsidRPr="00392FE1" w:rsidRDefault="00000000">
      <w:pPr>
        <w:spacing w:before="120" w:after="120" w:line="336" w:lineRule="auto"/>
        <w:jc w:val="right"/>
        <w:rPr>
          <w:lang w:val="en-US"/>
        </w:rPr>
      </w:pPr>
      <w:r w:rsidRPr="00392FE1">
        <w:rPr>
          <w:rFonts w:ascii="Times New Roman Bold Italics" w:eastAsia="Times New Roman Bold Italics" w:hAnsi="Times New Roman Bold Italics" w:cs="Times New Roman Bold Italics"/>
          <w:b/>
          <w:bCs/>
          <w:i/>
          <w:iCs/>
          <w:color w:val="000080"/>
          <w:sz w:val="22"/>
          <w:szCs w:val="22"/>
          <w:lang w:val="en-US"/>
        </w:rPr>
        <w:t xml:space="preserve">Virtual stamp duty </w:t>
      </w:r>
    </w:p>
    <w:p w:rsidR="002920A1" w:rsidRPr="00392FE1" w:rsidRDefault="00000000">
      <w:pPr>
        <w:spacing w:before="120" w:after="120" w:line="336" w:lineRule="auto"/>
        <w:jc w:val="right"/>
        <w:rPr>
          <w:lang w:val="en-US"/>
        </w:rPr>
      </w:pPr>
      <w:r w:rsidRPr="00392FE1">
        <w:rPr>
          <w:rFonts w:ascii="Times New Roman Bold Italics" w:eastAsia="Times New Roman Bold Italics" w:hAnsi="Times New Roman Bold Italics" w:cs="Times New Roman Bold Italics"/>
          <w:b/>
          <w:bCs/>
          <w:i/>
          <w:iCs/>
          <w:color w:val="000080"/>
          <w:sz w:val="22"/>
          <w:szCs w:val="22"/>
          <w:lang w:val="en-US"/>
        </w:rPr>
        <w:t xml:space="preserve">Authorization D.R.E. Puglia </w:t>
      </w:r>
    </w:p>
    <w:p w:rsidR="002920A1" w:rsidRPr="00392FE1" w:rsidRDefault="00000000">
      <w:pPr>
        <w:spacing w:before="120" w:after="120" w:line="336" w:lineRule="auto"/>
        <w:jc w:val="right"/>
        <w:rPr>
          <w:lang w:val="en-US"/>
        </w:rPr>
      </w:pPr>
      <w:r w:rsidRPr="00392FE1">
        <w:rPr>
          <w:rFonts w:ascii="Times New Roman Bold Italics" w:eastAsia="Times New Roman Bold Italics" w:hAnsi="Times New Roman Bold Italics" w:cs="Times New Roman Bold Italics"/>
          <w:b/>
          <w:bCs/>
          <w:i/>
          <w:iCs/>
          <w:color w:val="000080"/>
          <w:sz w:val="22"/>
          <w:szCs w:val="22"/>
          <w:lang w:val="en-US"/>
        </w:rPr>
        <w:t xml:space="preserve">Foggia Section No. 7406/00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2"/>
          <w:szCs w:val="22"/>
          <w:lang w:val="en-US"/>
        </w:rPr>
        <w:t xml:space="preserve"> </w:t>
      </w:r>
    </w:p>
    <w:p w:rsidR="002920A1" w:rsidRPr="00392FE1" w:rsidRDefault="00000000">
      <w:pPr>
        <w:spacing w:before="120" w:after="120" w:line="360" w:lineRule="auto"/>
        <w:jc w:val="center"/>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Application for enrollment in years following the first </w:t>
      </w:r>
    </w:p>
    <w:p w:rsidR="002920A1" w:rsidRPr="00392FE1" w:rsidRDefault="00000000">
      <w:pPr>
        <w:spacing w:before="120" w:after="120" w:line="360" w:lineRule="auto"/>
        <w:jc w:val="center"/>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Enrollment without scholarship </w:t>
      </w:r>
    </w:p>
    <w:p w:rsidR="002920A1" w:rsidRPr="00392FE1" w:rsidRDefault="00000000">
      <w:pPr>
        <w:spacing w:before="120" w:after="120" w:line="360" w:lineRule="auto"/>
        <w:jc w:val="right"/>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To the Magnificent Rector </w:t>
      </w:r>
    </w:p>
    <w:p w:rsidR="002920A1" w:rsidRPr="00392FE1" w:rsidRDefault="00000000">
      <w:pPr>
        <w:spacing w:before="120" w:after="120" w:line="360" w:lineRule="auto"/>
        <w:jc w:val="right"/>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University of Foggia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The undersigned ________________________________________ </w:t>
      </w:r>
      <w:proofErr w:type="spellStart"/>
      <w:r w:rsidRPr="00392FE1">
        <w:rPr>
          <w:rFonts w:ascii="Times New Roman Bold Italics" w:eastAsia="Times New Roman Bold Italics" w:hAnsi="Times New Roman Bold Italics" w:cs="Times New Roman Bold Italics"/>
          <w:b/>
          <w:bCs/>
          <w:i/>
          <w:iCs/>
          <w:color w:val="000080"/>
          <w:sz w:val="28"/>
          <w:szCs w:val="28"/>
          <w:lang w:val="en-US"/>
        </w:rPr>
        <w:t>matr</w:t>
      </w:r>
      <w:proofErr w:type="spellEnd"/>
      <w:r w:rsidRPr="00392FE1">
        <w:rPr>
          <w:rFonts w:ascii="Times New Roman Bold Italics" w:eastAsia="Times New Roman Bold Italics" w:hAnsi="Times New Roman Bold Italics" w:cs="Times New Roman Bold Italics"/>
          <w:b/>
          <w:bCs/>
          <w:i/>
          <w:iCs/>
          <w:color w:val="000080"/>
          <w:sz w:val="28"/>
          <w:szCs w:val="28"/>
          <w:lang w:val="en-US"/>
        </w:rPr>
        <w:t xml:space="preserve">.______________, born in ___________________________________ (prov.__________) on __________________________________ and resident in ________________________________________________ (prov._______________) at street ____________________________________________ n._________ ZIP code____________,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Tax ID code ____________________________________________________________________,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domiciled in ______________________________________________ (province_______________) at street ____________________________________________ n._________ Postal code____________,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Tel.______________ </w:t>
      </w:r>
      <w:proofErr w:type="gramStart"/>
      <w:r w:rsidRPr="00392FE1">
        <w:rPr>
          <w:rFonts w:ascii="Times New Roman Bold Italics" w:eastAsia="Times New Roman Bold Italics" w:hAnsi="Times New Roman Bold Italics" w:cs="Times New Roman Bold Italics"/>
          <w:b/>
          <w:bCs/>
          <w:i/>
          <w:iCs/>
          <w:color w:val="000080"/>
          <w:sz w:val="28"/>
          <w:szCs w:val="28"/>
          <w:lang w:val="en-US"/>
        </w:rPr>
        <w:t>Cell._</w:t>
      </w:r>
      <w:proofErr w:type="gramEnd"/>
      <w:r w:rsidRPr="00392FE1">
        <w:rPr>
          <w:rFonts w:ascii="Times New Roman Bold Italics" w:eastAsia="Times New Roman Bold Italics" w:hAnsi="Times New Roman Bold Italics" w:cs="Times New Roman Bold Italics"/>
          <w:b/>
          <w:bCs/>
          <w:i/>
          <w:iCs/>
          <w:color w:val="000080"/>
          <w:sz w:val="28"/>
          <w:szCs w:val="28"/>
          <w:lang w:val="en-US"/>
        </w:rPr>
        <w:t xml:space="preserve">________________ e-mail (required field) ___________________________ PEC_____________________________________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lastRenderedPageBreak/>
        <w:t xml:space="preserve"> </w:t>
      </w:r>
    </w:p>
    <w:p w:rsidR="002920A1" w:rsidRPr="00392FE1" w:rsidRDefault="00000000">
      <w:pPr>
        <w:spacing w:before="120" w:after="120" w:line="360" w:lineRule="auto"/>
        <w:jc w:val="center"/>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C H I E D E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to be enrolled for the academic year __________ in the ___________ year of the PhD course in _________________________________________________________ (cycle ________) without a scholarship.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To this end, it declares: </w:t>
      </w:r>
    </w:p>
    <w:p w:rsidR="002920A1" w:rsidRPr="00392FE1" w:rsidRDefault="00000000">
      <w:pPr>
        <w:numPr>
          <w:ilvl w:val="0"/>
          <w:numId w:val="1"/>
        </w:numPr>
        <w:spacing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to be a citizen of ____________________________________________________________; </w:t>
      </w:r>
    </w:p>
    <w:p w:rsidR="002920A1" w:rsidRPr="00392FE1" w:rsidRDefault="00000000">
      <w:pPr>
        <w:numPr>
          <w:ilvl w:val="0"/>
          <w:numId w:val="1"/>
        </w:numPr>
        <w:spacing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not to be enrolled in another doctorate </w:t>
      </w:r>
    </w:p>
    <w:p w:rsidR="002920A1" w:rsidRPr="00392FE1" w:rsidRDefault="00000000">
      <w:pPr>
        <w:numPr>
          <w:ilvl w:val="0"/>
          <w:numId w:val="1"/>
        </w:numPr>
        <w:spacing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that he/she is not enrolled in another course of study (bachelor's degree, specialist or master's degree, master's degree, non-medical specialization school) pursuant to Law No. 33 of 12 April 2022 and subsequent ministerial decrees No. 930 and No. 933 of 29 July 2022 in __________________________________________ </w:t>
      </w:r>
    </w:p>
    <w:p w:rsidR="002920A1" w:rsidRPr="00392FE1" w:rsidRDefault="00000000">
      <w:pPr>
        <w:numPr>
          <w:ilvl w:val="0"/>
          <w:numId w:val="1"/>
        </w:numPr>
        <w:spacing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not to carry out work activities; </w:t>
      </w:r>
    </w:p>
    <w:p w:rsidR="002920A1" w:rsidRPr="00392FE1" w:rsidRDefault="00000000">
      <w:pPr>
        <w:numPr>
          <w:ilvl w:val="0"/>
          <w:numId w:val="1"/>
        </w:numPr>
        <w:spacing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to be on extraordinary leave for study reasons; </w:t>
      </w:r>
    </w:p>
    <w:p w:rsidR="002920A1" w:rsidRPr="00392FE1" w:rsidRDefault="00000000">
      <w:pPr>
        <w:numPr>
          <w:ilvl w:val="0"/>
          <w:numId w:val="1"/>
        </w:numPr>
        <w:spacing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to carry out the following work activity: ________________________________________ (if the work activity is different from that declared in previous years, the PhD student is required to submit a compatibility request directly to the Teaching Board); </w:t>
      </w:r>
    </w:p>
    <w:p w:rsidR="002920A1" w:rsidRPr="00392FE1" w:rsidRDefault="00000000">
      <w:pPr>
        <w:numPr>
          <w:ilvl w:val="0"/>
          <w:numId w:val="1"/>
        </w:numPr>
        <w:spacing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not to receive income from self-employment or employment/to receive an income of less than €15,000.00 </w:t>
      </w:r>
    </w:p>
    <w:p w:rsidR="002920A1" w:rsidRPr="00392FE1" w:rsidRDefault="00000000">
      <w:pPr>
        <w:numPr>
          <w:ilvl w:val="0"/>
          <w:numId w:val="1"/>
        </w:numPr>
        <w:spacing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to receive income from self-employment or employment equal to: </w:t>
      </w:r>
    </w:p>
    <w:p w:rsidR="002920A1" w:rsidRDefault="00000000">
      <w:pPr>
        <w:numPr>
          <w:ilvl w:val="0"/>
          <w:numId w:val="1"/>
        </w:numPr>
        <w:spacing w:line="336" w:lineRule="auto"/>
      </w:pPr>
      <w:r>
        <w:rPr>
          <w:rFonts w:ascii="Times New Roman Bold Italics" w:eastAsia="Times New Roman Bold Italics" w:hAnsi="Times New Roman Bold Italics" w:cs="Times New Roman Bold Italics"/>
          <w:b/>
          <w:bCs/>
          <w:i/>
          <w:iCs/>
          <w:color w:val="000080"/>
          <w:sz w:val="28"/>
          <w:szCs w:val="28"/>
        </w:rPr>
        <w:t xml:space="preserve">€ 15.000,00 &lt; R &lt; € 18.000,00 </w:t>
      </w:r>
    </w:p>
    <w:p w:rsidR="002920A1" w:rsidRDefault="00000000">
      <w:pPr>
        <w:numPr>
          <w:ilvl w:val="0"/>
          <w:numId w:val="1"/>
        </w:numPr>
        <w:spacing w:line="336" w:lineRule="auto"/>
      </w:pPr>
      <w:r>
        <w:rPr>
          <w:rFonts w:ascii="Times New Roman Bold Italics" w:eastAsia="Times New Roman Bold Italics" w:hAnsi="Times New Roman Bold Italics" w:cs="Times New Roman Bold Italics"/>
          <w:b/>
          <w:bCs/>
          <w:i/>
          <w:iCs/>
          <w:color w:val="000080"/>
          <w:sz w:val="28"/>
          <w:szCs w:val="28"/>
        </w:rPr>
        <w:lastRenderedPageBreak/>
        <w:t xml:space="preserve">€ 18.000,00 &lt; R &lt; € 23.000,00 </w:t>
      </w:r>
    </w:p>
    <w:p w:rsidR="002920A1" w:rsidRDefault="00000000">
      <w:pPr>
        <w:numPr>
          <w:ilvl w:val="0"/>
          <w:numId w:val="1"/>
        </w:numPr>
        <w:spacing w:line="336" w:lineRule="auto"/>
      </w:pPr>
      <w:r>
        <w:rPr>
          <w:rFonts w:ascii="Times New Roman Bold Italics" w:eastAsia="Times New Roman Bold Italics" w:hAnsi="Times New Roman Bold Italics" w:cs="Times New Roman Bold Italics"/>
          <w:b/>
          <w:bCs/>
          <w:i/>
          <w:iCs/>
          <w:color w:val="000080"/>
          <w:sz w:val="28"/>
          <w:szCs w:val="28"/>
        </w:rPr>
        <w:t xml:space="preserve">€ 23.000,00 &lt; R &lt; € 30.000,00 </w:t>
      </w:r>
    </w:p>
    <w:p w:rsidR="002920A1" w:rsidRDefault="00000000">
      <w:pPr>
        <w:numPr>
          <w:ilvl w:val="0"/>
          <w:numId w:val="1"/>
        </w:numPr>
        <w:spacing w:line="336" w:lineRule="auto"/>
      </w:pPr>
      <w:r>
        <w:rPr>
          <w:rFonts w:ascii="Times New Roman Bold Italics" w:eastAsia="Times New Roman Bold Italics" w:hAnsi="Times New Roman Bold Italics" w:cs="Times New Roman Bold Italics"/>
          <w:b/>
          <w:bCs/>
          <w:i/>
          <w:iCs/>
          <w:color w:val="000080"/>
          <w:sz w:val="28"/>
          <w:szCs w:val="28"/>
        </w:rPr>
        <w:t xml:space="preserve">€ 30.000,00 &lt; R &lt; € 40.000,00 </w:t>
      </w:r>
    </w:p>
    <w:p w:rsidR="002920A1" w:rsidRDefault="00000000">
      <w:pPr>
        <w:numPr>
          <w:ilvl w:val="0"/>
          <w:numId w:val="1"/>
        </w:numPr>
        <w:spacing w:line="336" w:lineRule="auto"/>
      </w:pPr>
      <w:r>
        <w:rPr>
          <w:rFonts w:ascii="Times New Roman Bold Italics" w:eastAsia="Times New Roman Bold Italics" w:hAnsi="Times New Roman Bold Italics" w:cs="Times New Roman Bold Italics"/>
          <w:b/>
          <w:bCs/>
          <w:i/>
          <w:iCs/>
          <w:color w:val="000080"/>
          <w:sz w:val="28"/>
          <w:szCs w:val="28"/>
        </w:rPr>
        <w:t xml:space="preserve">€ 40.000,00 &lt; R &lt; € 50.000,00 </w:t>
      </w:r>
    </w:p>
    <w:p w:rsidR="002920A1" w:rsidRDefault="00000000">
      <w:pPr>
        <w:numPr>
          <w:ilvl w:val="0"/>
          <w:numId w:val="1"/>
        </w:numPr>
        <w:spacing w:line="336" w:lineRule="auto"/>
      </w:pPr>
      <w:r>
        <w:rPr>
          <w:rFonts w:ascii="Times New Roman Bold Italics" w:eastAsia="Times New Roman Bold Italics" w:hAnsi="Times New Roman Bold Italics" w:cs="Times New Roman Bold Italics"/>
          <w:b/>
          <w:bCs/>
          <w:i/>
          <w:iCs/>
          <w:color w:val="000080"/>
          <w:sz w:val="28"/>
          <w:szCs w:val="28"/>
        </w:rPr>
        <w:t xml:space="preserve">R &gt; € 50.000,00 </w:t>
      </w:r>
    </w:p>
    <w:p w:rsidR="002920A1" w:rsidRDefault="00000000">
      <w:pPr>
        <w:spacing w:before="120" w:after="120" w:line="360" w:lineRule="auto"/>
        <w:jc w:val="center"/>
      </w:pPr>
      <w:r>
        <w:rPr>
          <w:rFonts w:ascii="Times New Roman Bold Italics" w:eastAsia="Times New Roman Bold Italics" w:hAnsi="Times New Roman Bold Italics" w:cs="Times New Roman Bold Italics"/>
          <w:b/>
          <w:bCs/>
          <w:i/>
          <w:iCs/>
          <w:color w:val="000080"/>
          <w:sz w:val="28"/>
          <w:szCs w:val="28"/>
        </w:rPr>
        <w:t>for non-</w:t>
      </w:r>
      <w:proofErr w:type="spellStart"/>
      <w:r>
        <w:rPr>
          <w:rFonts w:ascii="Times New Roman Bold Italics" w:eastAsia="Times New Roman Bold Italics" w:hAnsi="Times New Roman Bold Italics" w:cs="Times New Roman Bold Italics"/>
          <w:b/>
          <w:bCs/>
          <w:i/>
          <w:iCs/>
          <w:color w:val="000080"/>
          <w:sz w:val="28"/>
          <w:szCs w:val="28"/>
        </w:rPr>
        <w:t>Italian</w:t>
      </w:r>
      <w:proofErr w:type="spellEnd"/>
      <w:r>
        <w:rPr>
          <w:rFonts w:ascii="Times New Roman Bold Italics" w:eastAsia="Times New Roman Bold Italics" w:hAnsi="Times New Roman Bold Italics" w:cs="Times New Roman Bold Italics"/>
          <w:b/>
          <w:bCs/>
          <w:i/>
          <w:iCs/>
          <w:color w:val="000080"/>
          <w:sz w:val="28"/>
          <w:szCs w:val="28"/>
        </w:rPr>
        <w:t xml:space="preserve"> </w:t>
      </w:r>
      <w:proofErr w:type="spellStart"/>
      <w:r>
        <w:rPr>
          <w:rFonts w:ascii="Times New Roman Bold Italics" w:eastAsia="Times New Roman Bold Italics" w:hAnsi="Times New Roman Bold Italics" w:cs="Times New Roman Bold Italics"/>
          <w:b/>
          <w:bCs/>
          <w:i/>
          <w:iCs/>
          <w:color w:val="000080"/>
          <w:sz w:val="28"/>
          <w:szCs w:val="28"/>
        </w:rPr>
        <w:t>citizens</w:t>
      </w:r>
      <w:proofErr w:type="spellEnd"/>
      <w:r>
        <w:rPr>
          <w:rFonts w:ascii="Times New Roman Bold Italics" w:eastAsia="Times New Roman Bold Italics" w:hAnsi="Times New Roman Bold Italics" w:cs="Times New Roman Bold Italics"/>
          <w:b/>
          <w:bCs/>
          <w:i/>
          <w:iCs/>
          <w:color w:val="000080"/>
          <w:sz w:val="28"/>
          <w:szCs w:val="28"/>
        </w:rPr>
        <w:t xml:space="preserve"> </w:t>
      </w:r>
    </w:p>
    <w:p w:rsidR="002920A1" w:rsidRPr="00392FE1" w:rsidRDefault="00000000">
      <w:pPr>
        <w:numPr>
          <w:ilvl w:val="0"/>
          <w:numId w:val="2"/>
        </w:numPr>
        <w:spacing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to enjoy civil and political rights also in the states of belonging or origin; </w:t>
      </w:r>
    </w:p>
    <w:p w:rsidR="002920A1" w:rsidRPr="00392FE1" w:rsidRDefault="00000000">
      <w:pPr>
        <w:numPr>
          <w:ilvl w:val="0"/>
          <w:numId w:val="2"/>
        </w:numPr>
        <w:spacing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to possess, with the exception of holding Italian citizenship, all other requirements required of citizens of the Republic; </w:t>
      </w:r>
    </w:p>
    <w:p w:rsidR="002920A1" w:rsidRPr="00392FE1" w:rsidRDefault="00000000">
      <w:pPr>
        <w:numPr>
          <w:ilvl w:val="0"/>
          <w:numId w:val="2"/>
        </w:numPr>
        <w:spacing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to have adequate knowledge of the Italian language; </w:t>
      </w:r>
    </w:p>
    <w:p w:rsidR="002920A1" w:rsidRPr="00392FE1" w:rsidRDefault="00000000">
      <w:pPr>
        <w:numPr>
          <w:ilvl w:val="0"/>
          <w:numId w:val="2"/>
        </w:numPr>
        <w:spacing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for non-EU citizens only: to be in possession of a residence permit (attach a copy);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 </w:t>
      </w:r>
    </w:p>
    <w:p w:rsidR="002920A1" w:rsidRDefault="00000000">
      <w:pPr>
        <w:spacing w:before="120" w:after="120" w:line="360" w:lineRule="auto"/>
        <w:jc w:val="center"/>
      </w:pPr>
      <w:r>
        <w:rPr>
          <w:rFonts w:ascii="Times New Roman Bold Italics" w:eastAsia="Times New Roman Bold Italics" w:hAnsi="Times New Roman Bold Italics" w:cs="Times New Roman Bold Italics"/>
          <w:b/>
          <w:bCs/>
          <w:i/>
          <w:iCs/>
          <w:color w:val="000080"/>
          <w:sz w:val="28"/>
          <w:szCs w:val="28"/>
        </w:rPr>
        <w:t xml:space="preserve">for </w:t>
      </w:r>
      <w:proofErr w:type="spellStart"/>
      <w:r>
        <w:rPr>
          <w:rFonts w:ascii="Times New Roman Bold Italics" w:eastAsia="Times New Roman Bold Italics" w:hAnsi="Times New Roman Bold Italics" w:cs="Times New Roman Bold Italics"/>
          <w:b/>
          <w:bCs/>
          <w:i/>
          <w:iCs/>
          <w:color w:val="000080"/>
          <w:sz w:val="28"/>
          <w:szCs w:val="28"/>
        </w:rPr>
        <w:t>students</w:t>
      </w:r>
      <w:proofErr w:type="spellEnd"/>
      <w:r>
        <w:rPr>
          <w:rFonts w:ascii="Times New Roman Bold Italics" w:eastAsia="Times New Roman Bold Italics" w:hAnsi="Times New Roman Bold Italics" w:cs="Times New Roman Bold Italics"/>
          <w:b/>
          <w:bCs/>
          <w:i/>
          <w:iCs/>
          <w:color w:val="000080"/>
          <w:sz w:val="28"/>
          <w:szCs w:val="28"/>
        </w:rPr>
        <w:t xml:space="preserve"> with </w:t>
      </w:r>
      <w:proofErr w:type="spellStart"/>
      <w:r>
        <w:rPr>
          <w:rFonts w:ascii="Times New Roman Bold Italics" w:eastAsia="Times New Roman Bold Italics" w:hAnsi="Times New Roman Bold Italics" w:cs="Times New Roman Bold Italics"/>
          <w:b/>
          <w:bCs/>
          <w:i/>
          <w:iCs/>
          <w:color w:val="000080"/>
          <w:sz w:val="28"/>
          <w:szCs w:val="28"/>
        </w:rPr>
        <w:t>disabilities</w:t>
      </w:r>
      <w:proofErr w:type="spellEnd"/>
      <w:r>
        <w:rPr>
          <w:rFonts w:ascii="Times New Roman Bold Italics" w:eastAsia="Times New Roman Bold Italics" w:hAnsi="Times New Roman Bold Italics" w:cs="Times New Roman Bold Italics"/>
          <w:b/>
          <w:bCs/>
          <w:i/>
          <w:iCs/>
          <w:color w:val="000080"/>
          <w:sz w:val="28"/>
          <w:szCs w:val="28"/>
        </w:rPr>
        <w:t xml:space="preserve"> </w:t>
      </w:r>
    </w:p>
    <w:p w:rsidR="002920A1" w:rsidRPr="00392FE1" w:rsidRDefault="00000000">
      <w:pPr>
        <w:numPr>
          <w:ilvl w:val="0"/>
          <w:numId w:val="3"/>
        </w:numPr>
        <w:spacing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to have a disability of not less than 66%; </w:t>
      </w:r>
    </w:p>
    <w:p w:rsidR="002920A1" w:rsidRPr="00392FE1" w:rsidRDefault="00000000">
      <w:pPr>
        <w:numPr>
          <w:ilvl w:val="0"/>
          <w:numId w:val="3"/>
        </w:numPr>
        <w:spacing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to have a disability between 45% and 65%.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 </w:t>
      </w:r>
    </w:p>
    <w:p w:rsidR="002920A1" w:rsidRPr="00392FE1" w:rsidRDefault="00000000">
      <w:pPr>
        <w:spacing w:before="120" w:after="120" w:line="360" w:lineRule="auto"/>
        <w:rPr>
          <w:lang w:val="en-US"/>
        </w:rPr>
      </w:pPr>
      <w:proofErr w:type="gramStart"/>
      <w:r w:rsidRPr="00392FE1">
        <w:rPr>
          <w:rFonts w:ascii="Times New Roman Bold Italics" w:eastAsia="Times New Roman Bold Italics" w:hAnsi="Times New Roman Bold Italics" w:cs="Times New Roman Bold Italics"/>
          <w:b/>
          <w:bCs/>
          <w:i/>
          <w:iCs/>
          <w:color w:val="000080"/>
          <w:sz w:val="28"/>
          <w:szCs w:val="28"/>
          <w:lang w:val="en-US"/>
        </w:rPr>
        <w:t>Data,  _</w:t>
      </w:r>
      <w:proofErr w:type="gramEnd"/>
      <w:r w:rsidRPr="00392FE1">
        <w:rPr>
          <w:rFonts w:ascii="Times New Roman Bold Italics" w:eastAsia="Times New Roman Bold Italics" w:hAnsi="Times New Roman Bold Italics" w:cs="Times New Roman Bold Italics"/>
          <w:b/>
          <w:bCs/>
          <w:i/>
          <w:iCs/>
          <w:color w:val="000080"/>
          <w:sz w:val="28"/>
          <w:szCs w:val="28"/>
          <w:lang w:val="en-US"/>
        </w:rPr>
        <w:t xml:space="preserve">__________________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BUSINESS </w:t>
      </w:r>
    </w:p>
    <w:p w:rsidR="002920A1" w:rsidRPr="00392FE1" w:rsidRDefault="00000000">
      <w:pPr>
        <w:spacing w:before="120" w:after="120" w:line="360" w:lineRule="auto"/>
        <w:jc w:val="right"/>
        <w:rPr>
          <w:lang w:val="en-US"/>
        </w:rPr>
      </w:pPr>
      <w:r w:rsidRPr="00392FE1">
        <w:rPr>
          <w:rFonts w:ascii="Times New Roman Bold Italics" w:eastAsia="Times New Roman Bold Italics" w:hAnsi="Times New Roman Bold Italics" w:cs="Times New Roman Bold Italics"/>
          <w:b/>
          <w:bCs/>
          <w:i/>
          <w:iCs/>
          <w:color w:val="000080"/>
          <w:sz w:val="28"/>
          <w:szCs w:val="28"/>
          <w:lang w:val="en-US"/>
        </w:rPr>
        <w:t xml:space="preserve">____________________________ </w:t>
      </w:r>
    </w:p>
    <w:p w:rsidR="002920A1" w:rsidRPr="00392FE1" w:rsidRDefault="00000000">
      <w:pPr>
        <w:spacing w:before="120" w:after="120" w:line="336" w:lineRule="auto"/>
        <w:rPr>
          <w:lang w:val="en-US"/>
        </w:rPr>
      </w:pPr>
      <w:r w:rsidRPr="00392FE1">
        <w:rPr>
          <w:rFonts w:ascii="Times New Roman Bold Italics" w:eastAsia="Times New Roman Bold Italics" w:hAnsi="Times New Roman Bold Italics" w:cs="Times New Roman Bold Italics"/>
          <w:b/>
          <w:bCs/>
          <w:i/>
          <w:iCs/>
          <w:color w:val="000080"/>
          <w:sz w:val="22"/>
          <w:szCs w:val="22"/>
          <w:lang w:val="en-US"/>
        </w:rPr>
        <w:t xml:space="preserve">                                                 </w:t>
      </w:r>
    </w:p>
    <w:p w:rsidR="002920A1" w:rsidRPr="00392FE1" w:rsidRDefault="00000000">
      <w:pPr>
        <w:spacing w:before="120" w:after="120" w:line="336" w:lineRule="auto"/>
        <w:rPr>
          <w:lang w:val="en-US"/>
        </w:rPr>
      </w:pPr>
      <w:r w:rsidRPr="00392FE1">
        <w:rPr>
          <w:rFonts w:ascii="Times New Roman Bold Italics" w:eastAsia="Times New Roman Bold Italics" w:hAnsi="Times New Roman Bold Italics" w:cs="Times New Roman Bold Italics"/>
          <w:b/>
          <w:bCs/>
          <w:i/>
          <w:iCs/>
          <w:color w:val="000080"/>
          <w:sz w:val="22"/>
          <w:szCs w:val="22"/>
          <w:lang w:val="en-US"/>
        </w:rPr>
        <w:t xml:space="preserve">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2"/>
          <w:szCs w:val="22"/>
          <w:lang w:val="en-US"/>
        </w:rPr>
        <w:t xml:space="preserve">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2"/>
          <w:szCs w:val="22"/>
          <w:lang w:val="en-US"/>
        </w:rPr>
        <w:lastRenderedPageBreak/>
        <w:t xml:space="preserve">The undersigned declares, under his/her personal responsibility, that the information stated in this application is true and that he/she is aware of the provisions of art. 76 of Presidential Decree 28/12/2000 n. 445 regarding the criminal liability that may arise in the event of false declarations.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2"/>
          <w:szCs w:val="22"/>
          <w:lang w:val="en-US"/>
        </w:rPr>
        <w:t xml:space="preserve">You also consent to the processing of your personal data in accordance with the principles set forth in EU Regulation No. 679/2016 on the protection of personal data.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2"/>
          <w:szCs w:val="22"/>
          <w:lang w:val="en-US"/>
        </w:rPr>
        <w:t>I also authorize the University to include my email address "</w:t>
      </w:r>
      <w:proofErr w:type="spellStart"/>
      <w:r w:rsidRPr="00392FE1">
        <w:rPr>
          <w:rFonts w:ascii="Times New Roman Bold Italics" w:eastAsia="Times New Roman Bold Italics" w:hAnsi="Times New Roman Bold Italics" w:cs="Times New Roman Bold Italics"/>
          <w:b/>
          <w:bCs/>
          <w:i/>
          <w:iCs/>
          <w:color w:val="000080"/>
          <w:sz w:val="22"/>
          <w:szCs w:val="22"/>
          <w:lang w:val="en-US"/>
        </w:rPr>
        <w:t>unifg</w:t>
      </w:r>
      <w:proofErr w:type="spellEnd"/>
      <w:r w:rsidRPr="00392FE1">
        <w:rPr>
          <w:rFonts w:ascii="Times New Roman Bold Italics" w:eastAsia="Times New Roman Bold Italics" w:hAnsi="Times New Roman Bold Italics" w:cs="Times New Roman Bold Italics"/>
          <w:b/>
          <w:bCs/>
          <w:i/>
          <w:iCs/>
          <w:color w:val="000080"/>
          <w:sz w:val="22"/>
          <w:szCs w:val="22"/>
          <w:lang w:val="en-US"/>
        </w:rPr>
        <w:t xml:space="preserve">," or alternatively the email address indicated in this application, in the doctoral student mailing lists and undertake to consult it frequently, aware of the fact that many communications will be made exclusively by email.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2"/>
          <w:szCs w:val="22"/>
          <w:lang w:val="en-US"/>
        </w:rPr>
        <w:t xml:space="preserve">Should any changes occur during the academic year with respect to what is declared in this application, the undersigned undertakes to immediately notify this University in writing. </w:t>
      </w:r>
    </w:p>
    <w:p w:rsidR="002920A1" w:rsidRPr="00392FE1" w:rsidRDefault="00000000">
      <w:pPr>
        <w:spacing w:before="120" w:after="120" w:line="360" w:lineRule="auto"/>
        <w:rPr>
          <w:lang w:val="en-US"/>
        </w:rPr>
      </w:pPr>
      <w:r w:rsidRPr="00392FE1">
        <w:rPr>
          <w:rFonts w:ascii="Arimo Bold Italics" w:eastAsia="Arimo Bold Italics" w:hAnsi="Arimo Bold Italics" w:cs="Arimo Bold Italics"/>
          <w:b/>
          <w:bCs/>
          <w:i/>
          <w:iCs/>
          <w:color w:val="000080"/>
          <w:sz w:val="22"/>
          <w:szCs w:val="22"/>
          <w:lang w:val="en-US"/>
        </w:rPr>
        <w:t xml:space="preserve"> </w:t>
      </w:r>
    </w:p>
    <w:p w:rsidR="002920A1" w:rsidRPr="00392FE1" w:rsidRDefault="00000000">
      <w:pPr>
        <w:spacing w:before="120" w:after="120" w:line="360" w:lineRule="auto"/>
        <w:rPr>
          <w:lang w:val="en-US"/>
        </w:rPr>
      </w:pPr>
      <w:proofErr w:type="gramStart"/>
      <w:r w:rsidRPr="00392FE1">
        <w:rPr>
          <w:rFonts w:ascii="Times New Roman Bold Italics" w:eastAsia="Times New Roman Bold Italics" w:hAnsi="Times New Roman Bold Italics" w:cs="Times New Roman Bold Italics"/>
          <w:b/>
          <w:bCs/>
          <w:i/>
          <w:iCs/>
          <w:color w:val="000080"/>
          <w:sz w:val="22"/>
          <w:szCs w:val="22"/>
          <w:lang w:val="en-US"/>
        </w:rPr>
        <w:t>Data,  _</w:t>
      </w:r>
      <w:proofErr w:type="gramEnd"/>
      <w:r w:rsidRPr="00392FE1">
        <w:rPr>
          <w:rFonts w:ascii="Times New Roman Bold Italics" w:eastAsia="Times New Roman Bold Italics" w:hAnsi="Times New Roman Bold Italics" w:cs="Times New Roman Bold Italics"/>
          <w:b/>
          <w:bCs/>
          <w:i/>
          <w:iCs/>
          <w:color w:val="000080"/>
          <w:sz w:val="22"/>
          <w:szCs w:val="22"/>
          <w:lang w:val="en-US"/>
        </w:rPr>
        <w:t xml:space="preserve">_________________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2"/>
          <w:szCs w:val="22"/>
          <w:lang w:val="en-US"/>
        </w:rPr>
        <w:t xml:space="preserve">BUSINESS </w:t>
      </w:r>
    </w:p>
    <w:p w:rsidR="002920A1" w:rsidRPr="00392FE1" w:rsidRDefault="00000000">
      <w:pPr>
        <w:spacing w:before="120" w:after="120" w:line="360" w:lineRule="auto"/>
        <w:jc w:val="right"/>
        <w:rPr>
          <w:lang w:val="en-US"/>
        </w:rPr>
      </w:pPr>
      <w:r w:rsidRPr="00392FE1">
        <w:rPr>
          <w:rFonts w:ascii="Times New Roman Bold Italics" w:eastAsia="Times New Roman Bold Italics" w:hAnsi="Times New Roman Bold Italics" w:cs="Times New Roman Bold Italics"/>
          <w:b/>
          <w:bCs/>
          <w:i/>
          <w:iCs/>
          <w:color w:val="000080"/>
          <w:sz w:val="22"/>
          <w:szCs w:val="22"/>
          <w:lang w:val="en-US"/>
        </w:rPr>
        <w:t xml:space="preserve">______________________ </w:t>
      </w:r>
    </w:p>
    <w:p w:rsidR="002920A1" w:rsidRPr="00392FE1" w:rsidRDefault="00000000">
      <w:pPr>
        <w:spacing w:before="120" w:after="120"/>
        <w:rPr>
          <w:lang w:val="en-US"/>
        </w:rPr>
      </w:pPr>
      <w:r w:rsidRPr="00392FE1">
        <w:rPr>
          <w:rFonts w:ascii="Times New Roman Bold Italics" w:eastAsia="Times New Roman Bold Italics" w:hAnsi="Times New Roman Bold Italics" w:cs="Times New Roman Bold Italics"/>
          <w:b/>
          <w:bCs/>
          <w:i/>
          <w:iCs/>
          <w:color w:val="000080"/>
          <w:sz w:val="22"/>
          <w:szCs w:val="22"/>
          <w:lang w:val="en-US"/>
        </w:rPr>
        <w:t xml:space="preserve">The University will verify the accuracy of all information provided in this application, in accordance with current legislation.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2"/>
          <w:szCs w:val="22"/>
          <w:lang w:val="en-US"/>
        </w:rPr>
        <w:t xml:space="preserve"> </w:t>
      </w:r>
    </w:p>
    <w:p w:rsidR="002920A1" w:rsidRDefault="00000000">
      <w:pPr>
        <w:spacing w:before="120" w:after="120" w:line="360" w:lineRule="auto"/>
        <w:jc w:val="center"/>
      </w:pPr>
      <w:r>
        <w:rPr>
          <w:rFonts w:ascii="Times New Roman Bold Italics" w:eastAsia="Times New Roman Bold Italics" w:hAnsi="Times New Roman Bold Italics" w:cs="Times New Roman Bold Italics"/>
          <w:b/>
          <w:bCs/>
          <w:i/>
          <w:iCs/>
          <w:color w:val="000080"/>
          <w:sz w:val="22"/>
          <w:szCs w:val="22"/>
          <w:u w:val="single" w:color="000080"/>
        </w:rPr>
        <w:t xml:space="preserve">DOCUMENTS TO ATTACH </w:t>
      </w:r>
    </w:p>
    <w:p w:rsidR="002920A1" w:rsidRDefault="00000000">
      <w:pPr>
        <w:numPr>
          <w:ilvl w:val="0"/>
          <w:numId w:val="4"/>
        </w:numPr>
        <w:spacing w:line="336" w:lineRule="auto"/>
      </w:pPr>
      <w:proofErr w:type="spellStart"/>
      <w:r>
        <w:rPr>
          <w:rFonts w:ascii="Times New Roman Bold Italics" w:eastAsia="Times New Roman Bold Italics" w:hAnsi="Times New Roman Bold Italics" w:cs="Times New Roman Bold Italics"/>
          <w:b/>
          <w:bCs/>
          <w:i/>
          <w:iCs/>
          <w:color w:val="000080"/>
          <w:sz w:val="22"/>
          <w:szCs w:val="22"/>
          <w:u w:val="single" w:color="000080"/>
        </w:rPr>
        <w:t>Register</w:t>
      </w:r>
      <w:proofErr w:type="spellEnd"/>
      <w:r>
        <w:rPr>
          <w:rFonts w:ascii="Times New Roman Bold Italics" w:eastAsia="Times New Roman Bold Italics" w:hAnsi="Times New Roman Bold Italics" w:cs="Times New Roman Bold Italics"/>
          <w:b/>
          <w:bCs/>
          <w:i/>
          <w:iCs/>
          <w:color w:val="000080"/>
          <w:sz w:val="22"/>
          <w:szCs w:val="22"/>
          <w:u w:val="single" w:color="000080"/>
        </w:rPr>
        <w:t xml:space="preserve"> of </w:t>
      </w:r>
      <w:proofErr w:type="spellStart"/>
      <w:r>
        <w:rPr>
          <w:rFonts w:ascii="Times New Roman Bold Italics" w:eastAsia="Times New Roman Bold Italics" w:hAnsi="Times New Roman Bold Italics" w:cs="Times New Roman Bold Italics"/>
          <w:b/>
          <w:bCs/>
          <w:i/>
          <w:iCs/>
          <w:color w:val="000080"/>
          <w:sz w:val="22"/>
          <w:szCs w:val="22"/>
          <w:u w:val="single" w:color="000080"/>
        </w:rPr>
        <w:t>doctoral</w:t>
      </w:r>
      <w:proofErr w:type="spellEnd"/>
      <w:r>
        <w:rPr>
          <w:rFonts w:ascii="Times New Roman Bold Italics" w:eastAsia="Times New Roman Bold Italics" w:hAnsi="Times New Roman Bold Italics" w:cs="Times New Roman Bold Italics"/>
          <w:b/>
          <w:bCs/>
          <w:i/>
          <w:iCs/>
          <w:color w:val="000080"/>
          <w:sz w:val="22"/>
          <w:szCs w:val="22"/>
          <w:u w:val="single" w:color="000080"/>
        </w:rPr>
        <w:t xml:space="preserve"> activities </w:t>
      </w:r>
    </w:p>
    <w:p w:rsidR="002920A1" w:rsidRDefault="00000000">
      <w:pPr>
        <w:spacing w:before="120" w:after="120" w:line="360" w:lineRule="auto"/>
      </w:pPr>
      <w:r>
        <w:rPr>
          <w:rFonts w:ascii="Times New Roman Bold Italics" w:eastAsia="Times New Roman Bold Italics" w:hAnsi="Times New Roman Bold Italics" w:cs="Times New Roman Bold Italics"/>
          <w:b/>
          <w:bCs/>
          <w:i/>
          <w:iCs/>
          <w:color w:val="000080"/>
          <w:sz w:val="22"/>
          <w:szCs w:val="22"/>
          <w:u w:val="single" w:color="000080"/>
        </w:rPr>
        <w:t xml:space="preserve"> </w:t>
      </w:r>
    </w:p>
    <w:p w:rsidR="002920A1" w:rsidRDefault="00000000">
      <w:pPr>
        <w:spacing w:before="120" w:after="120"/>
        <w:jc w:val="center"/>
      </w:pPr>
      <w:r>
        <w:rPr>
          <w:rFonts w:ascii="Times New Roman Bold Italics" w:eastAsia="Times New Roman Bold Italics" w:hAnsi="Times New Roman Bold Italics" w:cs="Times New Roman Bold Italics"/>
          <w:b/>
          <w:bCs/>
          <w:i/>
          <w:iCs/>
          <w:color w:val="000080"/>
          <w:sz w:val="22"/>
          <w:szCs w:val="22"/>
          <w:u w:val="single" w:color="000080"/>
        </w:rPr>
        <w:t xml:space="preserve">TAX PAYMENT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2"/>
          <w:szCs w:val="22"/>
          <w:u w:val="single" w:color="000080"/>
          <w:lang w:val="en-US"/>
        </w:rPr>
        <w:t xml:space="preserve">Taxes must be paid through the Pago PA procedure by accessing the esse3 personal page. </w:t>
      </w:r>
    </w:p>
    <w:p w:rsidR="002920A1" w:rsidRPr="00392FE1" w:rsidRDefault="00000000">
      <w:pPr>
        <w:spacing w:before="120" w:after="120" w:line="360" w:lineRule="auto"/>
        <w:rPr>
          <w:lang w:val="en-US"/>
        </w:rPr>
      </w:pPr>
      <w:r w:rsidRPr="00392FE1">
        <w:rPr>
          <w:rFonts w:ascii="Times New Roman Bold Italics" w:eastAsia="Times New Roman Bold Italics" w:hAnsi="Times New Roman Bold Italics" w:cs="Times New Roman Bold Italics"/>
          <w:b/>
          <w:bCs/>
          <w:i/>
          <w:iCs/>
          <w:color w:val="000080"/>
          <w:sz w:val="22"/>
          <w:szCs w:val="22"/>
          <w:u w:val="single" w:color="000080"/>
          <w:lang w:val="en-US"/>
        </w:rPr>
        <w:t xml:space="preserve">Please refer to the current Tax Regulations. </w:t>
      </w:r>
    </w:p>
    <w:p w:rsidR="002920A1" w:rsidRPr="00392FE1" w:rsidRDefault="00000000">
      <w:pPr>
        <w:spacing w:before="120" w:after="120" w:line="360" w:lineRule="auto"/>
        <w:rPr>
          <w:lang w:val="en-US"/>
        </w:rPr>
      </w:pPr>
      <w:r w:rsidRPr="00392FE1">
        <w:rPr>
          <w:rFonts w:ascii="Arimo Bold Italics" w:eastAsia="Arimo Bold Italics" w:hAnsi="Arimo Bold Italics" w:cs="Arimo Bold Italics"/>
          <w:b/>
          <w:bCs/>
          <w:i/>
          <w:iCs/>
          <w:color w:val="000080"/>
          <w:sz w:val="22"/>
          <w:szCs w:val="22"/>
          <w:u w:val="single" w:color="000080"/>
          <w:lang w:val="en-US"/>
        </w:rPr>
        <w:t xml:space="preserve"> </w:t>
      </w:r>
    </w:p>
    <w:p w:rsidR="002920A1" w:rsidRPr="00392FE1" w:rsidRDefault="00000000">
      <w:pPr>
        <w:spacing w:before="120" w:after="120" w:line="336" w:lineRule="auto"/>
        <w:rPr>
          <w:lang w:val="en-US"/>
        </w:rPr>
      </w:pPr>
      <w:r w:rsidRPr="00392FE1">
        <w:rPr>
          <w:rFonts w:ascii="Arimo Bold Italics" w:eastAsia="Arimo Bold Italics" w:hAnsi="Arimo Bold Italics" w:cs="Arimo Bold Italics"/>
          <w:b/>
          <w:bCs/>
          <w:i/>
          <w:iCs/>
          <w:color w:val="000080"/>
          <w:sz w:val="22"/>
          <w:szCs w:val="22"/>
          <w:u w:val="single" w:color="000080"/>
          <w:lang w:val="en-US"/>
        </w:rPr>
        <w:t xml:space="preserve"> </w:t>
      </w:r>
    </w:p>
    <w:p w:rsidR="002920A1" w:rsidRDefault="00000000">
      <w:pPr>
        <w:spacing w:before="120" w:after="120" w:line="336" w:lineRule="auto"/>
        <w:jc w:val="right"/>
      </w:pPr>
      <w:r>
        <w:rPr>
          <w:rFonts w:ascii="Times New Roman Bold Italics" w:eastAsia="Times New Roman Bold Italics" w:hAnsi="Times New Roman Bold Italics" w:cs="Times New Roman Bold Italics"/>
          <w:b/>
          <w:bCs/>
          <w:i/>
          <w:iCs/>
          <w:color w:val="663300"/>
          <w:sz w:val="20"/>
          <w:szCs w:val="20"/>
          <w:u w:val="single" w:color="663300"/>
        </w:rPr>
        <w:t xml:space="preserve">1 of 4 </w:t>
      </w:r>
    </w:p>
    <w:p w:rsidR="002920A1" w:rsidRDefault="00000000">
      <w:pPr>
        <w:spacing w:before="120" w:after="120" w:line="336" w:lineRule="auto"/>
      </w:pPr>
      <w:r>
        <w:rPr>
          <w:rFonts w:ascii="Times New Roman Bold Italics" w:eastAsia="Times New Roman Bold Italics" w:hAnsi="Times New Roman Bold Italics" w:cs="Times New Roman Bold Italics"/>
          <w:b/>
          <w:bCs/>
          <w:i/>
          <w:iCs/>
          <w:color w:val="663300"/>
          <w:sz w:val="20"/>
          <w:szCs w:val="20"/>
          <w:u w:val="single" w:color="663300"/>
        </w:rPr>
        <w:t xml:space="preserve"> </w:t>
      </w:r>
    </w:p>
    <w:p w:rsidR="002920A1" w:rsidRDefault="00000000">
      <w:pPr>
        <w:spacing w:before="120" w:after="120" w:line="336" w:lineRule="auto"/>
      </w:pPr>
      <w:r>
        <w:rPr>
          <w:rFonts w:ascii="Times New Roman Bold Italics" w:eastAsia="Times New Roman Bold Italics" w:hAnsi="Times New Roman Bold Italics" w:cs="Times New Roman Bold Italics"/>
          <w:b/>
          <w:bCs/>
          <w:i/>
          <w:iCs/>
          <w:color w:val="663300"/>
          <w:sz w:val="20"/>
          <w:szCs w:val="20"/>
          <w:u w:val="single" w:color="663300"/>
        </w:rPr>
        <w:t xml:space="preserve"> </w:t>
      </w:r>
    </w:p>
    <w:sectPr w:rsidR="002920A1">
      <w:headerReference w:type="default" r:id="rId7"/>
      <w:pgSz w:w="11910" w:h="16845"/>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1E33" w:rsidRDefault="00CF1E33" w:rsidP="00392FE1">
      <w:r>
        <w:separator/>
      </w:r>
    </w:p>
  </w:endnote>
  <w:endnote w:type="continuationSeparator" w:id="0">
    <w:p w:rsidR="00CF1E33" w:rsidRDefault="00CF1E33" w:rsidP="00392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9635B48-6C7B-8941-AB1A-EADC751A31CF}"/>
  </w:font>
  <w:font w:name="Times New Roman">
    <w:panose1 w:val="02020603050405020304"/>
    <w:charset w:val="00"/>
    <w:family w:val="roman"/>
    <w:pitch w:val="variable"/>
    <w:sig w:usb0="E0002EFF" w:usb1="C000785B" w:usb2="00000009" w:usb3="00000000" w:csb0="000001FF" w:csb1="00000000"/>
    <w:embedRegular r:id="rId2" w:fontKey="{943F0DC5-BF5C-E840-B2B4-8E082F6C7733}"/>
  </w:font>
  <w:font w:name="Courier New">
    <w:panose1 w:val="02070309020205020404"/>
    <w:charset w:val="00"/>
    <w:family w:val="modern"/>
    <w:pitch w:val="fixed"/>
    <w:sig w:usb0="E0002AFF" w:usb1="C0007843" w:usb2="00000009" w:usb3="00000000" w:csb0="000001FF" w:csb1="00000000"/>
    <w:embedRegular r:id="rId3" w:fontKey="{2C3DCFA4-C854-A14D-8D08-065E4CE5BB49}"/>
  </w:font>
  <w:font w:name="Wingdings">
    <w:panose1 w:val="05000000000000000000"/>
    <w:charset w:val="4D"/>
    <w:family w:val="decorative"/>
    <w:pitch w:val="variable"/>
    <w:sig w:usb0="00000003" w:usb1="00000000" w:usb2="00000000" w:usb3="00000000" w:csb0="80000001" w:csb1="00000000"/>
    <w:embedRegular r:id="rId4" w:fontKey="{7112B502-7042-3C4D-B696-0CDBB87992F5}"/>
  </w:font>
  <w:font w:name="Calibri">
    <w:panose1 w:val="020F0502020204030204"/>
    <w:charset w:val="00"/>
    <w:family w:val="swiss"/>
    <w:pitch w:val="variable"/>
    <w:sig w:usb0="E0002AFF" w:usb1="C000247B" w:usb2="00000009" w:usb3="00000000" w:csb0="000001FF" w:csb1="00000000"/>
    <w:embedRegular r:id="rId5" w:fontKey="{6BE0A5ED-DC22-5046-810E-A33CE9E17CAE}"/>
  </w:font>
  <w:font w:name="Arimo">
    <w:charset w:val="00"/>
    <w:family w:val="auto"/>
    <w:pitch w:val="default"/>
  </w:font>
  <w:font w:name="Times New Roman Bold Italics">
    <w:altName w:val="Times New Roman"/>
    <w:panose1 w:val="020B0604020202020204"/>
    <w:charset w:val="00"/>
    <w:family w:val="auto"/>
    <w:pitch w:val="default"/>
  </w:font>
  <w:font w:name="Arimo Bold Italics">
    <w:charset w:val="00"/>
    <w:family w:val="auto"/>
    <w:pitch w:val="default"/>
    <w:embedBoldItalic r:id="rId8" w:fontKey="{557DE3B1-24E7-CE47-8C20-02A932DB5F98}"/>
  </w:font>
  <w:font w:name="Calibri Light">
    <w:panose1 w:val="020F0302020204030204"/>
    <w:charset w:val="00"/>
    <w:family w:val="swiss"/>
    <w:pitch w:val="variable"/>
    <w:sig w:usb0="E4002EFF" w:usb1="C000247B" w:usb2="00000009" w:usb3="00000000" w:csb0="000001FF" w:csb1="00000000"/>
    <w:embedRegular r:id="rId9" w:fontKey="{49A4477A-C1EE-5B41-92FB-60634D33BE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1E33" w:rsidRDefault="00CF1E33" w:rsidP="00392FE1">
      <w:r>
        <w:separator/>
      </w:r>
    </w:p>
  </w:footnote>
  <w:footnote w:type="continuationSeparator" w:id="0">
    <w:p w:rsidR="00CF1E33" w:rsidRDefault="00CF1E33" w:rsidP="00392F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2FE1" w:rsidRDefault="00392FE1">
    <w:pPr>
      <w:pStyle w:val="Intestazione"/>
    </w:pPr>
    <w:r>
      <w:rPr>
        <w:noProof/>
      </w:rPr>
      <w:drawing>
        <wp:inline distT="0" distB="0" distL="0" distR="0">
          <wp:extent cx="1278920" cy="1162594"/>
          <wp:effectExtent l="0" t="0" r="0" b="0"/>
          <wp:docPr id="18711881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88128" name="Immagine 1871188128"/>
                  <pic:cNvPicPr/>
                </pic:nvPicPr>
                <pic:blipFill>
                  <a:blip r:embed="rId1">
                    <a:extLst>
                      <a:ext uri="{28A0092B-C50C-407E-A947-70E740481C1C}">
                        <a14:useLocalDpi xmlns:a14="http://schemas.microsoft.com/office/drawing/2010/main" val="0"/>
                      </a:ext>
                    </a:extLst>
                  </a:blip>
                  <a:stretch>
                    <a:fillRect/>
                  </a:stretch>
                </pic:blipFill>
                <pic:spPr>
                  <a:xfrm>
                    <a:off x="0" y="0"/>
                    <a:ext cx="1302281" cy="11838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46CA7"/>
    <w:multiLevelType w:val="hybridMultilevel"/>
    <w:tmpl w:val="25802B48"/>
    <w:lvl w:ilvl="0" w:tplc="AE72D092">
      <w:start w:val="1"/>
      <w:numFmt w:val="bullet"/>
      <w:lvlText w:val=""/>
      <w:lvlJc w:val="left"/>
      <w:pPr>
        <w:ind w:left="400" w:hanging="360"/>
      </w:pPr>
      <w:rPr>
        <w:rFonts w:ascii="Symbol" w:hAnsi="Symbol"/>
      </w:rPr>
    </w:lvl>
    <w:lvl w:ilvl="1" w:tplc="EA3A499C">
      <w:start w:val="1"/>
      <w:numFmt w:val="bullet"/>
      <w:lvlText w:val="o"/>
      <w:lvlJc w:val="left"/>
      <w:pPr>
        <w:ind w:left="800" w:hanging="360"/>
      </w:pPr>
      <w:rPr>
        <w:rFonts w:ascii="Courier New" w:hAnsi="Courier New"/>
      </w:rPr>
    </w:lvl>
    <w:lvl w:ilvl="2" w:tplc="3E0A5AE4">
      <w:start w:val="1"/>
      <w:numFmt w:val="bullet"/>
      <w:lvlText w:val=""/>
      <w:lvlJc w:val="left"/>
      <w:pPr>
        <w:ind w:left="1200" w:hanging="360"/>
      </w:pPr>
      <w:rPr>
        <w:rFonts w:ascii="Wingdings" w:hAnsi="Wingdings"/>
      </w:rPr>
    </w:lvl>
    <w:lvl w:ilvl="3" w:tplc="352EA48A">
      <w:start w:val="1"/>
      <w:numFmt w:val="bullet"/>
      <w:lvlText w:val=""/>
      <w:lvlJc w:val="left"/>
      <w:pPr>
        <w:ind w:left="1600" w:hanging="360"/>
      </w:pPr>
      <w:rPr>
        <w:rFonts w:ascii="Symbol" w:hAnsi="Symbol"/>
      </w:rPr>
    </w:lvl>
    <w:lvl w:ilvl="4" w:tplc="AEF45A10">
      <w:start w:val="1"/>
      <w:numFmt w:val="bullet"/>
      <w:lvlText w:val="o"/>
      <w:lvlJc w:val="left"/>
      <w:pPr>
        <w:ind w:left="2000" w:hanging="360"/>
      </w:pPr>
      <w:rPr>
        <w:rFonts w:ascii="Courier New" w:hAnsi="Courier New"/>
      </w:rPr>
    </w:lvl>
    <w:lvl w:ilvl="5" w:tplc="925E9DE4">
      <w:start w:val="1"/>
      <w:numFmt w:val="bullet"/>
      <w:lvlText w:val=""/>
      <w:lvlJc w:val="left"/>
      <w:pPr>
        <w:ind w:left="2400" w:hanging="360"/>
      </w:pPr>
      <w:rPr>
        <w:rFonts w:ascii="Wingdings" w:hAnsi="Wingdings"/>
      </w:rPr>
    </w:lvl>
    <w:lvl w:ilvl="6" w:tplc="A99EB60C">
      <w:start w:val="1"/>
      <w:numFmt w:val="bullet"/>
      <w:lvlText w:val=""/>
      <w:lvlJc w:val="left"/>
      <w:pPr>
        <w:ind w:left="2800" w:hanging="360"/>
      </w:pPr>
      <w:rPr>
        <w:rFonts w:ascii="Symbol" w:hAnsi="Symbol"/>
      </w:rPr>
    </w:lvl>
    <w:lvl w:ilvl="7" w:tplc="9A06759A">
      <w:start w:val="1"/>
      <w:numFmt w:val="bullet"/>
      <w:lvlText w:val="o"/>
      <w:lvlJc w:val="left"/>
      <w:pPr>
        <w:ind w:left="3200" w:hanging="360"/>
      </w:pPr>
      <w:rPr>
        <w:rFonts w:ascii="Courier New" w:hAnsi="Courier New"/>
      </w:rPr>
    </w:lvl>
    <w:lvl w:ilvl="8" w:tplc="2EE42690">
      <w:numFmt w:val="decimal"/>
      <w:lvlText w:val=""/>
      <w:lvlJc w:val="left"/>
    </w:lvl>
  </w:abstractNum>
  <w:abstractNum w:abstractNumId="1" w15:restartNumberingAfterBreak="0">
    <w:nsid w:val="57BC0529"/>
    <w:multiLevelType w:val="hybridMultilevel"/>
    <w:tmpl w:val="344467E4"/>
    <w:lvl w:ilvl="0" w:tplc="2F16BB94">
      <w:start w:val="1"/>
      <w:numFmt w:val="bullet"/>
      <w:lvlText w:val=""/>
      <w:lvlJc w:val="left"/>
      <w:pPr>
        <w:ind w:left="400" w:hanging="360"/>
      </w:pPr>
      <w:rPr>
        <w:rFonts w:ascii="Symbol" w:hAnsi="Symbol"/>
      </w:rPr>
    </w:lvl>
    <w:lvl w:ilvl="1" w:tplc="A29CD5BA">
      <w:start w:val="1"/>
      <w:numFmt w:val="bullet"/>
      <w:lvlText w:val="o"/>
      <w:lvlJc w:val="left"/>
      <w:pPr>
        <w:ind w:left="800" w:hanging="360"/>
      </w:pPr>
      <w:rPr>
        <w:rFonts w:ascii="Courier New" w:hAnsi="Courier New"/>
      </w:rPr>
    </w:lvl>
    <w:lvl w:ilvl="2" w:tplc="E868733A">
      <w:start w:val="1"/>
      <w:numFmt w:val="bullet"/>
      <w:lvlText w:val=""/>
      <w:lvlJc w:val="left"/>
      <w:pPr>
        <w:ind w:left="1200" w:hanging="360"/>
      </w:pPr>
      <w:rPr>
        <w:rFonts w:ascii="Wingdings" w:hAnsi="Wingdings"/>
      </w:rPr>
    </w:lvl>
    <w:lvl w:ilvl="3" w:tplc="D89C50DE">
      <w:start w:val="1"/>
      <w:numFmt w:val="bullet"/>
      <w:lvlText w:val=""/>
      <w:lvlJc w:val="left"/>
      <w:pPr>
        <w:ind w:left="1600" w:hanging="360"/>
      </w:pPr>
      <w:rPr>
        <w:rFonts w:ascii="Symbol" w:hAnsi="Symbol"/>
      </w:rPr>
    </w:lvl>
    <w:lvl w:ilvl="4" w:tplc="EC204DB6">
      <w:start w:val="1"/>
      <w:numFmt w:val="bullet"/>
      <w:lvlText w:val="o"/>
      <w:lvlJc w:val="left"/>
      <w:pPr>
        <w:ind w:left="2000" w:hanging="360"/>
      </w:pPr>
      <w:rPr>
        <w:rFonts w:ascii="Courier New" w:hAnsi="Courier New"/>
      </w:rPr>
    </w:lvl>
    <w:lvl w:ilvl="5" w:tplc="C72A09CA">
      <w:start w:val="1"/>
      <w:numFmt w:val="bullet"/>
      <w:lvlText w:val=""/>
      <w:lvlJc w:val="left"/>
      <w:pPr>
        <w:ind w:left="2400" w:hanging="360"/>
      </w:pPr>
      <w:rPr>
        <w:rFonts w:ascii="Wingdings" w:hAnsi="Wingdings"/>
      </w:rPr>
    </w:lvl>
    <w:lvl w:ilvl="6" w:tplc="E81284BA">
      <w:start w:val="1"/>
      <w:numFmt w:val="bullet"/>
      <w:lvlText w:val=""/>
      <w:lvlJc w:val="left"/>
      <w:pPr>
        <w:ind w:left="2800" w:hanging="360"/>
      </w:pPr>
      <w:rPr>
        <w:rFonts w:ascii="Symbol" w:hAnsi="Symbol"/>
      </w:rPr>
    </w:lvl>
    <w:lvl w:ilvl="7" w:tplc="5E4A9540">
      <w:start w:val="1"/>
      <w:numFmt w:val="bullet"/>
      <w:lvlText w:val="o"/>
      <w:lvlJc w:val="left"/>
      <w:pPr>
        <w:ind w:left="3200" w:hanging="360"/>
      </w:pPr>
      <w:rPr>
        <w:rFonts w:ascii="Courier New" w:hAnsi="Courier New"/>
      </w:rPr>
    </w:lvl>
    <w:lvl w:ilvl="8" w:tplc="54E6555E">
      <w:numFmt w:val="decimal"/>
      <w:lvlText w:val=""/>
      <w:lvlJc w:val="left"/>
    </w:lvl>
  </w:abstractNum>
  <w:abstractNum w:abstractNumId="2" w15:restartNumberingAfterBreak="0">
    <w:nsid w:val="68887BEA"/>
    <w:multiLevelType w:val="hybridMultilevel"/>
    <w:tmpl w:val="14EAC68C"/>
    <w:lvl w:ilvl="0" w:tplc="65D04444">
      <w:start w:val="1"/>
      <w:numFmt w:val="bullet"/>
      <w:lvlText w:val=""/>
      <w:lvlJc w:val="left"/>
      <w:pPr>
        <w:ind w:left="400" w:hanging="360"/>
      </w:pPr>
      <w:rPr>
        <w:rFonts w:ascii="Symbol" w:hAnsi="Symbol"/>
      </w:rPr>
    </w:lvl>
    <w:lvl w:ilvl="1" w:tplc="6CEC29B0">
      <w:start w:val="1"/>
      <w:numFmt w:val="bullet"/>
      <w:lvlText w:val="o"/>
      <w:lvlJc w:val="left"/>
      <w:pPr>
        <w:ind w:left="800" w:hanging="360"/>
      </w:pPr>
      <w:rPr>
        <w:rFonts w:ascii="Courier New" w:hAnsi="Courier New"/>
      </w:rPr>
    </w:lvl>
    <w:lvl w:ilvl="2" w:tplc="CA084AA4">
      <w:start w:val="1"/>
      <w:numFmt w:val="bullet"/>
      <w:lvlText w:val=""/>
      <w:lvlJc w:val="left"/>
      <w:pPr>
        <w:ind w:left="1200" w:hanging="360"/>
      </w:pPr>
      <w:rPr>
        <w:rFonts w:ascii="Wingdings" w:hAnsi="Wingdings"/>
      </w:rPr>
    </w:lvl>
    <w:lvl w:ilvl="3" w:tplc="C4D6FF20">
      <w:start w:val="1"/>
      <w:numFmt w:val="bullet"/>
      <w:lvlText w:val=""/>
      <w:lvlJc w:val="left"/>
      <w:pPr>
        <w:ind w:left="1600" w:hanging="360"/>
      </w:pPr>
      <w:rPr>
        <w:rFonts w:ascii="Symbol" w:hAnsi="Symbol"/>
      </w:rPr>
    </w:lvl>
    <w:lvl w:ilvl="4" w:tplc="31168EC6">
      <w:start w:val="1"/>
      <w:numFmt w:val="bullet"/>
      <w:lvlText w:val="o"/>
      <w:lvlJc w:val="left"/>
      <w:pPr>
        <w:ind w:left="2000" w:hanging="360"/>
      </w:pPr>
      <w:rPr>
        <w:rFonts w:ascii="Courier New" w:hAnsi="Courier New"/>
      </w:rPr>
    </w:lvl>
    <w:lvl w:ilvl="5" w:tplc="A406EC86">
      <w:start w:val="1"/>
      <w:numFmt w:val="bullet"/>
      <w:lvlText w:val=""/>
      <w:lvlJc w:val="left"/>
      <w:pPr>
        <w:ind w:left="2400" w:hanging="360"/>
      </w:pPr>
      <w:rPr>
        <w:rFonts w:ascii="Wingdings" w:hAnsi="Wingdings"/>
      </w:rPr>
    </w:lvl>
    <w:lvl w:ilvl="6" w:tplc="7DEA1288">
      <w:start w:val="1"/>
      <w:numFmt w:val="bullet"/>
      <w:lvlText w:val=""/>
      <w:lvlJc w:val="left"/>
      <w:pPr>
        <w:ind w:left="2800" w:hanging="360"/>
      </w:pPr>
      <w:rPr>
        <w:rFonts w:ascii="Symbol" w:hAnsi="Symbol"/>
      </w:rPr>
    </w:lvl>
    <w:lvl w:ilvl="7" w:tplc="6080ACAE">
      <w:start w:val="1"/>
      <w:numFmt w:val="bullet"/>
      <w:lvlText w:val="o"/>
      <w:lvlJc w:val="left"/>
      <w:pPr>
        <w:ind w:left="3200" w:hanging="360"/>
      </w:pPr>
      <w:rPr>
        <w:rFonts w:ascii="Courier New" w:hAnsi="Courier New"/>
      </w:rPr>
    </w:lvl>
    <w:lvl w:ilvl="8" w:tplc="34446A0C">
      <w:numFmt w:val="decimal"/>
      <w:lvlText w:val=""/>
      <w:lvlJc w:val="left"/>
    </w:lvl>
  </w:abstractNum>
  <w:abstractNum w:abstractNumId="3" w15:restartNumberingAfterBreak="0">
    <w:nsid w:val="7E002286"/>
    <w:multiLevelType w:val="hybridMultilevel"/>
    <w:tmpl w:val="3822E066"/>
    <w:lvl w:ilvl="0" w:tplc="2AE608B8">
      <w:start w:val="1"/>
      <w:numFmt w:val="bullet"/>
      <w:lvlText w:val=""/>
      <w:lvlJc w:val="left"/>
      <w:pPr>
        <w:ind w:left="400" w:hanging="360"/>
      </w:pPr>
      <w:rPr>
        <w:rFonts w:ascii="Symbol" w:hAnsi="Symbol"/>
      </w:rPr>
    </w:lvl>
    <w:lvl w:ilvl="1" w:tplc="EC60A436">
      <w:start w:val="1"/>
      <w:numFmt w:val="bullet"/>
      <w:lvlText w:val="o"/>
      <w:lvlJc w:val="left"/>
      <w:pPr>
        <w:ind w:left="800" w:hanging="360"/>
      </w:pPr>
      <w:rPr>
        <w:rFonts w:ascii="Courier New" w:hAnsi="Courier New"/>
      </w:rPr>
    </w:lvl>
    <w:lvl w:ilvl="2" w:tplc="5952F1E4">
      <w:start w:val="1"/>
      <w:numFmt w:val="bullet"/>
      <w:lvlText w:val=""/>
      <w:lvlJc w:val="left"/>
      <w:pPr>
        <w:ind w:left="1200" w:hanging="360"/>
      </w:pPr>
      <w:rPr>
        <w:rFonts w:ascii="Wingdings" w:hAnsi="Wingdings"/>
      </w:rPr>
    </w:lvl>
    <w:lvl w:ilvl="3" w:tplc="7032D0A4">
      <w:start w:val="1"/>
      <w:numFmt w:val="bullet"/>
      <w:lvlText w:val=""/>
      <w:lvlJc w:val="left"/>
      <w:pPr>
        <w:ind w:left="1600" w:hanging="360"/>
      </w:pPr>
      <w:rPr>
        <w:rFonts w:ascii="Symbol" w:hAnsi="Symbol"/>
      </w:rPr>
    </w:lvl>
    <w:lvl w:ilvl="4" w:tplc="DA80E016">
      <w:start w:val="1"/>
      <w:numFmt w:val="bullet"/>
      <w:lvlText w:val="o"/>
      <w:lvlJc w:val="left"/>
      <w:pPr>
        <w:ind w:left="2000" w:hanging="360"/>
      </w:pPr>
      <w:rPr>
        <w:rFonts w:ascii="Courier New" w:hAnsi="Courier New"/>
      </w:rPr>
    </w:lvl>
    <w:lvl w:ilvl="5" w:tplc="26FCE29A">
      <w:start w:val="1"/>
      <w:numFmt w:val="bullet"/>
      <w:lvlText w:val=""/>
      <w:lvlJc w:val="left"/>
      <w:pPr>
        <w:ind w:left="2400" w:hanging="360"/>
      </w:pPr>
      <w:rPr>
        <w:rFonts w:ascii="Wingdings" w:hAnsi="Wingdings"/>
      </w:rPr>
    </w:lvl>
    <w:lvl w:ilvl="6" w:tplc="E4EE038E">
      <w:start w:val="1"/>
      <w:numFmt w:val="bullet"/>
      <w:lvlText w:val=""/>
      <w:lvlJc w:val="left"/>
      <w:pPr>
        <w:ind w:left="2800" w:hanging="360"/>
      </w:pPr>
      <w:rPr>
        <w:rFonts w:ascii="Symbol" w:hAnsi="Symbol"/>
      </w:rPr>
    </w:lvl>
    <w:lvl w:ilvl="7" w:tplc="CB9E1C62">
      <w:start w:val="1"/>
      <w:numFmt w:val="bullet"/>
      <w:lvlText w:val="o"/>
      <w:lvlJc w:val="left"/>
      <w:pPr>
        <w:ind w:left="3200" w:hanging="360"/>
      </w:pPr>
      <w:rPr>
        <w:rFonts w:ascii="Courier New" w:hAnsi="Courier New"/>
      </w:rPr>
    </w:lvl>
    <w:lvl w:ilvl="8" w:tplc="43687F72">
      <w:numFmt w:val="decimal"/>
      <w:lvlText w:val=""/>
      <w:lvlJc w:val="left"/>
    </w:lvl>
  </w:abstractNum>
  <w:num w:numId="1" w16cid:durableId="1835492864">
    <w:abstractNumId w:val="3"/>
  </w:num>
  <w:num w:numId="2" w16cid:durableId="2015959865">
    <w:abstractNumId w:val="0"/>
  </w:num>
  <w:num w:numId="3" w16cid:durableId="1687637110">
    <w:abstractNumId w:val="2"/>
  </w:num>
  <w:num w:numId="4" w16cid:durableId="1186091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embedTrueTypeFonts/>
  <w:proofState w:spelling="clean" w:grammar="clean"/>
  <w:defaultTabStop w:val="708"/>
  <w:hyphenationZone w:val="283"/>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920A1"/>
    <w:rsid w:val="002920A1"/>
    <w:rsid w:val="00392FE1"/>
    <w:rsid w:val="00CF1E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7C1244B"/>
  <w15:docId w15:val="{9A66148C-897D-6442-B212-3775C1A65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it-IT"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92FE1"/>
    <w:pPr>
      <w:tabs>
        <w:tab w:val="center" w:pos="4819"/>
        <w:tab w:val="right" w:pos="9638"/>
      </w:tabs>
    </w:pPr>
  </w:style>
  <w:style w:type="character" w:customStyle="1" w:styleId="IntestazioneCarattere">
    <w:name w:val="Intestazione Carattere"/>
    <w:basedOn w:val="Carpredefinitoparagrafo"/>
    <w:link w:val="Intestazione"/>
    <w:uiPriority w:val="99"/>
    <w:rsid w:val="00392FE1"/>
  </w:style>
  <w:style w:type="paragraph" w:styleId="Pidipagina">
    <w:name w:val="footer"/>
    <w:basedOn w:val="Normale"/>
    <w:link w:val="PidipaginaCarattere"/>
    <w:uiPriority w:val="99"/>
    <w:unhideWhenUsed/>
    <w:rsid w:val="00392FE1"/>
    <w:pPr>
      <w:tabs>
        <w:tab w:val="center" w:pos="4819"/>
        <w:tab w:val="right" w:pos="9638"/>
      </w:tabs>
    </w:pPr>
  </w:style>
  <w:style w:type="character" w:customStyle="1" w:styleId="PidipaginaCarattere">
    <w:name w:val="Piè di pagina Carattere"/>
    <w:basedOn w:val="Carpredefinitoparagrafo"/>
    <w:link w:val="Pidipagina"/>
    <w:uiPriority w:val="99"/>
    <w:rsid w:val="00392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641</Words>
  <Characters>3656</Characters>
  <Application>Microsoft Office Word</Application>
  <DocSecurity>0</DocSecurity>
  <Lines>30</Lines>
  <Paragraphs>8</Paragraphs>
  <ScaleCrop>false</ScaleCrop>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Microsoft Office User</cp:lastModifiedBy>
  <cp:revision>2</cp:revision>
  <dcterms:created xsi:type="dcterms:W3CDTF">2025-10-15T08:56:00Z</dcterms:created>
  <dcterms:modified xsi:type="dcterms:W3CDTF">2025-10-15T08:57:00Z</dcterms:modified>
</cp:coreProperties>
</file>