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bookmarkStart w:id="2" w:name="_Hlk129094050"/>
      <w:r w:rsidR="00B721F9" w:rsidRPr="00B721F9">
        <w:rPr>
          <w:rFonts w:cs="Arial"/>
          <w:sz w:val="18"/>
          <w:szCs w:val="18"/>
        </w:rPr>
        <w:t>massima di 1 mese</w:t>
      </w:r>
      <w:bookmarkEnd w:id="2"/>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Start w:id="3" w:name="_Hlk129087656"/>
      <w:bookmarkEnd w:id="0"/>
      <w:bookmarkEnd w:id="1"/>
      <w:r w:rsidR="00B721F9" w:rsidRPr="00B721F9">
        <w:rPr>
          <w:sz w:val="18"/>
          <w:szCs w:val="18"/>
        </w:rPr>
        <w:t>Raccolta dati gdo e sviluppo living lab</w:t>
      </w:r>
      <w:bookmarkEnd w:id="3"/>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B721F9">
              <w:rPr>
                <w:rFonts w:cs="Arial"/>
                <w:sz w:val="18"/>
                <w:szCs w:val="18"/>
              </w:rPr>
              <w:t>quinquennale</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5E1F0A">
        <w:rPr>
          <w:rFonts w:cs="Arial"/>
          <w:sz w:val="18"/>
          <w:szCs w:val="18"/>
        </w:rPr>
        <w:t xml:space="preserve"> d</w:t>
      </w:r>
      <w:r w:rsidR="00B900DD" w:rsidRPr="00B900DD">
        <w:rPr>
          <w:rFonts w:cs="Arial"/>
          <w:sz w:val="18"/>
          <w:szCs w:val="18"/>
        </w:rPr>
        <w:t>ottorato di ricerca in discipline economiche</w:t>
      </w:r>
      <w:r w:rsidRPr="005A489D">
        <w:rPr>
          <w:rFonts w:cs="Arial"/>
          <w:sz w:val="18"/>
          <w:szCs w:val="18"/>
        </w:rPr>
        <w:t>: …………………………………………………………………………………………………………………………………………..</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sidR="00391AD5">
        <w:rPr>
          <w:rFonts w:cs="Arial"/>
          <w:sz w:val="18"/>
          <w:szCs w:val="18"/>
        </w:rPr>
        <w:t xml:space="preserve"> </w:t>
      </w:r>
      <w:r w:rsidR="005E1F0A">
        <w:rPr>
          <w:rFonts w:cs="Arial"/>
          <w:sz w:val="18"/>
          <w:szCs w:val="18"/>
        </w:rPr>
        <w:t xml:space="preserve">di </w:t>
      </w:r>
      <w:bookmarkStart w:id="4" w:name="_Hlk129100264"/>
      <w:r w:rsidR="00B721F9" w:rsidRPr="00B721F9">
        <w:rPr>
          <w:rFonts w:cs="Arial"/>
          <w:sz w:val="18"/>
          <w:szCs w:val="18"/>
        </w:rPr>
        <w:t>master in materie di Foodeconomy</w:t>
      </w:r>
      <w:bookmarkEnd w:id="4"/>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361383" w:rsidRDefault="00ED7F36"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ED7F36">
        <w:rPr>
          <w:rFonts w:cs="Arial"/>
          <w:sz w:val="18"/>
          <w:szCs w:val="18"/>
        </w:rPr>
        <w:t>di essere in possesso, ai sensi dell’art. 4 dell’avviso di selezione, di</w:t>
      </w:r>
      <w:r w:rsidR="00B721F9" w:rsidRPr="00B721F9">
        <w:rPr>
          <w:rFonts w:eastAsia="Arial" w:cs="Arial"/>
          <w:color w:val="auto"/>
          <w:sz w:val="20"/>
        </w:rPr>
        <w:t xml:space="preserve"> </w:t>
      </w:r>
      <w:r w:rsidR="00B721F9" w:rsidRPr="00B721F9">
        <w:rPr>
          <w:rFonts w:cs="Arial"/>
          <w:sz w:val="18"/>
          <w:szCs w:val="18"/>
        </w:rPr>
        <w:t>esperienze professionali in realtà strutturate del food</w:t>
      </w:r>
      <w:r w:rsidRPr="005E1F0A">
        <w:rPr>
          <w:rFonts w:cs="Arial"/>
          <w:sz w:val="18"/>
          <w:szCs w:val="18"/>
        </w:rPr>
        <w:t>:</w:t>
      </w:r>
    </w:p>
    <w:p w:rsidR="00ED7F36" w:rsidRDefault="00ED7F36" w:rsidP="00ED7F36">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rPr>
      </w:pPr>
      <w:r>
        <w:rPr>
          <w:rFonts w:cs="Arial"/>
          <w:sz w:val="18"/>
          <w:szCs w:val="18"/>
        </w:rPr>
        <w:t xml:space="preserve">   ………………………………………………………………………………………………………………………………………….</w:t>
      </w:r>
    </w:p>
    <w:p w:rsidR="005E1F0A" w:rsidRDefault="005E1F0A"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Pr>
          <w:rFonts w:cs="Arial"/>
          <w:sz w:val="18"/>
          <w:szCs w:val="18"/>
        </w:rPr>
        <w:t xml:space="preserve">di </w:t>
      </w:r>
      <w:r w:rsidR="00B721F9">
        <w:rPr>
          <w:rFonts w:cs="Arial"/>
          <w:sz w:val="18"/>
          <w:szCs w:val="18"/>
        </w:rPr>
        <w:t>essere in possesso</w:t>
      </w:r>
      <w:r w:rsidRPr="005E1F0A">
        <w:rPr>
          <w:rFonts w:cs="Arial"/>
          <w:sz w:val="18"/>
          <w:szCs w:val="18"/>
        </w:rPr>
        <w:t xml:space="preserve">, ai sensi dell’art. 4 dell’avviso di </w:t>
      </w:r>
      <w:r>
        <w:rPr>
          <w:rFonts w:cs="Arial"/>
          <w:sz w:val="18"/>
          <w:szCs w:val="18"/>
        </w:rPr>
        <w:t xml:space="preserve">selezione, </w:t>
      </w:r>
      <w:bookmarkStart w:id="5" w:name="_Hlk129100441"/>
      <w:r w:rsidR="0021431B">
        <w:rPr>
          <w:rFonts w:cs="Arial"/>
          <w:sz w:val="18"/>
          <w:szCs w:val="18"/>
        </w:rPr>
        <w:t xml:space="preserve">di </w:t>
      </w:r>
      <w:r w:rsidR="00B721F9" w:rsidRPr="00B721F9">
        <w:rPr>
          <w:rFonts w:cs="Arial"/>
          <w:sz w:val="18"/>
          <w:szCs w:val="18"/>
        </w:rPr>
        <w:t>esperienze di ricerca in progetti PON e PRIN nel campo dell’analisi ed economia agroalimentare</w:t>
      </w:r>
      <w:bookmarkEnd w:id="5"/>
      <w:r>
        <w:rPr>
          <w:rFonts w:cs="Arial"/>
          <w:sz w:val="18"/>
          <w:szCs w:val="18"/>
        </w:rPr>
        <w:t>:</w:t>
      </w:r>
    </w:p>
    <w:p w:rsidR="005E1F0A" w:rsidRDefault="005E1F0A" w:rsidP="005E1F0A">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Pr>
          <w:rFonts w:cs="Arial"/>
          <w:sz w:val="18"/>
          <w:szCs w:val="18"/>
        </w:rPr>
        <w:t>………………………………………………………………………………………………………………………………………….</w:t>
      </w:r>
    </w:p>
    <w:p w:rsidR="0021431B" w:rsidRDefault="0021431B" w:rsidP="0021431B">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Pr>
          <w:rFonts w:cs="Arial"/>
          <w:sz w:val="18"/>
          <w:szCs w:val="18"/>
        </w:rPr>
        <w:t xml:space="preserve">di essere in possesso, </w:t>
      </w:r>
      <w:r w:rsidRPr="0021431B">
        <w:rPr>
          <w:rFonts w:cs="Arial"/>
          <w:sz w:val="18"/>
          <w:szCs w:val="18"/>
        </w:rPr>
        <w:t>ai sensi dell’art. 4 dell’avviso di selezione,</w:t>
      </w:r>
      <w:r>
        <w:rPr>
          <w:rFonts w:cs="Arial"/>
          <w:sz w:val="18"/>
          <w:szCs w:val="18"/>
        </w:rPr>
        <w:t xml:space="preserve"> </w:t>
      </w:r>
      <w:bookmarkStart w:id="6" w:name="_Hlk129100473"/>
      <w:r>
        <w:rPr>
          <w:rFonts w:cs="Arial"/>
          <w:sz w:val="18"/>
          <w:szCs w:val="18"/>
        </w:rPr>
        <w:t xml:space="preserve">di </w:t>
      </w:r>
      <w:r w:rsidRPr="0021431B">
        <w:rPr>
          <w:rFonts w:cs="Arial"/>
          <w:sz w:val="18"/>
          <w:szCs w:val="18"/>
        </w:rPr>
        <w:t>esperienze professionali e di ricerca nel campo dell’analisi dei prezzi e dei mercati dei cereali</w:t>
      </w:r>
      <w:bookmarkEnd w:id="6"/>
      <w:r>
        <w:rPr>
          <w:rFonts w:cs="Arial"/>
          <w:sz w:val="18"/>
          <w:szCs w:val="18"/>
        </w:rPr>
        <w:t>:</w:t>
      </w:r>
    </w:p>
    <w:p w:rsidR="0021431B" w:rsidRPr="0021431B" w:rsidRDefault="0021431B" w:rsidP="0021431B">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Pr>
          <w:rFonts w:cs="Arial"/>
          <w:sz w:val="18"/>
          <w:szCs w:val="18"/>
        </w:rPr>
        <w:t>………………………………………………………………………………………………………………………………………….</w:t>
      </w: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89124B">
        <w:rPr>
          <w:rFonts w:cs="Arial"/>
          <w:sz w:val="18"/>
          <w:szCs w:val="18"/>
        </w:rPr>
        <w:t xml:space="preserve"> </w:t>
      </w:r>
      <w:r w:rsidR="0021431B" w:rsidRPr="0021431B">
        <w:rPr>
          <w:rFonts w:cs="Arial"/>
          <w:sz w:val="18"/>
          <w:szCs w:val="18"/>
        </w:rPr>
        <w:t>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21431B" w:rsidRPr="0021431B">
        <w:rPr>
          <w:rFonts w:cs="Arial"/>
          <w:iCs/>
          <w:sz w:val="18"/>
          <w:szCs w:val="18"/>
        </w:rPr>
        <w:t>Raccolta dati gdo e sviluppo living lab</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21431B" w:rsidRPr="00F94F02" w:rsidRDefault="0021431B" w:rsidP="00F94F02">
      <w:pPr>
        <w:spacing w:line="240" w:lineRule="auto"/>
        <w:rPr>
          <w:rFonts w:cs="Arial"/>
          <w:sz w:val="18"/>
          <w:szCs w:val="18"/>
        </w:rPr>
      </w:pPr>
      <w:r w:rsidRPr="0021431B">
        <w:rPr>
          <w:rFonts w:cs="Arial"/>
          <w:sz w:val="18"/>
          <w:szCs w:val="18"/>
          <w:lang w:val="it"/>
        </w:rPr>
        <w:t>Il Rappresentante Legale dell’Università di Foggia è il Decano dei professori ordinari, prof.ssa Lucia Maddalena, domiciliato per la carica, presso la sede legale dell’Ente, Via Gramsci n. 89/91, 71122 Foggia.</w:t>
      </w:r>
      <w:bookmarkStart w:id="7" w:name="_GoBack"/>
      <w:bookmarkEnd w:id="7"/>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435" w:rsidRDefault="00621435">
      <w:r>
        <w:separator/>
      </w:r>
    </w:p>
  </w:endnote>
  <w:endnote w:type="continuationSeparator" w:id="0">
    <w:p w:rsidR="00621435" w:rsidRDefault="0062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435" w:rsidRDefault="00621435">
      <w:r>
        <w:separator/>
      </w:r>
    </w:p>
  </w:footnote>
  <w:footnote w:type="continuationSeparator" w:id="0">
    <w:p w:rsidR="00621435" w:rsidRDefault="0062143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431B"/>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3D6854"/>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21435"/>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84AE1"/>
    <w:rsid w:val="00AB69ED"/>
    <w:rsid w:val="00AD7785"/>
    <w:rsid w:val="00AE772B"/>
    <w:rsid w:val="00B12C19"/>
    <w:rsid w:val="00B22191"/>
    <w:rsid w:val="00B40490"/>
    <w:rsid w:val="00B44216"/>
    <w:rsid w:val="00B46549"/>
    <w:rsid w:val="00B51CA1"/>
    <w:rsid w:val="00B721F9"/>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9AF22D"/>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1513-B202-4734-943C-6D3E5A04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12599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2023-03-08T08:50:00Z</dcterms:created>
  <dcterms:modified xsi:type="dcterms:W3CDTF">2023-03-08T08:50:00Z</dcterms:modified>
</cp:coreProperties>
</file>