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Pr="0096198B">
        <w:rPr>
          <w:b/>
          <w:sz w:val="16"/>
          <w:szCs w:val="16"/>
        </w:rPr>
        <w:t xml:space="preserve"> DELL’UNIVERSITA’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75445E">
        <w:rPr>
          <w:rFonts w:cs="Arial"/>
          <w:sz w:val="18"/>
          <w:szCs w:val="18"/>
        </w:rPr>
        <w:t xml:space="preserve">massima </w:t>
      </w:r>
      <w:r w:rsidR="00047B16" w:rsidRPr="00047B16">
        <w:rPr>
          <w:rFonts w:cs="Arial"/>
          <w:sz w:val="18"/>
          <w:szCs w:val="18"/>
        </w:rPr>
        <w:t xml:space="preserve">di </w:t>
      </w:r>
      <w:r w:rsidR="005A489D">
        <w:rPr>
          <w:rFonts w:cs="Arial"/>
          <w:sz w:val="18"/>
          <w:szCs w:val="18"/>
        </w:rPr>
        <w:t>1</w:t>
      </w:r>
      <w:r w:rsidR="000C1682">
        <w:rPr>
          <w:rFonts w:cs="Arial"/>
          <w:sz w:val="18"/>
          <w:szCs w:val="18"/>
        </w:rPr>
        <w:t xml:space="preserve"> mese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5E54D4" w:rsidRPr="005E54D4">
        <w:rPr>
          <w:sz w:val="18"/>
          <w:szCs w:val="18"/>
        </w:rPr>
        <w:t>Analisi dati ad alta dimensionalità con tecniche di statistical e machine learning</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5E54D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Dottorato di ricerca</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5E54D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Conseguito</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5E54D4">
        <w:rPr>
          <w:rFonts w:cs="Arial"/>
          <w:sz w:val="18"/>
          <w:szCs w:val="18"/>
        </w:rPr>
        <w:t xml:space="preserve"> del titolo del Corso internazionale di alta formazione in</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5E54D4"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aver svolto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Pr>
          <w:rFonts w:cs="Arial"/>
          <w:sz w:val="18"/>
          <w:szCs w:val="18"/>
        </w:rPr>
        <w:t xml:space="preserve"> attività di ricerca post dottorato</w:t>
      </w:r>
      <w:r w:rsidR="00190AE7">
        <w:rPr>
          <w:sz w:val="18"/>
          <w:szCs w:val="18"/>
        </w:rPr>
        <w:t>:</w:t>
      </w:r>
    </w:p>
    <w:p w:rsidR="00190AE7" w:rsidRDefault="00190AE7" w:rsidP="00190AE7">
      <w:pPr>
        <w:autoSpaceDE w:val="0"/>
        <w:autoSpaceDN w:val="0"/>
        <w:adjustRightInd w:val="0"/>
        <w:spacing w:line="240" w:lineRule="exact"/>
        <w:ind w:left="142"/>
        <w:rPr>
          <w:sz w:val="18"/>
          <w:szCs w:val="18"/>
        </w:rPr>
      </w:pPr>
      <w:r>
        <w:rPr>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pPr>
    </w:p>
    <w:p w:rsidR="003A2E25" w:rsidRDefault="003A2E25"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A5038" w:rsidRDefault="009A5038"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A5038" w:rsidRDefault="009A5038"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A5038" w:rsidRDefault="009A5038"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A5038" w:rsidRDefault="009A5038"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A5038" w:rsidRDefault="009A5038"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BA7704">
        <w:rPr>
          <w:rFonts w:cs="Arial"/>
          <w:sz w:val="18"/>
          <w:szCs w:val="18"/>
        </w:rPr>
        <w:t>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9A5038" w:rsidRPr="005E54D4">
        <w:rPr>
          <w:sz w:val="18"/>
          <w:szCs w:val="18"/>
        </w:rPr>
        <w:t>Analisi dati ad alta dimensionalità con tecniche di statistical e machine learning</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bookmarkStart w:id="2" w:name="_GoBack"/>
      <w:bookmarkEnd w:id="2"/>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3A2E25" w:rsidRDefault="002F75E2" w:rsidP="003A2E25">
      <w:pPr>
        <w:spacing w:line="240" w:lineRule="auto"/>
        <w:jc w:val="right"/>
        <w:rPr>
          <w:rFonts w:cs="Arial"/>
          <w:sz w:val="18"/>
          <w:szCs w:val="18"/>
        </w:rPr>
      </w:pPr>
      <w:r w:rsidRPr="00B40490">
        <w:rPr>
          <w:rFonts w:cs="Arial"/>
          <w:sz w:val="18"/>
          <w:szCs w:val="18"/>
        </w:rPr>
        <w:t>__________________________________</w:t>
      </w:r>
    </w:p>
    <w:sectPr w:rsidR="002F75E2" w:rsidRPr="003A2E25"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AA" w:rsidRDefault="00EF09AA">
      <w:r>
        <w:separator/>
      </w:r>
    </w:p>
  </w:endnote>
  <w:endnote w:type="continuationSeparator" w:id="0">
    <w:p w:rsidR="00EF09AA" w:rsidRDefault="00EF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AA" w:rsidRDefault="00EF09AA">
      <w:r>
        <w:separator/>
      </w:r>
    </w:p>
  </w:footnote>
  <w:footnote w:type="continuationSeparator" w:id="0">
    <w:p w:rsidR="00EF09AA" w:rsidRDefault="00EF09AA">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18C0"/>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2E25"/>
    <w:rsid w:val="003A5990"/>
    <w:rsid w:val="003A6077"/>
    <w:rsid w:val="003A7FFD"/>
    <w:rsid w:val="003C09BE"/>
    <w:rsid w:val="003C1160"/>
    <w:rsid w:val="003C6566"/>
    <w:rsid w:val="003C6F06"/>
    <w:rsid w:val="003D19D2"/>
    <w:rsid w:val="00406FF0"/>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E54D4"/>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3805"/>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5038"/>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33480"/>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F09AA"/>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67B0D3"/>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94D5-262C-4A2A-985A-04C59832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12074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2022-08-30T10:51:00Z</dcterms:created>
  <dcterms:modified xsi:type="dcterms:W3CDTF">2022-08-30T10:51:00Z</dcterms:modified>
</cp:coreProperties>
</file>