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63BD0" w:rsidRPr="00C875DB" w:rsidRDefault="00664D1E" w:rsidP="00BD0618">
      <w:pPr>
        <w:pStyle w:val="Corpotesto"/>
        <w:ind w:right="847"/>
        <w:jc w:val="center"/>
        <w:rPr>
          <w:rFonts w:ascii="Arial" w:hAnsi="Arial" w:cs="Arial"/>
          <w:b/>
          <w:bCs/>
          <w:sz w:val="22"/>
          <w:szCs w:val="22"/>
        </w:rPr>
      </w:pPr>
      <w:r w:rsidRPr="00C875DB">
        <w:rPr>
          <w:rFonts w:ascii="Arial" w:hAnsi="Arial" w:cs="Arial"/>
          <w:b/>
          <w:bCs/>
          <w:sz w:val="22"/>
          <w:szCs w:val="22"/>
        </w:rPr>
        <w:t>Nota illustrativa del Bilancio Unico di Aten</w:t>
      </w:r>
      <w:r w:rsidR="00BF564B" w:rsidRPr="00C875DB">
        <w:rPr>
          <w:rFonts w:ascii="Arial" w:hAnsi="Arial" w:cs="Arial"/>
          <w:b/>
          <w:bCs/>
          <w:sz w:val="22"/>
          <w:szCs w:val="22"/>
        </w:rPr>
        <w:t>e</w:t>
      </w:r>
      <w:r w:rsidRPr="00C875DB">
        <w:rPr>
          <w:rFonts w:ascii="Arial" w:hAnsi="Arial" w:cs="Arial"/>
          <w:b/>
          <w:bCs/>
          <w:sz w:val="22"/>
          <w:szCs w:val="22"/>
        </w:rPr>
        <w:t>o di previsione per l’esercizio finanziario 2021</w:t>
      </w:r>
    </w:p>
    <w:p w:rsidR="005E56BD" w:rsidRPr="00394561" w:rsidRDefault="005E56BD" w:rsidP="000B79EC">
      <w:pPr>
        <w:pStyle w:val="Corpotesto"/>
        <w:ind w:right="847"/>
        <w:rPr>
          <w:rFonts w:ascii="Arial" w:hAnsi="Arial" w:cs="Arial"/>
          <w:b/>
          <w:bCs/>
          <w:sz w:val="18"/>
          <w:szCs w:val="18"/>
        </w:rPr>
      </w:pPr>
    </w:p>
    <w:p w:rsidR="005E56BD" w:rsidRPr="00394561" w:rsidRDefault="005E56BD" w:rsidP="00F1158C">
      <w:pPr>
        <w:tabs>
          <w:tab w:val="left" w:pos="540"/>
        </w:tabs>
        <w:adjustRightInd w:val="0"/>
        <w:spacing w:line="360" w:lineRule="auto"/>
        <w:ind w:right="847"/>
        <w:jc w:val="both"/>
        <w:rPr>
          <w:rFonts w:ascii="Arial" w:hAnsi="Arial" w:cs="Arial"/>
          <w:b/>
          <w:sz w:val="18"/>
          <w:szCs w:val="18"/>
        </w:rPr>
      </w:pPr>
      <w:r w:rsidRPr="00394561">
        <w:rPr>
          <w:rFonts w:ascii="Arial" w:hAnsi="Arial" w:cs="Arial"/>
          <w:b/>
          <w:sz w:val="18"/>
          <w:szCs w:val="18"/>
        </w:rPr>
        <w:t>PREMESSA</w:t>
      </w:r>
    </w:p>
    <w:p w:rsidR="005E56BD" w:rsidRPr="00394561" w:rsidRDefault="005E56BD" w:rsidP="00F1158C">
      <w:pPr>
        <w:tabs>
          <w:tab w:val="left" w:pos="540"/>
        </w:tabs>
        <w:adjustRightInd w:val="0"/>
        <w:spacing w:line="360" w:lineRule="auto"/>
        <w:ind w:right="847" w:firstLine="720"/>
        <w:jc w:val="both"/>
        <w:rPr>
          <w:rFonts w:ascii="Arial" w:hAnsi="Arial" w:cs="Arial"/>
          <w:sz w:val="18"/>
          <w:szCs w:val="18"/>
        </w:rPr>
      </w:pPr>
      <w:r w:rsidRPr="00394561">
        <w:rPr>
          <w:rFonts w:ascii="Arial" w:hAnsi="Arial" w:cs="Arial"/>
          <w:sz w:val="18"/>
          <w:szCs w:val="18"/>
        </w:rPr>
        <w:t xml:space="preserve">Il presente bilancio di previsione è stato redatto in ottemperanza alle disposizioni previste dal Regolamento Amministrazione, Finanza e Contabilità dell’Università degli studi di Foggia ed in conformità agli schemi di budget di cui all'art. 1, comma 5 del D.I. 10 dicembre 2015 n. 925 e al “Manuale tecnico-operativo” del MIUR - prot. n. </w:t>
      </w:r>
      <w:r w:rsidR="009F68A2" w:rsidRPr="00394561">
        <w:rPr>
          <w:rFonts w:ascii="Arial" w:hAnsi="Arial" w:cs="Arial"/>
          <w:sz w:val="18"/>
          <w:szCs w:val="18"/>
        </w:rPr>
        <w:t>9450</w:t>
      </w:r>
      <w:r w:rsidRPr="00394561">
        <w:rPr>
          <w:rFonts w:ascii="Arial" w:hAnsi="Arial" w:cs="Arial"/>
          <w:sz w:val="18"/>
          <w:szCs w:val="18"/>
        </w:rPr>
        <w:t xml:space="preserve"> del </w:t>
      </w:r>
      <w:r w:rsidR="009F68A2" w:rsidRPr="00394561">
        <w:rPr>
          <w:rFonts w:ascii="Arial" w:hAnsi="Arial" w:cs="Arial"/>
          <w:sz w:val="18"/>
          <w:szCs w:val="18"/>
        </w:rPr>
        <w:t>03/06/2019</w:t>
      </w:r>
      <w:r w:rsidRPr="00394561">
        <w:rPr>
          <w:rFonts w:ascii="Arial" w:hAnsi="Arial" w:cs="Arial"/>
          <w:sz w:val="18"/>
          <w:szCs w:val="18"/>
        </w:rPr>
        <w:t xml:space="preserve">. </w:t>
      </w:r>
    </w:p>
    <w:p w:rsidR="005E56BD" w:rsidRPr="00394561" w:rsidRDefault="005E56BD" w:rsidP="00F1158C">
      <w:pPr>
        <w:tabs>
          <w:tab w:val="left" w:pos="540"/>
        </w:tabs>
        <w:adjustRightInd w:val="0"/>
        <w:spacing w:line="360" w:lineRule="auto"/>
        <w:ind w:right="847" w:firstLine="720"/>
        <w:jc w:val="both"/>
        <w:rPr>
          <w:rFonts w:ascii="Arial" w:hAnsi="Arial" w:cs="Arial"/>
          <w:sz w:val="18"/>
          <w:szCs w:val="18"/>
        </w:rPr>
      </w:pPr>
      <w:r w:rsidRPr="00394561">
        <w:rPr>
          <w:rFonts w:ascii="Arial" w:hAnsi="Arial" w:cs="Arial"/>
          <w:sz w:val="18"/>
          <w:szCs w:val="18"/>
        </w:rPr>
        <w:t xml:space="preserve">Il bilancio di previsione 2021, in conformità a quanto previsto dalla normativa vigente, si compone dei </w:t>
      </w:r>
      <w:r w:rsidR="00B44E34" w:rsidRPr="00394561">
        <w:rPr>
          <w:rFonts w:ascii="Arial" w:hAnsi="Arial" w:cs="Arial"/>
          <w:sz w:val="18"/>
          <w:szCs w:val="18"/>
        </w:rPr>
        <w:t xml:space="preserve">seguenti </w:t>
      </w:r>
      <w:r w:rsidRPr="00394561">
        <w:rPr>
          <w:rFonts w:ascii="Arial" w:hAnsi="Arial" w:cs="Arial"/>
          <w:sz w:val="18"/>
          <w:szCs w:val="18"/>
        </w:rPr>
        <w:t xml:space="preserve">prospetti: </w:t>
      </w:r>
    </w:p>
    <w:p w:rsidR="005E56BD" w:rsidRPr="00394561" w:rsidRDefault="005E56BD" w:rsidP="00F1158C">
      <w:pPr>
        <w:tabs>
          <w:tab w:val="left" w:pos="540"/>
        </w:tabs>
        <w:adjustRightInd w:val="0"/>
        <w:spacing w:line="360" w:lineRule="auto"/>
        <w:ind w:right="847" w:firstLine="720"/>
        <w:jc w:val="both"/>
        <w:rPr>
          <w:rFonts w:ascii="Arial" w:hAnsi="Arial" w:cs="Arial"/>
          <w:sz w:val="18"/>
          <w:szCs w:val="18"/>
        </w:rPr>
      </w:pPr>
      <w:r w:rsidRPr="00394561">
        <w:rPr>
          <w:rFonts w:ascii="Arial" w:hAnsi="Arial" w:cs="Arial"/>
          <w:sz w:val="18"/>
          <w:szCs w:val="18"/>
        </w:rPr>
        <w:t>- budget economico di previsione annuale autorizzatorio e triennale</w:t>
      </w:r>
      <w:r w:rsidR="00B44E34" w:rsidRPr="00394561">
        <w:rPr>
          <w:rFonts w:ascii="Arial" w:hAnsi="Arial" w:cs="Arial"/>
          <w:sz w:val="18"/>
          <w:szCs w:val="18"/>
        </w:rPr>
        <w:t>,</w:t>
      </w:r>
      <w:r w:rsidRPr="00394561">
        <w:rPr>
          <w:rFonts w:ascii="Arial" w:hAnsi="Arial" w:cs="Arial"/>
          <w:sz w:val="18"/>
          <w:szCs w:val="18"/>
        </w:rPr>
        <w:t xml:space="preserve"> </w:t>
      </w:r>
      <w:r w:rsidR="00B44E34" w:rsidRPr="00394561">
        <w:rPr>
          <w:rFonts w:ascii="Arial" w:hAnsi="Arial" w:cs="Arial"/>
          <w:sz w:val="18"/>
          <w:szCs w:val="18"/>
        </w:rPr>
        <w:t>i quali</w:t>
      </w:r>
      <w:r w:rsidRPr="00394561">
        <w:rPr>
          <w:rFonts w:ascii="Arial" w:hAnsi="Arial" w:cs="Arial"/>
          <w:sz w:val="18"/>
          <w:szCs w:val="18"/>
        </w:rPr>
        <w:t xml:space="preserve"> evidenziano rispettivamente i costi e i proventi dell’esercizio e del triennio in base ai postulati generali di redazione del Bilancio Unico di Ateneo e, in particolare, in base al principio della competenza economica;</w:t>
      </w:r>
    </w:p>
    <w:p w:rsidR="005E56BD" w:rsidRPr="00394561" w:rsidRDefault="005E56BD" w:rsidP="00F1158C">
      <w:pPr>
        <w:tabs>
          <w:tab w:val="left" w:pos="540"/>
        </w:tabs>
        <w:adjustRightInd w:val="0"/>
        <w:spacing w:line="360" w:lineRule="auto"/>
        <w:ind w:right="847" w:firstLine="720"/>
        <w:jc w:val="both"/>
        <w:rPr>
          <w:rFonts w:ascii="Arial" w:hAnsi="Arial" w:cs="Arial"/>
          <w:sz w:val="18"/>
          <w:szCs w:val="18"/>
        </w:rPr>
      </w:pPr>
      <w:r w:rsidRPr="00394561">
        <w:rPr>
          <w:rFonts w:ascii="Arial" w:hAnsi="Arial" w:cs="Arial"/>
          <w:sz w:val="18"/>
          <w:szCs w:val="18"/>
        </w:rPr>
        <w:t>- budget degli investimenti annuale autorizzatorio e triennale</w:t>
      </w:r>
      <w:r w:rsidR="00B44E34" w:rsidRPr="00394561">
        <w:rPr>
          <w:rFonts w:ascii="Arial" w:hAnsi="Arial" w:cs="Arial"/>
          <w:sz w:val="18"/>
          <w:szCs w:val="18"/>
        </w:rPr>
        <w:t>,</w:t>
      </w:r>
      <w:r w:rsidRPr="00394561">
        <w:rPr>
          <w:rFonts w:ascii="Arial" w:hAnsi="Arial" w:cs="Arial"/>
          <w:sz w:val="18"/>
          <w:szCs w:val="18"/>
        </w:rPr>
        <w:t xml:space="preserve"> </w:t>
      </w:r>
      <w:r w:rsidR="00B44E34" w:rsidRPr="00394561">
        <w:rPr>
          <w:rFonts w:ascii="Arial" w:hAnsi="Arial" w:cs="Arial"/>
          <w:sz w:val="18"/>
          <w:szCs w:val="18"/>
        </w:rPr>
        <w:t>i quali</w:t>
      </w:r>
      <w:r w:rsidRPr="00394561">
        <w:rPr>
          <w:rFonts w:ascii="Arial" w:hAnsi="Arial" w:cs="Arial"/>
          <w:sz w:val="18"/>
          <w:szCs w:val="18"/>
        </w:rPr>
        <w:t xml:space="preserve"> evidenziano rispettivamente gli investimenti e le fonti di copertura dell’esercizio e del triennio. Sono considerate operazioni di investimento quelle rivolte a modificare la consistenza delle immobilizzazioni materiali, immateriali e finanziarie;</w:t>
      </w:r>
    </w:p>
    <w:p w:rsidR="005E56BD" w:rsidRPr="00394561" w:rsidRDefault="005E56BD" w:rsidP="00F1158C">
      <w:pPr>
        <w:tabs>
          <w:tab w:val="left" w:pos="540"/>
        </w:tabs>
        <w:adjustRightInd w:val="0"/>
        <w:spacing w:line="360" w:lineRule="auto"/>
        <w:ind w:right="847" w:firstLine="720"/>
        <w:jc w:val="both"/>
        <w:rPr>
          <w:rFonts w:ascii="Arial" w:hAnsi="Arial" w:cs="Arial"/>
          <w:sz w:val="18"/>
          <w:szCs w:val="18"/>
        </w:rPr>
      </w:pPr>
      <w:r w:rsidRPr="00394561">
        <w:rPr>
          <w:rFonts w:ascii="Arial" w:hAnsi="Arial" w:cs="Arial"/>
          <w:sz w:val="18"/>
          <w:szCs w:val="18"/>
        </w:rPr>
        <w:t>- bilancio preventivo unico di Ateneo non autorizzatorio in contabilità finanziaria che è predisposto, ai sensi della normativa vigente, al fine di consentire il consolidamento e il monitoraggio dei conti delle Amministrazioni pubbliche;</w:t>
      </w:r>
    </w:p>
    <w:p w:rsidR="005E56BD" w:rsidRPr="00394561" w:rsidRDefault="005E56BD" w:rsidP="00F1158C">
      <w:pPr>
        <w:tabs>
          <w:tab w:val="left" w:pos="540"/>
        </w:tabs>
        <w:adjustRightInd w:val="0"/>
        <w:spacing w:line="360" w:lineRule="auto"/>
        <w:ind w:right="847" w:firstLine="720"/>
        <w:jc w:val="both"/>
        <w:rPr>
          <w:rFonts w:ascii="Arial" w:hAnsi="Arial" w:cs="Arial"/>
          <w:sz w:val="18"/>
          <w:szCs w:val="18"/>
        </w:rPr>
      </w:pPr>
      <w:r w:rsidRPr="00394561">
        <w:rPr>
          <w:rFonts w:ascii="Arial" w:hAnsi="Arial" w:cs="Arial"/>
          <w:sz w:val="18"/>
          <w:szCs w:val="18"/>
        </w:rPr>
        <w:t>- classificazione della spesa per missioni e programmi</w:t>
      </w:r>
      <w:r w:rsidR="00B44E34" w:rsidRPr="00394561">
        <w:rPr>
          <w:rFonts w:ascii="Arial" w:hAnsi="Arial" w:cs="Arial"/>
          <w:sz w:val="18"/>
          <w:szCs w:val="18"/>
        </w:rPr>
        <w:t>,</w:t>
      </w:r>
      <w:r w:rsidRPr="00394561">
        <w:rPr>
          <w:rFonts w:ascii="Arial" w:hAnsi="Arial" w:cs="Arial"/>
          <w:sz w:val="18"/>
          <w:szCs w:val="18"/>
        </w:rPr>
        <w:t xml:space="preserve"> al fine di rappresentare il bilancio unico d’Ateneo per obiettivi principali e missioni strategiche, nonché per aggregati omogenei di attività. </w:t>
      </w:r>
    </w:p>
    <w:p w:rsidR="005E56BD" w:rsidRPr="00394561" w:rsidRDefault="005E56BD" w:rsidP="00F1158C">
      <w:pPr>
        <w:tabs>
          <w:tab w:val="left" w:pos="540"/>
        </w:tabs>
        <w:adjustRightInd w:val="0"/>
        <w:spacing w:line="360" w:lineRule="auto"/>
        <w:ind w:right="847"/>
        <w:jc w:val="both"/>
        <w:rPr>
          <w:rFonts w:ascii="Arial" w:hAnsi="Arial" w:cs="Arial"/>
          <w:sz w:val="18"/>
          <w:szCs w:val="18"/>
        </w:rPr>
      </w:pPr>
      <w:r w:rsidRPr="00394561">
        <w:rPr>
          <w:rFonts w:ascii="Arial" w:hAnsi="Arial" w:cs="Arial"/>
          <w:sz w:val="18"/>
          <w:szCs w:val="18"/>
        </w:rPr>
        <w:tab/>
      </w:r>
      <w:r w:rsidRPr="00394561">
        <w:rPr>
          <w:rFonts w:ascii="Arial" w:hAnsi="Arial" w:cs="Arial"/>
          <w:sz w:val="18"/>
          <w:szCs w:val="18"/>
        </w:rPr>
        <w:tab/>
        <w:t xml:space="preserve">Il bilancio di previsione 2021 è stato predisposto secondo criteri prudenziali, ponendo particolare </w:t>
      </w:r>
      <w:r w:rsidR="00B44E34" w:rsidRPr="00394561">
        <w:rPr>
          <w:rFonts w:ascii="Arial" w:hAnsi="Arial" w:cs="Arial"/>
          <w:sz w:val="18"/>
          <w:szCs w:val="18"/>
        </w:rPr>
        <w:t xml:space="preserve">enfasi </w:t>
      </w:r>
      <w:r w:rsidRPr="00394561">
        <w:rPr>
          <w:rFonts w:ascii="Arial" w:hAnsi="Arial" w:cs="Arial"/>
          <w:sz w:val="18"/>
          <w:szCs w:val="18"/>
        </w:rPr>
        <w:t xml:space="preserve">al contenimento dei costi di funzionamento e privilegiando, ove possibile, gli investimenti nelle aree </w:t>
      </w:r>
      <w:r w:rsidR="00B44E34" w:rsidRPr="00394561">
        <w:rPr>
          <w:rFonts w:ascii="Arial" w:hAnsi="Arial" w:cs="Arial"/>
          <w:sz w:val="18"/>
          <w:szCs w:val="18"/>
        </w:rPr>
        <w:t xml:space="preserve">strategiche </w:t>
      </w:r>
      <w:r w:rsidRPr="00394561">
        <w:rPr>
          <w:rFonts w:ascii="Arial" w:hAnsi="Arial" w:cs="Arial"/>
          <w:sz w:val="18"/>
          <w:szCs w:val="18"/>
        </w:rPr>
        <w:t>dell’Ateneo</w:t>
      </w:r>
      <w:r w:rsidR="000E2B98" w:rsidRPr="00394561">
        <w:rPr>
          <w:rFonts w:ascii="Arial" w:hAnsi="Arial" w:cs="Arial"/>
          <w:sz w:val="18"/>
          <w:szCs w:val="18"/>
        </w:rPr>
        <w:t>.</w:t>
      </w:r>
    </w:p>
    <w:p w:rsidR="000E2B98" w:rsidRPr="00394561" w:rsidRDefault="000E2B98" w:rsidP="00F1158C">
      <w:pPr>
        <w:tabs>
          <w:tab w:val="left" w:pos="540"/>
        </w:tabs>
        <w:adjustRightInd w:val="0"/>
        <w:spacing w:line="360" w:lineRule="auto"/>
        <w:ind w:right="847"/>
        <w:jc w:val="both"/>
        <w:rPr>
          <w:rFonts w:ascii="Arial" w:hAnsi="Arial" w:cs="Arial"/>
          <w:sz w:val="18"/>
          <w:szCs w:val="18"/>
        </w:rPr>
      </w:pPr>
    </w:p>
    <w:p w:rsidR="000E2B98" w:rsidRPr="00394561" w:rsidRDefault="000E2B98" w:rsidP="00F1158C">
      <w:pPr>
        <w:pStyle w:val="Paragrafoelenco"/>
        <w:numPr>
          <w:ilvl w:val="0"/>
          <w:numId w:val="22"/>
        </w:numPr>
        <w:tabs>
          <w:tab w:val="left" w:pos="540"/>
        </w:tabs>
        <w:adjustRightInd w:val="0"/>
        <w:spacing w:before="240" w:after="240" w:line="360" w:lineRule="auto"/>
        <w:ind w:left="357" w:right="847" w:hanging="357"/>
        <w:jc w:val="both"/>
        <w:rPr>
          <w:rFonts w:ascii="Arial" w:hAnsi="Arial" w:cs="Arial"/>
          <w:b/>
          <w:sz w:val="18"/>
          <w:szCs w:val="18"/>
        </w:rPr>
      </w:pPr>
      <w:r w:rsidRPr="00394561">
        <w:rPr>
          <w:rFonts w:ascii="Arial" w:hAnsi="Arial" w:cs="Arial"/>
          <w:b/>
          <w:iCs/>
          <w:sz w:val="18"/>
          <w:szCs w:val="18"/>
        </w:rPr>
        <w:t>IL FONDO DI FINANZIAMENTO ORDINARIO</w:t>
      </w:r>
    </w:p>
    <w:p w:rsidR="000E2B98" w:rsidRPr="00394561" w:rsidRDefault="000E2B98" w:rsidP="00F1158C">
      <w:pPr>
        <w:pStyle w:val="NormaleWeb"/>
        <w:spacing w:before="0" w:beforeAutospacing="0" w:after="0" w:afterAutospacing="0" w:line="360" w:lineRule="auto"/>
        <w:ind w:right="847" w:firstLine="540"/>
        <w:jc w:val="both"/>
        <w:rPr>
          <w:rFonts w:ascii="Arial" w:hAnsi="Arial" w:cs="Arial"/>
          <w:sz w:val="18"/>
          <w:szCs w:val="18"/>
        </w:rPr>
      </w:pPr>
      <w:r w:rsidRPr="00394561">
        <w:rPr>
          <w:rFonts w:ascii="Arial" w:hAnsi="Arial" w:cs="Arial"/>
          <w:sz w:val="18"/>
          <w:szCs w:val="18"/>
        </w:rPr>
        <w:t>Il "sotto-finanziamento" del Sistema universitario italiano è diventato sempre più evidente negli ultimi anni, come emerge chiaramente anche dai confronti internazionali che posizionano l’Italia agli ultimi posti tra i Paesi OCSE</w:t>
      </w:r>
      <w:r w:rsidR="00B44E34" w:rsidRPr="00394561">
        <w:rPr>
          <w:rFonts w:ascii="Arial" w:hAnsi="Arial" w:cs="Arial"/>
          <w:sz w:val="18"/>
          <w:szCs w:val="18"/>
        </w:rPr>
        <w:t>,</w:t>
      </w:r>
      <w:r w:rsidRPr="00394561">
        <w:rPr>
          <w:rFonts w:ascii="Arial" w:hAnsi="Arial" w:cs="Arial"/>
          <w:sz w:val="18"/>
          <w:szCs w:val="18"/>
        </w:rPr>
        <w:t xml:space="preserve"> </w:t>
      </w:r>
      <w:r w:rsidR="00B44E34" w:rsidRPr="00394561">
        <w:rPr>
          <w:rFonts w:ascii="Arial" w:hAnsi="Arial" w:cs="Arial"/>
          <w:sz w:val="18"/>
          <w:szCs w:val="18"/>
        </w:rPr>
        <w:t>in merito</w:t>
      </w:r>
      <w:r w:rsidRPr="00394561">
        <w:rPr>
          <w:rFonts w:ascii="Arial" w:hAnsi="Arial" w:cs="Arial"/>
          <w:sz w:val="18"/>
          <w:szCs w:val="18"/>
        </w:rPr>
        <w:t xml:space="preserve"> a</w:t>
      </w:r>
      <w:r w:rsidR="00B44E34" w:rsidRPr="00394561">
        <w:rPr>
          <w:rFonts w:ascii="Arial" w:hAnsi="Arial" w:cs="Arial"/>
          <w:sz w:val="18"/>
          <w:szCs w:val="18"/>
        </w:rPr>
        <w:t>lle</w:t>
      </w:r>
      <w:r w:rsidRPr="00394561">
        <w:rPr>
          <w:rFonts w:ascii="Arial" w:hAnsi="Arial" w:cs="Arial"/>
          <w:sz w:val="18"/>
          <w:szCs w:val="18"/>
        </w:rPr>
        <w:t xml:space="preserve"> risorse destinate all’istruzione universitaria.</w:t>
      </w:r>
    </w:p>
    <w:p w:rsidR="000E2B98" w:rsidRPr="00394561" w:rsidRDefault="000E2B98" w:rsidP="00F1158C">
      <w:pPr>
        <w:pStyle w:val="NormaleWeb"/>
        <w:spacing w:before="0" w:beforeAutospacing="0" w:after="0" w:afterAutospacing="0" w:line="360" w:lineRule="auto"/>
        <w:ind w:right="847" w:firstLine="540"/>
        <w:jc w:val="both"/>
        <w:rPr>
          <w:rFonts w:ascii="Arial" w:hAnsi="Arial" w:cs="Arial"/>
          <w:sz w:val="18"/>
          <w:szCs w:val="18"/>
        </w:rPr>
      </w:pPr>
      <w:r w:rsidRPr="00394561">
        <w:rPr>
          <w:rFonts w:ascii="Arial" w:hAnsi="Arial" w:cs="Arial"/>
          <w:sz w:val="18"/>
          <w:szCs w:val="18"/>
        </w:rPr>
        <w:t xml:space="preserve">A tal proposito, è interessante analizzare le vicende che hanno interessato nel tempo il Fondo di Finanziamento Ordinario (FFO) di cui all’art. 5 della L. 537/1993 e s.m.i., che rappresenta il principale trasferimento di risorse da parte del Ministero dell’Istruzione, dell’Università e della Ricerca (MIUR) agli Atenei per il finanziamento delle spese correnti. </w:t>
      </w:r>
    </w:p>
    <w:p w:rsidR="000E2B98" w:rsidRPr="00394561" w:rsidRDefault="000E2B98" w:rsidP="00F1158C">
      <w:pPr>
        <w:pStyle w:val="NormaleWeb"/>
        <w:spacing w:before="0" w:beforeAutospacing="0" w:after="0" w:afterAutospacing="0" w:line="360" w:lineRule="auto"/>
        <w:ind w:right="847" w:firstLine="540"/>
        <w:jc w:val="both"/>
        <w:rPr>
          <w:rFonts w:ascii="Arial" w:hAnsi="Arial" w:cs="Arial"/>
          <w:sz w:val="18"/>
          <w:szCs w:val="18"/>
        </w:rPr>
      </w:pPr>
      <w:r w:rsidRPr="00394561">
        <w:rPr>
          <w:rFonts w:ascii="Arial" w:hAnsi="Arial" w:cs="Arial"/>
          <w:sz w:val="18"/>
          <w:szCs w:val="18"/>
        </w:rPr>
        <w:t>Nel 2020</w:t>
      </w:r>
      <w:r w:rsidR="00B44E34" w:rsidRPr="00394561">
        <w:rPr>
          <w:rFonts w:ascii="Arial" w:hAnsi="Arial" w:cs="Arial"/>
          <w:sz w:val="18"/>
          <w:szCs w:val="18"/>
        </w:rPr>
        <w:t>,</w:t>
      </w:r>
      <w:r w:rsidRPr="00394561">
        <w:rPr>
          <w:rFonts w:ascii="Arial" w:hAnsi="Arial" w:cs="Arial"/>
          <w:sz w:val="18"/>
          <w:szCs w:val="18"/>
        </w:rPr>
        <w:t xml:space="preserve"> si rileva un aumento di circa il 4,7% rispetto all’anno precedente del FFO complessivo (dai circa 7,45 miliardi di euro del 2019 ai circa 7,80 miliardi del 2020) che si aggiunge all’incremento di circa l</w:t>
      </w:r>
      <w:r w:rsidR="00B44E34" w:rsidRPr="00394561">
        <w:rPr>
          <w:rFonts w:ascii="Arial" w:hAnsi="Arial" w:cs="Arial"/>
          <w:sz w:val="18"/>
          <w:szCs w:val="18"/>
        </w:rPr>
        <w:t>’</w:t>
      </w:r>
      <w:r w:rsidRPr="00394561">
        <w:rPr>
          <w:rFonts w:ascii="Arial" w:hAnsi="Arial" w:cs="Arial"/>
          <w:sz w:val="18"/>
          <w:szCs w:val="18"/>
        </w:rPr>
        <w:t>1,7% già avvenuto nel corso del 2019 rispetto all’anno precedente.</w:t>
      </w:r>
    </w:p>
    <w:p w:rsidR="000E2B98" w:rsidRPr="00394561" w:rsidRDefault="000E2B98" w:rsidP="00F1158C">
      <w:pPr>
        <w:pStyle w:val="NormaleWeb"/>
        <w:spacing w:before="0" w:beforeAutospacing="0" w:after="0" w:afterAutospacing="0" w:line="360" w:lineRule="auto"/>
        <w:ind w:right="847" w:firstLine="540"/>
        <w:jc w:val="both"/>
        <w:rPr>
          <w:rFonts w:ascii="Arial" w:hAnsi="Arial" w:cs="Arial"/>
          <w:sz w:val="18"/>
          <w:szCs w:val="18"/>
        </w:rPr>
      </w:pPr>
      <w:r w:rsidRPr="00394561">
        <w:rPr>
          <w:rFonts w:ascii="Arial" w:hAnsi="Arial" w:cs="Arial"/>
          <w:sz w:val="18"/>
          <w:szCs w:val="18"/>
        </w:rPr>
        <w:t>Di seguito</w:t>
      </w:r>
      <w:r w:rsidR="00B44E34" w:rsidRPr="00394561">
        <w:rPr>
          <w:rFonts w:ascii="Arial" w:hAnsi="Arial" w:cs="Arial"/>
          <w:sz w:val="18"/>
          <w:szCs w:val="18"/>
        </w:rPr>
        <w:t>,</w:t>
      </w:r>
      <w:r w:rsidRPr="00394561">
        <w:rPr>
          <w:rFonts w:ascii="Arial" w:hAnsi="Arial" w:cs="Arial"/>
          <w:sz w:val="18"/>
          <w:szCs w:val="18"/>
        </w:rPr>
        <w:t xml:space="preserve"> si riporta l'andamento delle risorse (in euro) allocate sul capitolo </w:t>
      </w:r>
      <w:r w:rsidR="00B44E34" w:rsidRPr="00394561">
        <w:rPr>
          <w:rFonts w:ascii="Arial" w:hAnsi="Arial" w:cs="Arial"/>
          <w:sz w:val="18"/>
          <w:szCs w:val="18"/>
        </w:rPr>
        <w:t xml:space="preserve">n. 1694, </w:t>
      </w:r>
      <w:r w:rsidRPr="00394561">
        <w:rPr>
          <w:rFonts w:ascii="Arial" w:hAnsi="Arial" w:cs="Arial"/>
          <w:sz w:val="18"/>
          <w:szCs w:val="18"/>
        </w:rPr>
        <w:t>del bilancio dello Stato negli anni 2014-2020: </w:t>
      </w:r>
    </w:p>
    <w:p w:rsidR="000E2B98" w:rsidRPr="00394561" w:rsidRDefault="000E2B98" w:rsidP="00F1158C">
      <w:pPr>
        <w:spacing w:line="360" w:lineRule="auto"/>
        <w:ind w:right="847"/>
        <w:jc w:val="both"/>
        <w:rPr>
          <w:rFonts w:ascii="Arial" w:hAnsi="Arial" w:cs="Arial"/>
          <w:iCs/>
          <w:sz w:val="18"/>
          <w:szCs w:val="18"/>
        </w:rPr>
      </w:pPr>
    </w:p>
    <w:p w:rsidR="000E2B98" w:rsidRPr="00394561" w:rsidRDefault="000E2B98" w:rsidP="004D2B14">
      <w:pPr>
        <w:spacing w:line="360" w:lineRule="auto"/>
        <w:ind w:right="847"/>
        <w:jc w:val="center"/>
        <w:rPr>
          <w:rFonts w:ascii="Arial" w:hAnsi="Arial" w:cs="Arial"/>
          <w:b/>
          <w:iCs/>
          <w:sz w:val="18"/>
          <w:szCs w:val="18"/>
        </w:rPr>
      </w:pPr>
      <w:r w:rsidRPr="00394561">
        <w:rPr>
          <w:rFonts w:ascii="Arial" w:hAnsi="Arial" w:cs="Arial"/>
          <w:b/>
          <w:iCs/>
          <w:sz w:val="18"/>
          <w:szCs w:val="18"/>
        </w:rPr>
        <w:t>FFO ASSEGNATO AL SISTEMA UNIVERSITARIO SUL CAPITOLO DEL BILANCIO DELLO STATO 1694</w:t>
      </w:r>
    </w:p>
    <w:p w:rsidR="004D2B14" w:rsidRPr="00394561" w:rsidRDefault="004D2B14" w:rsidP="004D2B14">
      <w:pPr>
        <w:spacing w:line="360" w:lineRule="auto"/>
        <w:ind w:right="847"/>
        <w:jc w:val="center"/>
        <w:rPr>
          <w:rFonts w:ascii="Arial" w:hAnsi="Arial" w:cs="Arial"/>
          <w:b/>
          <w:iCs/>
          <w:sz w:val="18"/>
          <w:szCs w:val="18"/>
        </w:rPr>
      </w:pPr>
    </w:p>
    <w:tbl>
      <w:tblPr>
        <w:tblW w:w="8806" w:type="dxa"/>
        <w:jc w:val="center"/>
        <w:tblCellMar>
          <w:left w:w="70" w:type="dxa"/>
          <w:right w:w="70" w:type="dxa"/>
        </w:tblCellMar>
        <w:tblLook w:val="04A0" w:firstRow="1" w:lastRow="0" w:firstColumn="1" w:lastColumn="0" w:noHBand="0" w:noVBand="1"/>
      </w:tblPr>
      <w:tblGrid>
        <w:gridCol w:w="1292"/>
        <w:gridCol w:w="1292"/>
        <w:gridCol w:w="1292"/>
        <w:gridCol w:w="1292"/>
        <w:gridCol w:w="1292"/>
        <w:gridCol w:w="1292"/>
        <w:gridCol w:w="1292"/>
      </w:tblGrid>
      <w:tr w:rsidR="004D2B14" w:rsidRPr="00394561" w:rsidTr="004D2B14">
        <w:trPr>
          <w:trHeight w:val="300"/>
          <w:jc w:val="center"/>
        </w:trPr>
        <w:tc>
          <w:tcPr>
            <w:tcW w:w="1258"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4D2B14" w:rsidRPr="00394561" w:rsidRDefault="004D2B14" w:rsidP="004D2B14">
            <w:pPr>
              <w:widowControl/>
              <w:autoSpaceDE/>
              <w:autoSpaceDN/>
              <w:jc w:val="center"/>
              <w:rPr>
                <w:rFonts w:ascii="Arial" w:eastAsia="Times New Roman" w:hAnsi="Arial" w:cs="Arial"/>
                <w:b/>
                <w:bCs/>
                <w:color w:val="000000"/>
                <w:sz w:val="18"/>
                <w:szCs w:val="18"/>
                <w:lang w:eastAsia="it-IT"/>
              </w:rPr>
            </w:pPr>
            <w:r w:rsidRPr="00394561">
              <w:rPr>
                <w:rFonts w:ascii="Arial" w:eastAsia="Times New Roman" w:hAnsi="Arial" w:cs="Arial"/>
                <w:b/>
                <w:bCs/>
                <w:color w:val="000000"/>
                <w:sz w:val="18"/>
                <w:szCs w:val="18"/>
                <w:lang w:eastAsia="it-IT"/>
              </w:rPr>
              <w:t>2014</w:t>
            </w:r>
          </w:p>
        </w:tc>
        <w:tc>
          <w:tcPr>
            <w:tcW w:w="1258"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4D2B14" w:rsidRPr="00394561" w:rsidRDefault="004D2B14" w:rsidP="004D2B14">
            <w:pPr>
              <w:widowControl/>
              <w:autoSpaceDE/>
              <w:autoSpaceDN/>
              <w:jc w:val="center"/>
              <w:rPr>
                <w:rFonts w:ascii="Arial" w:eastAsia="Times New Roman" w:hAnsi="Arial" w:cs="Arial"/>
                <w:b/>
                <w:bCs/>
                <w:color w:val="000000"/>
                <w:sz w:val="18"/>
                <w:szCs w:val="18"/>
                <w:lang w:eastAsia="it-IT"/>
              </w:rPr>
            </w:pPr>
            <w:r w:rsidRPr="00394561">
              <w:rPr>
                <w:rFonts w:ascii="Arial" w:eastAsia="Times New Roman" w:hAnsi="Arial" w:cs="Arial"/>
                <w:b/>
                <w:bCs/>
                <w:color w:val="000000"/>
                <w:sz w:val="18"/>
                <w:szCs w:val="18"/>
                <w:lang w:eastAsia="it-IT"/>
              </w:rPr>
              <w:t>2015</w:t>
            </w:r>
          </w:p>
        </w:tc>
        <w:tc>
          <w:tcPr>
            <w:tcW w:w="1258"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4D2B14" w:rsidRPr="00394561" w:rsidRDefault="004D2B14" w:rsidP="004D2B14">
            <w:pPr>
              <w:widowControl/>
              <w:autoSpaceDE/>
              <w:autoSpaceDN/>
              <w:jc w:val="center"/>
              <w:rPr>
                <w:rFonts w:ascii="Arial" w:eastAsia="Times New Roman" w:hAnsi="Arial" w:cs="Arial"/>
                <w:b/>
                <w:bCs/>
                <w:color w:val="000000"/>
                <w:sz w:val="18"/>
                <w:szCs w:val="18"/>
                <w:lang w:eastAsia="it-IT"/>
              </w:rPr>
            </w:pPr>
            <w:r w:rsidRPr="00394561">
              <w:rPr>
                <w:rFonts w:ascii="Arial" w:eastAsia="Times New Roman" w:hAnsi="Arial" w:cs="Arial"/>
                <w:b/>
                <w:bCs/>
                <w:color w:val="000000"/>
                <w:sz w:val="18"/>
                <w:szCs w:val="18"/>
                <w:lang w:eastAsia="it-IT"/>
              </w:rPr>
              <w:t>2016</w:t>
            </w:r>
          </w:p>
        </w:tc>
        <w:tc>
          <w:tcPr>
            <w:tcW w:w="1258"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4D2B14" w:rsidRPr="00394561" w:rsidRDefault="004D2B14" w:rsidP="004D2B14">
            <w:pPr>
              <w:widowControl/>
              <w:autoSpaceDE/>
              <w:autoSpaceDN/>
              <w:jc w:val="center"/>
              <w:rPr>
                <w:rFonts w:ascii="Arial" w:eastAsia="Times New Roman" w:hAnsi="Arial" w:cs="Arial"/>
                <w:b/>
                <w:bCs/>
                <w:color w:val="000000"/>
                <w:sz w:val="18"/>
                <w:szCs w:val="18"/>
                <w:lang w:eastAsia="it-IT"/>
              </w:rPr>
            </w:pPr>
            <w:r w:rsidRPr="00394561">
              <w:rPr>
                <w:rFonts w:ascii="Arial" w:eastAsia="Times New Roman" w:hAnsi="Arial" w:cs="Arial"/>
                <w:b/>
                <w:bCs/>
                <w:color w:val="000000"/>
                <w:sz w:val="18"/>
                <w:szCs w:val="18"/>
                <w:lang w:eastAsia="it-IT"/>
              </w:rPr>
              <w:t>2017</w:t>
            </w:r>
          </w:p>
        </w:tc>
        <w:tc>
          <w:tcPr>
            <w:tcW w:w="1258"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4D2B14" w:rsidRPr="00394561" w:rsidRDefault="004D2B14" w:rsidP="004D2B14">
            <w:pPr>
              <w:widowControl/>
              <w:autoSpaceDE/>
              <w:autoSpaceDN/>
              <w:jc w:val="center"/>
              <w:rPr>
                <w:rFonts w:ascii="Arial" w:eastAsia="Times New Roman" w:hAnsi="Arial" w:cs="Arial"/>
                <w:b/>
                <w:bCs/>
                <w:color w:val="000000"/>
                <w:sz w:val="18"/>
                <w:szCs w:val="18"/>
                <w:lang w:eastAsia="it-IT"/>
              </w:rPr>
            </w:pPr>
            <w:r w:rsidRPr="00394561">
              <w:rPr>
                <w:rFonts w:ascii="Arial" w:eastAsia="Times New Roman" w:hAnsi="Arial" w:cs="Arial"/>
                <w:b/>
                <w:bCs/>
                <w:color w:val="000000"/>
                <w:sz w:val="18"/>
                <w:szCs w:val="18"/>
                <w:lang w:eastAsia="it-IT"/>
              </w:rPr>
              <w:t>2018</w:t>
            </w:r>
          </w:p>
        </w:tc>
        <w:tc>
          <w:tcPr>
            <w:tcW w:w="1258"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4D2B14" w:rsidRPr="00394561" w:rsidRDefault="004D2B14" w:rsidP="004D2B14">
            <w:pPr>
              <w:widowControl/>
              <w:autoSpaceDE/>
              <w:autoSpaceDN/>
              <w:jc w:val="center"/>
              <w:rPr>
                <w:rFonts w:ascii="Arial" w:eastAsia="Times New Roman" w:hAnsi="Arial" w:cs="Arial"/>
                <w:b/>
                <w:bCs/>
                <w:color w:val="000000"/>
                <w:sz w:val="18"/>
                <w:szCs w:val="18"/>
                <w:lang w:eastAsia="it-IT"/>
              </w:rPr>
            </w:pPr>
            <w:r w:rsidRPr="00394561">
              <w:rPr>
                <w:rFonts w:ascii="Arial" w:eastAsia="Times New Roman" w:hAnsi="Arial" w:cs="Arial"/>
                <w:b/>
                <w:bCs/>
                <w:color w:val="000000"/>
                <w:sz w:val="18"/>
                <w:szCs w:val="18"/>
                <w:lang w:eastAsia="it-IT"/>
              </w:rPr>
              <w:t>2019</w:t>
            </w:r>
          </w:p>
        </w:tc>
        <w:tc>
          <w:tcPr>
            <w:tcW w:w="1258"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4D2B14" w:rsidRPr="00394561" w:rsidRDefault="004D2B14" w:rsidP="004D2B14">
            <w:pPr>
              <w:widowControl/>
              <w:autoSpaceDE/>
              <w:autoSpaceDN/>
              <w:jc w:val="center"/>
              <w:rPr>
                <w:rFonts w:ascii="Arial" w:eastAsia="Times New Roman" w:hAnsi="Arial" w:cs="Arial"/>
                <w:b/>
                <w:bCs/>
                <w:color w:val="000000"/>
                <w:sz w:val="18"/>
                <w:szCs w:val="18"/>
                <w:lang w:eastAsia="it-IT"/>
              </w:rPr>
            </w:pPr>
            <w:r w:rsidRPr="00394561">
              <w:rPr>
                <w:rFonts w:ascii="Arial" w:eastAsia="Times New Roman" w:hAnsi="Arial" w:cs="Arial"/>
                <w:b/>
                <w:bCs/>
                <w:color w:val="000000"/>
                <w:sz w:val="18"/>
                <w:szCs w:val="18"/>
                <w:lang w:eastAsia="it-IT"/>
              </w:rPr>
              <w:t>2020</w:t>
            </w:r>
          </w:p>
        </w:tc>
      </w:tr>
      <w:tr w:rsidR="004D2B14" w:rsidRPr="00394561" w:rsidTr="004D2B14">
        <w:trPr>
          <w:trHeight w:val="450"/>
          <w:jc w:val="center"/>
        </w:trPr>
        <w:tc>
          <w:tcPr>
            <w:tcW w:w="1258" w:type="dxa"/>
            <w:vMerge/>
            <w:tcBorders>
              <w:top w:val="single" w:sz="8" w:space="0" w:color="auto"/>
              <w:left w:val="single" w:sz="8" w:space="0" w:color="auto"/>
              <w:bottom w:val="single" w:sz="8" w:space="0" w:color="000000"/>
              <w:right w:val="single" w:sz="8" w:space="0" w:color="auto"/>
            </w:tcBorders>
            <w:vAlign w:val="center"/>
            <w:hideMark/>
          </w:tcPr>
          <w:p w:rsidR="004D2B14" w:rsidRPr="00394561" w:rsidRDefault="004D2B14" w:rsidP="004D2B14">
            <w:pPr>
              <w:widowControl/>
              <w:autoSpaceDE/>
              <w:autoSpaceDN/>
              <w:rPr>
                <w:rFonts w:ascii="Arial" w:eastAsia="Times New Roman" w:hAnsi="Arial" w:cs="Arial"/>
                <w:b/>
                <w:bCs/>
                <w:color w:val="000000"/>
                <w:sz w:val="18"/>
                <w:szCs w:val="18"/>
                <w:lang w:eastAsia="it-IT"/>
              </w:rPr>
            </w:pPr>
          </w:p>
        </w:tc>
        <w:tc>
          <w:tcPr>
            <w:tcW w:w="1258" w:type="dxa"/>
            <w:vMerge/>
            <w:tcBorders>
              <w:top w:val="single" w:sz="8" w:space="0" w:color="auto"/>
              <w:left w:val="single" w:sz="8" w:space="0" w:color="auto"/>
              <w:bottom w:val="single" w:sz="8" w:space="0" w:color="000000"/>
              <w:right w:val="single" w:sz="8" w:space="0" w:color="auto"/>
            </w:tcBorders>
            <w:vAlign w:val="center"/>
            <w:hideMark/>
          </w:tcPr>
          <w:p w:rsidR="004D2B14" w:rsidRPr="00394561" w:rsidRDefault="004D2B14" w:rsidP="004D2B14">
            <w:pPr>
              <w:widowControl/>
              <w:autoSpaceDE/>
              <w:autoSpaceDN/>
              <w:rPr>
                <w:rFonts w:ascii="Arial" w:eastAsia="Times New Roman" w:hAnsi="Arial" w:cs="Arial"/>
                <w:b/>
                <w:bCs/>
                <w:color w:val="000000"/>
                <w:sz w:val="18"/>
                <w:szCs w:val="18"/>
                <w:lang w:eastAsia="it-IT"/>
              </w:rPr>
            </w:pPr>
          </w:p>
        </w:tc>
        <w:tc>
          <w:tcPr>
            <w:tcW w:w="1258" w:type="dxa"/>
            <w:vMerge/>
            <w:tcBorders>
              <w:top w:val="single" w:sz="8" w:space="0" w:color="auto"/>
              <w:left w:val="single" w:sz="8" w:space="0" w:color="auto"/>
              <w:bottom w:val="single" w:sz="8" w:space="0" w:color="000000"/>
              <w:right w:val="single" w:sz="8" w:space="0" w:color="auto"/>
            </w:tcBorders>
            <w:vAlign w:val="center"/>
            <w:hideMark/>
          </w:tcPr>
          <w:p w:rsidR="004D2B14" w:rsidRPr="00394561" w:rsidRDefault="004D2B14" w:rsidP="004D2B14">
            <w:pPr>
              <w:widowControl/>
              <w:autoSpaceDE/>
              <w:autoSpaceDN/>
              <w:rPr>
                <w:rFonts w:ascii="Arial" w:eastAsia="Times New Roman" w:hAnsi="Arial" w:cs="Arial"/>
                <w:b/>
                <w:bCs/>
                <w:color w:val="000000"/>
                <w:sz w:val="18"/>
                <w:szCs w:val="18"/>
                <w:lang w:eastAsia="it-IT"/>
              </w:rPr>
            </w:pPr>
          </w:p>
        </w:tc>
        <w:tc>
          <w:tcPr>
            <w:tcW w:w="1258" w:type="dxa"/>
            <w:vMerge/>
            <w:tcBorders>
              <w:top w:val="single" w:sz="8" w:space="0" w:color="auto"/>
              <w:left w:val="single" w:sz="8" w:space="0" w:color="auto"/>
              <w:bottom w:val="single" w:sz="8" w:space="0" w:color="000000"/>
              <w:right w:val="single" w:sz="8" w:space="0" w:color="auto"/>
            </w:tcBorders>
            <w:vAlign w:val="center"/>
            <w:hideMark/>
          </w:tcPr>
          <w:p w:rsidR="004D2B14" w:rsidRPr="00394561" w:rsidRDefault="004D2B14" w:rsidP="004D2B14">
            <w:pPr>
              <w:widowControl/>
              <w:autoSpaceDE/>
              <w:autoSpaceDN/>
              <w:rPr>
                <w:rFonts w:ascii="Arial" w:eastAsia="Times New Roman" w:hAnsi="Arial" w:cs="Arial"/>
                <w:b/>
                <w:bCs/>
                <w:color w:val="000000"/>
                <w:sz w:val="18"/>
                <w:szCs w:val="18"/>
                <w:lang w:eastAsia="it-IT"/>
              </w:rPr>
            </w:pPr>
          </w:p>
        </w:tc>
        <w:tc>
          <w:tcPr>
            <w:tcW w:w="1258" w:type="dxa"/>
            <w:vMerge/>
            <w:tcBorders>
              <w:top w:val="single" w:sz="8" w:space="0" w:color="auto"/>
              <w:left w:val="single" w:sz="8" w:space="0" w:color="auto"/>
              <w:bottom w:val="single" w:sz="8" w:space="0" w:color="000000"/>
              <w:right w:val="single" w:sz="8" w:space="0" w:color="auto"/>
            </w:tcBorders>
            <w:vAlign w:val="center"/>
            <w:hideMark/>
          </w:tcPr>
          <w:p w:rsidR="004D2B14" w:rsidRPr="00394561" w:rsidRDefault="004D2B14" w:rsidP="004D2B14">
            <w:pPr>
              <w:widowControl/>
              <w:autoSpaceDE/>
              <w:autoSpaceDN/>
              <w:rPr>
                <w:rFonts w:ascii="Arial" w:eastAsia="Times New Roman" w:hAnsi="Arial" w:cs="Arial"/>
                <w:b/>
                <w:bCs/>
                <w:color w:val="000000"/>
                <w:sz w:val="18"/>
                <w:szCs w:val="18"/>
                <w:lang w:eastAsia="it-IT"/>
              </w:rPr>
            </w:pPr>
          </w:p>
        </w:tc>
        <w:tc>
          <w:tcPr>
            <w:tcW w:w="1258" w:type="dxa"/>
            <w:vMerge/>
            <w:tcBorders>
              <w:top w:val="single" w:sz="8" w:space="0" w:color="auto"/>
              <w:left w:val="single" w:sz="8" w:space="0" w:color="auto"/>
              <w:bottom w:val="single" w:sz="8" w:space="0" w:color="000000"/>
              <w:right w:val="single" w:sz="8" w:space="0" w:color="auto"/>
            </w:tcBorders>
            <w:vAlign w:val="center"/>
            <w:hideMark/>
          </w:tcPr>
          <w:p w:rsidR="004D2B14" w:rsidRPr="00394561" w:rsidRDefault="004D2B14" w:rsidP="004D2B14">
            <w:pPr>
              <w:widowControl/>
              <w:autoSpaceDE/>
              <w:autoSpaceDN/>
              <w:rPr>
                <w:rFonts w:ascii="Arial" w:eastAsia="Times New Roman" w:hAnsi="Arial" w:cs="Arial"/>
                <w:b/>
                <w:bCs/>
                <w:color w:val="000000"/>
                <w:sz w:val="18"/>
                <w:szCs w:val="18"/>
                <w:lang w:eastAsia="it-IT"/>
              </w:rPr>
            </w:pPr>
          </w:p>
        </w:tc>
        <w:tc>
          <w:tcPr>
            <w:tcW w:w="1258" w:type="dxa"/>
            <w:vMerge/>
            <w:tcBorders>
              <w:top w:val="single" w:sz="8" w:space="0" w:color="auto"/>
              <w:left w:val="single" w:sz="8" w:space="0" w:color="auto"/>
              <w:bottom w:val="single" w:sz="8" w:space="0" w:color="000000"/>
              <w:right w:val="single" w:sz="8" w:space="0" w:color="auto"/>
            </w:tcBorders>
            <w:vAlign w:val="center"/>
            <w:hideMark/>
          </w:tcPr>
          <w:p w:rsidR="004D2B14" w:rsidRPr="00394561" w:rsidRDefault="004D2B14" w:rsidP="004D2B14">
            <w:pPr>
              <w:widowControl/>
              <w:autoSpaceDE/>
              <w:autoSpaceDN/>
              <w:rPr>
                <w:rFonts w:ascii="Arial" w:eastAsia="Times New Roman" w:hAnsi="Arial" w:cs="Arial"/>
                <w:b/>
                <w:bCs/>
                <w:color w:val="000000"/>
                <w:sz w:val="18"/>
                <w:szCs w:val="18"/>
                <w:lang w:eastAsia="it-IT"/>
              </w:rPr>
            </w:pPr>
          </w:p>
        </w:tc>
      </w:tr>
      <w:tr w:rsidR="004D2B14" w:rsidRPr="00394561" w:rsidTr="004D2B14">
        <w:trPr>
          <w:trHeight w:val="300"/>
          <w:jc w:val="center"/>
        </w:trPr>
        <w:tc>
          <w:tcPr>
            <w:tcW w:w="1258" w:type="dxa"/>
            <w:vMerge w:val="restart"/>
            <w:tcBorders>
              <w:top w:val="nil"/>
              <w:left w:val="single" w:sz="8" w:space="0" w:color="auto"/>
              <w:bottom w:val="single" w:sz="8" w:space="0" w:color="000000"/>
              <w:right w:val="single" w:sz="8" w:space="0" w:color="auto"/>
            </w:tcBorders>
            <w:shd w:val="clear" w:color="auto" w:fill="auto"/>
            <w:vAlign w:val="center"/>
            <w:hideMark/>
          </w:tcPr>
          <w:p w:rsidR="004D2B14" w:rsidRPr="00394561" w:rsidRDefault="004D2B14" w:rsidP="004D2B14">
            <w:pPr>
              <w:widowControl/>
              <w:autoSpaceDE/>
              <w:autoSpaceDN/>
              <w:jc w:val="center"/>
              <w:rPr>
                <w:rFonts w:ascii="Arial" w:eastAsia="Times New Roman" w:hAnsi="Arial" w:cs="Arial"/>
                <w:color w:val="000000"/>
                <w:sz w:val="18"/>
                <w:szCs w:val="18"/>
                <w:lang w:eastAsia="it-IT"/>
              </w:rPr>
            </w:pPr>
            <w:r w:rsidRPr="00394561">
              <w:rPr>
                <w:rFonts w:ascii="Arial" w:eastAsia="Times New Roman" w:hAnsi="Arial" w:cs="Arial"/>
                <w:color w:val="000000"/>
                <w:sz w:val="18"/>
                <w:szCs w:val="18"/>
                <w:lang w:eastAsia="it-IT"/>
              </w:rPr>
              <w:t>7.010.580.532</w:t>
            </w:r>
          </w:p>
        </w:tc>
        <w:tc>
          <w:tcPr>
            <w:tcW w:w="1258" w:type="dxa"/>
            <w:vMerge w:val="restart"/>
            <w:tcBorders>
              <w:top w:val="nil"/>
              <w:left w:val="single" w:sz="8" w:space="0" w:color="auto"/>
              <w:bottom w:val="single" w:sz="8" w:space="0" w:color="000000"/>
              <w:right w:val="single" w:sz="8" w:space="0" w:color="auto"/>
            </w:tcBorders>
            <w:shd w:val="clear" w:color="auto" w:fill="auto"/>
            <w:vAlign w:val="center"/>
            <w:hideMark/>
          </w:tcPr>
          <w:p w:rsidR="004D2B14" w:rsidRPr="00394561" w:rsidRDefault="004D2B14" w:rsidP="004D2B14">
            <w:pPr>
              <w:widowControl/>
              <w:autoSpaceDE/>
              <w:autoSpaceDN/>
              <w:jc w:val="center"/>
              <w:rPr>
                <w:rFonts w:ascii="Arial" w:eastAsia="Times New Roman" w:hAnsi="Arial" w:cs="Arial"/>
                <w:color w:val="000000"/>
                <w:sz w:val="18"/>
                <w:szCs w:val="18"/>
                <w:lang w:eastAsia="it-IT"/>
              </w:rPr>
            </w:pPr>
            <w:r w:rsidRPr="00394561">
              <w:rPr>
                <w:rFonts w:ascii="Arial" w:eastAsia="Times New Roman" w:hAnsi="Arial" w:cs="Arial"/>
                <w:color w:val="000000"/>
                <w:sz w:val="18"/>
                <w:szCs w:val="18"/>
                <w:lang w:eastAsia="it-IT"/>
              </w:rPr>
              <w:t>6.923.188.595</w:t>
            </w:r>
          </w:p>
        </w:tc>
        <w:tc>
          <w:tcPr>
            <w:tcW w:w="1258" w:type="dxa"/>
            <w:vMerge w:val="restart"/>
            <w:tcBorders>
              <w:top w:val="nil"/>
              <w:left w:val="single" w:sz="8" w:space="0" w:color="auto"/>
              <w:bottom w:val="single" w:sz="8" w:space="0" w:color="000000"/>
              <w:right w:val="single" w:sz="8" w:space="0" w:color="auto"/>
            </w:tcBorders>
            <w:shd w:val="clear" w:color="auto" w:fill="auto"/>
            <w:vAlign w:val="center"/>
            <w:hideMark/>
          </w:tcPr>
          <w:p w:rsidR="004D2B14" w:rsidRPr="00394561" w:rsidRDefault="004D2B14" w:rsidP="004D2B14">
            <w:pPr>
              <w:widowControl/>
              <w:autoSpaceDE/>
              <w:autoSpaceDN/>
              <w:jc w:val="center"/>
              <w:rPr>
                <w:rFonts w:ascii="Arial" w:eastAsia="Times New Roman" w:hAnsi="Arial" w:cs="Arial"/>
                <w:color w:val="000000"/>
                <w:sz w:val="18"/>
                <w:szCs w:val="18"/>
                <w:lang w:eastAsia="it-IT"/>
              </w:rPr>
            </w:pPr>
            <w:r w:rsidRPr="00394561">
              <w:rPr>
                <w:rFonts w:ascii="Arial" w:eastAsia="Times New Roman" w:hAnsi="Arial" w:cs="Arial"/>
                <w:color w:val="000000"/>
                <w:sz w:val="18"/>
                <w:szCs w:val="18"/>
                <w:lang w:eastAsia="it-IT"/>
              </w:rPr>
              <w:t>6.919.317.619</w:t>
            </w:r>
          </w:p>
        </w:tc>
        <w:tc>
          <w:tcPr>
            <w:tcW w:w="1258" w:type="dxa"/>
            <w:vMerge w:val="restart"/>
            <w:tcBorders>
              <w:top w:val="nil"/>
              <w:left w:val="single" w:sz="8" w:space="0" w:color="auto"/>
              <w:bottom w:val="single" w:sz="8" w:space="0" w:color="000000"/>
              <w:right w:val="single" w:sz="8" w:space="0" w:color="auto"/>
            </w:tcBorders>
            <w:shd w:val="clear" w:color="auto" w:fill="auto"/>
            <w:vAlign w:val="center"/>
            <w:hideMark/>
          </w:tcPr>
          <w:p w:rsidR="004D2B14" w:rsidRPr="00394561" w:rsidRDefault="004D2B14" w:rsidP="004D2B14">
            <w:pPr>
              <w:widowControl/>
              <w:autoSpaceDE/>
              <w:autoSpaceDN/>
              <w:jc w:val="center"/>
              <w:rPr>
                <w:rFonts w:ascii="Arial" w:eastAsia="Times New Roman" w:hAnsi="Arial" w:cs="Arial"/>
                <w:color w:val="000000"/>
                <w:sz w:val="18"/>
                <w:szCs w:val="18"/>
                <w:lang w:eastAsia="it-IT"/>
              </w:rPr>
            </w:pPr>
            <w:r w:rsidRPr="00394561">
              <w:rPr>
                <w:rFonts w:ascii="Arial" w:eastAsia="Times New Roman" w:hAnsi="Arial" w:cs="Arial"/>
                <w:color w:val="000000"/>
                <w:sz w:val="18"/>
                <w:szCs w:val="18"/>
                <w:lang w:eastAsia="it-IT"/>
              </w:rPr>
              <w:t>6.981.890.720</w:t>
            </w:r>
          </w:p>
        </w:tc>
        <w:tc>
          <w:tcPr>
            <w:tcW w:w="1258" w:type="dxa"/>
            <w:vMerge w:val="restart"/>
            <w:tcBorders>
              <w:top w:val="nil"/>
              <w:left w:val="single" w:sz="8" w:space="0" w:color="auto"/>
              <w:bottom w:val="single" w:sz="8" w:space="0" w:color="000000"/>
              <w:right w:val="single" w:sz="8" w:space="0" w:color="auto"/>
            </w:tcBorders>
            <w:shd w:val="clear" w:color="auto" w:fill="auto"/>
            <w:vAlign w:val="center"/>
            <w:hideMark/>
          </w:tcPr>
          <w:p w:rsidR="004D2B14" w:rsidRPr="00394561" w:rsidRDefault="004D2B14" w:rsidP="004D2B14">
            <w:pPr>
              <w:widowControl/>
              <w:autoSpaceDE/>
              <w:autoSpaceDN/>
              <w:jc w:val="center"/>
              <w:rPr>
                <w:rFonts w:ascii="Arial" w:eastAsia="Times New Roman" w:hAnsi="Arial" w:cs="Arial"/>
                <w:color w:val="000000"/>
                <w:sz w:val="18"/>
                <w:szCs w:val="18"/>
                <w:lang w:eastAsia="it-IT"/>
              </w:rPr>
            </w:pPr>
            <w:r w:rsidRPr="00394561">
              <w:rPr>
                <w:rFonts w:ascii="Arial" w:eastAsia="Times New Roman" w:hAnsi="Arial" w:cs="Arial"/>
                <w:color w:val="000000"/>
                <w:sz w:val="18"/>
                <w:szCs w:val="18"/>
                <w:lang w:eastAsia="it-IT"/>
              </w:rPr>
              <w:t>7.327.189.147</w:t>
            </w:r>
          </w:p>
        </w:tc>
        <w:tc>
          <w:tcPr>
            <w:tcW w:w="1258" w:type="dxa"/>
            <w:vMerge w:val="restart"/>
            <w:tcBorders>
              <w:top w:val="nil"/>
              <w:left w:val="single" w:sz="8" w:space="0" w:color="auto"/>
              <w:bottom w:val="single" w:sz="8" w:space="0" w:color="000000"/>
              <w:right w:val="single" w:sz="8" w:space="0" w:color="auto"/>
            </w:tcBorders>
            <w:shd w:val="clear" w:color="auto" w:fill="auto"/>
            <w:vAlign w:val="center"/>
            <w:hideMark/>
          </w:tcPr>
          <w:p w:rsidR="004D2B14" w:rsidRPr="00394561" w:rsidRDefault="004D2B14" w:rsidP="004D2B14">
            <w:pPr>
              <w:widowControl/>
              <w:autoSpaceDE/>
              <w:autoSpaceDN/>
              <w:jc w:val="center"/>
              <w:rPr>
                <w:rFonts w:ascii="Arial" w:eastAsia="Times New Roman" w:hAnsi="Arial" w:cs="Arial"/>
                <w:color w:val="000000"/>
                <w:sz w:val="18"/>
                <w:szCs w:val="18"/>
                <w:lang w:eastAsia="it-IT"/>
              </w:rPr>
            </w:pPr>
            <w:r w:rsidRPr="00394561">
              <w:rPr>
                <w:rFonts w:ascii="Arial" w:eastAsia="Times New Roman" w:hAnsi="Arial" w:cs="Arial"/>
                <w:color w:val="000000"/>
                <w:sz w:val="18"/>
                <w:szCs w:val="18"/>
                <w:lang w:eastAsia="it-IT"/>
              </w:rPr>
              <w:t>7.450.770.950</w:t>
            </w:r>
          </w:p>
        </w:tc>
        <w:tc>
          <w:tcPr>
            <w:tcW w:w="1258" w:type="dxa"/>
            <w:vMerge w:val="restart"/>
            <w:tcBorders>
              <w:top w:val="nil"/>
              <w:left w:val="single" w:sz="8" w:space="0" w:color="auto"/>
              <w:bottom w:val="single" w:sz="8" w:space="0" w:color="000000"/>
              <w:right w:val="single" w:sz="8" w:space="0" w:color="auto"/>
            </w:tcBorders>
            <w:shd w:val="clear" w:color="auto" w:fill="auto"/>
            <w:vAlign w:val="center"/>
            <w:hideMark/>
          </w:tcPr>
          <w:p w:rsidR="004D2B14" w:rsidRPr="00394561" w:rsidRDefault="004D2B14" w:rsidP="004D2B14">
            <w:pPr>
              <w:widowControl/>
              <w:autoSpaceDE/>
              <w:autoSpaceDN/>
              <w:jc w:val="center"/>
              <w:rPr>
                <w:rFonts w:ascii="Arial" w:eastAsia="Times New Roman" w:hAnsi="Arial" w:cs="Arial"/>
                <w:color w:val="000000"/>
                <w:sz w:val="18"/>
                <w:szCs w:val="18"/>
                <w:lang w:eastAsia="it-IT"/>
              </w:rPr>
            </w:pPr>
            <w:r w:rsidRPr="00394561">
              <w:rPr>
                <w:rFonts w:ascii="Arial" w:eastAsia="Times New Roman" w:hAnsi="Arial" w:cs="Arial"/>
                <w:color w:val="000000"/>
                <w:sz w:val="18"/>
                <w:szCs w:val="18"/>
                <w:lang w:eastAsia="it-IT"/>
              </w:rPr>
              <w:t>7.800.371.950</w:t>
            </w:r>
          </w:p>
        </w:tc>
      </w:tr>
      <w:tr w:rsidR="004D2B14" w:rsidRPr="00394561" w:rsidTr="004D2B14">
        <w:trPr>
          <w:trHeight w:val="450"/>
          <w:jc w:val="center"/>
        </w:trPr>
        <w:tc>
          <w:tcPr>
            <w:tcW w:w="1258" w:type="dxa"/>
            <w:vMerge/>
            <w:tcBorders>
              <w:top w:val="nil"/>
              <w:left w:val="single" w:sz="8" w:space="0" w:color="auto"/>
              <w:bottom w:val="single" w:sz="8" w:space="0" w:color="000000"/>
              <w:right w:val="single" w:sz="8" w:space="0" w:color="auto"/>
            </w:tcBorders>
            <w:vAlign w:val="center"/>
            <w:hideMark/>
          </w:tcPr>
          <w:p w:rsidR="004D2B14" w:rsidRPr="00394561" w:rsidRDefault="004D2B14" w:rsidP="004D2B14">
            <w:pPr>
              <w:widowControl/>
              <w:autoSpaceDE/>
              <w:autoSpaceDN/>
              <w:rPr>
                <w:rFonts w:ascii="Arial" w:eastAsia="Times New Roman" w:hAnsi="Arial" w:cs="Arial"/>
                <w:color w:val="000000"/>
                <w:sz w:val="18"/>
                <w:szCs w:val="18"/>
                <w:lang w:eastAsia="it-IT"/>
              </w:rPr>
            </w:pPr>
          </w:p>
        </w:tc>
        <w:tc>
          <w:tcPr>
            <w:tcW w:w="1258" w:type="dxa"/>
            <w:vMerge/>
            <w:tcBorders>
              <w:top w:val="nil"/>
              <w:left w:val="single" w:sz="8" w:space="0" w:color="auto"/>
              <w:bottom w:val="single" w:sz="8" w:space="0" w:color="000000"/>
              <w:right w:val="single" w:sz="8" w:space="0" w:color="auto"/>
            </w:tcBorders>
            <w:vAlign w:val="center"/>
            <w:hideMark/>
          </w:tcPr>
          <w:p w:rsidR="004D2B14" w:rsidRPr="00394561" w:rsidRDefault="004D2B14" w:rsidP="004D2B14">
            <w:pPr>
              <w:widowControl/>
              <w:autoSpaceDE/>
              <w:autoSpaceDN/>
              <w:rPr>
                <w:rFonts w:ascii="Arial" w:eastAsia="Times New Roman" w:hAnsi="Arial" w:cs="Arial"/>
                <w:color w:val="000000"/>
                <w:sz w:val="18"/>
                <w:szCs w:val="18"/>
                <w:lang w:eastAsia="it-IT"/>
              </w:rPr>
            </w:pPr>
          </w:p>
        </w:tc>
        <w:tc>
          <w:tcPr>
            <w:tcW w:w="1258" w:type="dxa"/>
            <w:vMerge/>
            <w:tcBorders>
              <w:top w:val="nil"/>
              <w:left w:val="single" w:sz="8" w:space="0" w:color="auto"/>
              <w:bottom w:val="single" w:sz="8" w:space="0" w:color="000000"/>
              <w:right w:val="single" w:sz="8" w:space="0" w:color="auto"/>
            </w:tcBorders>
            <w:vAlign w:val="center"/>
            <w:hideMark/>
          </w:tcPr>
          <w:p w:rsidR="004D2B14" w:rsidRPr="00394561" w:rsidRDefault="004D2B14" w:rsidP="004D2B14">
            <w:pPr>
              <w:widowControl/>
              <w:autoSpaceDE/>
              <w:autoSpaceDN/>
              <w:rPr>
                <w:rFonts w:ascii="Arial" w:eastAsia="Times New Roman" w:hAnsi="Arial" w:cs="Arial"/>
                <w:color w:val="000000"/>
                <w:sz w:val="18"/>
                <w:szCs w:val="18"/>
                <w:lang w:eastAsia="it-IT"/>
              </w:rPr>
            </w:pPr>
          </w:p>
        </w:tc>
        <w:tc>
          <w:tcPr>
            <w:tcW w:w="1258" w:type="dxa"/>
            <w:vMerge/>
            <w:tcBorders>
              <w:top w:val="nil"/>
              <w:left w:val="single" w:sz="8" w:space="0" w:color="auto"/>
              <w:bottom w:val="single" w:sz="8" w:space="0" w:color="000000"/>
              <w:right w:val="single" w:sz="8" w:space="0" w:color="auto"/>
            </w:tcBorders>
            <w:vAlign w:val="center"/>
            <w:hideMark/>
          </w:tcPr>
          <w:p w:rsidR="004D2B14" w:rsidRPr="00394561" w:rsidRDefault="004D2B14" w:rsidP="004D2B14">
            <w:pPr>
              <w:widowControl/>
              <w:autoSpaceDE/>
              <w:autoSpaceDN/>
              <w:rPr>
                <w:rFonts w:ascii="Arial" w:eastAsia="Times New Roman" w:hAnsi="Arial" w:cs="Arial"/>
                <w:color w:val="000000"/>
                <w:sz w:val="18"/>
                <w:szCs w:val="18"/>
                <w:lang w:eastAsia="it-IT"/>
              </w:rPr>
            </w:pPr>
          </w:p>
        </w:tc>
        <w:tc>
          <w:tcPr>
            <w:tcW w:w="1258" w:type="dxa"/>
            <w:vMerge/>
            <w:tcBorders>
              <w:top w:val="nil"/>
              <w:left w:val="single" w:sz="8" w:space="0" w:color="auto"/>
              <w:bottom w:val="single" w:sz="8" w:space="0" w:color="000000"/>
              <w:right w:val="single" w:sz="8" w:space="0" w:color="auto"/>
            </w:tcBorders>
            <w:vAlign w:val="center"/>
            <w:hideMark/>
          </w:tcPr>
          <w:p w:rsidR="004D2B14" w:rsidRPr="00394561" w:rsidRDefault="004D2B14" w:rsidP="004D2B14">
            <w:pPr>
              <w:widowControl/>
              <w:autoSpaceDE/>
              <w:autoSpaceDN/>
              <w:rPr>
                <w:rFonts w:ascii="Arial" w:eastAsia="Times New Roman" w:hAnsi="Arial" w:cs="Arial"/>
                <w:color w:val="000000"/>
                <w:sz w:val="18"/>
                <w:szCs w:val="18"/>
                <w:lang w:eastAsia="it-IT"/>
              </w:rPr>
            </w:pPr>
          </w:p>
        </w:tc>
        <w:tc>
          <w:tcPr>
            <w:tcW w:w="1258" w:type="dxa"/>
            <w:vMerge/>
            <w:tcBorders>
              <w:top w:val="nil"/>
              <w:left w:val="single" w:sz="8" w:space="0" w:color="auto"/>
              <w:bottom w:val="single" w:sz="8" w:space="0" w:color="000000"/>
              <w:right w:val="single" w:sz="8" w:space="0" w:color="auto"/>
            </w:tcBorders>
            <w:vAlign w:val="center"/>
            <w:hideMark/>
          </w:tcPr>
          <w:p w:rsidR="004D2B14" w:rsidRPr="00394561" w:rsidRDefault="004D2B14" w:rsidP="004D2B14">
            <w:pPr>
              <w:widowControl/>
              <w:autoSpaceDE/>
              <w:autoSpaceDN/>
              <w:rPr>
                <w:rFonts w:ascii="Arial" w:eastAsia="Times New Roman" w:hAnsi="Arial" w:cs="Arial"/>
                <w:color w:val="000000"/>
                <w:sz w:val="18"/>
                <w:szCs w:val="18"/>
                <w:lang w:eastAsia="it-IT"/>
              </w:rPr>
            </w:pPr>
          </w:p>
        </w:tc>
        <w:tc>
          <w:tcPr>
            <w:tcW w:w="1258" w:type="dxa"/>
            <w:vMerge/>
            <w:tcBorders>
              <w:top w:val="nil"/>
              <w:left w:val="single" w:sz="8" w:space="0" w:color="auto"/>
              <w:bottom w:val="single" w:sz="8" w:space="0" w:color="000000"/>
              <w:right w:val="single" w:sz="8" w:space="0" w:color="auto"/>
            </w:tcBorders>
            <w:vAlign w:val="center"/>
            <w:hideMark/>
          </w:tcPr>
          <w:p w:rsidR="004D2B14" w:rsidRPr="00394561" w:rsidRDefault="004D2B14" w:rsidP="004D2B14">
            <w:pPr>
              <w:widowControl/>
              <w:autoSpaceDE/>
              <w:autoSpaceDN/>
              <w:rPr>
                <w:rFonts w:ascii="Arial" w:eastAsia="Times New Roman" w:hAnsi="Arial" w:cs="Arial"/>
                <w:color w:val="000000"/>
                <w:sz w:val="18"/>
                <w:szCs w:val="18"/>
                <w:lang w:eastAsia="it-IT"/>
              </w:rPr>
            </w:pPr>
          </w:p>
        </w:tc>
      </w:tr>
    </w:tbl>
    <w:p w:rsidR="004D2B14" w:rsidRPr="00394561" w:rsidRDefault="004D2B14" w:rsidP="004D2B14">
      <w:pPr>
        <w:pStyle w:val="NormaleWeb"/>
        <w:spacing w:before="0" w:beforeAutospacing="0" w:after="0" w:afterAutospacing="0" w:line="360" w:lineRule="auto"/>
        <w:ind w:right="847"/>
        <w:jc w:val="both"/>
        <w:rPr>
          <w:rFonts w:ascii="Arial" w:hAnsi="Arial" w:cs="Arial"/>
          <w:sz w:val="18"/>
          <w:szCs w:val="18"/>
        </w:rPr>
      </w:pPr>
    </w:p>
    <w:p w:rsidR="000E2B98" w:rsidRPr="00394561" w:rsidRDefault="000E2B98" w:rsidP="00F1158C">
      <w:pPr>
        <w:pStyle w:val="NormaleWeb"/>
        <w:spacing w:before="0" w:beforeAutospacing="0" w:after="0" w:afterAutospacing="0" w:line="360" w:lineRule="auto"/>
        <w:ind w:right="847" w:firstLine="540"/>
        <w:jc w:val="both"/>
        <w:rPr>
          <w:rFonts w:ascii="Arial" w:hAnsi="Arial" w:cs="Arial"/>
          <w:sz w:val="18"/>
          <w:szCs w:val="18"/>
        </w:rPr>
      </w:pPr>
      <w:r w:rsidRPr="00394561">
        <w:rPr>
          <w:rFonts w:ascii="Arial" w:hAnsi="Arial" w:cs="Arial"/>
          <w:sz w:val="18"/>
          <w:szCs w:val="18"/>
        </w:rPr>
        <w:lastRenderedPageBreak/>
        <w:t>Il decreto di ripartizione del Fondo per il Finanziamento Ordinario (FFO)</w:t>
      </w:r>
      <w:r w:rsidR="00B44E34" w:rsidRPr="00394561">
        <w:rPr>
          <w:rFonts w:ascii="Arial" w:hAnsi="Arial" w:cs="Arial"/>
          <w:sz w:val="18"/>
          <w:szCs w:val="18"/>
        </w:rPr>
        <w:t>,</w:t>
      </w:r>
      <w:r w:rsidRPr="00394561">
        <w:rPr>
          <w:rFonts w:ascii="Arial" w:hAnsi="Arial" w:cs="Arial"/>
          <w:sz w:val="18"/>
          <w:szCs w:val="18"/>
        </w:rPr>
        <w:t xml:space="preserve"> per l’anno 2020, prevede che circa il 30% delle risorse disponibili sia distribuito sulla base delle </w:t>
      </w:r>
      <w:r w:rsidRPr="00394561">
        <w:rPr>
          <w:rFonts w:ascii="Arial" w:hAnsi="Arial" w:cs="Arial"/>
          <w:i/>
          <w:sz w:val="18"/>
          <w:szCs w:val="18"/>
        </w:rPr>
        <w:t xml:space="preserve">performance </w:t>
      </w:r>
      <w:r w:rsidRPr="00394561">
        <w:rPr>
          <w:rFonts w:ascii="Arial" w:hAnsi="Arial" w:cs="Arial"/>
          <w:sz w:val="18"/>
          <w:szCs w:val="18"/>
        </w:rPr>
        <w:t xml:space="preserve">dei singoli atenei, tra quota premiale, programmazione triennale, dottorati di ricerca, fondo per i giovani e fondo perequativo. Inoltre, nel calcolo per la ripartizione delle risorse, si considera anche il costo standard di formazione per studente in corso. </w:t>
      </w:r>
    </w:p>
    <w:p w:rsidR="000E2B98" w:rsidRPr="00394561" w:rsidRDefault="000E2B98" w:rsidP="004D2B14">
      <w:pPr>
        <w:pStyle w:val="NormaleWeb"/>
        <w:spacing w:before="0" w:beforeAutospacing="0" w:after="0" w:afterAutospacing="0" w:line="360" w:lineRule="auto"/>
        <w:ind w:right="847" w:firstLine="540"/>
        <w:jc w:val="both"/>
        <w:rPr>
          <w:rFonts w:ascii="Arial" w:hAnsi="Arial" w:cs="Arial"/>
          <w:sz w:val="18"/>
          <w:szCs w:val="18"/>
        </w:rPr>
      </w:pPr>
      <w:r w:rsidRPr="00394561">
        <w:rPr>
          <w:rFonts w:ascii="Arial" w:hAnsi="Arial" w:cs="Arial"/>
          <w:sz w:val="18"/>
          <w:szCs w:val="18"/>
        </w:rPr>
        <w:t xml:space="preserve">Cresce sensibilmente la quota premiale del finanziamento (dal 18% del 2014 al 28% del 2020), distribuita prendendo in considerazione i risultati conseguiti nella Valutazione della qualità della ricerca (VQR 2011-2014), nella Valutazione delle politiche di reclutamento relative al triennio 2017-2019 e in base agli indicatori di risultato di cui al Decreto Ministeriale 25 ottobre 2019 (prot. n. 989) relativo alle linee generali di indirizzo del triennio 2019-2021. Il decreto tiene conto degli Atenei situati in contesti economicamente più deboli, ponendo una clausola di salvaguardia. </w:t>
      </w:r>
      <w:r w:rsidR="00995C76" w:rsidRPr="00394561">
        <w:rPr>
          <w:rFonts w:ascii="Arial" w:hAnsi="Arial" w:cs="Arial"/>
          <w:sz w:val="18"/>
          <w:szCs w:val="18"/>
        </w:rPr>
        <w:t xml:space="preserve">Il </w:t>
      </w:r>
      <w:r w:rsidRPr="00394561">
        <w:rPr>
          <w:rFonts w:ascii="Arial" w:hAnsi="Arial" w:cs="Arial"/>
          <w:sz w:val="18"/>
          <w:szCs w:val="18"/>
        </w:rPr>
        <w:t>FFO 2020 spettante a ciascuna Università per le voci quota base, quota premiale e intervento perequativo, non può essere inferiore al FFO 2019 e può avere un incremento massimo rispetto all’anno precedente del 4%.</w:t>
      </w:r>
    </w:p>
    <w:p w:rsidR="000E2B98" w:rsidRPr="00394561" w:rsidRDefault="000E2B98" w:rsidP="004D2B14">
      <w:pPr>
        <w:pStyle w:val="NormaleWeb"/>
        <w:spacing w:before="0" w:beforeAutospacing="0" w:after="0" w:afterAutospacing="0" w:line="360" w:lineRule="auto"/>
        <w:ind w:right="847" w:firstLine="540"/>
        <w:jc w:val="both"/>
        <w:rPr>
          <w:rFonts w:ascii="Arial" w:hAnsi="Arial" w:cs="Arial"/>
          <w:sz w:val="18"/>
          <w:szCs w:val="18"/>
        </w:rPr>
      </w:pPr>
      <w:r w:rsidRPr="00394561">
        <w:rPr>
          <w:rFonts w:ascii="Arial" w:hAnsi="Arial" w:cs="Arial"/>
          <w:sz w:val="18"/>
          <w:szCs w:val="18"/>
        </w:rPr>
        <w:t xml:space="preserve">Il </w:t>
      </w:r>
      <w:r w:rsidR="00995C76" w:rsidRPr="00394561">
        <w:rPr>
          <w:rFonts w:ascii="Arial" w:hAnsi="Arial" w:cs="Arial"/>
          <w:sz w:val="18"/>
          <w:szCs w:val="18"/>
        </w:rPr>
        <w:t>FFO</w:t>
      </w:r>
      <w:r w:rsidRPr="00394561">
        <w:rPr>
          <w:rFonts w:ascii="Arial" w:hAnsi="Arial" w:cs="Arial"/>
          <w:sz w:val="18"/>
          <w:szCs w:val="18"/>
        </w:rPr>
        <w:t xml:space="preserve"> ammonta, per il 2020, a circa 7,8 miliardi di euro (euro 7.800.371.950). Il 28% di queste risorse (euro 2.119.000.000) è assegnato all'intervento perequativo e alla c.d. quota premiale. Anche altri stanziamenti, come il fondo per i dottorati, quello per il sostegno ai giovani e il piano triennale delle Università (per complessivi 295.000.000 euro), vengono ripartiti attraverso criteri meritocratici. Una </w:t>
      </w:r>
      <w:r w:rsidR="00995C76" w:rsidRPr="00394561">
        <w:rPr>
          <w:rFonts w:ascii="Arial" w:hAnsi="Arial" w:cs="Arial"/>
          <w:sz w:val="18"/>
          <w:szCs w:val="18"/>
        </w:rPr>
        <w:t xml:space="preserve">parte </w:t>
      </w:r>
      <w:r w:rsidRPr="00394561">
        <w:rPr>
          <w:rFonts w:ascii="Arial" w:hAnsi="Arial" w:cs="Arial"/>
          <w:sz w:val="18"/>
          <w:szCs w:val="18"/>
        </w:rPr>
        <w:t xml:space="preserve">della quota base dell’FFO è poi assegnata, per 1,6 miliardi di euro, in funzione del costo standard di formazione per studente di cui al DM n. 585 del 8 agosto 2018 adottato per il triennio 2018-2020. Si tratta di un sistema introdotto negli ultimi anni che punta ad agganciare lo stanziamento delle risorse non più a dati storici, ma alla qualità e alla tipologia dei servizi offerti agli studenti. Il costo standard, come previsto dall’art. 12 del decreto-legge n. 91/2017 convertito con modificazioni dalla legge 3/8/2017, n. 123, viene calcolato attraverso una formula che mette in relazione i costi che gli Atenei sostengono per i diversi corsi di studio (costi dei docenti, degli amministrativi e tecnici, di funzionamento e di gestione delle strutture didattiche, di ricerca e di servizio dei diversi ambiti disciplinari) alla popolazione studentesca in corso. </w:t>
      </w:r>
      <w:r w:rsidR="00995C76" w:rsidRPr="00394561">
        <w:rPr>
          <w:rFonts w:ascii="Arial" w:hAnsi="Arial" w:cs="Arial"/>
          <w:sz w:val="18"/>
          <w:szCs w:val="18"/>
        </w:rPr>
        <w:t>Nell’intento di prevenire possibili</w:t>
      </w:r>
      <w:r w:rsidRPr="00394561">
        <w:rPr>
          <w:rFonts w:ascii="Arial" w:hAnsi="Arial" w:cs="Arial"/>
          <w:sz w:val="18"/>
          <w:szCs w:val="18"/>
        </w:rPr>
        <w:t xml:space="preserve"> sperequazioni</w:t>
      </w:r>
      <w:r w:rsidR="00995C76" w:rsidRPr="00394561">
        <w:rPr>
          <w:rFonts w:ascii="Arial" w:hAnsi="Arial" w:cs="Arial"/>
          <w:sz w:val="18"/>
          <w:szCs w:val="18"/>
        </w:rPr>
        <w:t>,</w:t>
      </w:r>
      <w:r w:rsidRPr="00394561">
        <w:rPr>
          <w:rFonts w:ascii="Arial" w:hAnsi="Arial" w:cs="Arial"/>
          <w:sz w:val="18"/>
          <w:szCs w:val="18"/>
        </w:rPr>
        <w:t xml:space="preserve"> è previsto un correttivo territoriale basato sul contesto economico. Si tiene conto altresì della capacità contributiva reale degli studenti</w:t>
      </w:r>
      <w:r w:rsidR="00995C76" w:rsidRPr="00394561">
        <w:rPr>
          <w:rFonts w:ascii="Arial" w:hAnsi="Arial" w:cs="Arial"/>
          <w:sz w:val="18"/>
          <w:szCs w:val="18"/>
        </w:rPr>
        <w:t>,</w:t>
      </w:r>
      <w:r w:rsidRPr="00394561">
        <w:rPr>
          <w:rFonts w:ascii="Arial" w:hAnsi="Arial" w:cs="Arial"/>
          <w:sz w:val="18"/>
          <w:szCs w:val="18"/>
        </w:rPr>
        <w:t xml:space="preserve"> a partire dai redditi medi regionali pubblicati dall’Istat.</w:t>
      </w:r>
    </w:p>
    <w:p w:rsidR="000E2B98" w:rsidRPr="00394561" w:rsidRDefault="000E2B98" w:rsidP="004D2B14">
      <w:pPr>
        <w:tabs>
          <w:tab w:val="left" w:pos="540"/>
        </w:tabs>
        <w:adjustRightInd w:val="0"/>
        <w:spacing w:line="360" w:lineRule="auto"/>
        <w:ind w:right="847"/>
        <w:jc w:val="both"/>
        <w:rPr>
          <w:rFonts w:ascii="Arial" w:hAnsi="Arial" w:cs="Arial"/>
          <w:sz w:val="18"/>
          <w:szCs w:val="18"/>
        </w:rPr>
      </w:pPr>
      <w:r w:rsidRPr="00394561">
        <w:rPr>
          <w:rFonts w:ascii="Arial" w:hAnsi="Arial" w:cs="Arial"/>
          <w:sz w:val="18"/>
          <w:szCs w:val="18"/>
        </w:rPr>
        <w:t>L’obiettivo dell’introduzione del costo standard è quello di evitare che si impieghino più risorse di quelle che l’esperienza ha dimostrato essere necessarie. Applicato alle Università, il principio consiste nel definire un’unità di misura</w:t>
      </w:r>
      <w:r w:rsidR="00995C76" w:rsidRPr="00394561">
        <w:rPr>
          <w:rFonts w:ascii="Arial" w:hAnsi="Arial" w:cs="Arial"/>
          <w:sz w:val="18"/>
          <w:szCs w:val="18"/>
        </w:rPr>
        <w:t>,</w:t>
      </w:r>
      <w:r w:rsidRPr="00394561">
        <w:rPr>
          <w:rFonts w:ascii="Arial" w:hAnsi="Arial" w:cs="Arial"/>
          <w:sz w:val="18"/>
          <w:szCs w:val="18"/>
        </w:rPr>
        <w:t xml:space="preserve"> per il calcolo del fabbisogno standard. Come risulta dal decreto di ripartizione del FFO, il Ministero ha individuato tale unità nel numero di studenti in corso o regolari</w:t>
      </w:r>
      <w:r w:rsidR="00982A2C" w:rsidRPr="00394561">
        <w:rPr>
          <w:rFonts w:ascii="Arial" w:hAnsi="Arial" w:cs="Arial"/>
          <w:sz w:val="18"/>
          <w:szCs w:val="18"/>
        </w:rPr>
        <w:t>.</w:t>
      </w:r>
    </w:p>
    <w:p w:rsidR="005E56BD" w:rsidRPr="00394561" w:rsidRDefault="005E56BD" w:rsidP="000B79EC">
      <w:pPr>
        <w:pStyle w:val="Corpotesto"/>
        <w:ind w:right="847"/>
        <w:rPr>
          <w:rFonts w:ascii="Arial" w:hAnsi="Arial" w:cs="Arial"/>
          <w:b/>
          <w:bCs/>
          <w:sz w:val="18"/>
          <w:szCs w:val="18"/>
        </w:rPr>
      </w:pPr>
    </w:p>
    <w:p w:rsidR="00663BD0" w:rsidRPr="00394561" w:rsidRDefault="00663BD0" w:rsidP="000B79EC">
      <w:pPr>
        <w:widowControl/>
        <w:autoSpaceDE/>
        <w:autoSpaceDN/>
        <w:spacing w:line="360" w:lineRule="auto"/>
        <w:ind w:right="847"/>
        <w:jc w:val="both"/>
        <w:rPr>
          <w:rFonts w:ascii="Arial" w:hAnsi="Arial" w:cs="Arial"/>
          <w:sz w:val="18"/>
          <w:szCs w:val="18"/>
        </w:rPr>
        <w:sectPr w:rsidR="00663BD0" w:rsidRPr="00394561" w:rsidSect="005C2FA3">
          <w:footerReference w:type="default" r:id="rId7"/>
          <w:pgSz w:w="11910" w:h="16840"/>
          <w:pgMar w:top="1360" w:right="200" w:bottom="1440" w:left="940" w:header="0" w:footer="1225" w:gutter="0"/>
          <w:cols w:space="720"/>
        </w:sectPr>
      </w:pPr>
    </w:p>
    <w:p w:rsidR="00663BD0" w:rsidRPr="00932A16" w:rsidRDefault="00663BD0" w:rsidP="004D2B14">
      <w:pPr>
        <w:pStyle w:val="Paragrafoelenco"/>
        <w:numPr>
          <w:ilvl w:val="0"/>
          <w:numId w:val="29"/>
        </w:numPr>
        <w:tabs>
          <w:tab w:val="left" w:pos="902"/>
        </w:tabs>
        <w:spacing w:before="37" w:after="59"/>
        <w:jc w:val="both"/>
        <w:rPr>
          <w:rFonts w:ascii="Arial" w:hAnsi="Arial" w:cs="Arial"/>
          <w:b/>
          <w:sz w:val="18"/>
          <w:szCs w:val="18"/>
        </w:rPr>
      </w:pPr>
      <w:r w:rsidRPr="00932A16">
        <w:rPr>
          <w:rFonts w:ascii="Arial" w:hAnsi="Arial" w:cs="Arial"/>
          <w:b/>
          <w:sz w:val="18"/>
          <w:szCs w:val="18"/>
        </w:rPr>
        <w:lastRenderedPageBreak/>
        <w:t>BUDGET ECONOMICO</w:t>
      </w:r>
      <w:r w:rsidRPr="00932A16">
        <w:rPr>
          <w:rFonts w:ascii="Arial" w:hAnsi="Arial" w:cs="Arial"/>
          <w:b/>
          <w:spacing w:val="1"/>
          <w:sz w:val="18"/>
          <w:szCs w:val="18"/>
        </w:rPr>
        <w:t xml:space="preserve"> </w:t>
      </w:r>
      <w:r w:rsidRPr="00932A16">
        <w:rPr>
          <w:rFonts w:ascii="Arial" w:hAnsi="Arial" w:cs="Arial"/>
          <w:b/>
          <w:sz w:val="18"/>
          <w:szCs w:val="18"/>
        </w:rPr>
        <w:t>ANNUALE</w:t>
      </w:r>
    </w:p>
    <w:tbl>
      <w:tblPr>
        <w:tblW w:w="9040"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7440"/>
        <w:gridCol w:w="1600"/>
      </w:tblGrid>
      <w:tr w:rsidR="00111E79" w:rsidRPr="00D56216" w:rsidTr="00F00580">
        <w:trPr>
          <w:trHeight w:val="284"/>
          <w:jc w:val="center"/>
        </w:trPr>
        <w:tc>
          <w:tcPr>
            <w:tcW w:w="7440" w:type="dxa"/>
            <w:shd w:val="clear" w:color="000000" w:fill="DDEBF7"/>
            <w:vAlign w:val="center"/>
            <w:hideMark/>
          </w:tcPr>
          <w:p w:rsidR="00111E79" w:rsidRPr="00D56216" w:rsidRDefault="00111E79" w:rsidP="00A10C42">
            <w:pPr>
              <w:widowControl/>
              <w:autoSpaceDE/>
              <w:autoSpaceDN/>
              <w:jc w:val="both"/>
              <w:rPr>
                <w:rFonts w:ascii="Arial" w:eastAsia="Times New Roman" w:hAnsi="Arial" w:cs="Arial"/>
                <w:b/>
                <w:bCs/>
                <w:sz w:val="16"/>
                <w:szCs w:val="16"/>
                <w:lang w:eastAsia="it-IT"/>
              </w:rPr>
            </w:pPr>
            <w:r w:rsidRPr="00D56216">
              <w:rPr>
                <w:rFonts w:ascii="Arial" w:eastAsia="Times New Roman" w:hAnsi="Arial" w:cs="Arial"/>
                <w:b/>
                <w:bCs/>
                <w:sz w:val="16"/>
                <w:szCs w:val="16"/>
                <w:lang w:eastAsia="it-IT"/>
              </w:rPr>
              <w:t>BUDGET ECONOMICO</w:t>
            </w:r>
          </w:p>
        </w:tc>
        <w:tc>
          <w:tcPr>
            <w:tcW w:w="1600" w:type="dxa"/>
            <w:shd w:val="clear" w:color="000000" w:fill="DDEBF7"/>
            <w:vAlign w:val="bottom"/>
            <w:hideMark/>
          </w:tcPr>
          <w:p w:rsidR="00111E79" w:rsidRPr="00D56216" w:rsidRDefault="00111E79" w:rsidP="00A10C42">
            <w:pPr>
              <w:widowControl/>
              <w:autoSpaceDE/>
              <w:autoSpaceDN/>
              <w:jc w:val="both"/>
              <w:rPr>
                <w:rFonts w:ascii="Arial" w:eastAsia="Times New Roman" w:hAnsi="Arial" w:cs="Arial"/>
                <w:sz w:val="16"/>
                <w:szCs w:val="16"/>
                <w:lang w:eastAsia="it-IT"/>
              </w:rPr>
            </w:pPr>
            <w:r w:rsidRPr="00D56216">
              <w:rPr>
                <w:rFonts w:ascii="Arial" w:eastAsia="Times New Roman" w:hAnsi="Arial" w:cs="Arial"/>
                <w:sz w:val="16"/>
                <w:szCs w:val="16"/>
                <w:lang w:eastAsia="it-IT"/>
              </w:rPr>
              <w:t> </w:t>
            </w:r>
          </w:p>
        </w:tc>
      </w:tr>
      <w:tr w:rsidR="00111E79" w:rsidRPr="00D56216" w:rsidTr="00F00580">
        <w:trPr>
          <w:trHeight w:val="284"/>
          <w:jc w:val="center"/>
        </w:trPr>
        <w:tc>
          <w:tcPr>
            <w:tcW w:w="7440" w:type="dxa"/>
            <w:shd w:val="clear" w:color="000000" w:fill="DDEBF7"/>
            <w:vAlign w:val="center"/>
            <w:hideMark/>
          </w:tcPr>
          <w:p w:rsidR="00111E79" w:rsidRPr="00D56216" w:rsidRDefault="00111E79" w:rsidP="00A10C42">
            <w:pPr>
              <w:widowControl/>
              <w:autoSpaceDE/>
              <w:autoSpaceDN/>
              <w:jc w:val="both"/>
              <w:rPr>
                <w:rFonts w:ascii="Arial" w:eastAsia="Times New Roman" w:hAnsi="Arial" w:cs="Arial"/>
                <w:b/>
                <w:bCs/>
                <w:sz w:val="16"/>
                <w:szCs w:val="16"/>
                <w:lang w:eastAsia="it-IT"/>
              </w:rPr>
            </w:pPr>
            <w:r w:rsidRPr="00D56216">
              <w:rPr>
                <w:rFonts w:ascii="Arial" w:eastAsia="Times New Roman" w:hAnsi="Arial" w:cs="Arial"/>
                <w:b/>
                <w:bCs/>
                <w:sz w:val="16"/>
                <w:szCs w:val="16"/>
                <w:lang w:eastAsia="it-IT"/>
              </w:rPr>
              <w:t>VOCE</w:t>
            </w:r>
          </w:p>
        </w:tc>
        <w:tc>
          <w:tcPr>
            <w:tcW w:w="1600" w:type="dxa"/>
            <w:shd w:val="clear" w:color="000000" w:fill="DDEBF7"/>
            <w:vAlign w:val="center"/>
            <w:hideMark/>
          </w:tcPr>
          <w:p w:rsidR="00111E79" w:rsidRPr="00D56216" w:rsidRDefault="00111E79" w:rsidP="00612AB2">
            <w:pPr>
              <w:widowControl/>
              <w:autoSpaceDE/>
              <w:autoSpaceDN/>
              <w:jc w:val="center"/>
              <w:rPr>
                <w:rFonts w:ascii="Arial" w:eastAsia="Times New Roman" w:hAnsi="Arial" w:cs="Arial"/>
                <w:b/>
                <w:bCs/>
                <w:sz w:val="16"/>
                <w:szCs w:val="16"/>
                <w:lang w:eastAsia="it-IT"/>
              </w:rPr>
            </w:pPr>
            <w:r w:rsidRPr="00D56216">
              <w:rPr>
                <w:rFonts w:ascii="Arial" w:eastAsia="Times New Roman" w:hAnsi="Arial" w:cs="Arial"/>
                <w:b/>
                <w:bCs/>
                <w:sz w:val="16"/>
                <w:szCs w:val="16"/>
                <w:lang w:eastAsia="it-IT"/>
              </w:rPr>
              <w:t>2021</w:t>
            </w:r>
          </w:p>
        </w:tc>
      </w:tr>
      <w:tr w:rsidR="00111E79" w:rsidRPr="00D56216" w:rsidTr="00F00580">
        <w:trPr>
          <w:trHeight w:val="284"/>
          <w:jc w:val="center"/>
        </w:trPr>
        <w:tc>
          <w:tcPr>
            <w:tcW w:w="7440" w:type="dxa"/>
            <w:shd w:val="clear" w:color="000000" w:fill="DDEBF7"/>
            <w:vAlign w:val="center"/>
            <w:hideMark/>
          </w:tcPr>
          <w:p w:rsidR="00111E79" w:rsidRPr="00D56216" w:rsidRDefault="00111E79" w:rsidP="00A10C42">
            <w:pPr>
              <w:widowControl/>
              <w:autoSpaceDE/>
              <w:autoSpaceDN/>
              <w:jc w:val="both"/>
              <w:rPr>
                <w:rFonts w:ascii="Arial" w:eastAsia="Times New Roman" w:hAnsi="Arial" w:cs="Arial"/>
                <w:b/>
                <w:bCs/>
                <w:sz w:val="16"/>
                <w:szCs w:val="16"/>
                <w:lang w:eastAsia="it-IT"/>
              </w:rPr>
            </w:pPr>
            <w:r w:rsidRPr="00D56216">
              <w:rPr>
                <w:rFonts w:ascii="Arial" w:eastAsia="Times New Roman" w:hAnsi="Arial" w:cs="Arial"/>
                <w:b/>
                <w:bCs/>
                <w:sz w:val="16"/>
                <w:szCs w:val="16"/>
                <w:lang w:eastAsia="it-IT"/>
              </w:rPr>
              <w:t xml:space="preserve"> A) PROVENTI OPERATIVI</w:t>
            </w:r>
          </w:p>
        </w:tc>
        <w:tc>
          <w:tcPr>
            <w:tcW w:w="1600" w:type="dxa"/>
            <w:shd w:val="clear" w:color="000000" w:fill="DDEBF7"/>
            <w:vAlign w:val="bottom"/>
            <w:hideMark/>
          </w:tcPr>
          <w:p w:rsidR="00111E79" w:rsidRPr="00D56216" w:rsidRDefault="00111E79" w:rsidP="00A10C42">
            <w:pPr>
              <w:widowControl/>
              <w:autoSpaceDE/>
              <w:autoSpaceDN/>
              <w:jc w:val="both"/>
              <w:rPr>
                <w:rFonts w:ascii="Arial" w:eastAsia="Times New Roman" w:hAnsi="Arial" w:cs="Arial"/>
                <w:b/>
                <w:bCs/>
                <w:sz w:val="16"/>
                <w:szCs w:val="16"/>
                <w:lang w:eastAsia="it-IT"/>
              </w:rPr>
            </w:pPr>
            <w:r w:rsidRPr="00D56216">
              <w:rPr>
                <w:rFonts w:ascii="Arial" w:eastAsia="Times New Roman" w:hAnsi="Arial" w:cs="Arial"/>
                <w:b/>
                <w:bCs/>
                <w:sz w:val="16"/>
                <w:szCs w:val="16"/>
                <w:lang w:eastAsia="it-IT"/>
              </w:rPr>
              <w:t> </w:t>
            </w:r>
          </w:p>
        </w:tc>
      </w:tr>
      <w:tr w:rsidR="00111E79" w:rsidRPr="00D56216" w:rsidTr="00F00580">
        <w:trPr>
          <w:trHeight w:val="284"/>
          <w:jc w:val="center"/>
        </w:trPr>
        <w:tc>
          <w:tcPr>
            <w:tcW w:w="7440" w:type="dxa"/>
            <w:shd w:val="clear" w:color="auto" w:fill="auto"/>
            <w:vAlign w:val="center"/>
            <w:hideMark/>
          </w:tcPr>
          <w:p w:rsidR="00111E79" w:rsidRPr="00D56216" w:rsidRDefault="00111E79" w:rsidP="00A10C42">
            <w:pPr>
              <w:widowControl/>
              <w:autoSpaceDE/>
              <w:autoSpaceDN/>
              <w:jc w:val="both"/>
              <w:rPr>
                <w:rFonts w:ascii="Arial" w:eastAsia="Times New Roman" w:hAnsi="Arial" w:cs="Arial"/>
                <w:sz w:val="16"/>
                <w:szCs w:val="16"/>
                <w:lang w:eastAsia="it-IT"/>
              </w:rPr>
            </w:pPr>
            <w:r w:rsidRPr="00D56216">
              <w:rPr>
                <w:rFonts w:ascii="Arial" w:eastAsia="Times New Roman" w:hAnsi="Arial" w:cs="Arial"/>
                <w:sz w:val="16"/>
                <w:szCs w:val="16"/>
                <w:lang w:eastAsia="it-IT"/>
              </w:rPr>
              <w:t xml:space="preserve">     I. PROVENTI PROPRI</w:t>
            </w:r>
          </w:p>
        </w:tc>
        <w:tc>
          <w:tcPr>
            <w:tcW w:w="1600" w:type="dxa"/>
            <w:shd w:val="clear" w:color="auto" w:fill="auto"/>
            <w:vAlign w:val="bottom"/>
            <w:hideMark/>
          </w:tcPr>
          <w:p w:rsidR="00111E79" w:rsidRPr="00D56216" w:rsidRDefault="00111E79" w:rsidP="00A10C42">
            <w:pPr>
              <w:widowControl/>
              <w:autoSpaceDE/>
              <w:autoSpaceDN/>
              <w:jc w:val="both"/>
              <w:rPr>
                <w:rFonts w:ascii="Arial" w:eastAsia="Times New Roman" w:hAnsi="Arial" w:cs="Arial"/>
                <w:sz w:val="16"/>
                <w:szCs w:val="16"/>
                <w:lang w:eastAsia="it-IT"/>
              </w:rPr>
            </w:pPr>
          </w:p>
        </w:tc>
      </w:tr>
      <w:tr w:rsidR="00111E79" w:rsidRPr="00D56216" w:rsidTr="00F00580">
        <w:trPr>
          <w:trHeight w:val="284"/>
          <w:jc w:val="center"/>
        </w:trPr>
        <w:tc>
          <w:tcPr>
            <w:tcW w:w="7440" w:type="dxa"/>
            <w:shd w:val="clear" w:color="auto" w:fill="auto"/>
            <w:vAlign w:val="center"/>
            <w:hideMark/>
          </w:tcPr>
          <w:p w:rsidR="00111E79" w:rsidRPr="00D56216" w:rsidRDefault="00111E79" w:rsidP="00A10C42">
            <w:pPr>
              <w:widowControl/>
              <w:autoSpaceDE/>
              <w:autoSpaceDN/>
              <w:jc w:val="both"/>
              <w:rPr>
                <w:rFonts w:ascii="Arial" w:eastAsia="Times New Roman" w:hAnsi="Arial" w:cs="Arial"/>
                <w:sz w:val="16"/>
                <w:szCs w:val="16"/>
                <w:lang w:eastAsia="it-IT"/>
              </w:rPr>
            </w:pPr>
            <w:r w:rsidRPr="00D56216">
              <w:rPr>
                <w:rFonts w:ascii="Arial" w:eastAsia="Times New Roman" w:hAnsi="Arial" w:cs="Arial"/>
                <w:sz w:val="16"/>
                <w:szCs w:val="16"/>
                <w:lang w:eastAsia="it-IT"/>
              </w:rPr>
              <w:t xml:space="preserve">         1) Proventi per la didattica</w:t>
            </w:r>
          </w:p>
        </w:tc>
        <w:tc>
          <w:tcPr>
            <w:tcW w:w="1600" w:type="dxa"/>
            <w:shd w:val="clear" w:color="auto" w:fill="auto"/>
            <w:vAlign w:val="bottom"/>
            <w:hideMark/>
          </w:tcPr>
          <w:p w:rsidR="00111E79" w:rsidRPr="00D56216" w:rsidRDefault="00526646" w:rsidP="00612AB2">
            <w:pPr>
              <w:widowControl/>
              <w:autoSpaceDE/>
              <w:autoSpaceDN/>
              <w:jc w:val="right"/>
              <w:rPr>
                <w:rFonts w:ascii="Arial" w:eastAsia="Times New Roman" w:hAnsi="Arial" w:cs="Arial"/>
                <w:sz w:val="16"/>
                <w:szCs w:val="16"/>
                <w:lang w:eastAsia="it-IT"/>
              </w:rPr>
            </w:pPr>
            <w:r w:rsidRPr="00D56216">
              <w:rPr>
                <w:rFonts w:ascii="Arial" w:eastAsia="Times New Roman" w:hAnsi="Arial" w:cs="Arial"/>
                <w:sz w:val="16"/>
                <w:szCs w:val="16"/>
                <w:lang w:eastAsia="it-IT"/>
              </w:rPr>
              <w:t>9.946.0</w:t>
            </w:r>
            <w:r w:rsidR="00111E79" w:rsidRPr="00D56216">
              <w:rPr>
                <w:rFonts w:ascii="Arial" w:eastAsia="Times New Roman" w:hAnsi="Arial" w:cs="Arial"/>
                <w:sz w:val="16"/>
                <w:szCs w:val="16"/>
                <w:lang w:eastAsia="it-IT"/>
              </w:rPr>
              <w:t xml:space="preserve">40,84 </w:t>
            </w:r>
          </w:p>
        </w:tc>
      </w:tr>
      <w:tr w:rsidR="00111E79" w:rsidRPr="00D56216" w:rsidTr="00F00580">
        <w:trPr>
          <w:trHeight w:val="284"/>
          <w:jc w:val="center"/>
        </w:trPr>
        <w:tc>
          <w:tcPr>
            <w:tcW w:w="7440" w:type="dxa"/>
            <w:shd w:val="clear" w:color="auto" w:fill="auto"/>
            <w:vAlign w:val="center"/>
            <w:hideMark/>
          </w:tcPr>
          <w:p w:rsidR="00111E79" w:rsidRPr="00D56216" w:rsidRDefault="00111E79" w:rsidP="00A10C42">
            <w:pPr>
              <w:widowControl/>
              <w:autoSpaceDE/>
              <w:autoSpaceDN/>
              <w:jc w:val="both"/>
              <w:rPr>
                <w:rFonts w:ascii="Arial" w:eastAsia="Times New Roman" w:hAnsi="Arial" w:cs="Arial"/>
                <w:sz w:val="16"/>
                <w:szCs w:val="16"/>
                <w:lang w:eastAsia="it-IT"/>
              </w:rPr>
            </w:pPr>
            <w:r w:rsidRPr="00D56216">
              <w:rPr>
                <w:rFonts w:ascii="Arial" w:eastAsia="Times New Roman" w:hAnsi="Arial" w:cs="Arial"/>
                <w:sz w:val="16"/>
                <w:szCs w:val="16"/>
                <w:lang w:eastAsia="it-IT"/>
              </w:rPr>
              <w:t xml:space="preserve">         2) Proventi da Ricerche commissionate e trasferimento tecnologico</w:t>
            </w:r>
          </w:p>
        </w:tc>
        <w:tc>
          <w:tcPr>
            <w:tcW w:w="1600" w:type="dxa"/>
            <w:shd w:val="clear" w:color="auto" w:fill="auto"/>
            <w:vAlign w:val="bottom"/>
            <w:hideMark/>
          </w:tcPr>
          <w:p w:rsidR="00111E79" w:rsidRPr="00D56216" w:rsidRDefault="00111E79" w:rsidP="00612AB2">
            <w:pPr>
              <w:widowControl/>
              <w:autoSpaceDE/>
              <w:autoSpaceDN/>
              <w:jc w:val="right"/>
              <w:rPr>
                <w:rFonts w:ascii="Arial" w:eastAsia="Times New Roman" w:hAnsi="Arial" w:cs="Arial"/>
                <w:sz w:val="16"/>
                <w:szCs w:val="16"/>
                <w:lang w:eastAsia="it-IT"/>
              </w:rPr>
            </w:pPr>
            <w:r w:rsidRPr="00D56216">
              <w:rPr>
                <w:rFonts w:ascii="Arial" w:eastAsia="Times New Roman" w:hAnsi="Arial" w:cs="Arial"/>
                <w:sz w:val="16"/>
                <w:szCs w:val="16"/>
                <w:lang w:eastAsia="it-IT"/>
              </w:rPr>
              <w:t xml:space="preserve">1.394.831,12 </w:t>
            </w:r>
          </w:p>
        </w:tc>
      </w:tr>
      <w:tr w:rsidR="00111E79" w:rsidRPr="00D56216" w:rsidTr="00F00580">
        <w:trPr>
          <w:trHeight w:val="284"/>
          <w:jc w:val="center"/>
        </w:trPr>
        <w:tc>
          <w:tcPr>
            <w:tcW w:w="7440" w:type="dxa"/>
            <w:shd w:val="clear" w:color="auto" w:fill="auto"/>
            <w:vAlign w:val="center"/>
            <w:hideMark/>
          </w:tcPr>
          <w:p w:rsidR="00111E79" w:rsidRPr="00D56216" w:rsidRDefault="00111E79" w:rsidP="00A10C42">
            <w:pPr>
              <w:widowControl/>
              <w:autoSpaceDE/>
              <w:autoSpaceDN/>
              <w:jc w:val="both"/>
              <w:rPr>
                <w:rFonts w:ascii="Arial" w:eastAsia="Times New Roman" w:hAnsi="Arial" w:cs="Arial"/>
                <w:sz w:val="16"/>
                <w:szCs w:val="16"/>
                <w:lang w:eastAsia="it-IT"/>
              </w:rPr>
            </w:pPr>
            <w:r w:rsidRPr="00D56216">
              <w:rPr>
                <w:rFonts w:ascii="Arial" w:eastAsia="Times New Roman" w:hAnsi="Arial" w:cs="Arial"/>
                <w:sz w:val="16"/>
                <w:szCs w:val="16"/>
                <w:lang w:eastAsia="it-IT"/>
              </w:rPr>
              <w:t xml:space="preserve">         3) Proventi da Ricerche con finanziamenti competitivi</w:t>
            </w:r>
          </w:p>
        </w:tc>
        <w:tc>
          <w:tcPr>
            <w:tcW w:w="1600" w:type="dxa"/>
            <w:shd w:val="clear" w:color="auto" w:fill="auto"/>
            <w:vAlign w:val="bottom"/>
            <w:hideMark/>
          </w:tcPr>
          <w:p w:rsidR="00111E79" w:rsidRPr="00D56216" w:rsidRDefault="000638A8" w:rsidP="00612AB2">
            <w:pPr>
              <w:widowControl/>
              <w:autoSpaceDE/>
              <w:autoSpaceDN/>
              <w:jc w:val="right"/>
              <w:rPr>
                <w:rFonts w:ascii="Arial" w:eastAsia="Times New Roman" w:hAnsi="Arial" w:cs="Arial"/>
                <w:sz w:val="16"/>
                <w:szCs w:val="16"/>
                <w:lang w:eastAsia="it-IT"/>
              </w:rPr>
            </w:pPr>
            <w:r w:rsidRPr="00D56216">
              <w:rPr>
                <w:rFonts w:ascii="Arial" w:eastAsia="Times New Roman" w:hAnsi="Arial" w:cs="Arial"/>
                <w:sz w:val="16"/>
                <w:szCs w:val="16"/>
                <w:lang w:eastAsia="it-IT"/>
              </w:rPr>
              <w:t>0,00</w:t>
            </w:r>
            <w:r w:rsidR="00111E79" w:rsidRPr="00D56216">
              <w:rPr>
                <w:rFonts w:ascii="Arial" w:eastAsia="Times New Roman" w:hAnsi="Arial" w:cs="Arial"/>
                <w:sz w:val="16"/>
                <w:szCs w:val="16"/>
                <w:lang w:eastAsia="it-IT"/>
              </w:rPr>
              <w:t xml:space="preserve">   </w:t>
            </w:r>
          </w:p>
        </w:tc>
      </w:tr>
      <w:tr w:rsidR="00111E79" w:rsidRPr="00D56216" w:rsidTr="00F00580">
        <w:trPr>
          <w:trHeight w:val="284"/>
          <w:jc w:val="center"/>
        </w:trPr>
        <w:tc>
          <w:tcPr>
            <w:tcW w:w="7440" w:type="dxa"/>
            <w:shd w:val="clear" w:color="auto" w:fill="auto"/>
            <w:vAlign w:val="center"/>
            <w:hideMark/>
          </w:tcPr>
          <w:p w:rsidR="00111E79" w:rsidRPr="00D56216" w:rsidRDefault="00111E79" w:rsidP="00A10C42">
            <w:pPr>
              <w:widowControl/>
              <w:autoSpaceDE/>
              <w:autoSpaceDN/>
              <w:jc w:val="both"/>
              <w:rPr>
                <w:rFonts w:ascii="Arial" w:eastAsia="Times New Roman" w:hAnsi="Arial" w:cs="Arial"/>
                <w:sz w:val="16"/>
                <w:szCs w:val="16"/>
                <w:lang w:eastAsia="it-IT"/>
              </w:rPr>
            </w:pPr>
            <w:r w:rsidRPr="00D56216">
              <w:rPr>
                <w:rFonts w:ascii="Arial" w:eastAsia="Times New Roman" w:hAnsi="Arial" w:cs="Arial"/>
                <w:sz w:val="16"/>
                <w:szCs w:val="16"/>
                <w:lang w:eastAsia="it-IT"/>
              </w:rPr>
              <w:t xml:space="preserve">    TOTALE I. PROVENTI PROPRI</w:t>
            </w:r>
          </w:p>
        </w:tc>
        <w:tc>
          <w:tcPr>
            <w:tcW w:w="1600" w:type="dxa"/>
            <w:shd w:val="clear" w:color="auto" w:fill="auto"/>
            <w:vAlign w:val="bottom"/>
            <w:hideMark/>
          </w:tcPr>
          <w:p w:rsidR="00111E79" w:rsidRPr="00D56216" w:rsidRDefault="00526646" w:rsidP="00612AB2">
            <w:pPr>
              <w:widowControl/>
              <w:autoSpaceDE/>
              <w:autoSpaceDN/>
              <w:jc w:val="right"/>
              <w:rPr>
                <w:rFonts w:ascii="Arial" w:eastAsia="Times New Roman" w:hAnsi="Arial" w:cs="Arial"/>
                <w:sz w:val="16"/>
                <w:szCs w:val="16"/>
                <w:lang w:eastAsia="it-IT"/>
              </w:rPr>
            </w:pPr>
            <w:r w:rsidRPr="00D56216">
              <w:rPr>
                <w:rFonts w:ascii="Arial" w:eastAsia="Times New Roman" w:hAnsi="Arial" w:cs="Arial"/>
                <w:sz w:val="16"/>
                <w:szCs w:val="16"/>
                <w:lang w:eastAsia="it-IT"/>
              </w:rPr>
              <w:t>11.340.8</w:t>
            </w:r>
            <w:r w:rsidR="00111E79" w:rsidRPr="00D56216">
              <w:rPr>
                <w:rFonts w:ascii="Arial" w:eastAsia="Times New Roman" w:hAnsi="Arial" w:cs="Arial"/>
                <w:sz w:val="16"/>
                <w:szCs w:val="16"/>
                <w:lang w:eastAsia="it-IT"/>
              </w:rPr>
              <w:t xml:space="preserve">71,96 </w:t>
            </w:r>
          </w:p>
        </w:tc>
      </w:tr>
      <w:tr w:rsidR="00111E79" w:rsidRPr="00D56216" w:rsidTr="00F00580">
        <w:trPr>
          <w:trHeight w:val="284"/>
          <w:jc w:val="center"/>
        </w:trPr>
        <w:tc>
          <w:tcPr>
            <w:tcW w:w="7440" w:type="dxa"/>
            <w:shd w:val="clear" w:color="auto" w:fill="auto"/>
            <w:vAlign w:val="center"/>
            <w:hideMark/>
          </w:tcPr>
          <w:p w:rsidR="00111E79" w:rsidRPr="00D56216" w:rsidRDefault="00111E79" w:rsidP="00A10C42">
            <w:pPr>
              <w:widowControl/>
              <w:autoSpaceDE/>
              <w:autoSpaceDN/>
              <w:jc w:val="both"/>
              <w:rPr>
                <w:rFonts w:ascii="Arial" w:eastAsia="Times New Roman" w:hAnsi="Arial" w:cs="Arial"/>
                <w:sz w:val="16"/>
                <w:szCs w:val="16"/>
                <w:lang w:eastAsia="it-IT"/>
              </w:rPr>
            </w:pPr>
            <w:r w:rsidRPr="00D56216">
              <w:rPr>
                <w:rFonts w:ascii="Arial" w:eastAsia="Times New Roman" w:hAnsi="Arial" w:cs="Arial"/>
                <w:sz w:val="16"/>
                <w:szCs w:val="16"/>
                <w:lang w:eastAsia="it-IT"/>
              </w:rPr>
              <w:t xml:space="preserve">     II. CONTRIBUTI</w:t>
            </w:r>
          </w:p>
        </w:tc>
        <w:tc>
          <w:tcPr>
            <w:tcW w:w="1600" w:type="dxa"/>
            <w:shd w:val="clear" w:color="auto" w:fill="auto"/>
            <w:vAlign w:val="bottom"/>
            <w:hideMark/>
          </w:tcPr>
          <w:p w:rsidR="00111E79" w:rsidRPr="00D56216" w:rsidRDefault="00111E79" w:rsidP="00612AB2">
            <w:pPr>
              <w:widowControl/>
              <w:autoSpaceDE/>
              <w:autoSpaceDN/>
              <w:jc w:val="right"/>
              <w:rPr>
                <w:rFonts w:ascii="Arial" w:eastAsia="Times New Roman" w:hAnsi="Arial" w:cs="Arial"/>
                <w:sz w:val="16"/>
                <w:szCs w:val="16"/>
                <w:lang w:eastAsia="it-IT"/>
              </w:rPr>
            </w:pPr>
          </w:p>
        </w:tc>
      </w:tr>
      <w:tr w:rsidR="00111E79" w:rsidRPr="00D56216" w:rsidTr="00F00580">
        <w:trPr>
          <w:trHeight w:val="284"/>
          <w:jc w:val="center"/>
        </w:trPr>
        <w:tc>
          <w:tcPr>
            <w:tcW w:w="7440" w:type="dxa"/>
            <w:shd w:val="clear" w:color="auto" w:fill="auto"/>
            <w:vAlign w:val="center"/>
            <w:hideMark/>
          </w:tcPr>
          <w:p w:rsidR="00111E79" w:rsidRPr="00D56216" w:rsidRDefault="00111E79" w:rsidP="00A10C42">
            <w:pPr>
              <w:widowControl/>
              <w:autoSpaceDE/>
              <w:autoSpaceDN/>
              <w:jc w:val="both"/>
              <w:rPr>
                <w:rFonts w:ascii="Arial" w:eastAsia="Times New Roman" w:hAnsi="Arial" w:cs="Arial"/>
                <w:sz w:val="16"/>
                <w:szCs w:val="16"/>
                <w:lang w:eastAsia="it-IT"/>
              </w:rPr>
            </w:pPr>
            <w:r w:rsidRPr="00D56216">
              <w:rPr>
                <w:rFonts w:ascii="Arial" w:eastAsia="Times New Roman" w:hAnsi="Arial" w:cs="Arial"/>
                <w:sz w:val="16"/>
                <w:szCs w:val="16"/>
                <w:lang w:eastAsia="it-IT"/>
              </w:rPr>
              <w:t xml:space="preserve">         1) Contributi Miur e altre Amministrazioni centrali</w:t>
            </w:r>
          </w:p>
        </w:tc>
        <w:tc>
          <w:tcPr>
            <w:tcW w:w="1600" w:type="dxa"/>
            <w:shd w:val="clear" w:color="auto" w:fill="auto"/>
            <w:vAlign w:val="bottom"/>
            <w:hideMark/>
          </w:tcPr>
          <w:p w:rsidR="00111E79" w:rsidRPr="00D56216" w:rsidRDefault="00B37588" w:rsidP="00612AB2">
            <w:pPr>
              <w:widowControl/>
              <w:autoSpaceDE/>
              <w:autoSpaceDN/>
              <w:jc w:val="right"/>
              <w:rPr>
                <w:rFonts w:ascii="Arial" w:eastAsia="Times New Roman" w:hAnsi="Arial" w:cs="Arial"/>
                <w:sz w:val="16"/>
                <w:szCs w:val="16"/>
                <w:lang w:eastAsia="it-IT"/>
              </w:rPr>
            </w:pPr>
            <w:r w:rsidRPr="00D56216">
              <w:rPr>
                <w:rFonts w:ascii="Arial" w:eastAsia="Times New Roman" w:hAnsi="Arial" w:cs="Arial"/>
                <w:sz w:val="16"/>
                <w:szCs w:val="16"/>
                <w:lang w:eastAsia="it-IT"/>
              </w:rPr>
              <w:t>58</w:t>
            </w:r>
            <w:r w:rsidR="00111E79" w:rsidRPr="00D56216">
              <w:rPr>
                <w:rFonts w:ascii="Arial" w:eastAsia="Times New Roman" w:hAnsi="Arial" w:cs="Arial"/>
                <w:sz w:val="16"/>
                <w:szCs w:val="16"/>
                <w:lang w:eastAsia="it-IT"/>
              </w:rPr>
              <w:t xml:space="preserve">.802.545,02 </w:t>
            </w:r>
          </w:p>
        </w:tc>
      </w:tr>
      <w:tr w:rsidR="00111E79" w:rsidRPr="00D56216" w:rsidTr="00F00580">
        <w:trPr>
          <w:trHeight w:val="284"/>
          <w:jc w:val="center"/>
        </w:trPr>
        <w:tc>
          <w:tcPr>
            <w:tcW w:w="7440" w:type="dxa"/>
            <w:shd w:val="clear" w:color="auto" w:fill="auto"/>
            <w:vAlign w:val="center"/>
            <w:hideMark/>
          </w:tcPr>
          <w:p w:rsidR="00111E79" w:rsidRPr="00D56216" w:rsidRDefault="00111E79" w:rsidP="00A10C42">
            <w:pPr>
              <w:widowControl/>
              <w:autoSpaceDE/>
              <w:autoSpaceDN/>
              <w:jc w:val="both"/>
              <w:rPr>
                <w:rFonts w:ascii="Arial" w:eastAsia="Times New Roman" w:hAnsi="Arial" w:cs="Arial"/>
                <w:sz w:val="16"/>
                <w:szCs w:val="16"/>
                <w:lang w:eastAsia="it-IT"/>
              </w:rPr>
            </w:pPr>
            <w:r w:rsidRPr="00D56216">
              <w:rPr>
                <w:rFonts w:ascii="Arial" w:eastAsia="Times New Roman" w:hAnsi="Arial" w:cs="Arial"/>
                <w:sz w:val="16"/>
                <w:szCs w:val="16"/>
                <w:lang w:eastAsia="it-IT"/>
              </w:rPr>
              <w:t xml:space="preserve">         2) Contributi Regioni e Province autonome</w:t>
            </w:r>
          </w:p>
        </w:tc>
        <w:tc>
          <w:tcPr>
            <w:tcW w:w="1600" w:type="dxa"/>
            <w:shd w:val="clear" w:color="auto" w:fill="auto"/>
            <w:vAlign w:val="bottom"/>
            <w:hideMark/>
          </w:tcPr>
          <w:p w:rsidR="00111E79" w:rsidRPr="00D56216" w:rsidRDefault="00111E79" w:rsidP="00612AB2">
            <w:pPr>
              <w:widowControl/>
              <w:autoSpaceDE/>
              <w:autoSpaceDN/>
              <w:jc w:val="right"/>
              <w:rPr>
                <w:rFonts w:ascii="Arial" w:eastAsia="Times New Roman" w:hAnsi="Arial" w:cs="Arial"/>
                <w:sz w:val="16"/>
                <w:szCs w:val="16"/>
                <w:lang w:eastAsia="it-IT"/>
              </w:rPr>
            </w:pPr>
            <w:r w:rsidRPr="00D56216">
              <w:rPr>
                <w:rFonts w:ascii="Arial" w:eastAsia="Times New Roman" w:hAnsi="Arial" w:cs="Arial"/>
                <w:sz w:val="16"/>
                <w:szCs w:val="16"/>
                <w:lang w:eastAsia="it-IT"/>
              </w:rPr>
              <w:t xml:space="preserve">5.398.377,43 </w:t>
            </w:r>
          </w:p>
        </w:tc>
      </w:tr>
      <w:tr w:rsidR="00111E79" w:rsidRPr="00D56216" w:rsidTr="00F00580">
        <w:trPr>
          <w:trHeight w:val="284"/>
          <w:jc w:val="center"/>
        </w:trPr>
        <w:tc>
          <w:tcPr>
            <w:tcW w:w="7440" w:type="dxa"/>
            <w:shd w:val="clear" w:color="auto" w:fill="auto"/>
            <w:vAlign w:val="center"/>
            <w:hideMark/>
          </w:tcPr>
          <w:p w:rsidR="00111E79" w:rsidRPr="00D56216" w:rsidRDefault="00111E79" w:rsidP="00A10C42">
            <w:pPr>
              <w:widowControl/>
              <w:autoSpaceDE/>
              <w:autoSpaceDN/>
              <w:jc w:val="both"/>
              <w:rPr>
                <w:rFonts w:ascii="Arial" w:eastAsia="Times New Roman" w:hAnsi="Arial" w:cs="Arial"/>
                <w:sz w:val="16"/>
                <w:szCs w:val="16"/>
                <w:lang w:eastAsia="it-IT"/>
              </w:rPr>
            </w:pPr>
            <w:r w:rsidRPr="00D56216">
              <w:rPr>
                <w:rFonts w:ascii="Arial" w:eastAsia="Times New Roman" w:hAnsi="Arial" w:cs="Arial"/>
                <w:sz w:val="16"/>
                <w:szCs w:val="16"/>
                <w:lang w:eastAsia="it-IT"/>
              </w:rPr>
              <w:t xml:space="preserve">         3) Contributi altre Amministrazioni locali</w:t>
            </w:r>
          </w:p>
        </w:tc>
        <w:tc>
          <w:tcPr>
            <w:tcW w:w="1600" w:type="dxa"/>
            <w:shd w:val="clear" w:color="auto" w:fill="auto"/>
            <w:vAlign w:val="bottom"/>
            <w:hideMark/>
          </w:tcPr>
          <w:p w:rsidR="00111E79" w:rsidRPr="00D56216" w:rsidRDefault="00111E79" w:rsidP="00612AB2">
            <w:pPr>
              <w:widowControl/>
              <w:autoSpaceDE/>
              <w:autoSpaceDN/>
              <w:jc w:val="right"/>
              <w:rPr>
                <w:rFonts w:ascii="Arial" w:eastAsia="Times New Roman" w:hAnsi="Arial" w:cs="Arial"/>
                <w:sz w:val="16"/>
                <w:szCs w:val="16"/>
                <w:lang w:eastAsia="it-IT"/>
              </w:rPr>
            </w:pPr>
            <w:r w:rsidRPr="00D56216">
              <w:rPr>
                <w:rFonts w:ascii="Arial" w:eastAsia="Times New Roman" w:hAnsi="Arial" w:cs="Arial"/>
                <w:sz w:val="16"/>
                <w:szCs w:val="16"/>
                <w:lang w:eastAsia="it-IT"/>
              </w:rPr>
              <w:t xml:space="preserve">430.811,96 </w:t>
            </w:r>
          </w:p>
        </w:tc>
      </w:tr>
      <w:tr w:rsidR="00111E79" w:rsidRPr="00D56216" w:rsidTr="00F00580">
        <w:trPr>
          <w:trHeight w:val="284"/>
          <w:jc w:val="center"/>
        </w:trPr>
        <w:tc>
          <w:tcPr>
            <w:tcW w:w="7440" w:type="dxa"/>
            <w:shd w:val="clear" w:color="auto" w:fill="auto"/>
            <w:vAlign w:val="center"/>
            <w:hideMark/>
          </w:tcPr>
          <w:p w:rsidR="00111E79" w:rsidRPr="00D56216" w:rsidRDefault="00111E79" w:rsidP="00A10C42">
            <w:pPr>
              <w:widowControl/>
              <w:autoSpaceDE/>
              <w:autoSpaceDN/>
              <w:jc w:val="both"/>
              <w:rPr>
                <w:rFonts w:ascii="Arial" w:eastAsia="Times New Roman" w:hAnsi="Arial" w:cs="Arial"/>
                <w:sz w:val="16"/>
                <w:szCs w:val="16"/>
                <w:lang w:eastAsia="it-IT"/>
              </w:rPr>
            </w:pPr>
            <w:r w:rsidRPr="00D56216">
              <w:rPr>
                <w:rFonts w:ascii="Arial" w:eastAsia="Times New Roman" w:hAnsi="Arial" w:cs="Arial"/>
                <w:sz w:val="16"/>
                <w:szCs w:val="16"/>
                <w:lang w:eastAsia="it-IT"/>
              </w:rPr>
              <w:t xml:space="preserve">         4) Contributi Unione Europea e altri Organismi Internazionali</w:t>
            </w:r>
          </w:p>
        </w:tc>
        <w:tc>
          <w:tcPr>
            <w:tcW w:w="1600" w:type="dxa"/>
            <w:shd w:val="clear" w:color="auto" w:fill="auto"/>
            <w:vAlign w:val="bottom"/>
            <w:hideMark/>
          </w:tcPr>
          <w:p w:rsidR="00111E79" w:rsidRPr="00D56216" w:rsidRDefault="00111E79" w:rsidP="00612AB2">
            <w:pPr>
              <w:widowControl/>
              <w:autoSpaceDE/>
              <w:autoSpaceDN/>
              <w:jc w:val="right"/>
              <w:rPr>
                <w:rFonts w:ascii="Arial" w:eastAsia="Times New Roman" w:hAnsi="Arial" w:cs="Arial"/>
                <w:sz w:val="16"/>
                <w:szCs w:val="16"/>
                <w:lang w:eastAsia="it-IT"/>
              </w:rPr>
            </w:pPr>
            <w:r w:rsidRPr="00D56216">
              <w:rPr>
                <w:rFonts w:ascii="Arial" w:eastAsia="Times New Roman" w:hAnsi="Arial" w:cs="Arial"/>
                <w:sz w:val="16"/>
                <w:szCs w:val="16"/>
                <w:lang w:eastAsia="it-IT"/>
              </w:rPr>
              <w:t xml:space="preserve">3.473.251,06 </w:t>
            </w:r>
          </w:p>
        </w:tc>
      </w:tr>
      <w:tr w:rsidR="00111E79" w:rsidRPr="00D56216" w:rsidTr="00F00580">
        <w:trPr>
          <w:trHeight w:val="284"/>
          <w:jc w:val="center"/>
        </w:trPr>
        <w:tc>
          <w:tcPr>
            <w:tcW w:w="7440" w:type="dxa"/>
            <w:shd w:val="clear" w:color="auto" w:fill="auto"/>
            <w:vAlign w:val="center"/>
            <w:hideMark/>
          </w:tcPr>
          <w:p w:rsidR="00111E79" w:rsidRPr="00D56216" w:rsidRDefault="00111E79" w:rsidP="00A10C42">
            <w:pPr>
              <w:widowControl/>
              <w:autoSpaceDE/>
              <w:autoSpaceDN/>
              <w:jc w:val="both"/>
              <w:rPr>
                <w:rFonts w:ascii="Arial" w:eastAsia="Times New Roman" w:hAnsi="Arial" w:cs="Arial"/>
                <w:sz w:val="16"/>
                <w:szCs w:val="16"/>
                <w:lang w:eastAsia="it-IT"/>
              </w:rPr>
            </w:pPr>
            <w:r w:rsidRPr="00D56216">
              <w:rPr>
                <w:rFonts w:ascii="Arial" w:eastAsia="Times New Roman" w:hAnsi="Arial" w:cs="Arial"/>
                <w:sz w:val="16"/>
                <w:szCs w:val="16"/>
                <w:lang w:eastAsia="it-IT"/>
              </w:rPr>
              <w:t xml:space="preserve">         5) Contributi da Università</w:t>
            </w:r>
          </w:p>
        </w:tc>
        <w:tc>
          <w:tcPr>
            <w:tcW w:w="1600" w:type="dxa"/>
            <w:shd w:val="clear" w:color="auto" w:fill="auto"/>
            <w:vAlign w:val="bottom"/>
            <w:hideMark/>
          </w:tcPr>
          <w:p w:rsidR="00111E79" w:rsidRPr="00D56216" w:rsidRDefault="00111E79" w:rsidP="00612AB2">
            <w:pPr>
              <w:widowControl/>
              <w:autoSpaceDE/>
              <w:autoSpaceDN/>
              <w:jc w:val="right"/>
              <w:rPr>
                <w:rFonts w:ascii="Arial" w:eastAsia="Times New Roman" w:hAnsi="Arial" w:cs="Arial"/>
                <w:sz w:val="16"/>
                <w:szCs w:val="16"/>
                <w:lang w:eastAsia="it-IT"/>
              </w:rPr>
            </w:pPr>
            <w:r w:rsidRPr="00D56216">
              <w:rPr>
                <w:rFonts w:ascii="Arial" w:eastAsia="Times New Roman" w:hAnsi="Arial" w:cs="Arial"/>
                <w:sz w:val="16"/>
                <w:szCs w:val="16"/>
                <w:lang w:eastAsia="it-IT"/>
              </w:rPr>
              <w:t xml:space="preserve"> </w:t>
            </w:r>
            <w:r w:rsidR="00612AB2" w:rsidRPr="00D56216">
              <w:rPr>
                <w:rFonts w:ascii="Arial" w:eastAsia="Times New Roman" w:hAnsi="Arial" w:cs="Arial"/>
                <w:sz w:val="16"/>
                <w:szCs w:val="16"/>
                <w:lang w:eastAsia="it-IT"/>
              </w:rPr>
              <w:t>0,00</w:t>
            </w:r>
            <w:r w:rsidRPr="00D56216">
              <w:rPr>
                <w:rFonts w:ascii="Arial" w:eastAsia="Times New Roman" w:hAnsi="Arial" w:cs="Arial"/>
                <w:sz w:val="16"/>
                <w:szCs w:val="16"/>
                <w:lang w:eastAsia="it-IT"/>
              </w:rPr>
              <w:t xml:space="preserve">   </w:t>
            </w:r>
          </w:p>
        </w:tc>
      </w:tr>
      <w:tr w:rsidR="00111E79" w:rsidRPr="00D56216" w:rsidTr="00F00580">
        <w:trPr>
          <w:trHeight w:val="284"/>
          <w:jc w:val="center"/>
        </w:trPr>
        <w:tc>
          <w:tcPr>
            <w:tcW w:w="7440" w:type="dxa"/>
            <w:shd w:val="clear" w:color="auto" w:fill="auto"/>
            <w:vAlign w:val="center"/>
            <w:hideMark/>
          </w:tcPr>
          <w:p w:rsidR="00111E79" w:rsidRPr="00D56216" w:rsidRDefault="00111E79" w:rsidP="00A10C42">
            <w:pPr>
              <w:widowControl/>
              <w:autoSpaceDE/>
              <w:autoSpaceDN/>
              <w:jc w:val="both"/>
              <w:rPr>
                <w:rFonts w:ascii="Arial" w:eastAsia="Times New Roman" w:hAnsi="Arial" w:cs="Arial"/>
                <w:sz w:val="16"/>
                <w:szCs w:val="16"/>
                <w:lang w:eastAsia="it-IT"/>
              </w:rPr>
            </w:pPr>
            <w:r w:rsidRPr="00D56216">
              <w:rPr>
                <w:rFonts w:ascii="Arial" w:eastAsia="Times New Roman" w:hAnsi="Arial" w:cs="Arial"/>
                <w:sz w:val="16"/>
                <w:szCs w:val="16"/>
                <w:lang w:eastAsia="it-IT"/>
              </w:rPr>
              <w:t xml:space="preserve">         6) Contributi da altri (pubblici)</w:t>
            </w:r>
          </w:p>
        </w:tc>
        <w:tc>
          <w:tcPr>
            <w:tcW w:w="1600" w:type="dxa"/>
            <w:shd w:val="clear" w:color="auto" w:fill="auto"/>
            <w:vAlign w:val="bottom"/>
            <w:hideMark/>
          </w:tcPr>
          <w:p w:rsidR="00111E79" w:rsidRPr="00D56216" w:rsidRDefault="00111E79" w:rsidP="00612AB2">
            <w:pPr>
              <w:widowControl/>
              <w:autoSpaceDE/>
              <w:autoSpaceDN/>
              <w:jc w:val="right"/>
              <w:rPr>
                <w:rFonts w:ascii="Arial" w:eastAsia="Times New Roman" w:hAnsi="Arial" w:cs="Arial"/>
                <w:sz w:val="16"/>
                <w:szCs w:val="16"/>
                <w:lang w:eastAsia="it-IT"/>
              </w:rPr>
            </w:pPr>
            <w:r w:rsidRPr="00D56216">
              <w:rPr>
                <w:rFonts w:ascii="Arial" w:eastAsia="Times New Roman" w:hAnsi="Arial" w:cs="Arial"/>
                <w:sz w:val="16"/>
                <w:szCs w:val="16"/>
                <w:lang w:eastAsia="it-IT"/>
              </w:rPr>
              <w:t xml:space="preserve">2.835.742,42 </w:t>
            </w:r>
          </w:p>
        </w:tc>
      </w:tr>
      <w:tr w:rsidR="00111E79" w:rsidRPr="00D56216" w:rsidTr="00F00580">
        <w:trPr>
          <w:trHeight w:val="284"/>
          <w:jc w:val="center"/>
        </w:trPr>
        <w:tc>
          <w:tcPr>
            <w:tcW w:w="7440" w:type="dxa"/>
            <w:shd w:val="clear" w:color="auto" w:fill="auto"/>
            <w:vAlign w:val="center"/>
            <w:hideMark/>
          </w:tcPr>
          <w:p w:rsidR="00111E79" w:rsidRPr="00D56216" w:rsidRDefault="00111E79" w:rsidP="00A10C42">
            <w:pPr>
              <w:widowControl/>
              <w:autoSpaceDE/>
              <w:autoSpaceDN/>
              <w:jc w:val="both"/>
              <w:rPr>
                <w:rFonts w:ascii="Arial" w:eastAsia="Times New Roman" w:hAnsi="Arial" w:cs="Arial"/>
                <w:sz w:val="16"/>
                <w:szCs w:val="16"/>
                <w:lang w:eastAsia="it-IT"/>
              </w:rPr>
            </w:pPr>
            <w:r w:rsidRPr="00D56216">
              <w:rPr>
                <w:rFonts w:ascii="Arial" w:eastAsia="Times New Roman" w:hAnsi="Arial" w:cs="Arial"/>
                <w:sz w:val="16"/>
                <w:szCs w:val="16"/>
                <w:lang w:eastAsia="it-IT"/>
              </w:rPr>
              <w:t xml:space="preserve">         7) Contributi da altri (privati)</w:t>
            </w:r>
          </w:p>
        </w:tc>
        <w:tc>
          <w:tcPr>
            <w:tcW w:w="1600" w:type="dxa"/>
            <w:shd w:val="clear" w:color="auto" w:fill="auto"/>
            <w:vAlign w:val="bottom"/>
            <w:hideMark/>
          </w:tcPr>
          <w:p w:rsidR="00111E79" w:rsidRPr="00D56216" w:rsidRDefault="00111E79" w:rsidP="00612AB2">
            <w:pPr>
              <w:widowControl/>
              <w:autoSpaceDE/>
              <w:autoSpaceDN/>
              <w:jc w:val="right"/>
              <w:rPr>
                <w:rFonts w:ascii="Arial" w:eastAsia="Times New Roman" w:hAnsi="Arial" w:cs="Arial"/>
                <w:sz w:val="16"/>
                <w:szCs w:val="16"/>
                <w:lang w:eastAsia="it-IT"/>
              </w:rPr>
            </w:pPr>
            <w:r w:rsidRPr="00D56216">
              <w:rPr>
                <w:rFonts w:ascii="Arial" w:eastAsia="Times New Roman" w:hAnsi="Arial" w:cs="Arial"/>
                <w:sz w:val="16"/>
                <w:szCs w:val="16"/>
                <w:lang w:eastAsia="it-IT"/>
              </w:rPr>
              <w:t xml:space="preserve">1.042.310,02 </w:t>
            </w:r>
          </w:p>
        </w:tc>
      </w:tr>
      <w:tr w:rsidR="00111E79" w:rsidRPr="00D56216" w:rsidTr="00F00580">
        <w:trPr>
          <w:trHeight w:val="284"/>
          <w:jc w:val="center"/>
        </w:trPr>
        <w:tc>
          <w:tcPr>
            <w:tcW w:w="7440" w:type="dxa"/>
            <w:shd w:val="clear" w:color="auto" w:fill="auto"/>
            <w:vAlign w:val="center"/>
            <w:hideMark/>
          </w:tcPr>
          <w:p w:rsidR="00111E79" w:rsidRPr="00D56216" w:rsidRDefault="00111E79" w:rsidP="00A10C42">
            <w:pPr>
              <w:widowControl/>
              <w:autoSpaceDE/>
              <w:autoSpaceDN/>
              <w:jc w:val="both"/>
              <w:rPr>
                <w:rFonts w:ascii="Arial" w:eastAsia="Times New Roman" w:hAnsi="Arial" w:cs="Arial"/>
                <w:sz w:val="16"/>
                <w:szCs w:val="16"/>
                <w:lang w:eastAsia="it-IT"/>
              </w:rPr>
            </w:pPr>
            <w:r w:rsidRPr="00D56216">
              <w:rPr>
                <w:rFonts w:ascii="Arial" w:eastAsia="Times New Roman" w:hAnsi="Arial" w:cs="Arial"/>
                <w:sz w:val="16"/>
                <w:szCs w:val="16"/>
                <w:lang w:eastAsia="it-IT"/>
              </w:rPr>
              <w:t xml:space="preserve">    TOTALE II. CONTRIBUTI</w:t>
            </w:r>
          </w:p>
        </w:tc>
        <w:tc>
          <w:tcPr>
            <w:tcW w:w="1600" w:type="dxa"/>
            <w:shd w:val="clear" w:color="auto" w:fill="auto"/>
            <w:vAlign w:val="bottom"/>
            <w:hideMark/>
          </w:tcPr>
          <w:p w:rsidR="00111E79" w:rsidRPr="00D56216" w:rsidRDefault="003D0E10" w:rsidP="00612AB2">
            <w:pPr>
              <w:widowControl/>
              <w:autoSpaceDE/>
              <w:autoSpaceDN/>
              <w:jc w:val="right"/>
              <w:rPr>
                <w:rFonts w:ascii="Arial" w:eastAsia="Times New Roman" w:hAnsi="Arial" w:cs="Arial"/>
                <w:sz w:val="16"/>
                <w:szCs w:val="16"/>
                <w:lang w:eastAsia="it-IT"/>
              </w:rPr>
            </w:pPr>
            <w:r w:rsidRPr="00D56216">
              <w:rPr>
                <w:rFonts w:ascii="Arial" w:eastAsia="Times New Roman" w:hAnsi="Arial" w:cs="Arial"/>
                <w:sz w:val="16"/>
                <w:szCs w:val="16"/>
                <w:lang w:eastAsia="it-IT"/>
              </w:rPr>
              <w:t>71</w:t>
            </w:r>
            <w:r w:rsidR="00111E79" w:rsidRPr="00D56216">
              <w:rPr>
                <w:rFonts w:ascii="Arial" w:eastAsia="Times New Roman" w:hAnsi="Arial" w:cs="Arial"/>
                <w:sz w:val="16"/>
                <w:szCs w:val="16"/>
                <w:lang w:eastAsia="it-IT"/>
              </w:rPr>
              <w:t xml:space="preserve">.983.037,91 </w:t>
            </w:r>
          </w:p>
        </w:tc>
      </w:tr>
      <w:tr w:rsidR="00111E79" w:rsidRPr="00D56216" w:rsidTr="00F00580">
        <w:trPr>
          <w:trHeight w:val="284"/>
          <w:jc w:val="center"/>
        </w:trPr>
        <w:tc>
          <w:tcPr>
            <w:tcW w:w="7440" w:type="dxa"/>
            <w:shd w:val="clear" w:color="auto" w:fill="auto"/>
            <w:vAlign w:val="center"/>
            <w:hideMark/>
          </w:tcPr>
          <w:p w:rsidR="00111E79" w:rsidRPr="00D56216" w:rsidRDefault="00111E79" w:rsidP="00A10C42">
            <w:pPr>
              <w:widowControl/>
              <w:autoSpaceDE/>
              <w:autoSpaceDN/>
              <w:jc w:val="both"/>
              <w:rPr>
                <w:rFonts w:ascii="Arial" w:eastAsia="Times New Roman" w:hAnsi="Arial" w:cs="Arial"/>
                <w:sz w:val="16"/>
                <w:szCs w:val="16"/>
                <w:lang w:eastAsia="it-IT"/>
              </w:rPr>
            </w:pPr>
            <w:r w:rsidRPr="00D56216">
              <w:rPr>
                <w:rFonts w:ascii="Arial" w:eastAsia="Times New Roman" w:hAnsi="Arial" w:cs="Arial"/>
                <w:sz w:val="16"/>
                <w:szCs w:val="16"/>
                <w:lang w:eastAsia="it-IT"/>
              </w:rPr>
              <w:t xml:space="preserve">     III. PROVENTI PER ATTIVITA' ASSISTENZIALE</w:t>
            </w:r>
          </w:p>
        </w:tc>
        <w:tc>
          <w:tcPr>
            <w:tcW w:w="1600" w:type="dxa"/>
            <w:shd w:val="clear" w:color="auto" w:fill="auto"/>
            <w:vAlign w:val="bottom"/>
            <w:hideMark/>
          </w:tcPr>
          <w:p w:rsidR="00111E79" w:rsidRPr="00D56216" w:rsidRDefault="00612AB2" w:rsidP="00612AB2">
            <w:pPr>
              <w:widowControl/>
              <w:autoSpaceDE/>
              <w:autoSpaceDN/>
              <w:jc w:val="right"/>
              <w:rPr>
                <w:rFonts w:ascii="Arial" w:eastAsia="Times New Roman" w:hAnsi="Arial" w:cs="Arial"/>
                <w:sz w:val="16"/>
                <w:szCs w:val="16"/>
                <w:lang w:eastAsia="it-IT"/>
              </w:rPr>
            </w:pPr>
            <w:r w:rsidRPr="00D56216">
              <w:rPr>
                <w:rFonts w:ascii="Arial" w:eastAsia="Times New Roman" w:hAnsi="Arial" w:cs="Arial"/>
                <w:sz w:val="16"/>
                <w:szCs w:val="16"/>
                <w:lang w:eastAsia="it-IT"/>
              </w:rPr>
              <w:t>0,00</w:t>
            </w:r>
          </w:p>
        </w:tc>
      </w:tr>
      <w:tr w:rsidR="00111E79" w:rsidRPr="00D56216" w:rsidTr="00F00580">
        <w:trPr>
          <w:trHeight w:val="284"/>
          <w:jc w:val="center"/>
        </w:trPr>
        <w:tc>
          <w:tcPr>
            <w:tcW w:w="7440" w:type="dxa"/>
            <w:shd w:val="clear" w:color="auto" w:fill="auto"/>
            <w:vAlign w:val="center"/>
            <w:hideMark/>
          </w:tcPr>
          <w:p w:rsidR="00111E79" w:rsidRPr="00D56216" w:rsidRDefault="00111E79" w:rsidP="00A10C42">
            <w:pPr>
              <w:widowControl/>
              <w:autoSpaceDE/>
              <w:autoSpaceDN/>
              <w:jc w:val="both"/>
              <w:rPr>
                <w:rFonts w:ascii="Arial" w:eastAsia="Times New Roman" w:hAnsi="Arial" w:cs="Arial"/>
                <w:sz w:val="16"/>
                <w:szCs w:val="16"/>
                <w:lang w:eastAsia="it-IT"/>
              </w:rPr>
            </w:pPr>
            <w:r w:rsidRPr="00D56216">
              <w:rPr>
                <w:rFonts w:ascii="Arial" w:eastAsia="Times New Roman" w:hAnsi="Arial" w:cs="Arial"/>
                <w:sz w:val="16"/>
                <w:szCs w:val="16"/>
                <w:lang w:eastAsia="it-IT"/>
              </w:rPr>
              <w:t xml:space="preserve">     IV. PROVENTI PER GESTIONE DIRETTA INTERVENTI PER IL DIRITTO ALLO STUDIO</w:t>
            </w:r>
          </w:p>
        </w:tc>
        <w:tc>
          <w:tcPr>
            <w:tcW w:w="1600" w:type="dxa"/>
            <w:shd w:val="clear" w:color="auto" w:fill="auto"/>
            <w:vAlign w:val="bottom"/>
            <w:hideMark/>
          </w:tcPr>
          <w:p w:rsidR="00111E79" w:rsidRPr="00D56216" w:rsidRDefault="00612AB2" w:rsidP="00612AB2">
            <w:pPr>
              <w:widowControl/>
              <w:autoSpaceDE/>
              <w:autoSpaceDN/>
              <w:jc w:val="right"/>
              <w:rPr>
                <w:rFonts w:ascii="Arial" w:eastAsia="Times New Roman" w:hAnsi="Arial" w:cs="Arial"/>
                <w:sz w:val="16"/>
                <w:szCs w:val="16"/>
                <w:lang w:eastAsia="it-IT"/>
              </w:rPr>
            </w:pPr>
            <w:r w:rsidRPr="00D56216">
              <w:rPr>
                <w:rFonts w:ascii="Arial" w:eastAsia="Times New Roman" w:hAnsi="Arial" w:cs="Arial"/>
                <w:sz w:val="16"/>
                <w:szCs w:val="16"/>
                <w:lang w:eastAsia="it-IT"/>
              </w:rPr>
              <w:t>0,00</w:t>
            </w:r>
          </w:p>
        </w:tc>
      </w:tr>
      <w:tr w:rsidR="00111E79" w:rsidRPr="00D56216" w:rsidTr="00F00580">
        <w:trPr>
          <w:trHeight w:val="284"/>
          <w:jc w:val="center"/>
        </w:trPr>
        <w:tc>
          <w:tcPr>
            <w:tcW w:w="7440" w:type="dxa"/>
            <w:shd w:val="clear" w:color="auto" w:fill="auto"/>
            <w:vAlign w:val="center"/>
            <w:hideMark/>
          </w:tcPr>
          <w:p w:rsidR="00111E79" w:rsidRPr="00D56216" w:rsidRDefault="00111E79" w:rsidP="00A10C42">
            <w:pPr>
              <w:widowControl/>
              <w:autoSpaceDE/>
              <w:autoSpaceDN/>
              <w:jc w:val="both"/>
              <w:rPr>
                <w:rFonts w:ascii="Arial" w:eastAsia="Times New Roman" w:hAnsi="Arial" w:cs="Arial"/>
                <w:sz w:val="16"/>
                <w:szCs w:val="16"/>
                <w:lang w:eastAsia="it-IT"/>
              </w:rPr>
            </w:pPr>
            <w:r w:rsidRPr="00D56216">
              <w:rPr>
                <w:rFonts w:ascii="Arial" w:eastAsia="Times New Roman" w:hAnsi="Arial" w:cs="Arial"/>
                <w:sz w:val="16"/>
                <w:szCs w:val="16"/>
                <w:lang w:eastAsia="it-IT"/>
              </w:rPr>
              <w:t xml:space="preserve">     V. ALTRI PROVENTI E RICAVI DIVERSI</w:t>
            </w:r>
          </w:p>
        </w:tc>
        <w:tc>
          <w:tcPr>
            <w:tcW w:w="1600" w:type="dxa"/>
            <w:shd w:val="clear" w:color="auto" w:fill="auto"/>
            <w:vAlign w:val="bottom"/>
            <w:hideMark/>
          </w:tcPr>
          <w:p w:rsidR="00111E79" w:rsidRPr="00D56216" w:rsidRDefault="00111E79" w:rsidP="00612AB2">
            <w:pPr>
              <w:widowControl/>
              <w:autoSpaceDE/>
              <w:autoSpaceDN/>
              <w:jc w:val="right"/>
              <w:rPr>
                <w:rFonts w:ascii="Arial" w:eastAsia="Times New Roman" w:hAnsi="Arial" w:cs="Arial"/>
                <w:sz w:val="16"/>
                <w:szCs w:val="16"/>
                <w:lang w:eastAsia="it-IT"/>
              </w:rPr>
            </w:pPr>
          </w:p>
        </w:tc>
      </w:tr>
      <w:tr w:rsidR="00111E79" w:rsidRPr="00D56216" w:rsidTr="00F00580">
        <w:trPr>
          <w:trHeight w:val="284"/>
          <w:jc w:val="center"/>
        </w:trPr>
        <w:tc>
          <w:tcPr>
            <w:tcW w:w="7440" w:type="dxa"/>
            <w:shd w:val="clear" w:color="auto" w:fill="auto"/>
            <w:vAlign w:val="center"/>
            <w:hideMark/>
          </w:tcPr>
          <w:p w:rsidR="00111E79" w:rsidRPr="00D56216" w:rsidRDefault="00111E79" w:rsidP="00A10C42">
            <w:pPr>
              <w:widowControl/>
              <w:autoSpaceDE/>
              <w:autoSpaceDN/>
              <w:jc w:val="both"/>
              <w:rPr>
                <w:rFonts w:ascii="Arial" w:eastAsia="Times New Roman" w:hAnsi="Arial" w:cs="Arial"/>
                <w:sz w:val="16"/>
                <w:szCs w:val="16"/>
                <w:lang w:eastAsia="it-IT"/>
              </w:rPr>
            </w:pPr>
            <w:r w:rsidRPr="00D56216">
              <w:rPr>
                <w:rFonts w:ascii="Arial" w:eastAsia="Times New Roman" w:hAnsi="Arial" w:cs="Arial"/>
                <w:sz w:val="16"/>
                <w:szCs w:val="16"/>
                <w:lang w:eastAsia="it-IT"/>
              </w:rPr>
              <w:t xml:space="preserve">         1) Utilizzo di riserve di Patrimonio Netto derivanti dalla contabilità finanziaria</w:t>
            </w:r>
          </w:p>
        </w:tc>
        <w:tc>
          <w:tcPr>
            <w:tcW w:w="1600" w:type="dxa"/>
            <w:shd w:val="clear" w:color="auto" w:fill="auto"/>
            <w:vAlign w:val="bottom"/>
            <w:hideMark/>
          </w:tcPr>
          <w:p w:rsidR="00111E79" w:rsidRPr="00D56216" w:rsidRDefault="00111E79" w:rsidP="00612AB2">
            <w:pPr>
              <w:widowControl/>
              <w:autoSpaceDE/>
              <w:autoSpaceDN/>
              <w:jc w:val="right"/>
              <w:rPr>
                <w:rFonts w:ascii="Arial" w:eastAsia="Times New Roman" w:hAnsi="Arial" w:cs="Arial"/>
                <w:sz w:val="16"/>
                <w:szCs w:val="16"/>
                <w:lang w:eastAsia="it-IT"/>
              </w:rPr>
            </w:pPr>
            <w:r w:rsidRPr="00D56216">
              <w:rPr>
                <w:rFonts w:ascii="Arial" w:eastAsia="Times New Roman" w:hAnsi="Arial" w:cs="Arial"/>
                <w:sz w:val="16"/>
                <w:szCs w:val="16"/>
                <w:lang w:eastAsia="it-IT"/>
              </w:rPr>
              <w:t xml:space="preserve">631.908,72 </w:t>
            </w:r>
          </w:p>
        </w:tc>
      </w:tr>
      <w:tr w:rsidR="00111E79" w:rsidRPr="00D56216" w:rsidTr="00F00580">
        <w:trPr>
          <w:trHeight w:val="284"/>
          <w:jc w:val="center"/>
        </w:trPr>
        <w:tc>
          <w:tcPr>
            <w:tcW w:w="7440" w:type="dxa"/>
            <w:shd w:val="clear" w:color="auto" w:fill="auto"/>
            <w:vAlign w:val="center"/>
            <w:hideMark/>
          </w:tcPr>
          <w:p w:rsidR="00111E79" w:rsidRPr="00D56216" w:rsidRDefault="00111E79" w:rsidP="00A10C42">
            <w:pPr>
              <w:widowControl/>
              <w:autoSpaceDE/>
              <w:autoSpaceDN/>
              <w:jc w:val="both"/>
              <w:rPr>
                <w:rFonts w:ascii="Arial" w:eastAsia="Times New Roman" w:hAnsi="Arial" w:cs="Arial"/>
                <w:sz w:val="16"/>
                <w:szCs w:val="16"/>
                <w:lang w:eastAsia="it-IT"/>
              </w:rPr>
            </w:pPr>
            <w:r w:rsidRPr="00D56216">
              <w:rPr>
                <w:rFonts w:ascii="Arial" w:eastAsia="Times New Roman" w:hAnsi="Arial" w:cs="Arial"/>
                <w:sz w:val="16"/>
                <w:szCs w:val="16"/>
                <w:lang w:eastAsia="it-IT"/>
              </w:rPr>
              <w:t xml:space="preserve">         2) Altri proventi e ricavi diversi</w:t>
            </w:r>
          </w:p>
        </w:tc>
        <w:tc>
          <w:tcPr>
            <w:tcW w:w="1600" w:type="dxa"/>
            <w:shd w:val="clear" w:color="auto" w:fill="auto"/>
            <w:vAlign w:val="bottom"/>
            <w:hideMark/>
          </w:tcPr>
          <w:p w:rsidR="00111E79" w:rsidRPr="00D56216" w:rsidRDefault="00111E79" w:rsidP="00612AB2">
            <w:pPr>
              <w:widowControl/>
              <w:autoSpaceDE/>
              <w:autoSpaceDN/>
              <w:jc w:val="right"/>
              <w:rPr>
                <w:rFonts w:ascii="Arial" w:eastAsia="Times New Roman" w:hAnsi="Arial" w:cs="Arial"/>
                <w:sz w:val="16"/>
                <w:szCs w:val="16"/>
                <w:lang w:eastAsia="it-IT"/>
              </w:rPr>
            </w:pPr>
            <w:r w:rsidRPr="00D56216">
              <w:rPr>
                <w:rFonts w:ascii="Arial" w:eastAsia="Times New Roman" w:hAnsi="Arial" w:cs="Arial"/>
                <w:sz w:val="16"/>
                <w:szCs w:val="16"/>
                <w:lang w:eastAsia="it-IT"/>
              </w:rPr>
              <w:t xml:space="preserve">319.302,97 </w:t>
            </w:r>
          </w:p>
        </w:tc>
      </w:tr>
      <w:tr w:rsidR="00111E79" w:rsidRPr="00D56216" w:rsidTr="00F00580">
        <w:trPr>
          <w:trHeight w:val="284"/>
          <w:jc w:val="center"/>
        </w:trPr>
        <w:tc>
          <w:tcPr>
            <w:tcW w:w="7440" w:type="dxa"/>
            <w:shd w:val="clear" w:color="auto" w:fill="auto"/>
            <w:vAlign w:val="center"/>
            <w:hideMark/>
          </w:tcPr>
          <w:p w:rsidR="00111E79" w:rsidRPr="00D56216" w:rsidRDefault="00111E79" w:rsidP="00A10C42">
            <w:pPr>
              <w:widowControl/>
              <w:autoSpaceDE/>
              <w:autoSpaceDN/>
              <w:jc w:val="both"/>
              <w:rPr>
                <w:rFonts w:ascii="Arial" w:eastAsia="Times New Roman" w:hAnsi="Arial" w:cs="Arial"/>
                <w:sz w:val="16"/>
                <w:szCs w:val="16"/>
                <w:lang w:eastAsia="it-IT"/>
              </w:rPr>
            </w:pPr>
            <w:r w:rsidRPr="00D56216">
              <w:rPr>
                <w:rFonts w:ascii="Arial" w:eastAsia="Times New Roman" w:hAnsi="Arial" w:cs="Arial"/>
                <w:sz w:val="16"/>
                <w:szCs w:val="16"/>
                <w:lang w:eastAsia="it-IT"/>
              </w:rPr>
              <w:t xml:space="preserve">    TOTALE V. ALTRI PROVENTI E RICAVI DIVERSI</w:t>
            </w:r>
          </w:p>
        </w:tc>
        <w:tc>
          <w:tcPr>
            <w:tcW w:w="1600" w:type="dxa"/>
            <w:shd w:val="clear" w:color="auto" w:fill="auto"/>
            <w:vAlign w:val="bottom"/>
            <w:hideMark/>
          </w:tcPr>
          <w:p w:rsidR="00111E79" w:rsidRPr="00D56216" w:rsidRDefault="00111E79" w:rsidP="00612AB2">
            <w:pPr>
              <w:widowControl/>
              <w:autoSpaceDE/>
              <w:autoSpaceDN/>
              <w:jc w:val="right"/>
              <w:rPr>
                <w:rFonts w:ascii="Arial" w:eastAsia="Times New Roman" w:hAnsi="Arial" w:cs="Arial"/>
                <w:sz w:val="16"/>
                <w:szCs w:val="16"/>
                <w:lang w:eastAsia="it-IT"/>
              </w:rPr>
            </w:pPr>
            <w:r w:rsidRPr="00D56216">
              <w:rPr>
                <w:rFonts w:ascii="Arial" w:eastAsia="Times New Roman" w:hAnsi="Arial" w:cs="Arial"/>
                <w:sz w:val="16"/>
                <w:szCs w:val="16"/>
                <w:lang w:eastAsia="it-IT"/>
              </w:rPr>
              <w:t xml:space="preserve">951.211,69 </w:t>
            </w:r>
          </w:p>
        </w:tc>
      </w:tr>
      <w:tr w:rsidR="00111E79" w:rsidRPr="00D56216" w:rsidTr="00F00580">
        <w:trPr>
          <w:trHeight w:val="284"/>
          <w:jc w:val="center"/>
        </w:trPr>
        <w:tc>
          <w:tcPr>
            <w:tcW w:w="7440" w:type="dxa"/>
            <w:shd w:val="clear" w:color="auto" w:fill="auto"/>
            <w:vAlign w:val="center"/>
            <w:hideMark/>
          </w:tcPr>
          <w:p w:rsidR="00111E79" w:rsidRPr="00D56216" w:rsidRDefault="00111E79" w:rsidP="00A10C42">
            <w:pPr>
              <w:widowControl/>
              <w:autoSpaceDE/>
              <w:autoSpaceDN/>
              <w:jc w:val="both"/>
              <w:rPr>
                <w:rFonts w:ascii="Arial" w:eastAsia="Times New Roman" w:hAnsi="Arial" w:cs="Arial"/>
                <w:sz w:val="16"/>
                <w:szCs w:val="16"/>
                <w:lang w:eastAsia="it-IT"/>
              </w:rPr>
            </w:pPr>
            <w:r w:rsidRPr="00D56216">
              <w:rPr>
                <w:rFonts w:ascii="Arial" w:eastAsia="Times New Roman" w:hAnsi="Arial" w:cs="Arial"/>
                <w:sz w:val="16"/>
                <w:szCs w:val="16"/>
                <w:lang w:eastAsia="it-IT"/>
              </w:rPr>
              <w:t xml:space="preserve">     VI. VARIAZIONE RIMANENZE</w:t>
            </w:r>
          </w:p>
        </w:tc>
        <w:tc>
          <w:tcPr>
            <w:tcW w:w="1600" w:type="dxa"/>
            <w:shd w:val="clear" w:color="auto" w:fill="auto"/>
            <w:vAlign w:val="bottom"/>
            <w:hideMark/>
          </w:tcPr>
          <w:p w:rsidR="00111E79" w:rsidRPr="00D56216" w:rsidRDefault="00612AB2" w:rsidP="00612AB2">
            <w:pPr>
              <w:widowControl/>
              <w:autoSpaceDE/>
              <w:autoSpaceDN/>
              <w:jc w:val="right"/>
              <w:rPr>
                <w:rFonts w:ascii="Arial" w:eastAsia="Times New Roman" w:hAnsi="Arial" w:cs="Arial"/>
                <w:sz w:val="16"/>
                <w:szCs w:val="16"/>
                <w:lang w:eastAsia="it-IT"/>
              </w:rPr>
            </w:pPr>
            <w:r w:rsidRPr="00D56216">
              <w:rPr>
                <w:rFonts w:ascii="Arial" w:eastAsia="Times New Roman" w:hAnsi="Arial" w:cs="Arial"/>
                <w:sz w:val="16"/>
                <w:szCs w:val="16"/>
                <w:lang w:eastAsia="it-IT"/>
              </w:rPr>
              <w:t>0,00</w:t>
            </w:r>
          </w:p>
        </w:tc>
      </w:tr>
      <w:tr w:rsidR="00111E79" w:rsidRPr="00D56216" w:rsidTr="00612AB2">
        <w:trPr>
          <w:trHeight w:val="284"/>
          <w:jc w:val="center"/>
        </w:trPr>
        <w:tc>
          <w:tcPr>
            <w:tcW w:w="7440" w:type="dxa"/>
            <w:shd w:val="clear" w:color="auto" w:fill="auto"/>
            <w:vAlign w:val="center"/>
            <w:hideMark/>
          </w:tcPr>
          <w:p w:rsidR="00111E79" w:rsidRPr="00D56216" w:rsidRDefault="00111E79" w:rsidP="00A10C42">
            <w:pPr>
              <w:widowControl/>
              <w:autoSpaceDE/>
              <w:autoSpaceDN/>
              <w:jc w:val="both"/>
              <w:rPr>
                <w:rFonts w:ascii="Arial" w:eastAsia="Times New Roman" w:hAnsi="Arial" w:cs="Arial"/>
                <w:sz w:val="16"/>
                <w:szCs w:val="16"/>
                <w:lang w:eastAsia="it-IT"/>
              </w:rPr>
            </w:pPr>
            <w:r w:rsidRPr="00D56216">
              <w:rPr>
                <w:rFonts w:ascii="Arial" w:eastAsia="Times New Roman" w:hAnsi="Arial" w:cs="Arial"/>
                <w:sz w:val="16"/>
                <w:szCs w:val="16"/>
                <w:lang w:eastAsia="it-IT"/>
              </w:rPr>
              <w:t xml:space="preserve">     VII. INCREMENTO DELLE IMMOBILIZZAZIONI PER LAVORI INTERNI</w:t>
            </w:r>
          </w:p>
        </w:tc>
        <w:tc>
          <w:tcPr>
            <w:tcW w:w="1600" w:type="dxa"/>
            <w:shd w:val="clear" w:color="auto" w:fill="auto"/>
            <w:vAlign w:val="bottom"/>
          </w:tcPr>
          <w:p w:rsidR="00111E79" w:rsidRPr="00D56216" w:rsidRDefault="00612AB2" w:rsidP="00612AB2">
            <w:pPr>
              <w:widowControl/>
              <w:autoSpaceDE/>
              <w:autoSpaceDN/>
              <w:jc w:val="right"/>
              <w:rPr>
                <w:rFonts w:ascii="Arial" w:eastAsia="Times New Roman" w:hAnsi="Arial" w:cs="Arial"/>
                <w:sz w:val="16"/>
                <w:szCs w:val="16"/>
                <w:lang w:eastAsia="it-IT"/>
              </w:rPr>
            </w:pPr>
            <w:r w:rsidRPr="00D56216">
              <w:rPr>
                <w:rFonts w:ascii="Arial" w:eastAsia="Times New Roman" w:hAnsi="Arial" w:cs="Arial"/>
                <w:sz w:val="16"/>
                <w:szCs w:val="16"/>
                <w:lang w:eastAsia="it-IT"/>
              </w:rPr>
              <w:t>0,00</w:t>
            </w:r>
          </w:p>
        </w:tc>
      </w:tr>
      <w:tr w:rsidR="00111E79" w:rsidRPr="00D56216" w:rsidTr="00F00580">
        <w:trPr>
          <w:trHeight w:val="284"/>
          <w:jc w:val="center"/>
        </w:trPr>
        <w:tc>
          <w:tcPr>
            <w:tcW w:w="7440" w:type="dxa"/>
            <w:shd w:val="clear" w:color="000000" w:fill="DDEBF7"/>
            <w:vAlign w:val="center"/>
            <w:hideMark/>
          </w:tcPr>
          <w:p w:rsidR="00111E79" w:rsidRPr="00D56216" w:rsidRDefault="00111E79" w:rsidP="00A10C42">
            <w:pPr>
              <w:widowControl/>
              <w:autoSpaceDE/>
              <w:autoSpaceDN/>
              <w:jc w:val="both"/>
              <w:rPr>
                <w:rFonts w:ascii="Arial" w:eastAsia="Times New Roman" w:hAnsi="Arial" w:cs="Arial"/>
                <w:b/>
                <w:bCs/>
                <w:sz w:val="16"/>
                <w:szCs w:val="16"/>
                <w:lang w:eastAsia="it-IT"/>
              </w:rPr>
            </w:pPr>
            <w:r w:rsidRPr="00D56216">
              <w:rPr>
                <w:rFonts w:ascii="Arial" w:eastAsia="Times New Roman" w:hAnsi="Arial" w:cs="Arial"/>
                <w:b/>
                <w:bCs/>
                <w:sz w:val="16"/>
                <w:szCs w:val="16"/>
                <w:lang w:eastAsia="it-IT"/>
              </w:rPr>
              <w:t xml:space="preserve"> TOTALE PROVENTI (A)</w:t>
            </w:r>
          </w:p>
        </w:tc>
        <w:tc>
          <w:tcPr>
            <w:tcW w:w="1600" w:type="dxa"/>
            <w:shd w:val="clear" w:color="000000" w:fill="DDEBF7"/>
            <w:vAlign w:val="bottom"/>
            <w:hideMark/>
          </w:tcPr>
          <w:p w:rsidR="00111E79" w:rsidRPr="00D56216" w:rsidRDefault="0071526C" w:rsidP="00612AB2">
            <w:pPr>
              <w:widowControl/>
              <w:autoSpaceDE/>
              <w:autoSpaceDN/>
              <w:jc w:val="right"/>
              <w:rPr>
                <w:rFonts w:ascii="Arial" w:eastAsia="Times New Roman" w:hAnsi="Arial" w:cs="Arial"/>
                <w:b/>
                <w:bCs/>
                <w:sz w:val="16"/>
                <w:szCs w:val="16"/>
                <w:lang w:eastAsia="it-IT"/>
              </w:rPr>
            </w:pPr>
            <w:r w:rsidRPr="00D56216">
              <w:rPr>
                <w:rFonts w:ascii="Arial" w:eastAsia="Times New Roman" w:hAnsi="Arial" w:cs="Arial"/>
                <w:b/>
                <w:bCs/>
                <w:sz w:val="16"/>
                <w:szCs w:val="16"/>
                <w:lang w:eastAsia="it-IT"/>
              </w:rPr>
              <w:t>84</w:t>
            </w:r>
            <w:r w:rsidR="00526646" w:rsidRPr="00D56216">
              <w:rPr>
                <w:rFonts w:ascii="Arial" w:eastAsia="Times New Roman" w:hAnsi="Arial" w:cs="Arial"/>
                <w:b/>
                <w:bCs/>
                <w:sz w:val="16"/>
                <w:szCs w:val="16"/>
                <w:lang w:eastAsia="it-IT"/>
              </w:rPr>
              <w:t>.275.1</w:t>
            </w:r>
            <w:r w:rsidR="00111E79" w:rsidRPr="00D56216">
              <w:rPr>
                <w:rFonts w:ascii="Arial" w:eastAsia="Times New Roman" w:hAnsi="Arial" w:cs="Arial"/>
                <w:b/>
                <w:bCs/>
                <w:sz w:val="16"/>
                <w:szCs w:val="16"/>
                <w:lang w:eastAsia="it-IT"/>
              </w:rPr>
              <w:t xml:space="preserve">21,56 </w:t>
            </w:r>
          </w:p>
        </w:tc>
      </w:tr>
      <w:tr w:rsidR="00111E79" w:rsidRPr="00D56216" w:rsidTr="00F00580">
        <w:trPr>
          <w:trHeight w:val="284"/>
          <w:jc w:val="center"/>
        </w:trPr>
        <w:tc>
          <w:tcPr>
            <w:tcW w:w="7440" w:type="dxa"/>
            <w:shd w:val="clear" w:color="000000" w:fill="DDEBF7"/>
            <w:vAlign w:val="center"/>
            <w:hideMark/>
          </w:tcPr>
          <w:p w:rsidR="00111E79" w:rsidRPr="00D56216" w:rsidRDefault="00111E79" w:rsidP="00A10C42">
            <w:pPr>
              <w:widowControl/>
              <w:autoSpaceDE/>
              <w:autoSpaceDN/>
              <w:jc w:val="both"/>
              <w:rPr>
                <w:rFonts w:ascii="Arial" w:eastAsia="Times New Roman" w:hAnsi="Arial" w:cs="Arial"/>
                <w:sz w:val="16"/>
                <w:szCs w:val="16"/>
                <w:lang w:eastAsia="it-IT"/>
              </w:rPr>
            </w:pPr>
            <w:r w:rsidRPr="00D56216">
              <w:rPr>
                <w:rFonts w:ascii="Arial" w:eastAsia="Times New Roman" w:hAnsi="Arial" w:cs="Arial"/>
                <w:sz w:val="16"/>
                <w:szCs w:val="16"/>
                <w:lang w:eastAsia="it-IT"/>
              </w:rPr>
              <w:t xml:space="preserve"> B) COSTI OPERATIVI</w:t>
            </w:r>
          </w:p>
        </w:tc>
        <w:tc>
          <w:tcPr>
            <w:tcW w:w="1600" w:type="dxa"/>
            <w:shd w:val="clear" w:color="000000" w:fill="DDEBF7"/>
            <w:vAlign w:val="bottom"/>
            <w:hideMark/>
          </w:tcPr>
          <w:p w:rsidR="00111E79" w:rsidRPr="00D56216" w:rsidRDefault="00111E79" w:rsidP="00612AB2">
            <w:pPr>
              <w:widowControl/>
              <w:autoSpaceDE/>
              <w:autoSpaceDN/>
              <w:jc w:val="right"/>
              <w:rPr>
                <w:rFonts w:ascii="Arial" w:eastAsia="Times New Roman" w:hAnsi="Arial" w:cs="Arial"/>
                <w:sz w:val="16"/>
                <w:szCs w:val="16"/>
                <w:lang w:eastAsia="it-IT"/>
              </w:rPr>
            </w:pPr>
            <w:r w:rsidRPr="00D56216">
              <w:rPr>
                <w:rFonts w:ascii="Arial" w:eastAsia="Times New Roman" w:hAnsi="Arial" w:cs="Arial"/>
                <w:sz w:val="16"/>
                <w:szCs w:val="16"/>
                <w:lang w:eastAsia="it-IT"/>
              </w:rPr>
              <w:t> </w:t>
            </w:r>
          </w:p>
        </w:tc>
      </w:tr>
      <w:tr w:rsidR="00111E79" w:rsidRPr="00D56216" w:rsidTr="00F00580">
        <w:trPr>
          <w:trHeight w:val="284"/>
          <w:jc w:val="center"/>
        </w:trPr>
        <w:tc>
          <w:tcPr>
            <w:tcW w:w="7440" w:type="dxa"/>
            <w:shd w:val="clear" w:color="auto" w:fill="auto"/>
            <w:vAlign w:val="center"/>
            <w:hideMark/>
          </w:tcPr>
          <w:p w:rsidR="00111E79" w:rsidRPr="00D56216" w:rsidRDefault="00111E79" w:rsidP="00A10C42">
            <w:pPr>
              <w:widowControl/>
              <w:autoSpaceDE/>
              <w:autoSpaceDN/>
              <w:jc w:val="both"/>
              <w:rPr>
                <w:rFonts w:ascii="Arial" w:eastAsia="Times New Roman" w:hAnsi="Arial" w:cs="Arial"/>
                <w:sz w:val="16"/>
                <w:szCs w:val="16"/>
                <w:lang w:eastAsia="it-IT"/>
              </w:rPr>
            </w:pPr>
            <w:r w:rsidRPr="00D56216">
              <w:rPr>
                <w:rFonts w:ascii="Arial" w:eastAsia="Times New Roman" w:hAnsi="Arial" w:cs="Arial"/>
                <w:sz w:val="16"/>
                <w:szCs w:val="16"/>
                <w:lang w:eastAsia="it-IT"/>
              </w:rPr>
              <w:t xml:space="preserve">     VIII. COSTI DEL PERSONALE</w:t>
            </w:r>
          </w:p>
        </w:tc>
        <w:tc>
          <w:tcPr>
            <w:tcW w:w="1600" w:type="dxa"/>
            <w:shd w:val="clear" w:color="auto" w:fill="auto"/>
            <w:vAlign w:val="bottom"/>
            <w:hideMark/>
          </w:tcPr>
          <w:p w:rsidR="00111E79" w:rsidRPr="00D56216" w:rsidRDefault="00111E79" w:rsidP="00612AB2">
            <w:pPr>
              <w:widowControl/>
              <w:autoSpaceDE/>
              <w:autoSpaceDN/>
              <w:jc w:val="right"/>
              <w:rPr>
                <w:rFonts w:ascii="Arial" w:eastAsia="Times New Roman" w:hAnsi="Arial" w:cs="Arial"/>
                <w:sz w:val="16"/>
                <w:szCs w:val="16"/>
                <w:lang w:eastAsia="it-IT"/>
              </w:rPr>
            </w:pPr>
          </w:p>
        </w:tc>
      </w:tr>
      <w:tr w:rsidR="00111E79" w:rsidRPr="00D56216" w:rsidTr="00F00580">
        <w:trPr>
          <w:trHeight w:val="284"/>
          <w:jc w:val="center"/>
        </w:trPr>
        <w:tc>
          <w:tcPr>
            <w:tcW w:w="7440" w:type="dxa"/>
            <w:shd w:val="clear" w:color="auto" w:fill="auto"/>
            <w:vAlign w:val="center"/>
            <w:hideMark/>
          </w:tcPr>
          <w:p w:rsidR="00111E79" w:rsidRPr="00D56216" w:rsidRDefault="00111E79" w:rsidP="00A10C42">
            <w:pPr>
              <w:widowControl/>
              <w:autoSpaceDE/>
              <w:autoSpaceDN/>
              <w:jc w:val="both"/>
              <w:rPr>
                <w:rFonts w:ascii="Arial" w:eastAsia="Times New Roman" w:hAnsi="Arial" w:cs="Arial"/>
                <w:sz w:val="16"/>
                <w:szCs w:val="16"/>
                <w:lang w:eastAsia="it-IT"/>
              </w:rPr>
            </w:pPr>
            <w:r w:rsidRPr="00D56216">
              <w:rPr>
                <w:rFonts w:ascii="Arial" w:eastAsia="Times New Roman" w:hAnsi="Arial" w:cs="Arial"/>
                <w:sz w:val="16"/>
                <w:szCs w:val="16"/>
                <w:lang w:eastAsia="it-IT"/>
              </w:rPr>
              <w:t xml:space="preserve">         1) Costi del personale dedicato alla ricerca e alla didattica:</w:t>
            </w:r>
          </w:p>
        </w:tc>
        <w:tc>
          <w:tcPr>
            <w:tcW w:w="1600" w:type="dxa"/>
            <w:shd w:val="clear" w:color="auto" w:fill="auto"/>
            <w:vAlign w:val="bottom"/>
            <w:hideMark/>
          </w:tcPr>
          <w:p w:rsidR="00111E79" w:rsidRPr="00D56216" w:rsidRDefault="00111E79" w:rsidP="00612AB2">
            <w:pPr>
              <w:widowControl/>
              <w:autoSpaceDE/>
              <w:autoSpaceDN/>
              <w:jc w:val="right"/>
              <w:rPr>
                <w:rFonts w:ascii="Arial" w:eastAsia="Times New Roman" w:hAnsi="Arial" w:cs="Arial"/>
                <w:sz w:val="16"/>
                <w:szCs w:val="16"/>
                <w:lang w:eastAsia="it-IT"/>
              </w:rPr>
            </w:pPr>
          </w:p>
        </w:tc>
      </w:tr>
      <w:tr w:rsidR="00111E79" w:rsidRPr="00D56216" w:rsidTr="00F00580">
        <w:trPr>
          <w:trHeight w:val="284"/>
          <w:jc w:val="center"/>
        </w:trPr>
        <w:tc>
          <w:tcPr>
            <w:tcW w:w="7440" w:type="dxa"/>
            <w:shd w:val="clear" w:color="auto" w:fill="auto"/>
            <w:vAlign w:val="center"/>
            <w:hideMark/>
          </w:tcPr>
          <w:p w:rsidR="00111E79" w:rsidRPr="00D56216" w:rsidRDefault="00111E79" w:rsidP="00A10C42">
            <w:pPr>
              <w:widowControl/>
              <w:autoSpaceDE/>
              <w:autoSpaceDN/>
              <w:jc w:val="both"/>
              <w:rPr>
                <w:rFonts w:ascii="Arial" w:eastAsia="Times New Roman" w:hAnsi="Arial" w:cs="Arial"/>
                <w:sz w:val="16"/>
                <w:szCs w:val="16"/>
                <w:lang w:eastAsia="it-IT"/>
              </w:rPr>
            </w:pPr>
            <w:r w:rsidRPr="00D56216">
              <w:rPr>
                <w:rFonts w:ascii="Arial" w:eastAsia="Times New Roman" w:hAnsi="Arial" w:cs="Arial"/>
                <w:sz w:val="16"/>
                <w:szCs w:val="16"/>
                <w:lang w:eastAsia="it-IT"/>
              </w:rPr>
              <w:t xml:space="preserve">             a) docenti / ricercatori</w:t>
            </w:r>
          </w:p>
        </w:tc>
        <w:tc>
          <w:tcPr>
            <w:tcW w:w="1600" w:type="dxa"/>
            <w:shd w:val="clear" w:color="auto" w:fill="auto"/>
            <w:vAlign w:val="bottom"/>
            <w:hideMark/>
          </w:tcPr>
          <w:p w:rsidR="00111E79" w:rsidRPr="00D56216" w:rsidRDefault="00111E79" w:rsidP="00612AB2">
            <w:pPr>
              <w:widowControl/>
              <w:autoSpaceDE/>
              <w:autoSpaceDN/>
              <w:jc w:val="right"/>
              <w:rPr>
                <w:rFonts w:ascii="Arial" w:eastAsia="Times New Roman" w:hAnsi="Arial" w:cs="Arial"/>
                <w:sz w:val="16"/>
                <w:szCs w:val="16"/>
                <w:lang w:eastAsia="it-IT"/>
              </w:rPr>
            </w:pPr>
            <w:r w:rsidRPr="00D56216">
              <w:rPr>
                <w:rFonts w:ascii="Arial" w:eastAsia="Times New Roman" w:hAnsi="Arial" w:cs="Arial"/>
                <w:sz w:val="16"/>
                <w:szCs w:val="16"/>
                <w:lang w:eastAsia="it-IT"/>
              </w:rPr>
              <w:t xml:space="preserve">31.141.469,73 </w:t>
            </w:r>
          </w:p>
        </w:tc>
      </w:tr>
      <w:tr w:rsidR="00111E79" w:rsidRPr="00D56216" w:rsidTr="00F00580">
        <w:trPr>
          <w:trHeight w:val="284"/>
          <w:jc w:val="center"/>
        </w:trPr>
        <w:tc>
          <w:tcPr>
            <w:tcW w:w="7440" w:type="dxa"/>
            <w:shd w:val="clear" w:color="auto" w:fill="auto"/>
            <w:vAlign w:val="center"/>
            <w:hideMark/>
          </w:tcPr>
          <w:p w:rsidR="00111E79" w:rsidRPr="00D56216" w:rsidRDefault="00111E79" w:rsidP="00A10C42">
            <w:pPr>
              <w:widowControl/>
              <w:autoSpaceDE/>
              <w:autoSpaceDN/>
              <w:jc w:val="both"/>
              <w:rPr>
                <w:rFonts w:ascii="Arial" w:eastAsia="Times New Roman" w:hAnsi="Arial" w:cs="Arial"/>
                <w:sz w:val="16"/>
                <w:szCs w:val="16"/>
                <w:lang w:eastAsia="it-IT"/>
              </w:rPr>
            </w:pPr>
            <w:r w:rsidRPr="00D56216">
              <w:rPr>
                <w:rFonts w:ascii="Arial" w:eastAsia="Times New Roman" w:hAnsi="Arial" w:cs="Arial"/>
                <w:sz w:val="16"/>
                <w:szCs w:val="16"/>
                <w:lang w:eastAsia="it-IT"/>
              </w:rPr>
              <w:t xml:space="preserve">             b) collaborazioni scientifiche (collaboratori, assegnisti, ecc)</w:t>
            </w:r>
          </w:p>
        </w:tc>
        <w:tc>
          <w:tcPr>
            <w:tcW w:w="1600" w:type="dxa"/>
            <w:shd w:val="clear" w:color="auto" w:fill="auto"/>
            <w:vAlign w:val="bottom"/>
            <w:hideMark/>
          </w:tcPr>
          <w:p w:rsidR="00111E79" w:rsidRPr="00D56216" w:rsidRDefault="00111E79" w:rsidP="00612AB2">
            <w:pPr>
              <w:widowControl/>
              <w:autoSpaceDE/>
              <w:autoSpaceDN/>
              <w:jc w:val="right"/>
              <w:rPr>
                <w:rFonts w:ascii="Arial" w:eastAsia="Times New Roman" w:hAnsi="Arial" w:cs="Arial"/>
                <w:sz w:val="16"/>
                <w:szCs w:val="16"/>
                <w:lang w:eastAsia="it-IT"/>
              </w:rPr>
            </w:pPr>
            <w:r w:rsidRPr="00D56216">
              <w:rPr>
                <w:rFonts w:ascii="Arial" w:eastAsia="Times New Roman" w:hAnsi="Arial" w:cs="Arial"/>
                <w:sz w:val="16"/>
                <w:szCs w:val="16"/>
                <w:lang w:eastAsia="it-IT"/>
              </w:rPr>
              <w:t xml:space="preserve">2.045.819,38 </w:t>
            </w:r>
          </w:p>
        </w:tc>
      </w:tr>
      <w:tr w:rsidR="00111E79" w:rsidRPr="00D56216" w:rsidTr="00F00580">
        <w:trPr>
          <w:trHeight w:val="284"/>
          <w:jc w:val="center"/>
        </w:trPr>
        <w:tc>
          <w:tcPr>
            <w:tcW w:w="7440" w:type="dxa"/>
            <w:shd w:val="clear" w:color="auto" w:fill="auto"/>
            <w:vAlign w:val="center"/>
            <w:hideMark/>
          </w:tcPr>
          <w:p w:rsidR="00111E79" w:rsidRPr="00D56216" w:rsidRDefault="00111E79" w:rsidP="00A10C42">
            <w:pPr>
              <w:widowControl/>
              <w:autoSpaceDE/>
              <w:autoSpaceDN/>
              <w:jc w:val="both"/>
              <w:rPr>
                <w:rFonts w:ascii="Arial" w:eastAsia="Times New Roman" w:hAnsi="Arial" w:cs="Arial"/>
                <w:sz w:val="16"/>
                <w:szCs w:val="16"/>
                <w:lang w:eastAsia="it-IT"/>
              </w:rPr>
            </w:pPr>
            <w:r w:rsidRPr="00D56216">
              <w:rPr>
                <w:rFonts w:ascii="Arial" w:eastAsia="Times New Roman" w:hAnsi="Arial" w:cs="Arial"/>
                <w:sz w:val="16"/>
                <w:szCs w:val="16"/>
                <w:lang w:eastAsia="it-IT"/>
              </w:rPr>
              <w:t xml:space="preserve">             c) docenti a contratto</w:t>
            </w:r>
          </w:p>
        </w:tc>
        <w:tc>
          <w:tcPr>
            <w:tcW w:w="1600" w:type="dxa"/>
            <w:shd w:val="clear" w:color="auto" w:fill="auto"/>
            <w:vAlign w:val="bottom"/>
            <w:hideMark/>
          </w:tcPr>
          <w:p w:rsidR="00111E79" w:rsidRPr="00D56216" w:rsidRDefault="00111E79" w:rsidP="00612AB2">
            <w:pPr>
              <w:widowControl/>
              <w:autoSpaceDE/>
              <w:autoSpaceDN/>
              <w:jc w:val="right"/>
              <w:rPr>
                <w:rFonts w:ascii="Arial" w:eastAsia="Times New Roman" w:hAnsi="Arial" w:cs="Arial"/>
                <w:sz w:val="16"/>
                <w:szCs w:val="16"/>
                <w:lang w:eastAsia="it-IT"/>
              </w:rPr>
            </w:pPr>
            <w:r w:rsidRPr="00D56216">
              <w:rPr>
                <w:rFonts w:ascii="Arial" w:eastAsia="Times New Roman" w:hAnsi="Arial" w:cs="Arial"/>
                <w:sz w:val="16"/>
                <w:szCs w:val="16"/>
                <w:lang w:eastAsia="it-IT"/>
              </w:rPr>
              <w:t xml:space="preserve">45.750,00 </w:t>
            </w:r>
          </w:p>
        </w:tc>
      </w:tr>
      <w:tr w:rsidR="00111E79" w:rsidRPr="00D56216" w:rsidTr="00F00580">
        <w:trPr>
          <w:trHeight w:val="284"/>
          <w:jc w:val="center"/>
        </w:trPr>
        <w:tc>
          <w:tcPr>
            <w:tcW w:w="7440" w:type="dxa"/>
            <w:shd w:val="clear" w:color="auto" w:fill="auto"/>
            <w:vAlign w:val="center"/>
            <w:hideMark/>
          </w:tcPr>
          <w:p w:rsidR="00111E79" w:rsidRPr="00D56216" w:rsidRDefault="00111E79" w:rsidP="00A10C42">
            <w:pPr>
              <w:widowControl/>
              <w:autoSpaceDE/>
              <w:autoSpaceDN/>
              <w:jc w:val="both"/>
              <w:rPr>
                <w:rFonts w:ascii="Arial" w:eastAsia="Times New Roman" w:hAnsi="Arial" w:cs="Arial"/>
                <w:sz w:val="16"/>
                <w:szCs w:val="16"/>
                <w:lang w:eastAsia="it-IT"/>
              </w:rPr>
            </w:pPr>
            <w:r w:rsidRPr="00D56216">
              <w:rPr>
                <w:rFonts w:ascii="Arial" w:eastAsia="Times New Roman" w:hAnsi="Arial" w:cs="Arial"/>
                <w:sz w:val="16"/>
                <w:szCs w:val="16"/>
                <w:lang w:eastAsia="it-IT"/>
              </w:rPr>
              <w:t xml:space="preserve">             d) esperti linguistici</w:t>
            </w:r>
          </w:p>
        </w:tc>
        <w:tc>
          <w:tcPr>
            <w:tcW w:w="1600" w:type="dxa"/>
            <w:shd w:val="clear" w:color="auto" w:fill="auto"/>
            <w:vAlign w:val="bottom"/>
            <w:hideMark/>
          </w:tcPr>
          <w:p w:rsidR="00111E79" w:rsidRPr="00D56216" w:rsidRDefault="00111E79" w:rsidP="00612AB2">
            <w:pPr>
              <w:widowControl/>
              <w:autoSpaceDE/>
              <w:autoSpaceDN/>
              <w:jc w:val="right"/>
              <w:rPr>
                <w:rFonts w:ascii="Arial" w:eastAsia="Times New Roman" w:hAnsi="Arial" w:cs="Arial"/>
                <w:sz w:val="16"/>
                <w:szCs w:val="16"/>
                <w:lang w:eastAsia="it-IT"/>
              </w:rPr>
            </w:pPr>
            <w:r w:rsidRPr="00D56216">
              <w:rPr>
                <w:rFonts w:ascii="Arial" w:eastAsia="Times New Roman" w:hAnsi="Arial" w:cs="Arial"/>
                <w:sz w:val="16"/>
                <w:szCs w:val="16"/>
                <w:lang w:eastAsia="it-IT"/>
              </w:rPr>
              <w:t xml:space="preserve">283.105,59 </w:t>
            </w:r>
          </w:p>
        </w:tc>
      </w:tr>
      <w:tr w:rsidR="00111E79" w:rsidRPr="00D56216" w:rsidTr="00F00580">
        <w:trPr>
          <w:trHeight w:val="284"/>
          <w:jc w:val="center"/>
        </w:trPr>
        <w:tc>
          <w:tcPr>
            <w:tcW w:w="7440" w:type="dxa"/>
            <w:shd w:val="clear" w:color="auto" w:fill="auto"/>
            <w:vAlign w:val="center"/>
            <w:hideMark/>
          </w:tcPr>
          <w:p w:rsidR="00111E79" w:rsidRPr="00D56216" w:rsidRDefault="00111E79" w:rsidP="00A10C42">
            <w:pPr>
              <w:widowControl/>
              <w:autoSpaceDE/>
              <w:autoSpaceDN/>
              <w:jc w:val="both"/>
              <w:rPr>
                <w:rFonts w:ascii="Arial" w:eastAsia="Times New Roman" w:hAnsi="Arial" w:cs="Arial"/>
                <w:sz w:val="16"/>
                <w:szCs w:val="16"/>
                <w:lang w:eastAsia="it-IT"/>
              </w:rPr>
            </w:pPr>
            <w:r w:rsidRPr="00D56216">
              <w:rPr>
                <w:rFonts w:ascii="Arial" w:eastAsia="Times New Roman" w:hAnsi="Arial" w:cs="Arial"/>
                <w:sz w:val="16"/>
                <w:szCs w:val="16"/>
                <w:lang w:eastAsia="it-IT"/>
              </w:rPr>
              <w:t xml:space="preserve">             e) altro personale dedicato alla didattica e alla ricerca</w:t>
            </w:r>
          </w:p>
        </w:tc>
        <w:tc>
          <w:tcPr>
            <w:tcW w:w="1600" w:type="dxa"/>
            <w:shd w:val="clear" w:color="auto" w:fill="auto"/>
            <w:vAlign w:val="bottom"/>
            <w:hideMark/>
          </w:tcPr>
          <w:p w:rsidR="00111E79" w:rsidRPr="00D56216" w:rsidRDefault="00111E79" w:rsidP="00612AB2">
            <w:pPr>
              <w:widowControl/>
              <w:autoSpaceDE/>
              <w:autoSpaceDN/>
              <w:jc w:val="right"/>
              <w:rPr>
                <w:rFonts w:ascii="Arial" w:eastAsia="Times New Roman" w:hAnsi="Arial" w:cs="Arial"/>
                <w:sz w:val="16"/>
                <w:szCs w:val="16"/>
                <w:lang w:eastAsia="it-IT"/>
              </w:rPr>
            </w:pPr>
            <w:r w:rsidRPr="00D56216">
              <w:rPr>
                <w:rFonts w:ascii="Arial" w:eastAsia="Times New Roman" w:hAnsi="Arial" w:cs="Arial"/>
                <w:sz w:val="16"/>
                <w:szCs w:val="16"/>
                <w:lang w:eastAsia="it-IT"/>
              </w:rPr>
              <w:t xml:space="preserve">330.909,24 </w:t>
            </w:r>
          </w:p>
        </w:tc>
      </w:tr>
      <w:tr w:rsidR="00111E79" w:rsidRPr="00D56216" w:rsidTr="00F00580">
        <w:trPr>
          <w:trHeight w:val="284"/>
          <w:jc w:val="center"/>
        </w:trPr>
        <w:tc>
          <w:tcPr>
            <w:tcW w:w="7440" w:type="dxa"/>
            <w:shd w:val="clear" w:color="auto" w:fill="auto"/>
            <w:vAlign w:val="center"/>
            <w:hideMark/>
          </w:tcPr>
          <w:p w:rsidR="00111E79" w:rsidRPr="00D56216" w:rsidRDefault="00111E79" w:rsidP="00A10C42">
            <w:pPr>
              <w:widowControl/>
              <w:autoSpaceDE/>
              <w:autoSpaceDN/>
              <w:jc w:val="both"/>
              <w:rPr>
                <w:rFonts w:ascii="Arial" w:eastAsia="Times New Roman" w:hAnsi="Arial" w:cs="Arial"/>
                <w:sz w:val="16"/>
                <w:szCs w:val="16"/>
                <w:lang w:eastAsia="it-IT"/>
              </w:rPr>
            </w:pPr>
            <w:r w:rsidRPr="00D56216">
              <w:rPr>
                <w:rFonts w:ascii="Arial" w:eastAsia="Times New Roman" w:hAnsi="Arial" w:cs="Arial"/>
                <w:sz w:val="16"/>
                <w:szCs w:val="16"/>
                <w:lang w:eastAsia="it-IT"/>
              </w:rPr>
              <w:t xml:space="preserve">        TOTALE 1) Costi del personale dedicato alla ricerca e alla didattica:</w:t>
            </w:r>
          </w:p>
        </w:tc>
        <w:tc>
          <w:tcPr>
            <w:tcW w:w="1600" w:type="dxa"/>
            <w:shd w:val="clear" w:color="auto" w:fill="auto"/>
            <w:vAlign w:val="bottom"/>
            <w:hideMark/>
          </w:tcPr>
          <w:p w:rsidR="00111E79" w:rsidRPr="00D56216" w:rsidRDefault="00111E79" w:rsidP="00612AB2">
            <w:pPr>
              <w:widowControl/>
              <w:autoSpaceDE/>
              <w:autoSpaceDN/>
              <w:jc w:val="right"/>
              <w:rPr>
                <w:rFonts w:ascii="Arial" w:eastAsia="Times New Roman" w:hAnsi="Arial" w:cs="Arial"/>
                <w:sz w:val="16"/>
                <w:szCs w:val="16"/>
                <w:lang w:eastAsia="it-IT"/>
              </w:rPr>
            </w:pPr>
            <w:r w:rsidRPr="00D56216">
              <w:rPr>
                <w:rFonts w:ascii="Arial" w:eastAsia="Times New Roman" w:hAnsi="Arial" w:cs="Arial"/>
                <w:sz w:val="16"/>
                <w:szCs w:val="16"/>
                <w:lang w:eastAsia="it-IT"/>
              </w:rPr>
              <w:t xml:space="preserve">33.847.053,94 </w:t>
            </w:r>
          </w:p>
        </w:tc>
      </w:tr>
      <w:tr w:rsidR="00111E79" w:rsidRPr="00D56216" w:rsidTr="00F00580">
        <w:trPr>
          <w:trHeight w:val="284"/>
          <w:jc w:val="center"/>
        </w:trPr>
        <w:tc>
          <w:tcPr>
            <w:tcW w:w="7440" w:type="dxa"/>
            <w:shd w:val="clear" w:color="auto" w:fill="auto"/>
            <w:vAlign w:val="center"/>
            <w:hideMark/>
          </w:tcPr>
          <w:p w:rsidR="00111E79" w:rsidRPr="00D56216" w:rsidRDefault="00111E79" w:rsidP="00A10C42">
            <w:pPr>
              <w:widowControl/>
              <w:autoSpaceDE/>
              <w:autoSpaceDN/>
              <w:jc w:val="both"/>
              <w:rPr>
                <w:rFonts w:ascii="Arial" w:eastAsia="Times New Roman" w:hAnsi="Arial" w:cs="Arial"/>
                <w:sz w:val="16"/>
                <w:szCs w:val="16"/>
                <w:lang w:eastAsia="it-IT"/>
              </w:rPr>
            </w:pPr>
            <w:r w:rsidRPr="00D56216">
              <w:rPr>
                <w:rFonts w:ascii="Arial" w:eastAsia="Times New Roman" w:hAnsi="Arial" w:cs="Arial"/>
                <w:sz w:val="16"/>
                <w:szCs w:val="16"/>
                <w:lang w:eastAsia="it-IT"/>
              </w:rPr>
              <w:t xml:space="preserve">         2) Costi del personale dirigente e tecnico amministrativo</w:t>
            </w:r>
          </w:p>
        </w:tc>
        <w:tc>
          <w:tcPr>
            <w:tcW w:w="1600" w:type="dxa"/>
            <w:shd w:val="clear" w:color="auto" w:fill="auto"/>
            <w:vAlign w:val="bottom"/>
            <w:hideMark/>
          </w:tcPr>
          <w:p w:rsidR="00111E79" w:rsidRPr="00D56216" w:rsidRDefault="00C9191A" w:rsidP="00612AB2">
            <w:pPr>
              <w:widowControl/>
              <w:autoSpaceDE/>
              <w:autoSpaceDN/>
              <w:jc w:val="right"/>
              <w:rPr>
                <w:rFonts w:ascii="Arial" w:eastAsia="Times New Roman" w:hAnsi="Arial" w:cs="Arial"/>
                <w:sz w:val="16"/>
                <w:szCs w:val="16"/>
                <w:lang w:eastAsia="it-IT"/>
              </w:rPr>
            </w:pPr>
            <w:r w:rsidRPr="00D56216">
              <w:rPr>
                <w:rFonts w:ascii="Arial" w:eastAsia="Times New Roman" w:hAnsi="Arial" w:cs="Arial"/>
                <w:sz w:val="16"/>
                <w:szCs w:val="16"/>
                <w:lang w:eastAsia="it-IT"/>
              </w:rPr>
              <w:t>12.152.434,66</w:t>
            </w:r>
          </w:p>
        </w:tc>
      </w:tr>
      <w:tr w:rsidR="00917BE5" w:rsidRPr="00D56216" w:rsidTr="00F00580">
        <w:trPr>
          <w:trHeight w:val="284"/>
          <w:jc w:val="center"/>
        </w:trPr>
        <w:tc>
          <w:tcPr>
            <w:tcW w:w="7440" w:type="dxa"/>
            <w:shd w:val="clear" w:color="auto" w:fill="auto"/>
            <w:vAlign w:val="center"/>
            <w:hideMark/>
          </w:tcPr>
          <w:p w:rsidR="00111E79" w:rsidRPr="00D56216" w:rsidRDefault="00111E79" w:rsidP="00A10C42">
            <w:pPr>
              <w:widowControl/>
              <w:autoSpaceDE/>
              <w:autoSpaceDN/>
              <w:jc w:val="both"/>
              <w:rPr>
                <w:rFonts w:ascii="Arial" w:eastAsia="Times New Roman" w:hAnsi="Arial" w:cs="Arial"/>
                <w:sz w:val="16"/>
                <w:szCs w:val="16"/>
                <w:lang w:eastAsia="it-IT"/>
              </w:rPr>
            </w:pPr>
            <w:r w:rsidRPr="00D56216">
              <w:rPr>
                <w:rFonts w:ascii="Arial" w:eastAsia="Times New Roman" w:hAnsi="Arial" w:cs="Arial"/>
                <w:sz w:val="16"/>
                <w:szCs w:val="16"/>
                <w:lang w:eastAsia="it-IT"/>
              </w:rPr>
              <w:t xml:space="preserve">    TOTALE VIII. COSTI DEL PERSONALE</w:t>
            </w:r>
          </w:p>
        </w:tc>
        <w:tc>
          <w:tcPr>
            <w:tcW w:w="1600" w:type="dxa"/>
            <w:shd w:val="clear" w:color="auto" w:fill="auto"/>
            <w:vAlign w:val="bottom"/>
            <w:hideMark/>
          </w:tcPr>
          <w:p w:rsidR="00111E79" w:rsidRPr="00D56216" w:rsidRDefault="00E81ABF" w:rsidP="00612AB2">
            <w:pPr>
              <w:widowControl/>
              <w:autoSpaceDE/>
              <w:autoSpaceDN/>
              <w:jc w:val="right"/>
              <w:rPr>
                <w:rFonts w:ascii="Arial" w:eastAsia="Times New Roman" w:hAnsi="Arial" w:cs="Arial"/>
                <w:sz w:val="16"/>
                <w:szCs w:val="16"/>
                <w:lang w:eastAsia="it-IT"/>
              </w:rPr>
            </w:pPr>
            <w:r w:rsidRPr="00D56216">
              <w:rPr>
                <w:rFonts w:ascii="Arial" w:eastAsia="Times New Roman" w:hAnsi="Arial" w:cs="Arial"/>
                <w:sz w:val="16"/>
                <w:szCs w:val="16"/>
                <w:lang w:eastAsia="it-IT"/>
              </w:rPr>
              <w:t>45.999.488</w:t>
            </w:r>
            <w:r w:rsidR="00111E79" w:rsidRPr="00D56216">
              <w:rPr>
                <w:rFonts w:ascii="Arial" w:eastAsia="Times New Roman" w:hAnsi="Arial" w:cs="Arial"/>
                <w:sz w:val="16"/>
                <w:szCs w:val="16"/>
                <w:lang w:eastAsia="it-IT"/>
              </w:rPr>
              <w:t xml:space="preserve">,60 </w:t>
            </w:r>
          </w:p>
        </w:tc>
      </w:tr>
      <w:tr w:rsidR="00111E79" w:rsidRPr="00D56216" w:rsidTr="00F00580">
        <w:trPr>
          <w:trHeight w:val="284"/>
          <w:jc w:val="center"/>
        </w:trPr>
        <w:tc>
          <w:tcPr>
            <w:tcW w:w="7440" w:type="dxa"/>
            <w:shd w:val="clear" w:color="auto" w:fill="auto"/>
            <w:vAlign w:val="center"/>
            <w:hideMark/>
          </w:tcPr>
          <w:p w:rsidR="00111E79" w:rsidRPr="00D56216" w:rsidRDefault="00111E79" w:rsidP="00A10C42">
            <w:pPr>
              <w:widowControl/>
              <w:autoSpaceDE/>
              <w:autoSpaceDN/>
              <w:jc w:val="both"/>
              <w:rPr>
                <w:rFonts w:ascii="Arial" w:eastAsia="Times New Roman" w:hAnsi="Arial" w:cs="Arial"/>
                <w:sz w:val="16"/>
                <w:szCs w:val="16"/>
                <w:lang w:eastAsia="it-IT"/>
              </w:rPr>
            </w:pPr>
            <w:r w:rsidRPr="00D56216">
              <w:rPr>
                <w:rFonts w:ascii="Arial" w:eastAsia="Times New Roman" w:hAnsi="Arial" w:cs="Arial"/>
                <w:sz w:val="16"/>
                <w:szCs w:val="16"/>
                <w:lang w:eastAsia="it-IT"/>
              </w:rPr>
              <w:t xml:space="preserve">     IX. COSTI DELLA GESTIONE CORRENTE</w:t>
            </w:r>
          </w:p>
        </w:tc>
        <w:tc>
          <w:tcPr>
            <w:tcW w:w="1600" w:type="dxa"/>
            <w:shd w:val="clear" w:color="auto" w:fill="auto"/>
            <w:vAlign w:val="bottom"/>
            <w:hideMark/>
          </w:tcPr>
          <w:p w:rsidR="00111E79" w:rsidRPr="00D56216" w:rsidRDefault="00111E79" w:rsidP="00612AB2">
            <w:pPr>
              <w:widowControl/>
              <w:autoSpaceDE/>
              <w:autoSpaceDN/>
              <w:jc w:val="right"/>
              <w:rPr>
                <w:rFonts w:ascii="Arial" w:eastAsia="Times New Roman" w:hAnsi="Arial" w:cs="Arial"/>
                <w:sz w:val="16"/>
                <w:szCs w:val="16"/>
                <w:lang w:eastAsia="it-IT"/>
              </w:rPr>
            </w:pPr>
          </w:p>
        </w:tc>
      </w:tr>
      <w:tr w:rsidR="00111E79" w:rsidRPr="00D56216" w:rsidTr="00F00580">
        <w:trPr>
          <w:trHeight w:val="284"/>
          <w:jc w:val="center"/>
        </w:trPr>
        <w:tc>
          <w:tcPr>
            <w:tcW w:w="7440" w:type="dxa"/>
            <w:shd w:val="clear" w:color="auto" w:fill="auto"/>
            <w:vAlign w:val="center"/>
            <w:hideMark/>
          </w:tcPr>
          <w:p w:rsidR="00111E79" w:rsidRPr="00D56216" w:rsidRDefault="00111E79" w:rsidP="00A10C42">
            <w:pPr>
              <w:widowControl/>
              <w:autoSpaceDE/>
              <w:autoSpaceDN/>
              <w:jc w:val="both"/>
              <w:rPr>
                <w:rFonts w:ascii="Arial" w:eastAsia="Times New Roman" w:hAnsi="Arial" w:cs="Arial"/>
                <w:sz w:val="16"/>
                <w:szCs w:val="16"/>
                <w:lang w:eastAsia="it-IT"/>
              </w:rPr>
            </w:pPr>
            <w:r w:rsidRPr="00D56216">
              <w:rPr>
                <w:rFonts w:ascii="Arial" w:eastAsia="Times New Roman" w:hAnsi="Arial" w:cs="Arial"/>
                <w:sz w:val="16"/>
                <w:szCs w:val="16"/>
                <w:lang w:eastAsia="it-IT"/>
              </w:rPr>
              <w:t xml:space="preserve">         1) Costi per sostegno agli studenti</w:t>
            </w:r>
          </w:p>
        </w:tc>
        <w:tc>
          <w:tcPr>
            <w:tcW w:w="1600" w:type="dxa"/>
            <w:shd w:val="clear" w:color="auto" w:fill="auto"/>
            <w:vAlign w:val="bottom"/>
            <w:hideMark/>
          </w:tcPr>
          <w:p w:rsidR="00111E79" w:rsidRPr="00D56216" w:rsidRDefault="00111E79" w:rsidP="00612AB2">
            <w:pPr>
              <w:widowControl/>
              <w:autoSpaceDE/>
              <w:autoSpaceDN/>
              <w:jc w:val="right"/>
              <w:rPr>
                <w:rFonts w:ascii="Arial" w:eastAsia="Times New Roman" w:hAnsi="Arial" w:cs="Arial"/>
                <w:sz w:val="16"/>
                <w:szCs w:val="16"/>
                <w:lang w:eastAsia="it-IT"/>
              </w:rPr>
            </w:pPr>
            <w:r w:rsidRPr="00D56216">
              <w:rPr>
                <w:rFonts w:ascii="Arial" w:eastAsia="Times New Roman" w:hAnsi="Arial" w:cs="Arial"/>
                <w:sz w:val="16"/>
                <w:szCs w:val="16"/>
                <w:lang w:eastAsia="it-IT"/>
              </w:rPr>
              <w:t xml:space="preserve">14.774.060,51 </w:t>
            </w:r>
          </w:p>
        </w:tc>
      </w:tr>
      <w:tr w:rsidR="00111E79" w:rsidRPr="00D56216" w:rsidTr="00F00580">
        <w:trPr>
          <w:trHeight w:val="284"/>
          <w:jc w:val="center"/>
        </w:trPr>
        <w:tc>
          <w:tcPr>
            <w:tcW w:w="7440" w:type="dxa"/>
            <w:shd w:val="clear" w:color="auto" w:fill="auto"/>
            <w:vAlign w:val="center"/>
            <w:hideMark/>
          </w:tcPr>
          <w:p w:rsidR="00111E79" w:rsidRPr="00D56216" w:rsidRDefault="00111E79" w:rsidP="00A10C42">
            <w:pPr>
              <w:widowControl/>
              <w:autoSpaceDE/>
              <w:autoSpaceDN/>
              <w:jc w:val="both"/>
              <w:rPr>
                <w:rFonts w:ascii="Arial" w:eastAsia="Times New Roman" w:hAnsi="Arial" w:cs="Arial"/>
                <w:sz w:val="16"/>
                <w:szCs w:val="16"/>
                <w:lang w:eastAsia="it-IT"/>
              </w:rPr>
            </w:pPr>
            <w:r w:rsidRPr="00D56216">
              <w:rPr>
                <w:rFonts w:ascii="Arial" w:eastAsia="Times New Roman" w:hAnsi="Arial" w:cs="Arial"/>
                <w:sz w:val="16"/>
                <w:szCs w:val="16"/>
                <w:lang w:eastAsia="it-IT"/>
              </w:rPr>
              <w:t xml:space="preserve">         2) Costi per il diritto allo studio</w:t>
            </w:r>
          </w:p>
        </w:tc>
        <w:tc>
          <w:tcPr>
            <w:tcW w:w="1600" w:type="dxa"/>
            <w:shd w:val="clear" w:color="auto" w:fill="auto"/>
            <w:vAlign w:val="bottom"/>
            <w:hideMark/>
          </w:tcPr>
          <w:p w:rsidR="00111E79" w:rsidRPr="00D56216" w:rsidRDefault="00612AB2" w:rsidP="00612AB2">
            <w:pPr>
              <w:widowControl/>
              <w:autoSpaceDE/>
              <w:autoSpaceDN/>
              <w:jc w:val="right"/>
              <w:rPr>
                <w:rFonts w:ascii="Arial" w:eastAsia="Times New Roman" w:hAnsi="Arial" w:cs="Arial"/>
                <w:sz w:val="16"/>
                <w:szCs w:val="16"/>
                <w:lang w:eastAsia="it-IT"/>
              </w:rPr>
            </w:pPr>
            <w:r w:rsidRPr="00D56216">
              <w:rPr>
                <w:rFonts w:ascii="Arial" w:eastAsia="Times New Roman" w:hAnsi="Arial" w:cs="Arial"/>
                <w:sz w:val="16"/>
                <w:szCs w:val="16"/>
                <w:lang w:eastAsia="it-IT"/>
              </w:rPr>
              <w:t>0,00</w:t>
            </w:r>
          </w:p>
        </w:tc>
      </w:tr>
      <w:tr w:rsidR="00111E79" w:rsidRPr="00D56216" w:rsidTr="00F00580">
        <w:trPr>
          <w:trHeight w:val="284"/>
          <w:jc w:val="center"/>
        </w:trPr>
        <w:tc>
          <w:tcPr>
            <w:tcW w:w="7440" w:type="dxa"/>
            <w:shd w:val="clear" w:color="auto" w:fill="auto"/>
            <w:vAlign w:val="center"/>
            <w:hideMark/>
          </w:tcPr>
          <w:p w:rsidR="00111E79" w:rsidRPr="00D56216" w:rsidRDefault="00111E79" w:rsidP="00A10C42">
            <w:pPr>
              <w:widowControl/>
              <w:autoSpaceDE/>
              <w:autoSpaceDN/>
              <w:jc w:val="both"/>
              <w:rPr>
                <w:rFonts w:ascii="Arial" w:eastAsia="Times New Roman" w:hAnsi="Arial" w:cs="Arial"/>
                <w:sz w:val="16"/>
                <w:szCs w:val="16"/>
                <w:lang w:eastAsia="it-IT"/>
              </w:rPr>
            </w:pPr>
            <w:r w:rsidRPr="00D56216">
              <w:rPr>
                <w:rFonts w:ascii="Arial" w:eastAsia="Times New Roman" w:hAnsi="Arial" w:cs="Arial"/>
                <w:sz w:val="16"/>
                <w:szCs w:val="16"/>
                <w:lang w:eastAsia="it-IT"/>
              </w:rPr>
              <w:t xml:space="preserve">         3) Costi per la ricerca e l'attività editoriale</w:t>
            </w:r>
          </w:p>
        </w:tc>
        <w:tc>
          <w:tcPr>
            <w:tcW w:w="1600" w:type="dxa"/>
            <w:shd w:val="clear" w:color="auto" w:fill="auto"/>
            <w:vAlign w:val="bottom"/>
            <w:hideMark/>
          </w:tcPr>
          <w:p w:rsidR="00111E79" w:rsidRPr="00D56216" w:rsidRDefault="00111E79" w:rsidP="00612AB2">
            <w:pPr>
              <w:widowControl/>
              <w:autoSpaceDE/>
              <w:autoSpaceDN/>
              <w:jc w:val="right"/>
              <w:rPr>
                <w:rFonts w:ascii="Arial" w:eastAsia="Times New Roman" w:hAnsi="Arial" w:cs="Arial"/>
                <w:sz w:val="16"/>
                <w:szCs w:val="16"/>
                <w:lang w:eastAsia="it-IT"/>
              </w:rPr>
            </w:pPr>
            <w:r w:rsidRPr="00D56216">
              <w:rPr>
                <w:rFonts w:ascii="Arial" w:eastAsia="Times New Roman" w:hAnsi="Arial" w:cs="Arial"/>
                <w:sz w:val="16"/>
                <w:szCs w:val="16"/>
                <w:lang w:eastAsia="it-IT"/>
              </w:rPr>
              <w:t xml:space="preserve">990.241,13 </w:t>
            </w:r>
          </w:p>
        </w:tc>
      </w:tr>
      <w:tr w:rsidR="00111E79" w:rsidRPr="00D56216" w:rsidTr="00F00580">
        <w:trPr>
          <w:trHeight w:val="284"/>
          <w:jc w:val="center"/>
        </w:trPr>
        <w:tc>
          <w:tcPr>
            <w:tcW w:w="7440" w:type="dxa"/>
            <w:shd w:val="clear" w:color="auto" w:fill="auto"/>
            <w:vAlign w:val="center"/>
            <w:hideMark/>
          </w:tcPr>
          <w:p w:rsidR="00111E79" w:rsidRPr="00D56216" w:rsidRDefault="00111E79" w:rsidP="00A10C42">
            <w:pPr>
              <w:widowControl/>
              <w:autoSpaceDE/>
              <w:autoSpaceDN/>
              <w:jc w:val="both"/>
              <w:rPr>
                <w:rFonts w:ascii="Arial" w:eastAsia="Times New Roman" w:hAnsi="Arial" w:cs="Arial"/>
                <w:sz w:val="16"/>
                <w:szCs w:val="16"/>
                <w:lang w:eastAsia="it-IT"/>
              </w:rPr>
            </w:pPr>
            <w:r w:rsidRPr="00D56216">
              <w:rPr>
                <w:rFonts w:ascii="Arial" w:eastAsia="Times New Roman" w:hAnsi="Arial" w:cs="Arial"/>
                <w:sz w:val="16"/>
                <w:szCs w:val="16"/>
                <w:lang w:eastAsia="it-IT"/>
              </w:rPr>
              <w:t xml:space="preserve">         4) Trasferimenti a partner di progetti coordinati</w:t>
            </w:r>
          </w:p>
        </w:tc>
        <w:tc>
          <w:tcPr>
            <w:tcW w:w="1600" w:type="dxa"/>
            <w:shd w:val="clear" w:color="auto" w:fill="auto"/>
            <w:vAlign w:val="bottom"/>
            <w:hideMark/>
          </w:tcPr>
          <w:p w:rsidR="00111E79" w:rsidRPr="00D56216" w:rsidRDefault="00612AB2" w:rsidP="00612AB2">
            <w:pPr>
              <w:widowControl/>
              <w:autoSpaceDE/>
              <w:autoSpaceDN/>
              <w:jc w:val="right"/>
              <w:rPr>
                <w:rFonts w:ascii="Arial" w:eastAsia="Times New Roman" w:hAnsi="Arial" w:cs="Arial"/>
                <w:sz w:val="16"/>
                <w:szCs w:val="16"/>
                <w:lang w:eastAsia="it-IT"/>
              </w:rPr>
            </w:pPr>
            <w:r w:rsidRPr="00D56216">
              <w:rPr>
                <w:rFonts w:ascii="Arial" w:eastAsia="Times New Roman" w:hAnsi="Arial" w:cs="Arial"/>
                <w:sz w:val="16"/>
                <w:szCs w:val="16"/>
                <w:lang w:eastAsia="it-IT"/>
              </w:rPr>
              <w:t>0,00</w:t>
            </w:r>
            <w:r w:rsidR="00111E79" w:rsidRPr="00D56216">
              <w:rPr>
                <w:rFonts w:ascii="Arial" w:eastAsia="Times New Roman" w:hAnsi="Arial" w:cs="Arial"/>
                <w:sz w:val="16"/>
                <w:szCs w:val="16"/>
                <w:lang w:eastAsia="it-IT"/>
              </w:rPr>
              <w:t xml:space="preserve">  </w:t>
            </w:r>
          </w:p>
        </w:tc>
      </w:tr>
      <w:tr w:rsidR="00111E79" w:rsidRPr="00D56216" w:rsidTr="00F00580">
        <w:trPr>
          <w:trHeight w:val="284"/>
          <w:jc w:val="center"/>
        </w:trPr>
        <w:tc>
          <w:tcPr>
            <w:tcW w:w="7440" w:type="dxa"/>
            <w:shd w:val="clear" w:color="auto" w:fill="auto"/>
            <w:vAlign w:val="center"/>
            <w:hideMark/>
          </w:tcPr>
          <w:p w:rsidR="00111E79" w:rsidRPr="00D56216" w:rsidRDefault="00111E79" w:rsidP="00A10C42">
            <w:pPr>
              <w:widowControl/>
              <w:autoSpaceDE/>
              <w:autoSpaceDN/>
              <w:jc w:val="both"/>
              <w:rPr>
                <w:rFonts w:ascii="Arial" w:eastAsia="Times New Roman" w:hAnsi="Arial" w:cs="Arial"/>
                <w:sz w:val="16"/>
                <w:szCs w:val="16"/>
                <w:lang w:eastAsia="it-IT"/>
              </w:rPr>
            </w:pPr>
            <w:r w:rsidRPr="00D56216">
              <w:rPr>
                <w:rFonts w:ascii="Arial" w:eastAsia="Times New Roman" w:hAnsi="Arial" w:cs="Arial"/>
                <w:sz w:val="16"/>
                <w:szCs w:val="16"/>
                <w:lang w:eastAsia="it-IT"/>
              </w:rPr>
              <w:t xml:space="preserve">         5) Acquisto materiale consumo per laboratori</w:t>
            </w:r>
          </w:p>
        </w:tc>
        <w:tc>
          <w:tcPr>
            <w:tcW w:w="1600" w:type="dxa"/>
            <w:shd w:val="clear" w:color="auto" w:fill="auto"/>
            <w:vAlign w:val="bottom"/>
            <w:hideMark/>
          </w:tcPr>
          <w:p w:rsidR="00111E79" w:rsidRPr="00D56216" w:rsidRDefault="00111E79" w:rsidP="00612AB2">
            <w:pPr>
              <w:widowControl/>
              <w:autoSpaceDE/>
              <w:autoSpaceDN/>
              <w:jc w:val="right"/>
              <w:rPr>
                <w:rFonts w:ascii="Arial" w:eastAsia="Times New Roman" w:hAnsi="Arial" w:cs="Arial"/>
                <w:sz w:val="16"/>
                <w:szCs w:val="16"/>
                <w:lang w:eastAsia="it-IT"/>
              </w:rPr>
            </w:pPr>
            <w:r w:rsidRPr="00D56216">
              <w:rPr>
                <w:rFonts w:ascii="Arial" w:eastAsia="Times New Roman" w:hAnsi="Arial" w:cs="Arial"/>
                <w:sz w:val="16"/>
                <w:szCs w:val="16"/>
                <w:lang w:eastAsia="it-IT"/>
              </w:rPr>
              <w:t xml:space="preserve">5.081.270,56 </w:t>
            </w:r>
          </w:p>
        </w:tc>
      </w:tr>
      <w:tr w:rsidR="00111E79" w:rsidRPr="00D56216" w:rsidTr="00F00580">
        <w:trPr>
          <w:trHeight w:val="284"/>
          <w:jc w:val="center"/>
        </w:trPr>
        <w:tc>
          <w:tcPr>
            <w:tcW w:w="7440" w:type="dxa"/>
            <w:shd w:val="clear" w:color="auto" w:fill="auto"/>
            <w:vAlign w:val="center"/>
            <w:hideMark/>
          </w:tcPr>
          <w:p w:rsidR="00111E79" w:rsidRPr="00D56216" w:rsidRDefault="00111E79" w:rsidP="00A10C42">
            <w:pPr>
              <w:widowControl/>
              <w:autoSpaceDE/>
              <w:autoSpaceDN/>
              <w:jc w:val="both"/>
              <w:rPr>
                <w:rFonts w:ascii="Arial" w:eastAsia="Times New Roman" w:hAnsi="Arial" w:cs="Arial"/>
                <w:sz w:val="16"/>
                <w:szCs w:val="16"/>
                <w:lang w:eastAsia="it-IT"/>
              </w:rPr>
            </w:pPr>
            <w:r w:rsidRPr="00D56216">
              <w:rPr>
                <w:rFonts w:ascii="Arial" w:eastAsia="Times New Roman" w:hAnsi="Arial" w:cs="Arial"/>
                <w:sz w:val="16"/>
                <w:szCs w:val="16"/>
                <w:lang w:eastAsia="it-IT"/>
              </w:rPr>
              <w:t xml:space="preserve">         6) Variazione rimanenze di materiale di consumo per laboratori</w:t>
            </w:r>
          </w:p>
        </w:tc>
        <w:tc>
          <w:tcPr>
            <w:tcW w:w="1600" w:type="dxa"/>
            <w:shd w:val="clear" w:color="auto" w:fill="auto"/>
            <w:vAlign w:val="bottom"/>
            <w:hideMark/>
          </w:tcPr>
          <w:p w:rsidR="00111E79" w:rsidRPr="00D56216" w:rsidRDefault="00612AB2" w:rsidP="00612AB2">
            <w:pPr>
              <w:widowControl/>
              <w:autoSpaceDE/>
              <w:autoSpaceDN/>
              <w:jc w:val="right"/>
              <w:rPr>
                <w:rFonts w:ascii="Arial" w:eastAsia="Times New Roman" w:hAnsi="Arial" w:cs="Arial"/>
                <w:sz w:val="16"/>
                <w:szCs w:val="16"/>
                <w:lang w:eastAsia="it-IT"/>
              </w:rPr>
            </w:pPr>
            <w:r w:rsidRPr="00D56216">
              <w:rPr>
                <w:rFonts w:ascii="Arial" w:eastAsia="Times New Roman" w:hAnsi="Arial" w:cs="Arial"/>
                <w:sz w:val="16"/>
                <w:szCs w:val="16"/>
                <w:lang w:eastAsia="it-IT"/>
              </w:rPr>
              <w:t>0,00</w:t>
            </w:r>
            <w:r w:rsidR="00111E79" w:rsidRPr="00D56216">
              <w:rPr>
                <w:rFonts w:ascii="Arial" w:eastAsia="Times New Roman" w:hAnsi="Arial" w:cs="Arial"/>
                <w:sz w:val="16"/>
                <w:szCs w:val="16"/>
                <w:lang w:eastAsia="it-IT"/>
              </w:rPr>
              <w:t xml:space="preserve">   </w:t>
            </w:r>
          </w:p>
        </w:tc>
      </w:tr>
      <w:tr w:rsidR="00111E79" w:rsidRPr="00D56216" w:rsidTr="00F00580">
        <w:trPr>
          <w:trHeight w:val="284"/>
          <w:jc w:val="center"/>
        </w:trPr>
        <w:tc>
          <w:tcPr>
            <w:tcW w:w="7440" w:type="dxa"/>
            <w:shd w:val="clear" w:color="auto" w:fill="auto"/>
            <w:vAlign w:val="center"/>
            <w:hideMark/>
          </w:tcPr>
          <w:p w:rsidR="00111E79" w:rsidRPr="00D56216" w:rsidRDefault="00111E79" w:rsidP="00A10C42">
            <w:pPr>
              <w:widowControl/>
              <w:autoSpaceDE/>
              <w:autoSpaceDN/>
              <w:jc w:val="both"/>
              <w:rPr>
                <w:rFonts w:ascii="Arial" w:eastAsia="Times New Roman" w:hAnsi="Arial" w:cs="Arial"/>
                <w:sz w:val="16"/>
                <w:szCs w:val="16"/>
                <w:lang w:eastAsia="it-IT"/>
              </w:rPr>
            </w:pPr>
            <w:r w:rsidRPr="00D56216">
              <w:rPr>
                <w:rFonts w:ascii="Arial" w:eastAsia="Times New Roman" w:hAnsi="Arial" w:cs="Arial"/>
                <w:sz w:val="16"/>
                <w:szCs w:val="16"/>
                <w:lang w:eastAsia="it-IT"/>
              </w:rPr>
              <w:t xml:space="preserve">         7) Acquisto di libri, periodici e materiale bibliografico</w:t>
            </w:r>
          </w:p>
        </w:tc>
        <w:tc>
          <w:tcPr>
            <w:tcW w:w="1600" w:type="dxa"/>
            <w:shd w:val="clear" w:color="auto" w:fill="auto"/>
            <w:vAlign w:val="bottom"/>
            <w:hideMark/>
          </w:tcPr>
          <w:p w:rsidR="00111E79" w:rsidRPr="00D56216" w:rsidRDefault="00111E79" w:rsidP="00612AB2">
            <w:pPr>
              <w:widowControl/>
              <w:autoSpaceDE/>
              <w:autoSpaceDN/>
              <w:jc w:val="right"/>
              <w:rPr>
                <w:rFonts w:ascii="Arial" w:eastAsia="Times New Roman" w:hAnsi="Arial" w:cs="Arial"/>
                <w:sz w:val="16"/>
                <w:szCs w:val="16"/>
                <w:lang w:eastAsia="it-IT"/>
              </w:rPr>
            </w:pPr>
            <w:r w:rsidRPr="00D56216">
              <w:rPr>
                <w:rFonts w:ascii="Arial" w:eastAsia="Times New Roman" w:hAnsi="Arial" w:cs="Arial"/>
                <w:sz w:val="16"/>
                <w:szCs w:val="16"/>
                <w:lang w:eastAsia="it-IT"/>
              </w:rPr>
              <w:t xml:space="preserve">613.165,48 </w:t>
            </w:r>
          </w:p>
        </w:tc>
      </w:tr>
      <w:tr w:rsidR="00111E79" w:rsidRPr="00D56216" w:rsidTr="00F00580">
        <w:trPr>
          <w:trHeight w:val="284"/>
          <w:jc w:val="center"/>
        </w:trPr>
        <w:tc>
          <w:tcPr>
            <w:tcW w:w="7440" w:type="dxa"/>
            <w:shd w:val="clear" w:color="auto" w:fill="auto"/>
            <w:vAlign w:val="center"/>
            <w:hideMark/>
          </w:tcPr>
          <w:p w:rsidR="00111E79" w:rsidRPr="00D56216" w:rsidRDefault="00111E79" w:rsidP="00A10C42">
            <w:pPr>
              <w:widowControl/>
              <w:autoSpaceDE/>
              <w:autoSpaceDN/>
              <w:jc w:val="both"/>
              <w:rPr>
                <w:rFonts w:ascii="Arial" w:eastAsia="Times New Roman" w:hAnsi="Arial" w:cs="Arial"/>
                <w:sz w:val="16"/>
                <w:szCs w:val="16"/>
                <w:lang w:eastAsia="it-IT"/>
              </w:rPr>
            </w:pPr>
            <w:r w:rsidRPr="00D56216">
              <w:rPr>
                <w:rFonts w:ascii="Arial" w:eastAsia="Times New Roman" w:hAnsi="Arial" w:cs="Arial"/>
                <w:sz w:val="16"/>
                <w:szCs w:val="16"/>
                <w:lang w:eastAsia="it-IT"/>
              </w:rPr>
              <w:lastRenderedPageBreak/>
              <w:t xml:space="preserve">         8) Acquisto di servizi e collaborazioni tecnico gestionali</w:t>
            </w:r>
          </w:p>
        </w:tc>
        <w:tc>
          <w:tcPr>
            <w:tcW w:w="1600" w:type="dxa"/>
            <w:shd w:val="clear" w:color="auto" w:fill="auto"/>
            <w:vAlign w:val="bottom"/>
            <w:hideMark/>
          </w:tcPr>
          <w:p w:rsidR="00111E79" w:rsidRPr="00D56216" w:rsidRDefault="00111E79" w:rsidP="00612AB2">
            <w:pPr>
              <w:widowControl/>
              <w:autoSpaceDE/>
              <w:autoSpaceDN/>
              <w:jc w:val="right"/>
              <w:rPr>
                <w:rFonts w:ascii="Arial" w:eastAsia="Times New Roman" w:hAnsi="Arial" w:cs="Arial"/>
                <w:sz w:val="16"/>
                <w:szCs w:val="16"/>
                <w:lang w:eastAsia="it-IT"/>
              </w:rPr>
            </w:pPr>
            <w:r w:rsidRPr="00D56216">
              <w:rPr>
                <w:rFonts w:ascii="Arial" w:eastAsia="Times New Roman" w:hAnsi="Arial" w:cs="Arial"/>
                <w:sz w:val="16"/>
                <w:szCs w:val="16"/>
                <w:lang w:eastAsia="it-IT"/>
              </w:rPr>
              <w:t xml:space="preserve">10.926.507,64 </w:t>
            </w:r>
          </w:p>
        </w:tc>
      </w:tr>
      <w:tr w:rsidR="00111E79" w:rsidRPr="00D56216" w:rsidTr="00F00580">
        <w:trPr>
          <w:trHeight w:val="284"/>
          <w:jc w:val="center"/>
        </w:trPr>
        <w:tc>
          <w:tcPr>
            <w:tcW w:w="7440" w:type="dxa"/>
            <w:shd w:val="clear" w:color="auto" w:fill="auto"/>
            <w:vAlign w:val="center"/>
            <w:hideMark/>
          </w:tcPr>
          <w:p w:rsidR="00111E79" w:rsidRPr="00D56216" w:rsidRDefault="00111E79" w:rsidP="00A10C42">
            <w:pPr>
              <w:widowControl/>
              <w:autoSpaceDE/>
              <w:autoSpaceDN/>
              <w:jc w:val="both"/>
              <w:rPr>
                <w:rFonts w:ascii="Arial" w:eastAsia="Times New Roman" w:hAnsi="Arial" w:cs="Arial"/>
                <w:sz w:val="16"/>
                <w:szCs w:val="16"/>
                <w:lang w:eastAsia="it-IT"/>
              </w:rPr>
            </w:pPr>
            <w:r w:rsidRPr="00D56216">
              <w:rPr>
                <w:rFonts w:ascii="Arial" w:eastAsia="Times New Roman" w:hAnsi="Arial" w:cs="Arial"/>
                <w:sz w:val="16"/>
                <w:szCs w:val="16"/>
                <w:lang w:eastAsia="it-IT"/>
              </w:rPr>
              <w:t xml:space="preserve">         9) Acquisto altri materiali</w:t>
            </w:r>
          </w:p>
        </w:tc>
        <w:tc>
          <w:tcPr>
            <w:tcW w:w="1600" w:type="dxa"/>
            <w:shd w:val="clear" w:color="auto" w:fill="auto"/>
            <w:vAlign w:val="bottom"/>
            <w:hideMark/>
          </w:tcPr>
          <w:p w:rsidR="00111E79" w:rsidRPr="00D56216" w:rsidRDefault="00111E79" w:rsidP="00612AB2">
            <w:pPr>
              <w:widowControl/>
              <w:autoSpaceDE/>
              <w:autoSpaceDN/>
              <w:jc w:val="right"/>
              <w:rPr>
                <w:rFonts w:ascii="Arial" w:eastAsia="Times New Roman" w:hAnsi="Arial" w:cs="Arial"/>
                <w:sz w:val="16"/>
                <w:szCs w:val="16"/>
                <w:lang w:eastAsia="it-IT"/>
              </w:rPr>
            </w:pPr>
            <w:r w:rsidRPr="00D56216">
              <w:rPr>
                <w:rFonts w:ascii="Arial" w:eastAsia="Times New Roman" w:hAnsi="Arial" w:cs="Arial"/>
                <w:sz w:val="16"/>
                <w:szCs w:val="16"/>
                <w:lang w:eastAsia="it-IT"/>
              </w:rPr>
              <w:t xml:space="preserve">667.123,00 </w:t>
            </w:r>
          </w:p>
        </w:tc>
      </w:tr>
      <w:tr w:rsidR="00111E79" w:rsidRPr="00D56216" w:rsidTr="00F00580">
        <w:trPr>
          <w:trHeight w:val="284"/>
          <w:jc w:val="center"/>
        </w:trPr>
        <w:tc>
          <w:tcPr>
            <w:tcW w:w="7440" w:type="dxa"/>
            <w:shd w:val="clear" w:color="auto" w:fill="auto"/>
            <w:vAlign w:val="center"/>
            <w:hideMark/>
          </w:tcPr>
          <w:p w:rsidR="00111E79" w:rsidRPr="00D56216" w:rsidRDefault="00111E79" w:rsidP="00A10C42">
            <w:pPr>
              <w:widowControl/>
              <w:autoSpaceDE/>
              <w:autoSpaceDN/>
              <w:jc w:val="both"/>
              <w:rPr>
                <w:rFonts w:ascii="Arial" w:eastAsia="Times New Roman" w:hAnsi="Arial" w:cs="Arial"/>
                <w:sz w:val="16"/>
                <w:szCs w:val="16"/>
                <w:lang w:eastAsia="it-IT"/>
              </w:rPr>
            </w:pPr>
            <w:r w:rsidRPr="00D56216">
              <w:rPr>
                <w:rFonts w:ascii="Arial" w:eastAsia="Times New Roman" w:hAnsi="Arial" w:cs="Arial"/>
                <w:sz w:val="16"/>
                <w:szCs w:val="16"/>
                <w:lang w:eastAsia="it-IT"/>
              </w:rPr>
              <w:t xml:space="preserve">         10) Variazione delle rimanenze di materiali</w:t>
            </w:r>
          </w:p>
        </w:tc>
        <w:tc>
          <w:tcPr>
            <w:tcW w:w="1600" w:type="dxa"/>
            <w:shd w:val="clear" w:color="auto" w:fill="auto"/>
            <w:vAlign w:val="bottom"/>
            <w:hideMark/>
          </w:tcPr>
          <w:p w:rsidR="00111E79" w:rsidRPr="00D56216" w:rsidRDefault="00612AB2" w:rsidP="00612AB2">
            <w:pPr>
              <w:widowControl/>
              <w:autoSpaceDE/>
              <w:autoSpaceDN/>
              <w:jc w:val="right"/>
              <w:rPr>
                <w:rFonts w:ascii="Arial" w:eastAsia="Times New Roman" w:hAnsi="Arial" w:cs="Arial"/>
                <w:sz w:val="16"/>
                <w:szCs w:val="16"/>
                <w:lang w:eastAsia="it-IT"/>
              </w:rPr>
            </w:pPr>
            <w:r w:rsidRPr="00D56216">
              <w:rPr>
                <w:rFonts w:ascii="Arial" w:eastAsia="Times New Roman" w:hAnsi="Arial" w:cs="Arial"/>
                <w:sz w:val="16"/>
                <w:szCs w:val="16"/>
                <w:lang w:eastAsia="it-IT"/>
              </w:rPr>
              <w:t>0,00</w:t>
            </w:r>
            <w:r w:rsidR="00111E79" w:rsidRPr="00D56216">
              <w:rPr>
                <w:rFonts w:ascii="Arial" w:eastAsia="Times New Roman" w:hAnsi="Arial" w:cs="Arial"/>
                <w:sz w:val="16"/>
                <w:szCs w:val="16"/>
                <w:lang w:eastAsia="it-IT"/>
              </w:rPr>
              <w:t xml:space="preserve">   </w:t>
            </w:r>
          </w:p>
        </w:tc>
      </w:tr>
      <w:tr w:rsidR="00111E79" w:rsidRPr="00D56216" w:rsidTr="00F00580">
        <w:trPr>
          <w:trHeight w:val="284"/>
          <w:jc w:val="center"/>
        </w:trPr>
        <w:tc>
          <w:tcPr>
            <w:tcW w:w="7440" w:type="dxa"/>
            <w:shd w:val="clear" w:color="auto" w:fill="auto"/>
            <w:vAlign w:val="center"/>
            <w:hideMark/>
          </w:tcPr>
          <w:p w:rsidR="00111E79" w:rsidRPr="00D56216" w:rsidRDefault="00111E79" w:rsidP="00A10C42">
            <w:pPr>
              <w:widowControl/>
              <w:autoSpaceDE/>
              <w:autoSpaceDN/>
              <w:jc w:val="both"/>
              <w:rPr>
                <w:rFonts w:ascii="Arial" w:eastAsia="Times New Roman" w:hAnsi="Arial" w:cs="Arial"/>
                <w:sz w:val="16"/>
                <w:szCs w:val="16"/>
                <w:lang w:eastAsia="it-IT"/>
              </w:rPr>
            </w:pPr>
            <w:r w:rsidRPr="00D56216">
              <w:rPr>
                <w:rFonts w:ascii="Arial" w:eastAsia="Times New Roman" w:hAnsi="Arial" w:cs="Arial"/>
                <w:sz w:val="16"/>
                <w:szCs w:val="16"/>
                <w:lang w:eastAsia="it-IT"/>
              </w:rPr>
              <w:t xml:space="preserve">         11) Costi per godimento beni di terzi</w:t>
            </w:r>
          </w:p>
        </w:tc>
        <w:tc>
          <w:tcPr>
            <w:tcW w:w="1600" w:type="dxa"/>
            <w:shd w:val="clear" w:color="auto" w:fill="auto"/>
            <w:vAlign w:val="bottom"/>
            <w:hideMark/>
          </w:tcPr>
          <w:p w:rsidR="00111E79" w:rsidRPr="00D56216" w:rsidRDefault="00111E79" w:rsidP="00612AB2">
            <w:pPr>
              <w:widowControl/>
              <w:autoSpaceDE/>
              <w:autoSpaceDN/>
              <w:jc w:val="right"/>
              <w:rPr>
                <w:rFonts w:ascii="Arial" w:eastAsia="Times New Roman" w:hAnsi="Arial" w:cs="Arial"/>
                <w:sz w:val="16"/>
                <w:szCs w:val="16"/>
                <w:lang w:eastAsia="it-IT"/>
              </w:rPr>
            </w:pPr>
            <w:r w:rsidRPr="00D56216">
              <w:rPr>
                <w:rFonts w:ascii="Arial" w:eastAsia="Times New Roman" w:hAnsi="Arial" w:cs="Arial"/>
                <w:sz w:val="16"/>
                <w:szCs w:val="16"/>
                <w:lang w:eastAsia="it-IT"/>
              </w:rPr>
              <w:t xml:space="preserve">356.310,55 </w:t>
            </w:r>
          </w:p>
        </w:tc>
      </w:tr>
      <w:tr w:rsidR="00111E79" w:rsidRPr="00D56216" w:rsidTr="00F00580">
        <w:trPr>
          <w:trHeight w:val="284"/>
          <w:jc w:val="center"/>
        </w:trPr>
        <w:tc>
          <w:tcPr>
            <w:tcW w:w="7440" w:type="dxa"/>
            <w:shd w:val="clear" w:color="auto" w:fill="auto"/>
            <w:vAlign w:val="center"/>
            <w:hideMark/>
          </w:tcPr>
          <w:p w:rsidR="00111E79" w:rsidRPr="00D56216" w:rsidRDefault="00111E79" w:rsidP="00A10C42">
            <w:pPr>
              <w:widowControl/>
              <w:autoSpaceDE/>
              <w:autoSpaceDN/>
              <w:jc w:val="both"/>
              <w:rPr>
                <w:rFonts w:ascii="Arial" w:eastAsia="Times New Roman" w:hAnsi="Arial" w:cs="Arial"/>
                <w:sz w:val="16"/>
                <w:szCs w:val="16"/>
                <w:lang w:eastAsia="it-IT"/>
              </w:rPr>
            </w:pPr>
            <w:r w:rsidRPr="00D56216">
              <w:rPr>
                <w:rFonts w:ascii="Arial" w:eastAsia="Times New Roman" w:hAnsi="Arial" w:cs="Arial"/>
                <w:sz w:val="16"/>
                <w:szCs w:val="16"/>
                <w:lang w:eastAsia="it-IT"/>
              </w:rPr>
              <w:t xml:space="preserve">         12) Altri costi</w:t>
            </w:r>
          </w:p>
        </w:tc>
        <w:tc>
          <w:tcPr>
            <w:tcW w:w="1600" w:type="dxa"/>
            <w:shd w:val="clear" w:color="auto" w:fill="auto"/>
            <w:vAlign w:val="bottom"/>
            <w:hideMark/>
          </w:tcPr>
          <w:p w:rsidR="00111E79" w:rsidRPr="00D56216" w:rsidRDefault="00111E79" w:rsidP="00612AB2">
            <w:pPr>
              <w:widowControl/>
              <w:autoSpaceDE/>
              <w:autoSpaceDN/>
              <w:jc w:val="right"/>
              <w:rPr>
                <w:rFonts w:ascii="Arial" w:eastAsia="Times New Roman" w:hAnsi="Arial" w:cs="Arial"/>
                <w:sz w:val="16"/>
                <w:szCs w:val="16"/>
                <w:lang w:eastAsia="it-IT"/>
              </w:rPr>
            </w:pPr>
            <w:r w:rsidRPr="00D56216">
              <w:rPr>
                <w:rFonts w:ascii="Arial" w:eastAsia="Times New Roman" w:hAnsi="Arial" w:cs="Arial"/>
                <w:sz w:val="16"/>
                <w:szCs w:val="16"/>
                <w:lang w:eastAsia="it-IT"/>
              </w:rPr>
              <w:t xml:space="preserve">5.324.278,91 </w:t>
            </w:r>
          </w:p>
        </w:tc>
      </w:tr>
      <w:tr w:rsidR="00111E79" w:rsidRPr="00D56216" w:rsidTr="00F00580">
        <w:trPr>
          <w:trHeight w:val="284"/>
          <w:jc w:val="center"/>
        </w:trPr>
        <w:tc>
          <w:tcPr>
            <w:tcW w:w="7440" w:type="dxa"/>
            <w:shd w:val="clear" w:color="auto" w:fill="auto"/>
            <w:vAlign w:val="center"/>
            <w:hideMark/>
          </w:tcPr>
          <w:p w:rsidR="00111E79" w:rsidRPr="00D56216" w:rsidRDefault="00111E79" w:rsidP="00A10C42">
            <w:pPr>
              <w:widowControl/>
              <w:autoSpaceDE/>
              <w:autoSpaceDN/>
              <w:jc w:val="both"/>
              <w:rPr>
                <w:rFonts w:ascii="Arial" w:eastAsia="Times New Roman" w:hAnsi="Arial" w:cs="Arial"/>
                <w:sz w:val="16"/>
                <w:szCs w:val="16"/>
                <w:lang w:eastAsia="it-IT"/>
              </w:rPr>
            </w:pPr>
            <w:r w:rsidRPr="00D56216">
              <w:rPr>
                <w:rFonts w:ascii="Arial" w:eastAsia="Times New Roman" w:hAnsi="Arial" w:cs="Arial"/>
                <w:sz w:val="16"/>
                <w:szCs w:val="16"/>
                <w:lang w:eastAsia="it-IT"/>
              </w:rPr>
              <w:t xml:space="preserve">    TOTALE IX. COSTI DELLA GESTIONE CORRENTE</w:t>
            </w:r>
          </w:p>
        </w:tc>
        <w:tc>
          <w:tcPr>
            <w:tcW w:w="1600" w:type="dxa"/>
            <w:shd w:val="clear" w:color="auto" w:fill="auto"/>
            <w:vAlign w:val="bottom"/>
            <w:hideMark/>
          </w:tcPr>
          <w:p w:rsidR="00111E79" w:rsidRPr="00D56216" w:rsidRDefault="00111E79" w:rsidP="00612AB2">
            <w:pPr>
              <w:widowControl/>
              <w:autoSpaceDE/>
              <w:autoSpaceDN/>
              <w:jc w:val="right"/>
              <w:rPr>
                <w:rFonts w:ascii="Arial" w:eastAsia="Times New Roman" w:hAnsi="Arial" w:cs="Arial"/>
                <w:sz w:val="16"/>
                <w:szCs w:val="16"/>
                <w:lang w:eastAsia="it-IT"/>
              </w:rPr>
            </w:pPr>
            <w:r w:rsidRPr="00D56216">
              <w:rPr>
                <w:rFonts w:ascii="Arial" w:eastAsia="Times New Roman" w:hAnsi="Arial" w:cs="Arial"/>
                <w:sz w:val="16"/>
                <w:szCs w:val="16"/>
                <w:lang w:eastAsia="it-IT"/>
              </w:rPr>
              <w:t xml:space="preserve">38.732.957,78 </w:t>
            </w:r>
          </w:p>
        </w:tc>
      </w:tr>
      <w:tr w:rsidR="00111E79" w:rsidRPr="00D56216" w:rsidTr="00F00580">
        <w:trPr>
          <w:trHeight w:val="284"/>
          <w:jc w:val="center"/>
        </w:trPr>
        <w:tc>
          <w:tcPr>
            <w:tcW w:w="7440" w:type="dxa"/>
            <w:shd w:val="clear" w:color="auto" w:fill="auto"/>
            <w:vAlign w:val="center"/>
            <w:hideMark/>
          </w:tcPr>
          <w:p w:rsidR="00111E79" w:rsidRPr="00D56216" w:rsidRDefault="00111E79" w:rsidP="00A10C42">
            <w:pPr>
              <w:widowControl/>
              <w:autoSpaceDE/>
              <w:autoSpaceDN/>
              <w:jc w:val="both"/>
              <w:rPr>
                <w:rFonts w:ascii="Arial" w:eastAsia="Times New Roman" w:hAnsi="Arial" w:cs="Arial"/>
                <w:sz w:val="16"/>
                <w:szCs w:val="16"/>
                <w:lang w:eastAsia="it-IT"/>
              </w:rPr>
            </w:pPr>
            <w:r w:rsidRPr="00D56216">
              <w:rPr>
                <w:rFonts w:ascii="Arial" w:eastAsia="Times New Roman" w:hAnsi="Arial" w:cs="Arial"/>
                <w:sz w:val="16"/>
                <w:szCs w:val="16"/>
                <w:lang w:eastAsia="it-IT"/>
              </w:rPr>
              <w:t xml:space="preserve">     X. AMMORTAMENTI E SVALUTAZIONI</w:t>
            </w:r>
          </w:p>
        </w:tc>
        <w:tc>
          <w:tcPr>
            <w:tcW w:w="1600" w:type="dxa"/>
            <w:shd w:val="clear" w:color="auto" w:fill="auto"/>
            <w:vAlign w:val="bottom"/>
            <w:hideMark/>
          </w:tcPr>
          <w:p w:rsidR="00111E79" w:rsidRPr="00D56216" w:rsidRDefault="00111E79" w:rsidP="00612AB2">
            <w:pPr>
              <w:widowControl/>
              <w:autoSpaceDE/>
              <w:autoSpaceDN/>
              <w:jc w:val="right"/>
              <w:rPr>
                <w:rFonts w:ascii="Arial" w:eastAsia="Times New Roman" w:hAnsi="Arial" w:cs="Arial"/>
                <w:sz w:val="16"/>
                <w:szCs w:val="16"/>
                <w:lang w:eastAsia="it-IT"/>
              </w:rPr>
            </w:pPr>
          </w:p>
        </w:tc>
      </w:tr>
      <w:tr w:rsidR="00111E79" w:rsidRPr="00D56216" w:rsidTr="00F00580">
        <w:trPr>
          <w:trHeight w:val="284"/>
          <w:jc w:val="center"/>
        </w:trPr>
        <w:tc>
          <w:tcPr>
            <w:tcW w:w="7440" w:type="dxa"/>
            <w:shd w:val="clear" w:color="auto" w:fill="auto"/>
            <w:vAlign w:val="center"/>
            <w:hideMark/>
          </w:tcPr>
          <w:p w:rsidR="00111E79" w:rsidRPr="00D56216" w:rsidRDefault="00111E79" w:rsidP="00A10C42">
            <w:pPr>
              <w:widowControl/>
              <w:autoSpaceDE/>
              <w:autoSpaceDN/>
              <w:jc w:val="both"/>
              <w:rPr>
                <w:rFonts w:ascii="Arial" w:eastAsia="Times New Roman" w:hAnsi="Arial" w:cs="Arial"/>
                <w:sz w:val="16"/>
                <w:szCs w:val="16"/>
                <w:lang w:eastAsia="it-IT"/>
              </w:rPr>
            </w:pPr>
            <w:r w:rsidRPr="00D56216">
              <w:rPr>
                <w:rFonts w:ascii="Arial" w:eastAsia="Times New Roman" w:hAnsi="Arial" w:cs="Arial"/>
                <w:sz w:val="16"/>
                <w:szCs w:val="16"/>
                <w:lang w:eastAsia="it-IT"/>
              </w:rPr>
              <w:t xml:space="preserve">         1) Ammortamenti immobilizzazioni immateriali</w:t>
            </w:r>
          </w:p>
        </w:tc>
        <w:tc>
          <w:tcPr>
            <w:tcW w:w="1600" w:type="dxa"/>
            <w:shd w:val="clear" w:color="auto" w:fill="auto"/>
            <w:vAlign w:val="bottom"/>
            <w:hideMark/>
          </w:tcPr>
          <w:p w:rsidR="00111E79" w:rsidRPr="00D56216" w:rsidRDefault="00111E79" w:rsidP="004F642F">
            <w:pPr>
              <w:widowControl/>
              <w:autoSpaceDE/>
              <w:autoSpaceDN/>
              <w:jc w:val="right"/>
              <w:rPr>
                <w:rFonts w:ascii="Arial" w:eastAsia="Times New Roman" w:hAnsi="Arial" w:cs="Arial"/>
                <w:sz w:val="16"/>
                <w:szCs w:val="16"/>
                <w:lang w:eastAsia="it-IT"/>
              </w:rPr>
            </w:pPr>
            <w:r w:rsidRPr="00D56216">
              <w:rPr>
                <w:rFonts w:ascii="Arial" w:eastAsia="Times New Roman" w:hAnsi="Arial" w:cs="Arial"/>
                <w:sz w:val="16"/>
                <w:szCs w:val="16"/>
                <w:lang w:eastAsia="it-IT"/>
              </w:rPr>
              <w:t xml:space="preserve">4.394,45 </w:t>
            </w:r>
          </w:p>
        </w:tc>
      </w:tr>
      <w:tr w:rsidR="00111E79" w:rsidRPr="00D56216" w:rsidTr="00F00580">
        <w:trPr>
          <w:trHeight w:val="284"/>
          <w:jc w:val="center"/>
        </w:trPr>
        <w:tc>
          <w:tcPr>
            <w:tcW w:w="7440" w:type="dxa"/>
            <w:shd w:val="clear" w:color="auto" w:fill="auto"/>
            <w:vAlign w:val="center"/>
            <w:hideMark/>
          </w:tcPr>
          <w:p w:rsidR="00111E79" w:rsidRPr="00D56216" w:rsidRDefault="00111E79" w:rsidP="00A10C42">
            <w:pPr>
              <w:widowControl/>
              <w:autoSpaceDE/>
              <w:autoSpaceDN/>
              <w:jc w:val="both"/>
              <w:rPr>
                <w:rFonts w:ascii="Arial" w:eastAsia="Times New Roman" w:hAnsi="Arial" w:cs="Arial"/>
                <w:sz w:val="16"/>
                <w:szCs w:val="16"/>
                <w:lang w:eastAsia="it-IT"/>
              </w:rPr>
            </w:pPr>
            <w:r w:rsidRPr="00D56216">
              <w:rPr>
                <w:rFonts w:ascii="Arial" w:eastAsia="Times New Roman" w:hAnsi="Arial" w:cs="Arial"/>
                <w:sz w:val="16"/>
                <w:szCs w:val="16"/>
                <w:lang w:eastAsia="it-IT"/>
              </w:rPr>
              <w:t xml:space="preserve">         2) Ammortamenti immobilizzazioni materiali</w:t>
            </w:r>
          </w:p>
        </w:tc>
        <w:tc>
          <w:tcPr>
            <w:tcW w:w="1600" w:type="dxa"/>
            <w:shd w:val="clear" w:color="auto" w:fill="auto"/>
            <w:vAlign w:val="bottom"/>
            <w:hideMark/>
          </w:tcPr>
          <w:p w:rsidR="00111E79" w:rsidRPr="00D56216" w:rsidRDefault="00526646" w:rsidP="004F642F">
            <w:pPr>
              <w:widowControl/>
              <w:autoSpaceDE/>
              <w:autoSpaceDN/>
              <w:jc w:val="right"/>
              <w:rPr>
                <w:rFonts w:ascii="Arial" w:eastAsia="Times New Roman" w:hAnsi="Arial" w:cs="Arial"/>
                <w:sz w:val="16"/>
                <w:szCs w:val="16"/>
                <w:lang w:eastAsia="it-IT"/>
              </w:rPr>
            </w:pPr>
            <w:r w:rsidRPr="00D56216">
              <w:rPr>
                <w:rFonts w:ascii="Arial" w:eastAsia="Times New Roman" w:hAnsi="Arial" w:cs="Arial"/>
                <w:sz w:val="16"/>
                <w:szCs w:val="16"/>
                <w:lang w:eastAsia="it-IT"/>
              </w:rPr>
              <w:t>1.691.3</w:t>
            </w:r>
            <w:r w:rsidR="00111E79" w:rsidRPr="00D56216">
              <w:rPr>
                <w:rFonts w:ascii="Arial" w:eastAsia="Times New Roman" w:hAnsi="Arial" w:cs="Arial"/>
                <w:sz w:val="16"/>
                <w:szCs w:val="16"/>
                <w:lang w:eastAsia="it-IT"/>
              </w:rPr>
              <w:t xml:space="preserve">30,22 </w:t>
            </w:r>
          </w:p>
        </w:tc>
      </w:tr>
      <w:tr w:rsidR="00111E79" w:rsidRPr="00D56216" w:rsidTr="00F00580">
        <w:trPr>
          <w:trHeight w:val="284"/>
          <w:jc w:val="center"/>
        </w:trPr>
        <w:tc>
          <w:tcPr>
            <w:tcW w:w="7440" w:type="dxa"/>
            <w:shd w:val="clear" w:color="auto" w:fill="auto"/>
            <w:vAlign w:val="center"/>
            <w:hideMark/>
          </w:tcPr>
          <w:p w:rsidR="00111E79" w:rsidRPr="00D56216" w:rsidRDefault="00111E79" w:rsidP="00A10C42">
            <w:pPr>
              <w:widowControl/>
              <w:autoSpaceDE/>
              <w:autoSpaceDN/>
              <w:jc w:val="both"/>
              <w:rPr>
                <w:rFonts w:ascii="Arial" w:eastAsia="Times New Roman" w:hAnsi="Arial" w:cs="Arial"/>
                <w:sz w:val="16"/>
                <w:szCs w:val="16"/>
                <w:lang w:eastAsia="it-IT"/>
              </w:rPr>
            </w:pPr>
            <w:r w:rsidRPr="00D56216">
              <w:rPr>
                <w:rFonts w:ascii="Arial" w:eastAsia="Times New Roman" w:hAnsi="Arial" w:cs="Arial"/>
                <w:sz w:val="16"/>
                <w:szCs w:val="16"/>
                <w:lang w:eastAsia="it-IT"/>
              </w:rPr>
              <w:t xml:space="preserve">         3) Svalutazione immobilizzazioni</w:t>
            </w:r>
          </w:p>
        </w:tc>
        <w:tc>
          <w:tcPr>
            <w:tcW w:w="1600" w:type="dxa"/>
            <w:shd w:val="clear" w:color="auto" w:fill="auto"/>
            <w:vAlign w:val="bottom"/>
            <w:hideMark/>
          </w:tcPr>
          <w:p w:rsidR="00111E79" w:rsidRPr="00D56216" w:rsidRDefault="00612AB2" w:rsidP="004F642F">
            <w:pPr>
              <w:widowControl/>
              <w:autoSpaceDE/>
              <w:autoSpaceDN/>
              <w:jc w:val="right"/>
              <w:rPr>
                <w:rFonts w:ascii="Arial" w:eastAsia="Times New Roman" w:hAnsi="Arial" w:cs="Arial"/>
                <w:sz w:val="16"/>
                <w:szCs w:val="16"/>
                <w:lang w:eastAsia="it-IT"/>
              </w:rPr>
            </w:pPr>
            <w:r w:rsidRPr="00D56216">
              <w:rPr>
                <w:rFonts w:ascii="Arial" w:eastAsia="Times New Roman" w:hAnsi="Arial" w:cs="Arial"/>
                <w:sz w:val="16"/>
                <w:szCs w:val="16"/>
                <w:lang w:eastAsia="it-IT"/>
              </w:rPr>
              <w:t>0,00</w:t>
            </w:r>
          </w:p>
        </w:tc>
      </w:tr>
      <w:tr w:rsidR="00111E79" w:rsidRPr="00D56216" w:rsidTr="00612AB2">
        <w:trPr>
          <w:trHeight w:val="284"/>
          <w:jc w:val="center"/>
        </w:trPr>
        <w:tc>
          <w:tcPr>
            <w:tcW w:w="7440" w:type="dxa"/>
            <w:shd w:val="clear" w:color="auto" w:fill="auto"/>
            <w:vAlign w:val="center"/>
            <w:hideMark/>
          </w:tcPr>
          <w:p w:rsidR="00111E79" w:rsidRPr="00D56216" w:rsidRDefault="00111E79" w:rsidP="00A10C42">
            <w:pPr>
              <w:widowControl/>
              <w:autoSpaceDE/>
              <w:autoSpaceDN/>
              <w:jc w:val="both"/>
              <w:rPr>
                <w:rFonts w:ascii="Arial" w:eastAsia="Times New Roman" w:hAnsi="Arial" w:cs="Arial"/>
                <w:sz w:val="16"/>
                <w:szCs w:val="16"/>
                <w:lang w:eastAsia="it-IT"/>
              </w:rPr>
            </w:pPr>
            <w:r w:rsidRPr="00D56216">
              <w:rPr>
                <w:rFonts w:ascii="Arial" w:eastAsia="Times New Roman" w:hAnsi="Arial" w:cs="Arial"/>
                <w:sz w:val="16"/>
                <w:szCs w:val="16"/>
                <w:lang w:eastAsia="it-IT"/>
              </w:rPr>
              <w:t xml:space="preserve">         4) Svalutazioni dei crediti compresi nell'attivo circolante e nelle disponibilità liquide</w:t>
            </w:r>
          </w:p>
        </w:tc>
        <w:tc>
          <w:tcPr>
            <w:tcW w:w="1600" w:type="dxa"/>
            <w:shd w:val="clear" w:color="auto" w:fill="auto"/>
            <w:vAlign w:val="bottom"/>
          </w:tcPr>
          <w:p w:rsidR="00111E79" w:rsidRPr="00D56216" w:rsidRDefault="00612AB2" w:rsidP="004F642F">
            <w:pPr>
              <w:widowControl/>
              <w:autoSpaceDE/>
              <w:autoSpaceDN/>
              <w:jc w:val="right"/>
              <w:rPr>
                <w:rFonts w:ascii="Arial" w:eastAsia="Times New Roman" w:hAnsi="Arial" w:cs="Arial"/>
                <w:sz w:val="16"/>
                <w:szCs w:val="16"/>
                <w:lang w:eastAsia="it-IT"/>
              </w:rPr>
            </w:pPr>
            <w:r w:rsidRPr="00D56216">
              <w:rPr>
                <w:rFonts w:ascii="Arial" w:eastAsia="Times New Roman" w:hAnsi="Arial" w:cs="Arial"/>
                <w:sz w:val="16"/>
                <w:szCs w:val="16"/>
                <w:lang w:eastAsia="it-IT"/>
              </w:rPr>
              <w:t>0,00</w:t>
            </w:r>
          </w:p>
        </w:tc>
      </w:tr>
      <w:tr w:rsidR="00111E79" w:rsidRPr="00D56216" w:rsidTr="00F00580">
        <w:trPr>
          <w:trHeight w:val="284"/>
          <w:jc w:val="center"/>
        </w:trPr>
        <w:tc>
          <w:tcPr>
            <w:tcW w:w="7440" w:type="dxa"/>
            <w:shd w:val="clear" w:color="auto" w:fill="auto"/>
            <w:vAlign w:val="center"/>
            <w:hideMark/>
          </w:tcPr>
          <w:p w:rsidR="00111E79" w:rsidRPr="00D56216" w:rsidRDefault="00111E79" w:rsidP="00A10C42">
            <w:pPr>
              <w:widowControl/>
              <w:autoSpaceDE/>
              <w:autoSpaceDN/>
              <w:jc w:val="both"/>
              <w:rPr>
                <w:rFonts w:ascii="Arial" w:eastAsia="Times New Roman" w:hAnsi="Arial" w:cs="Arial"/>
                <w:sz w:val="16"/>
                <w:szCs w:val="16"/>
                <w:lang w:eastAsia="it-IT"/>
              </w:rPr>
            </w:pPr>
            <w:r w:rsidRPr="00D56216">
              <w:rPr>
                <w:rFonts w:ascii="Arial" w:eastAsia="Times New Roman" w:hAnsi="Arial" w:cs="Arial"/>
                <w:sz w:val="16"/>
                <w:szCs w:val="16"/>
                <w:lang w:eastAsia="it-IT"/>
              </w:rPr>
              <w:t xml:space="preserve">    TOTALE X. AMMORTAMENTI E SVALUTAZIONI</w:t>
            </w:r>
          </w:p>
        </w:tc>
        <w:tc>
          <w:tcPr>
            <w:tcW w:w="1600" w:type="dxa"/>
            <w:shd w:val="clear" w:color="auto" w:fill="auto"/>
            <w:vAlign w:val="bottom"/>
            <w:hideMark/>
          </w:tcPr>
          <w:p w:rsidR="00111E79" w:rsidRPr="00D56216" w:rsidRDefault="00526646" w:rsidP="004F642F">
            <w:pPr>
              <w:widowControl/>
              <w:autoSpaceDE/>
              <w:autoSpaceDN/>
              <w:jc w:val="right"/>
              <w:rPr>
                <w:rFonts w:ascii="Arial" w:eastAsia="Times New Roman" w:hAnsi="Arial" w:cs="Arial"/>
                <w:sz w:val="16"/>
                <w:szCs w:val="16"/>
                <w:lang w:eastAsia="it-IT"/>
              </w:rPr>
            </w:pPr>
            <w:r w:rsidRPr="00D56216">
              <w:rPr>
                <w:rFonts w:ascii="Arial" w:eastAsia="Times New Roman" w:hAnsi="Arial" w:cs="Arial"/>
                <w:sz w:val="16"/>
                <w:szCs w:val="16"/>
                <w:lang w:eastAsia="it-IT"/>
              </w:rPr>
              <w:t>1.695.7</w:t>
            </w:r>
            <w:r w:rsidR="00111E79" w:rsidRPr="00D56216">
              <w:rPr>
                <w:rFonts w:ascii="Arial" w:eastAsia="Times New Roman" w:hAnsi="Arial" w:cs="Arial"/>
                <w:sz w:val="16"/>
                <w:szCs w:val="16"/>
                <w:lang w:eastAsia="it-IT"/>
              </w:rPr>
              <w:t xml:space="preserve">24,67 </w:t>
            </w:r>
          </w:p>
        </w:tc>
      </w:tr>
      <w:tr w:rsidR="00D56216" w:rsidRPr="00D56216" w:rsidTr="00F00580">
        <w:trPr>
          <w:trHeight w:val="284"/>
          <w:jc w:val="center"/>
        </w:trPr>
        <w:tc>
          <w:tcPr>
            <w:tcW w:w="7440" w:type="dxa"/>
            <w:shd w:val="clear" w:color="auto" w:fill="auto"/>
            <w:vAlign w:val="center"/>
            <w:hideMark/>
          </w:tcPr>
          <w:p w:rsidR="00111E79" w:rsidRPr="00D56216" w:rsidRDefault="00111E79" w:rsidP="00A10C42">
            <w:pPr>
              <w:widowControl/>
              <w:autoSpaceDE/>
              <w:autoSpaceDN/>
              <w:jc w:val="both"/>
              <w:rPr>
                <w:rFonts w:ascii="Arial" w:eastAsia="Times New Roman" w:hAnsi="Arial" w:cs="Arial"/>
                <w:sz w:val="16"/>
                <w:szCs w:val="16"/>
                <w:lang w:eastAsia="it-IT"/>
              </w:rPr>
            </w:pPr>
            <w:r w:rsidRPr="00D56216">
              <w:rPr>
                <w:rFonts w:ascii="Arial" w:eastAsia="Times New Roman" w:hAnsi="Arial" w:cs="Arial"/>
                <w:sz w:val="16"/>
                <w:szCs w:val="16"/>
                <w:lang w:eastAsia="it-IT"/>
              </w:rPr>
              <w:t xml:space="preserve">     XI. ACCANTONAMENTI PER RISCHI E ONERI</w:t>
            </w:r>
          </w:p>
        </w:tc>
        <w:tc>
          <w:tcPr>
            <w:tcW w:w="1600" w:type="dxa"/>
            <w:shd w:val="clear" w:color="auto" w:fill="auto"/>
            <w:vAlign w:val="bottom"/>
            <w:hideMark/>
          </w:tcPr>
          <w:p w:rsidR="00111E79" w:rsidRPr="00D56216" w:rsidRDefault="004F642F" w:rsidP="004F642F">
            <w:pPr>
              <w:widowControl/>
              <w:autoSpaceDE/>
              <w:autoSpaceDN/>
              <w:jc w:val="right"/>
              <w:rPr>
                <w:rFonts w:ascii="Arial" w:eastAsia="Times New Roman" w:hAnsi="Arial" w:cs="Arial"/>
                <w:sz w:val="16"/>
                <w:szCs w:val="16"/>
                <w:lang w:eastAsia="it-IT"/>
              </w:rPr>
            </w:pPr>
            <w:r w:rsidRPr="00D56216">
              <w:rPr>
                <w:rFonts w:ascii="Arial" w:eastAsia="Times New Roman" w:hAnsi="Arial" w:cs="Arial"/>
                <w:sz w:val="16"/>
                <w:szCs w:val="16"/>
                <w:lang w:eastAsia="it-IT"/>
              </w:rPr>
              <w:t>0,00</w:t>
            </w:r>
          </w:p>
        </w:tc>
      </w:tr>
      <w:tr w:rsidR="00111E79" w:rsidRPr="00D56216" w:rsidTr="00F00580">
        <w:trPr>
          <w:trHeight w:val="284"/>
          <w:jc w:val="center"/>
        </w:trPr>
        <w:tc>
          <w:tcPr>
            <w:tcW w:w="7440" w:type="dxa"/>
            <w:shd w:val="clear" w:color="auto" w:fill="auto"/>
            <w:vAlign w:val="center"/>
            <w:hideMark/>
          </w:tcPr>
          <w:p w:rsidR="00111E79" w:rsidRPr="00D56216" w:rsidRDefault="00111E79" w:rsidP="00A10C42">
            <w:pPr>
              <w:widowControl/>
              <w:autoSpaceDE/>
              <w:autoSpaceDN/>
              <w:jc w:val="both"/>
              <w:rPr>
                <w:rFonts w:ascii="Arial" w:eastAsia="Times New Roman" w:hAnsi="Arial" w:cs="Arial"/>
                <w:sz w:val="16"/>
                <w:szCs w:val="16"/>
                <w:lang w:eastAsia="it-IT"/>
              </w:rPr>
            </w:pPr>
            <w:r w:rsidRPr="00D56216">
              <w:rPr>
                <w:rFonts w:ascii="Arial" w:eastAsia="Times New Roman" w:hAnsi="Arial" w:cs="Arial"/>
                <w:sz w:val="16"/>
                <w:szCs w:val="16"/>
                <w:lang w:eastAsia="it-IT"/>
              </w:rPr>
              <w:t xml:space="preserve">     XII. ONERI DIVERSI DI GESTIONE</w:t>
            </w:r>
          </w:p>
        </w:tc>
        <w:tc>
          <w:tcPr>
            <w:tcW w:w="1600" w:type="dxa"/>
            <w:shd w:val="clear" w:color="auto" w:fill="auto"/>
            <w:vAlign w:val="bottom"/>
            <w:hideMark/>
          </w:tcPr>
          <w:p w:rsidR="00111E79" w:rsidRPr="00D56216" w:rsidRDefault="00111E79" w:rsidP="004F642F">
            <w:pPr>
              <w:widowControl/>
              <w:autoSpaceDE/>
              <w:autoSpaceDN/>
              <w:jc w:val="right"/>
              <w:rPr>
                <w:rFonts w:ascii="Arial" w:eastAsia="Times New Roman" w:hAnsi="Arial" w:cs="Arial"/>
                <w:sz w:val="16"/>
                <w:szCs w:val="16"/>
                <w:lang w:eastAsia="it-IT"/>
              </w:rPr>
            </w:pPr>
            <w:r w:rsidRPr="00D56216">
              <w:rPr>
                <w:rFonts w:ascii="Arial" w:eastAsia="Times New Roman" w:hAnsi="Arial" w:cs="Arial"/>
                <w:sz w:val="16"/>
                <w:szCs w:val="16"/>
                <w:lang w:eastAsia="it-IT"/>
              </w:rPr>
              <w:t xml:space="preserve">455.849,48 </w:t>
            </w:r>
          </w:p>
        </w:tc>
      </w:tr>
      <w:tr w:rsidR="00111E79" w:rsidRPr="00D56216" w:rsidTr="00F00580">
        <w:trPr>
          <w:trHeight w:val="284"/>
          <w:jc w:val="center"/>
        </w:trPr>
        <w:tc>
          <w:tcPr>
            <w:tcW w:w="7440" w:type="dxa"/>
            <w:shd w:val="clear" w:color="000000" w:fill="DDEBF7"/>
            <w:vAlign w:val="center"/>
            <w:hideMark/>
          </w:tcPr>
          <w:p w:rsidR="00111E79" w:rsidRPr="00D56216" w:rsidRDefault="00111E79" w:rsidP="00A10C42">
            <w:pPr>
              <w:widowControl/>
              <w:autoSpaceDE/>
              <w:autoSpaceDN/>
              <w:jc w:val="both"/>
              <w:rPr>
                <w:rFonts w:ascii="Arial" w:eastAsia="Times New Roman" w:hAnsi="Arial" w:cs="Arial"/>
                <w:b/>
                <w:bCs/>
                <w:sz w:val="16"/>
                <w:szCs w:val="16"/>
                <w:lang w:eastAsia="it-IT"/>
              </w:rPr>
            </w:pPr>
            <w:r w:rsidRPr="00D56216">
              <w:rPr>
                <w:rFonts w:ascii="Arial" w:eastAsia="Times New Roman" w:hAnsi="Arial" w:cs="Arial"/>
                <w:b/>
                <w:bCs/>
                <w:sz w:val="16"/>
                <w:szCs w:val="16"/>
                <w:lang w:eastAsia="it-IT"/>
              </w:rPr>
              <w:t xml:space="preserve"> TOTALE COSTI (B)</w:t>
            </w:r>
          </w:p>
        </w:tc>
        <w:tc>
          <w:tcPr>
            <w:tcW w:w="1600" w:type="dxa"/>
            <w:shd w:val="clear" w:color="000000" w:fill="DDEBF7"/>
            <w:vAlign w:val="bottom"/>
            <w:hideMark/>
          </w:tcPr>
          <w:p w:rsidR="00111E79" w:rsidRPr="00D56216" w:rsidRDefault="005A7D1A" w:rsidP="004F642F">
            <w:pPr>
              <w:widowControl/>
              <w:autoSpaceDE/>
              <w:autoSpaceDN/>
              <w:jc w:val="right"/>
              <w:rPr>
                <w:rFonts w:ascii="Arial" w:eastAsia="Times New Roman" w:hAnsi="Arial" w:cs="Arial"/>
                <w:b/>
                <w:bCs/>
                <w:sz w:val="16"/>
                <w:szCs w:val="16"/>
                <w:lang w:eastAsia="it-IT"/>
              </w:rPr>
            </w:pPr>
            <w:r w:rsidRPr="00D56216">
              <w:rPr>
                <w:rFonts w:ascii="Arial" w:eastAsia="Times New Roman" w:hAnsi="Arial" w:cs="Arial"/>
                <w:b/>
                <w:bCs/>
                <w:sz w:val="16"/>
                <w:szCs w:val="16"/>
                <w:lang w:eastAsia="it-IT"/>
              </w:rPr>
              <w:t>86.842.8</w:t>
            </w:r>
            <w:r w:rsidR="00111E79" w:rsidRPr="00D56216">
              <w:rPr>
                <w:rFonts w:ascii="Arial" w:eastAsia="Times New Roman" w:hAnsi="Arial" w:cs="Arial"/>
                <w:b/>
                <w:bCs/>
                <w:sz w:val="16"/>
                <w:szCs w:val="16"/>
                <w:lang w:eastAsia="it-IT"/>
              </w:rPr>
              <w:t xml:space="preserve">45,54 </w:t>
            </w:r>
          </w:p>
        </w:tc>
      </w:tr>
      <w:tr w:rsidR="00917BE5" w:rsidRPr="00D56216" w:rsidTr="00F00580">
        <w:trPr>
          <w:trHeight w:val="284"/>
          <w:jc w:val="center"/>
        </w:trPr>
        <w:tc>
          <w:tcPr>
            <w:tcW w:w="7440" w:type="dxa"/>
            <w:shd w:val="clear" w:color="000000" w:fill="DDEBF7"/>
            <w:vAlign w:val="center"/>
            <w:hideMark/>
          </w:tcPr>
          <w:p w:rsidR="00111E79" w:rsidRPr="00D56216" w:rsidRDefault="00111E79" w:rsidP="00A10C42">
            <w:pPr>
              <w:widowControl/>
              <w:autoSpaceDE/>
              <w:autoSpaceDN/>
              <w:jc w:val="both"/>
              <w:rPr>
                <w:rFonts w:ascii="Arial" w:eastAsia="Times New Roman" w:hAnsi="Arial" w:cs="Arial"/>
                <w:b/>
                <w:bCs/>
                <w:sz w:val="16"/>
                <w:szCs w:val="16"/>
                <w:lang w:eastAsia="it-IT"/>
              </w:rPr>
            </w:pPr>
            <w:r w:rsidRPr="00D56216">
              <w:rPr>
                <w:rFonts w:ascii="Arial" w:eastAsia="Times New Roman" w:hAnsi="Arial" w:cs="Arial"/>
                <w:b/>
                <w:bCs/>
                <w:sz w:val="16"/>
                <w:szCs w:val="16"/>
                <w:lang w:eastAsia="it-IT"/>
              </w:rPr>
              <w:t xml:space="preserve"> DIFFERENZA TRA PROVENTI E COSTI OPERATIVI (A - B)</w:t>
            </w:r>
          </w:p>
        </w:tc>
        <w:tc>
          <w:tcPr>
            <w:tcW w:w="1600" w:type="dxa"/>
            <w:shd w:val="clear" w:color="000000" w:fill="DDEBF7"/>
            <w:vAlign w:val="bottom"/>
            <w:hideMark/>
          </w:tcPr>
          <w:p w:rsidR="00111E79" w:rsidRPr="00D56216" w:rsidRDefault="00AE695D" w:rsidP="004F642F">
            <w:pPr>
              <w:widowControl/>
              <w:autoSpaceDE/>
              <w:autoSpaceDN/>
              <w:jc w:val="right"/>
              <w:rPr>
                <w:rFonts w:ascii="Arial" w:eastAsia="Times New Roman" w:hAnsi="Arial" w:cs="Arial"/>
                <w:b/>
                <w:bCs/>
                <w:sz w:val="16"/>
                <w:szCs w:val="16"/>
                <w:lang w:eastAsia="it-IT"/>
              </w:rPr>
            </w:pPr>
            <w:r w:rsidRPr="00D56216">
              <w:rPr>
                <w:rFonts w:ascii="Arial" w:eastAsia="Times New Roman" w:hAnsi="Arial" w:cs="Arial"/>
                <w:b/>
                <w:bCs/>
                <w:sz w:val="16"/>
                <w:szCs w:val="16"/>
                <w:lang w:eastAsia="it-IT"/>
              </w:rPr>
              <w:t>2.608.898,98</w:t>
            </w:r>
            <w:r w:rsidR="00111E79" w:rsidRPr="00D56216">
              <w:rPr>
                <w:rFonts w:ascii="Arial" w:eastAsia="Times New Roman" w:hAnsi="Arial" w:cs="Arial"/>
                <w:b/>
                <w:bCs/>
                <w:sz w:val="16"/>
                <w:szCs w:val="16"/>
                <w:lang w:eastAsia="it-IT"/>
              </w:rPr>
              <w:t xml:space="preserve"> </w:t>
            </w:r>
          </w:p>
        </w:tc>
      </w:tr>
      <w:tr w:rsidR="00111E79" w:rsidRPr="00D56216" w:rsidTr="00F00580">
        <w:trPr>
          <w:trHeight w:val="284"/>
          <w:jc w:val="center"/>
        </w:trPr>
        <w:tc>
          <w:tcPr>
            <w:tcW w:w="7440" w:type="dxa"/>
            <w:shd w:val="clear" w:color="auto" w:fill="auto"/>
            <w:vAlign w:val="center"/>
            <w:hideMark/>
          </w:tcPr>
          <w:p w:rsidR="00111E79" w:rsidRPr="00D56216" w:rsidRDefault="00111E79" w:rsidP="00A10C42">
            <w:pPr>
              <w:widowControl/>
              <w:autoSpaceDE/>
              <w:autoSpaceDN/>
              <w:jc w:val="both"/>
              <w:rPr>
                <w:rFonts w:ascii="Arial" w:eastAsia="Times New Roman" w:hAnsi="Arial" w:cs="Arial"/>
                <w:sz w:val="16"/>
                <w:szCs w:val="16"/>
                <w:lang w:eastAsia="it-IT"/>
              </w:rPr>
            </w:pPr>
            <w:r w:rsidRPr="00D56216">
              <w:rPr>
                <w:rFonts w:ascii="Arial" w:eastAsia="Times New Roman" w:hAnsi="Arial" w:cs="Arial"/>
                <w:sz w:val="16"/>
                <w:szCs w:val="16"/>
                <w:lang w:eastAsia="it-IT"/>
              </w:rPr>
              <w:t xml:space="preserve"> C) PROVENTI E ONERI FINANZIARI</w:t>
            </w:r>
          </w:p>
        </w:tc>
        <w:tc>
          <w:tcPr>
            <w:tcW w:w="1600" w:type="dxa"/>
            <w:shd w:val="clear" w:color="auto" w:fill="auto"/>
            <w:vAlign w:val="bottom"/>
            <w:hideMark/>
          </w:tcPr>
          <w:p w:rsidR="00111E79" w:rsidRPr="00D56216" w:rsidRDefault="00111E79" w:rsidP="00A10C42">
            <w:pPr>
              <w:widowControl/>
              <w:autoSpaceDE/>
              <w:autoSpaceDN/>
              <w:jc w:val="both"/>
              <w:rPr>
                <w:rFonts w:ascii="Arial" w:eastAsia="Times New Roman" w:hAnsi="Arial" w:cs="Arial"/>
                <w:sz w:val="16"/>
                <w:szCs w:val="16"/>
                <w:lang w:eastAsia="it-IT"/>
              </w:rPr>
            </w:pPr>
          </w:p>
        </w:tc>
      </w:tr>
      <w:tr w:rsidR="00111E79" w:rsidRPr="00D56216" w:rsidTr="00F00580">
        <w:trPr>
          <w:trHeight w:val="284"/>
          <w:jc w:val="center"/>
        </w:trPr>
        <w:tc>
          <w:tcPr>
            <w:tcW w:w="7440" w:type="dxa"/>
            <w:shd w:val="clear" w:color="auto" w:fill="auto"/>
            <w:vAlign w:val="center"/>
            <w:hideMark/>
          </w:tcPr>
          <w:p w:rsidR="00111E79" w:rsidRPr="00D56216" w:rsidRDefault="00111E79" w:rsidP="00A10C42">
            <w:pPr>
              <w:widowControl/>
              <w:autoSpaceDE/>
              <w:autoSpaceDN/>
              <w:jc w:val="both"/>
              <w:rPr>
                <w:rFonts w:ascii="Arial" w:eastAsia="Times New Roman" w:hAnsi="Arial" w:cs="Arial"/>
                <w:sz w:val="16"/>
                <w:szCs w:val="16"/>
                <w:lang w:eastAsia="it-IT"/>
              </w:rPr>
            </w:pPr>
            <w:r w:rsidRPr="00D56216">
              <w:rPr>
                <w:rFonts w:ascii="Arial" w:eastAsia="Times New Roman" w:hAnsi="Arial" w:cs="Arial"/>
                <w:sz w:val="16"/>
                <w:szCs w:val="16"/>
                <w:lang w:eastAsia="it-IT"/>
              </w:rPr>
              <w:t xml:space="preserve">     1) Proventi finanziari</w:t>
            </w:r>
          </w:p>
        </w:tc>
        <w:tc>
          <w:tcPr>
            <w:tcW w:w="1600" w:type="dxa"/>
            <w:shd w:val="clear" w:color="auto" w:fill="auto"/>
            <w:vAlign w:val="bottom"/>
            <w:hideMark/>
          </w:tcPr>
          <w:p w:rsidR="00111E79" w:rsidRPr="00D56216" w:rsidRDefault="00111E79" w:rsidP="004F642F">
            <w:pPr>
              <w:widowControl/>
              <w:autoSpaceDE/>
              <w:autoSpaceDN/>
              <w:jc w:val="right"/>
              <w:rPr>
                <w:rFonts w:ascii="Arial" w:eastAsia="Times New Roman" w:hAnsi="Arial" w:cs="Arial"/>
                <w:sz w:val="16"/>
                <w:szCs w:val="16"/>
                <w:lang w:eastAsia="it-IT"/>
              </w:rPr>
            </w:pPr>
            <w:r w:rsidRPr="00D56216">
              <w:rPr>
                <w:rFonts w:ascii="Arial" w:eastAsia="Times New Roman" w:hAnsi="Arial" w:cs="Arial"/>
                <w:sz w:val="16"/>
                <w:szCs w:val="16"/>
                <w:lang w:eastAsia="it-IT"/>
              </w:rPr>
              <w:t xml:space="preserve">500,00 </w:t>
            </w:r>
          </w:p>
        </w:tc>
      </w:tr>
      <w:tr w:rsidR="00D56216" w:rsidRPr="00D56216" w:rsidTr="00F00580">
        <w:trPr>
          <w:trHeight w:val="284"/>
          <w:jc w:val="center"/>
        </w:trPr>
        <w:tc>
          <w:tcPr>
            <w:tcW w:w="7440" w:type="dxa"/>
            <w:shd w:val="clear" w:color="auto" w:fill="auto"/>
            <w:vAlign w:val="center"/>
            <w:hideMark/>
          </w:tcPr>
          <w:p w:rsidR="00111E79" w:rsidRPr="00D56216" w:rsidRDefault="00111E79" w:rsidP="00A10C42">
            <w:pPr>
              <w:widowControl/>
              <w:autoSpaceDE/>
              <w:autoSpaceDN/>
              <w:jc w:val="both"/>
              <w:rPr>
                <w:rFonts w:ascii="Arial" w:eastAsia="Times New Roman" w:hAnsi="Arial" w:cs="Arial"/>
                <w:sz w:val="16"/>
                <w:szCs w:val="16"/>
                <w:lang w:eastAsia="it-IT"/>
              </w:rPr>
            </w:pPr>
            <w:r w:rsidRPr="00D56216">
              <w:rPr>
                <w:rFonts w:ascii="Arial" w:eastAsia="Times New Roman" w:hAnsi="Arial" w:cs="Arial"/>
                <w:sz w:val="16"/>
                <w:szCs w:val="16"/>
                <w:lang w:eastAsia="it-IT"/>
              </w:rPr>
              <w:t xml:space="preserve">     2) Interessi ed altri oneri finanziari</w:t>
            </w:r>
          </w:p>
        </w:tc>
        <w:tc>
          <w:tcPr>
            <w:tcW w:w="1600" w:type="dxa"/>
            <w:shd w:val="clear" w:color="auto" w:fill="auto"/>
            <w:vAlign w:val="bottom"/>
            <w:hideMark/>
          </w:tcPr>
          <w:p w:rsidR="00111E79" w:rsidRPr="00D56216" w:rsidRDefault="00111E79" w:rsidP="004F642F">
            <w:pPr>
              <w:widowControl/>
              <w:autoSpaceDE/>
              <w:autoSpaceDN/>
              <w:jc w:val="right"/>
              <w:rPr>
                <w:rFonts w:ascii="Arial" w:eastAsia="Times New Roman" w:hAnsi="Arial" w:cs="Arial"/>
                <w:sz w:val="16"/>
                <w:szCs w:val="16"/>
                <w:lang w:eastAsia="it-IT"/>
              </w:rPr>
            </w:pPr>
            <w:r w:rsidRPr="00D56216">
              <w:rPr>
                <w:rFonts w:ascii="Arial" w:eastAsia="Times New Roman" w:hAnsi="Arial" w:cs="Arial"/>
                <w:sz w:val="16"/>
                <w:szCs w:val="16"/>
                <w:lang w:eastAsia="it-IT"/>
              </w:rPr>
              <w:t xml:space="preserve"> 172.114,88 </w:t>
            </w:r>
          </w:p>
        </w:tc>
      </w:tr>
      <w:tr w:rsidR="00111E79" w:rsidRPr="00D56216" w:rsidTr="00F00580">
        <w:trPr>
          <w:trHeight w:val="284"/>
          <w:jc w:val="center"/>
        </w:trPr>
        <w:tc>
          <w:tcPr>
            <w:tcW w:w="7440" w:type="dxa"/>
            <w:shd w:val="clear" w:color="auto" w:fill="auto"/>
            <w:vAlign w:val="center"/>
            <w:hideMark/>
          </w:tcPr>
          <w:p w:rsidR="00111E79" w:rsidRPr="00D56216" w:rsidRDefault="00111E79" w:rsidP="00A10C42">
            <w:pPr>
              <w:widowControl/>
              <w:autoSpaceDE/>
              <w:autoSpaceDN/>
              <w:jc w:val="both"/>
              <w:rPr>
                <w:rFonts w:ascii="Arial" w:eastAsia="Times New Roman" w:hAnsi="Arial" w:cs="Arial"/>
                <w:sz w:val="16"/>
                <w:szCs w:val="16"/>
                <w:lang w:eastAsia="it-IT"/>
              </w:rPr>
            </w:pPr>
            <w:r w:rsidRPr="00D56216">
              <w:rPr>
                <w:rFonts w:ascii="Arial" w:eastAsia="Times New Roman" w:hAnsi="Arial" w:cs="Arial"/>
                <w:sz w:val="16"/>
                <w:szCs w:val="16"/>
                <w:lang w:eastAsia="it-IT"/>
              </w:rPr>
              <w:t xml:space="preserve">     3) Utili e perdite su cambi</w:t>
            </w:r>
          </w:p>
        </w:tc>
        <w:tc>
          <w:tcPr>
            <w:tcW w:w="1600" w:type="dxa"/>
            <w:shd w:val="clear" w:color="auto" w:fill="auto"/>
            <w:vAlign w:val="bottom"/>
            <w:hideMark/>
          </w:tcPr>
          <w:p w:rsidR="00111E79" w:rsidRPr="00D56216" w:rsidRDefault="004F642F" w:rsidP="004F642F">
            <w:pPr>
              <w:widowControl/>
              <w:autoSpaceDE/>
              <w:autoSpaceDN/>
              <w:jc w:val="right"/>
              <w:rPr>
                <w:rFonts w:ascii="Arial" w:eastAsia="Times New Roman" w:hAnsi="Arial" w:cs="Arial"/>
                <w:sz w:val="16"/>
                <w:szCs w:val="16"/>
                <w:lang w:eastAsia="it-IT"/>
              </w:rPr>
            </w:pPr>
            <w:r w:rsidRPr="00D56216">
              <w:rPr>
                <w:rFonts w:ascii="Arial" w:eastAsia="Times New Roman" w:hAnsi="Arial" w:cs="Arial"/>
                <w:sz w:val="16"/>
                <w:szCs w:val="16"/>
                <w:lang w:eastAsia="it-IT"/>
              </w:rPr>
              <w:t>0,00</w:t>
            </w:r>
          </w:p>
        </w:tc>
      </w:tr>
      <w:tr w:rsidR="00111E79" w:rsidRPr="00D56216" w:rsidTr="00F00580">
        <w:trPr>
          <w:trHeight w:val="284"/>
          <w:jc w:val="center"/>
        </w:trPr>
        <w:tc>
          <w:tcPr>
            <w:tcW w:w="7440" w:type="dxa"/>
            <w:shd w:val="clear" w:color="000000" w:fill="DDEBF7"/>
            <w:vAlign w:val="center"/>
            <w:hideMark/>
          </w:tcPr>
          <w:p w:rsidR="00111E79" w:rsidRPr="00D56216" w:rsidRDefault="00111E79" w:rsidP="00A10C42">
            <w:pPr>
              <w:widowControl/>
              <w:autoSpaceDE/>
              <w:autoSpaceDN/>
              <w:jc w:val="both"/>
              <w:rPr>
                <w:rFonts w:ascii="Arial" w:eastAsia="Times New Roman" w:hAnsi="Arial" w:cs="Arial"/>
                <w:b/>
                <w:bCs/>
                <w:sz w:val="16"/>
                <w:szCs w:val="16"/>
                <w:lang w:eastAsia="it-IT"/>
              </w:rPr>
            </w:pPr>
            <w:r w:rsidRPr="00D56216">
              <w:rPr>
                <w:rFonts w:ascii="Arial" w:eastAsia="Times New Roman" w:hAnsi="Arial" w:cs="Arial"/>
                <w:b/>
                <w:bCs/>
                <w:sz w:val="16"/>
                <w:szCs w:val="16"/>
                <w:lang w:eastAsia="it-IT"/>
              </w:rPr>
              <w:t xml:space="preserve"> TOTALE PROVENTI E ONERI FINANZIARI (C)</w:t>
            </w:r>
          </w:p>
        </w:tc>
        <w:tc>
          <w:tcPr>
            <w:tcW w:w="1600" w:type="dxa"/>
            <w:shd w:val="clear" w:color="000000" w:fill="DDEBF7"/>
            <w:vAlign w:val="bottom"/>
            <w:hideMark/>
          </w:tcPr>
          <w:p w:rsidR="00111E79" w:rsidRPr="00D56216" w:rsidRDefault="004F642F" w:rsidP="004F642F">
            <w:pPr>
              <w:widowControl/>
              <w:autoSpaceDE/>
              <w:autoSpaceDN/>
              <w:jc w:val="right"/>
              <w:rPr>
                <w:rFonts w:ascii="Arial" w:eastAsia="Times New Roman" w:hAnsi="Arial" w:cs="Arial"/>
                <w:b/>
                <w:bCs/>
                <w:sz w:val="16"/>
                <w:szCs w:val="16"/>
                <w:lang w:eastAsia="it-IT"/>
              </w:rPr>
            </w:pPr>
            <w:r w:rsidRPr="00D56216">
              <w:rPr>
                <w:rFonts w:ascii="Arial" w:eastAsia="Times New Roman" w:hAnsi="Arial" w:cs="Arial"/>
                <w:b/>
                <w:bCs/>
                <w:sz w:val="16"/>
                <w:szCs w:val="16"/>
                <w:lang w:eastAsia="it-IT"/>
              </w:rPr>
              <w:t>-</w:t>
            </w:r>
            <w:r w:rsidR="00111E79" w:rsidRPr="00D56216">
              <w:rPr>
                <w:rFonts w:ascii="Arial" w:eastAsia="Times New Roman" w:hAnsi="Arial" w:cs="Arial"/>
                <w:b/>
                <w:bCs/>
                <w:sz w:val="16"/>
                <w:szCs w:val="16"/>
                <w:lang w:eastAsia="it-IT"/>
              </w:rPr>
              <w:t xml:space="preserve">171.614,88 </w:t>
            </w:r>
          </w:p>
        </w:tc>
      </w:tr>
      <w:tr w:rsidR="00111E79" w:rsidRPr="00D56216" w:rsidTr="00F00580">
        <w:trPr>
          <w:trHeight w:val="284"/>
          <w:jc w:val="center"/>
        </w:trPr>
        <w:tc>
          <w:tcPr>
            <w:tcW w:w="7440" w:type="dxa"/>
            <w:shd w:val="clear" w:color="auto" w:fill="auto"/>
            <w:vAlign w:val="center"/>
            <w:hideMark/>
          </w:tcPr>
          <w:p w:rsidR="00111E79" w:rsidRPr="00D56216" w:rsidRDefault="00111E79" w:rsidP="00A10C42">
            <w:pPr>
              <w:widowControl/>
              <w:autoSpaceDE/>
              <w:autoSpaceDN/>
              <w:jc w:val="both"/>
              <w:rPr>
                <w:rFonts w:ascii="Arial" w:eastAsia="Times New Roman" w:hAnsi="Arial" w:cs="Arial"/>
                <w:sz w:val="16"/>
                <w:szCs w:val="16"/>
                <w:lang w:eastAsia="it-IT"/>
              </w:rPr>
            </w:pPr>
            <w:r w:rsidRPr="00D56216">
              <w:rPr>
                <w:rFonts w:ascii="Arial" w:eastAsia="Times New Roman" w:hAnsi="Arial" w:cs="Arial"/>
                <w:sz w:val="16"/>
                <w:szCs w:val="16"/>
                <w:lang w:eastAsia="it-IT"/>
              </w:rPr>
              <w:t xml:space="preserve"> D) RETTIFICHE DI VALORE DI ATTIVITA' FINANZIARIE</w:t>
            </w:r>
          </w:p>
        </w:tc>
        <w:tc>
          <w:tcPr>
            <w:tcW w:w="1600" w:type="dxa"/>
            <w:shd w:val="clear" w:color="auto" w:fill="auto"/>
            <w:vAlign w:val="bottom"/>
            <w:hideMark/>
          </w:tcPr>
          <w:p w:rsidR="00111E79" w:rsidRPr="00D56216" w:rsidRDefault="00111E79" w:rsidP="00A10C42">
            <w:pPr>
              <w:widowControl/>
              <w:autoSpaceDE/>
              <w:autoSpaceDN/>
              <w:jc w:val="both"/>
              <w:rPr>
                <w:rFonts w:ascii="Arial" w:eastAsia="Times New Roman" w:hAnsi="Arial" w:cs="Arial"/>
                <w:sz w:val="16"/>
                <w:szCs w:val="16"/>
                <w:lang w:eastAsia="it-IT"/>
              </w:rPr>
            </w:pPr>
          </w:p>
        </w:tc>
      </w:tr>
      <w:tr w:rsidR="00D56216" w:rsidRPr="00D56216" w:rsidTr="004F642F">
        <w:trPr>
          <w:trHeight w:val="284"/>
          <w:jc w:val="center"/>
        </w:trPr>
        <w:tc>
          <w:tcPr>
            <w:tcW w:w="7440" w:type="dxa"/>
            <w:shd w:val="clear" w:color="auto" w:fill="auto"/>
            <w:vAlign w:val="center"/>
            <w:hideMark/>
          </w:tcPr>
          <w:p w:rsidR="00111E79" w:rsidRPr="00D56216" w:rsidRDefault="00111E79" w:rsidP="00A10C42">
            <w:pPr>
              <w:widowControl/>
              <w:autoSpaceDE/>
              <w:autoSpaceDN/>
              <w:jc w:val="both"/>
              <w:rPr>
                <w:rFonts w:ascii="Arial" w:eastAsia="Times New Roman" w:hAnsi="Arial" w:cs="Arial"/>
                <w:sz w:val="16"/>
                <w:szCs w:val="16"/>
                <w:lang w:eastAsia="it-IT"/>
              </w:rPr>
            </w:pPr>
            <w:r w:rsidRPr="00D56216">
              <w:rPr>
                <w:rFonts w:ascii="Arial" w:eastAsia="Times New Roman" w:hAnsi="Arial" w:cs="Arial"/>
                <w:sz w:val="16"/>
                <w:szCs w:val="16"/>
                <w:lang w:eastAsia="it-IT"/>
              </w:rPr>
              <w:t xml:space="preserve">     1) Rivalutazioni</w:t>
            </w:r>
          </w:p>
        </w:tc>
        <w:tc>
          <w:tcPr>
            <w:tcW w:w="1600" w:type="dxa"/>
            <w:shd w:val="clear" w:color="auto" w:fill="auto"/>
            <w:vAlign w:val="bottom"/>
          </w:tcPr>
          <w:p w:rsidR="00111E79" w:rsidRPr="00D56216" w:rsidRDefault="004F642F" w:rsidP="004F642F">
            <w:pPr>
              <w:widowControl/>
              <w:autoSpaceDE/>
              <w:autoSpaceDN/>
              <w:jc w:val="right"/>
              <w:rPr>
                <w:rFonts w:ascii="Arial" w:eastAsia="Times New Roman" w:hAnsi="Arial" w:cs="Arial"/>
                <w:sz w:val="16"/>
                <w:szCs w:val="16"/>
                <w:lang w:eastAsia="it-IT"/>
              </w:rPr>
            </w:pPr>
            <w:r w:rsidRPr="00D56216">
              <w:rPr>
                <w:rFonts w:ascii="Arial" w:eastAsia="Times New Roman" w:hAnsi="Arial" w:cs="Arial"/>
                <w:sz w:val="16"/>
                <w:szCs w:val="16"/>
                <w:lang w:eastAsia="it-IT"/>
              </w:rPr>
              <w:t>0,00</w:t>
            </w:r>
          </w:p>
        </w:tc>
      </w:tr>
      <w:tr w:rsidR="00D56216" w:rsidRPr="00D56216" w:rsidTr="004F642F">
        <w:trPr>
          <w:trHeight w:val="284"/>
          <w:jc w:val="center"/>
        </w:trPr>
        <w:tc>
          <w:tcPr>
            <w:tcW w:w="7440" w:type="dxa"/>
            <w:shd w:val="clear" w:color="auto" w:fill="auto"/>
            <w:vAlign w:val="center"/>
            <w:hideMark/>
          </w:tcPr>
          <w:p w:rsidR="00111E79" w:rsidRPr="00D56216" w:rsidRDefault="00111E79" w:rsidP="00A10C42">
            <w:pPr>
              <w:widowControl/>
              <w:autoSpaceDE/>
              <w:autoSpaceDN/>
              <w:jc w:val="both"/>
              <w:rPr>
                <w:rFonts w:ascii="Arial" w:eastAsia="Times New Roman" w:hAnsi="Arial" w:cs="Arial"/>
                <w:sz w:val="16"/>
                <w:szCs w:val="16"/>
                <w:lang w:eastAsia="it-IT"/>
              </w:rPr>
            </w:pPr>
            <w:r w:rsidRPr="00D56216">
              <w:rPr>
                <w:rFonts w:ascii="Arial" w:eastAsia="Times New Roman" w:hAnsi="Arial" w:cs="Arial"/>
                <w:sz w:val="16"/>
                <w:szCs w:val="16"/>
                <w:lang w:eastAsia="it-IT"/>
              </w:rPr>
              <w:t xml:space="preserve">     2) Svalutazioni </w:t>
            </w:r>
          </w:p>
        </w:tc>
        <w:tc>
          <w:tcPr>
            <w:tcW w:w="1600" w:type="dxa"/>
            <w:shd w:val="clear" w:color="auto" w:fill="auto"/>
            <w:vAlign w:val="bottom"/>
          </w:tcPr>
          <w:p w:rsidR="00111E79" w:rsidRPr="00D56216" w:rsidRDefault="004F642F" w:rsidP="004F642F">
            <w:pPr>
              <w:widowControl/>
              <w:autoSpaceDE/>
              <w:autoSpaceDN/>
              <w:jc w:val="right"/>
              <w:rPr>
                <w:rFonts w:ascii="Arial" w:eastAsia="Times New Roman" w:hAnsi="Arial" w:cs="Arial"/>
                <w:sz w:val="16"/>
                <w:szCs w:val="16"/>
                <w:lang w:eastAsia="it-IT"/>
              </w:rPr>
            </w:pPr>
            <w:r w:rsidRPr="00D56216">
              <w:rPr>
                <w:rFonts w:ascii="Arial" w:eastAsia="Times New Roman" w:hAnsi="Arial" w:cs="Arial"/>
                <w:sz w:val="16"/>
                <w:szCs w:val="16"/>
                <w:lang w:eastAsia="it-IT"/>
              </w:rPr>
              <w:t>0,00</w:t>
            </w:r>
          </w:p>
        </w:tc>
      </w:tr>
      <w:tr w:rsidR="00D56216" w:rsidRPr="00D56216" w:rsidTr="004F642F">
        <w:trPr>
          <w:trHeight w:val="284"/>
          <w:jc w:val="center"/>
        </w:trPr>
        <w:tc>
          <w:tcPr>
            <w:tcW w:w="7440" w:type="dxa"/>
            <w:shd w:val="clear" w:color="000000" w:fill="DDEBF7"/>
            <w:vAlign w:val="center"/>
            <w:hideMark/>
          </w:tcPr>
          <w:p w:rsidR="00111E79" w:rsidRPr="00D56216" w:rsidRDefault="00111E79" w:rsidP="00A10C42">
            <w:pPr>
              <w:widowControl/>
              <w:autoSpaceDE/>
              <w:autoSpaceDN/>
              <w:jc w:val="both"/>
              <w:rPr>
                <w:rFonts w:ascii="Arial" w:eastAsia="Times New Roman" w:hAnsi="Arial" w:cs="Arial"/>
                <w:b/>
                <w:bCs/>
                <w:sz w:val="16"/>
                <w:szCs w:val="16"/>
                <w:lang w:eastAsia="it-IT"/>
              </w:rPr>
            </w:pPr>
            <w:r w:rsidRPr="00D56216">
              <w:rPr>
                <w:rFonts w:ascii="Arial" w:eastAsia="Times New Roman" w:hAnsi="Arial" w:cs="Arial"/>
                <w:b/>
                <w:bCs/>
                <w:sz w:val="16"/>
                <w:szCs w:val="16"/>
                <w:lang w:eastAsia="it-IT"/>
              </w:rPr>
              <w:t xml:space="preserve"> TOTALE RETTIFICHE DI VALORE DI ATTIVITA' FINANZIARIE (D)</w:t>
            </w:r>
          </w:p>
        </w:tc>
        <w:tc>
          <w:tcPr>
            <w:tcW w:w="1600" w:type="dxa"/>
            <w:shd w:val="clear" w:color="000000" w:fill="DDEBF7"/>
            <w:vAlign w:val="bottom"/>
          </w:tcPr>
          <w:p w:rsidR="00111E79" w:rsidRPr="00D56216" w:rsidRDefault="004F642F" w:rsidP="004F642F">
            <w:pPr>
              <w:widowControl/>
              <w:autoSpaceDE/>
              <w:autoSpaceDN/>
              <w:jc w:val="right"/>
              <w:rPr>
                <w:rFonts w:ascii="Arial" w:eastAsia="Times New Roman" w:hAnsi="Arial" w:cs="Arial"/>
                <w:b/>
                <w:bCs/>
                <w:sz w:val="16"/>
                <w:szCs w:val="16"/>
                <w:lang w:eastAsia="it-IT"/>
              </w:rPr>
            </w:pPr>
            <w:r w:rsidRPr="00D56216">
              <w:rPr>
                <w:rFonts w:ascii="Arial" w:eastAsia="Times New Roman" w:hAnsi="Arial" w:cs="Arial"/>
                <w:b/>
                <w:bCs/>
                <w:sz w:val="16"/>
                <w:szCs w:val="16"/>
                <w:lang w:eastAsia="it-IT"/>
              </w:rPr>
              <w:t>0,00</w:t>
            </w:r>
          </w:p>
        </w:tc>
      </w:tr>
      <w:tr w:rsidR="00111E79" w:rsidRPr="00D56216" w:rsidTr="00F00580">
        <w:trPr>
          <w:trHeight w:val="284"/>
          <w:jc w:val="center"/>
        </w:trPr>
        <w:tc>
          <w:tcPr>
            <w:tcW w:w="7440" w:type="dxa"/>
            <w:shd w:val="clear" w:color="auto" w:fill="auto"/>
            <w:vAlign w:val="center"/>
            <w:hideMark/>
          </w:tcPr>
          <w:p w:rsidR="00111E79" w:rsidRPr="00D56216" w:rsidRDefault="00111E79" w:rsidP="00A10C42">
            <w:pPr>
              <w:widowControl/>
              <w:autoSpaceDE/>
              <w:autoSpaceDN/>
              <w:jc w:val="both"/>
              <w:rPr>
                <w:rFonts w:ascii="Arial" w:eastAsia="Times New Roman" w:hAnsi="Arial" w:cs="Arial"/>
                <w:sz w:val="16"/>
                <w:szCs w:val="16"/>
                <w:lang w:eastAsia="it-IT"/>
              </w:rPr>
            </w:pPr>
            <w:r w:rsidRPr="00D56216">
              <w:rPr>
                <w:rFonts w:ascii="Arial" w:eastAsia="Times New Roman" w:hAnsi="Arial" w:cs="Arial"/>
                <w:sz w:val="16"/>
                <w:szCs w:val="16"/>
                <w:lang w:eastAsia="it-IT"/>
              </w:rPr>
              <w:t xml:space="preserve"> E) PROVENTI E ONERI STRAORDINARI</w:t>
            </w:r>
          </w:p>
        </w:tc>
        <w:tc>
          <w:tcPr>
            <w:tcW w:w="1600" w:type="dxa"/>
            <w:shd w:val="clear" w:color="auto" w:fill="auto"/>
            <w:vAlign w:val="bottom"/>
            <w:hideMark/>
          </w:tcPr>
          <w:p w:rsidR="00111E79" w:rsidRPr="00D56216" w:rsidRDefault="00111E79" w:rsidP="00A10C42">
            <w:pPr>
              <w:widowControl/>
              <w:autoSpaceDE/>
              <w:autoSpaceDN/>
              <w:jc w:val="both"/>
              <w:rPr>
                <w:rFonts w:ascii="Arial" w:eastAsia="Times New Roman" w:hAnsi="Arial" w:cs="Arial"/>
                <w:sz w:val="16"/>
                <w:szCs w:val="16"/>
                <w:lang w:eastAsia="it-IT"/>
              </w:rPr>
            </w:pPr>
          </w:p>
        </w:tc>
      </w:tr>
      <w:tr w:rsidR="00111E79" w:rsidRPr="00D56216" w:rsidTr="00F00580">
        <w:trPr>
          <w:trHeight w:val="284"/>
          <w:jc w:val="center"/>
        </w:trPr>
        <w:tc>
          <w:tcPr>
            <w:tcW w:w="7440" w:type="dxa"/>
            <w:shd w:val="clear" w:color="auto" w:fill="auto"/>
            <w:vAlign w:val="center"/>
            <w:hideMark/>
          </w:tcPr>
          <w:p w:rsidR="00111E79" w:rsidRPr="00D56216" w:rsidRDefault="00111E79" w:rsidP="00A10C42">
            <w:pPr>
              <w:widowControl/>
              <w:autoSpaceDE/>
              <w:autoSpaceDN/>
              <w:jc w:val="both"/>
              <w:rPr>
                <w:rFonts w:ascii="Arial" w:eastAsia="Times New Roman" w:hAnsi="Arial" w:cs="Arial"/>
                <w:sz w:val="16"/>
                <w:szCs w:val="16"/>
                <w:lang w:eastAsia="it-IT"/>
              </w:rPr>
            </w:pPr>
            <w:r w:rsidRPr="00D56216">
              <w:rPr>
                <w:rFonts w:ascii="Arial" w:eastAsia="Times New Roman" w:hAnsi="Arial" w:cs="Arial"/>
                <w:sz w:val="16"/>
                <w:szCs w:val="16"/>
                <w:lang w:eastAsia="it-IT"/>
              </w:rPr>
              <w:t xml:space="preserve">     1) Proventi</w:t>
            </w:r>
          </w:p>
        </w:tc>
        <w:tc>
          <w:tcPr>
            <w:tcW w:w="1600" w:type="dxa"/>
            <w:shd w:val="clear" w:color="auto" w:fill="auto"/>
            <w:vAlign w:val="bottom"/>
            <w:hideMark/>
          </w:tcPr>
          <w:p w:rsidR="00111E79" w:rsidRPr="00D56216" w:rsidRDefault="00111E79" w:rsidP="004F642F">
            <w:pPr>
              <w:widowControl/>
              <w:autoSpaceDE/>
              <w:autoSpaceDN/>
              <w:jc w:val="right"/>
              <w:rPr>
                <w:rFonts w:ascii="Arial" w:eastAsia="Times New Roman" w:hAnsi="Arial" w:cs="Arial"/>
                <w:sz w:val="16"/>
                <w:szCs w:val="16"/>
                <w:lang w:eastAsia="it-IT"/>
              </w:rPr>
            </w:pPr>
            <w:r w:rsidRPr="00D56216">
              <w:rPr>
                <w:rFonts w:ascii="Arial" w:eastAsia="Times New Roman" w:hAnsi="Arial" w:cs="Arial"/>
                <w:sz w:val="16"/>
                <w:szCs w:val="16"/>
                <w:lang w:eastAsia="it-IT"/>
              </w:rPr>
              <w:t xml:space="preserve">50,00 </w:t>
            </w:r>
          </w:p>
        </w:tc>
      </w:tr>
      <w:tr w:rsidR="00111E79" w:rsidRPr="00D56216" w:rsidTr="00F00580">
        <w:trPr>
          <w:trHeight w:val="284"/>
          <w:jc w:val="center"/>
        </w:trPr>
        <w:tc>
          <w:tcPr>
            <w:tcW w:w="7440" w:type="dxa"/>
            <w:shd w:val="clear" w:color="auto" w:fill="auto"/>
            <w:vAlign w:val="center"/>
            <w:hideMark/>
          </w:tcPr>
          <w:p w:rsidR="00111E79" w:rsidRPr="00D56216" w:rsidRDefault="00111E79" w:rsidP="00A10C42">
            <w:pPr>
              <w:widowControl/>
              <w:autoSpaceDE/>
              <w:autoSpaceDN/>
              <w:jc w:val="both"/>
              <w:rPr>
                <w:rFonts w:ascii="Arial" w:eastAsia="Times New Roman" w:hAnsi="Arial" w:cs="Arial"/>
                <w:sz w:val="16"/>
                <w:szCs w:val="16"/>
                <w:lang w:eastAsia="it-IT"/>
              </w:rPr>
            </w:pPr>
            <w:r w:rsidRPr="00D56216">
              <w:rPr>
                <w:rFonts w:ascii="Arial" w:eastAsia="Times New Roman" w:hAnsi="Arial" w:cs="Arial"/>
                <w:sz w:val="16"/>
                <w:szCs w:val="16"/>
                <w:lang w:eastAsia="it-IT"/>
              </w:rPr>
              <w:t xml:space="preserve">     2) Oneri</w:t>
            </w:r>
          </w:p>
        </w:tc>
        <w:tc>
          <w:tcPr>
            <w:tcW w:w="1600" w:type="dxa"/>
            <w:shd w:val="clear" w:color="auto" w:fill="auto"/>
            <w:vAlign w:val="bottom"/>
            <w:hideMark/>
          </w:tcPr>
          <w:p w:rsidR="00111E79" w:rsidRPr="00D56216" w:rsidRDefault="00111E79" w:rsidP="004F642F">
            <w:pPr>
              <w:widowControl/>
              <w:autoSpaceDE/>
              <w:autoSpaceDN/>
              <w:jc w:val="right"/>
              <w:rPr>
                <w:rFonts w:ascii="Arial" w:eastAsia="Times New Roman" w:hAnsi="Arial" w:cs="Arial"/>
                <w:sz w:val="16"/>
                <w:szCs w:val="16"/>
                <w:lang w:eastAsia="it-IT"/>
              </w:rPr>
            </w:pPr>
            <w:r w:rsidRPr="00D56216">
              <w:rPr>
                <w:rFonts w:ascii="Arial" w:eastAsia="Times New Roman" w:hAnsi="Arial" w:cs="Arial"/>
                <w:sz w:val="16"/>
                <w:szCs w:val="16"/>
                <w:lang w:eastAsia="it-IT"/>
              </w:rPr>
              <w:t xml:space="preserve">49.885,56 </w:t>
            </w:r>
          </w:p>
        </w:tc>
      </w:tr>
      <w:tr w:rsidR="00D56216" w:rsidRPr="00D56216" w:rsidTr="00F00580">
        <w:trPr>
          <w:trHeight w:val="284"/>
          <w:jc w:val="center"/>
        </w:trPr>
        <w:tc>
          <w:tcPr>
            <w:tcW w:w="7440" w:type="dxa"/>
            <w:shd w:val="clear" w:color="000000" w:fill="DDEBF7"/>
            <w:vAlign w:val="center"/>
            <w:hideMark/>
          </w:tcPr>
          <w:p w:rsidR="00111E79" w:rsidRPr="00D56216" w:rsidRDefault="00111E79" w:rsidP="00A10C42">
            <w:pPr>
              <w:widowControl/>
              <w:autoSpaceDE/>
              <w:autoSpaceDN/>
              <w:jc w:val="both"/>
              <w:rPr>
                <w:rFonts w:ascii="Arial" w:eastAsia="Times New Roman" w:hAnsi="Arial" w:cs="Arial"/>
                <w:b/>
                <w:bCs/>
                <w:sz w:val="16"/>
                <w:szCs w:val="16"/>
                <w:lang w:eastAsia="it-IT"/>
              </w:rPr>
            </w:pPr>
            <w:r w:rsidRPr="00D56216">
              <w:rPr>
                <w:rFonts w:ascii="Arial" w:eastAsia="Times New Roman" w:hAnsi="Arial" w:cs="Arial"/>
                <w:b/>
                <w:bCs/>
                <w:sz w:val="16"/>
                <w:szCs w:val="16"/>
                <w:lang w:eastAsia="it-IT"/>
              </w:rPr>
              <w:t xml:space="preserve"> PROVENTI E ONERI STRAORDINARI (E)</w:t>
            </w:r>
          </w:p>
        </w:tc>
        <w:tc>
          <w:tcPr>
            <w:tcW w:w="1600" w:type="dxa"/>
            <w:shd w:val="clear" w:color="000000" w:fill="DDEBF7"/>
            <w:vAlign w:val="bottom"/>
            <w:hideMark/>
          </w:tcPr>
          <w:p w:rsidR="00111E79" w:rsidRPr="00D56216" w:rsidRDefault="004F642F" w:rsidP="004F642F">
            <w:pPr>
              <w:widowControl/>
              <w:autoSpaceDE/>
              <w:autoSpaceDN/>
              <w:rPr>
                <w:rFonts w:ascii="Arial" w:eastAsia="Times New Roman" w:hAnsi="Arial" w:cs="Arial"/>
                <w:b/>
                <w:bCs/>
                <w:sz w:val="16"/>
                <w:szCs w:val="16"/>
                <w:lang w:eastAsia="it-IT"/>
              </w:rPr>
            </w:pPr>
            <w:r w:rsidRPr="00D56216">
              <w:rPr>
                <w:rFonts w:ascii="Arial" w:eastAsia="Times New Roman" w:hAnsi="Arial" w:cs="Arial"/>
                <w:b/>
                <w:bCs/>
                <w:sz w:val="16"/>
                <w:szCs w:val="16"/>
                <w:lang w:eastAsia="it-IT"/>
              </w:rPr>
              <w:t xml:space="preserve">              - </w:t>
            </w:r>
            <w:r w:rsidR="00111E79" w:rsidRPr="00D56216">
              <w:rPr>
                <w:rFonts w:ascii="Arial" w:eastAsia="Times New Roman" w:hAnsi="Arial" w:cs="Arial"/>
                <w:b/>
                <w:bCs/>
                <w:sz w:val="16"/>
                <w:szCs w:val="16"/>
                <w:lang w:eastAsia="it-IT"/>
              </w:rPr>
              <w:t xml:space="preserve">49.835,56 </w:t>
            </w:r>
          </w:p>
        </w:tc>
      </w:tr>
      <w:tr w:rsidR="00917BE5" w:rsidRPr="00D56216" w:rsidTr="00F00580">
        <w:trPr>
          <w:trHeight w:val="284"/>
          <w:jc w:val="center"/>
        </w:trPr>
        <w:tc>
          <w:tcPr>
            <w:tcW w:w="7440" w:type="dxa"/>
            <w:shd w:val="clear" w:color="auto" w:fill="auto"/>
            <w:vAlign w:val="center"/>
            <w:hideMark/>
          </w:tcPr>
          <w:p w:rsidR="00111E79" w:rsidRPr="00D56216" w:rsidRDefault="00111E79" w:rsidP="00A10C42">
            <w:pPr>
              <w:widowControl/>
              <w:autoSpaceDE/>
              <w:autoSpaceDN/>
              <w:jc w:val="both"/>
              <w:rPr>
                <w:rFonts w:ascii="Arial" w:eastAsia="Times New Roman" w:hAnsi="Arial" w:cs="Arial"/>
                <w:sz w:val="16"/>
                <w:szCs w:val="16"/>
                <w:lang w:eastAsia="it-IT"/>
              </w:rPr>
            </w:pPr>
            <w:r w:rsidRPr="00D56216">
              <w:rPr>
                <w:rFonts w:ascii="Arial" w:eastAsia="Times New Roman" w:hAnsi="Arial" w:cs="Arial"/>
                <w:sz w:val="16"/>
                <w:szCs w:val="16"/>
                <w:lang w:eastAsia="it-IT"/>
              </w:rPr>
              <w:t xml:space="preserve"> F) IMPOSTE SUL REDDITO DELL'ESERCIZIO CORRENTI, DIFFERITE, ANTICIPATE</w:t>
            </w:r>
          </w:p>
        </w:tc>
        <w:tc>
          <w:tcPr>
            <w:tcW w:w="1600" w:type="dxa"/>
            <w:shd w:val="clear" w:color="auto" w:fill="auto"/>
            <w:vAlign w:val="bottom"/>
            <w:hideMark/>
          </w:tcPr>
          <w:p w:rsidR="00111E79" w:rsidRPr="00D56216" w:rsidRDefault="00AE695D" w:rsidP="004F642F">
            <w:pPr>
              <w:widowControl/>
              <w:autoSpaceDE/>
              <w:autoSpaceDN/>
              <w:jc w:val="right"/>
              <w:rPr>
                <w:rFonts w:ascii="Arial" w:eastAsia="Times New Roman" w:hAnsi="Arial" w:cs="Arial"/>
                <w:sz w:val="16"/>
                <w:szCs w:val="16"/>
                <w:lang w:eastAsia="it-IT"/>
              </w:rPr>
            </w:pPr>
            <w:r w:rsidRPr="00D56216">
              <w:rPr>
                <w:rFonts w:ascii="Arial" w:eastAsia="Times New Roman" w:hAnsi="Arial" w:cs="Arial"/>
                <w:sz w:val="16"/>
                <w:szCs w:val="16"/>
                <w:lang w:eastAsia="it-IT"/>
              </w:rPr>
              <w:t>4.021.409,25</w:t>
            </w:r>
            <w:r w:rsidR="00111E79" w:rsidRPr="00D56216">
              <w:rPr>
                <w:rFonts w:ascii="Arial" w:eastAsia="Times New Roman" w:hAnsi="Arial" w:cs="Arial"/>
                <w:sz w:val="16"/>
                <w:szCs w:val="16"/>
                <w:lang w:eastAsia="it-IT"/>
              </w:rPr>
              <w:t xml:space="preserve"> </w:t>
            </w:r>
          </w:p>
        </w:tc>
      </w:tr>
      <w:tr w:rsidR="00D56216" w:rsidRPr="00D56216" w:rsidTr="00F00580">
        <w:trPr>
          <w:trHeight w:val="284"/>
          <w:jc w:val="center"/>
        </w:trPr>
        <w:tc>
          <w:tcPr>
            <w:tcW w:w="7440" w:type="dxa"/>
            <w:shd w:val="clear" w:color="000000" w:fill="DDEBF7"/>
            <w:vAlign w:val="center"/>
            <w:hideMark/>
          </w:tcPr>
          <w:p w:rsidR="00111E79" w:rsidRPr="00D56216" w:rsidRDefault="00111E79" w:rsidP="00A10C42">
            <w:pPr>
              <w:widowControl/>
              <w:autoSpaceDE/>
              <w:autoSpaceDN/>
              <w:jc w:val="both"/>
              <w:rPr>
                <w:rFonts w:ascii="Arial" w:eastAsia="Times New Roman" w:hAnsi="Arial" w:cs="Arial"/>
                <w:b/>
                <w:bCs/>
                <w:sz w:val="16"/>
                <w:szCs w:val="16"/>
                <w:lang w:eastAsia="it-IT"/>
              </w:rPr>
            </w:pPr>
            <w:r w:rsidRPr="00D56216">
              <w:rPr>
                <w:rFonts w:ascii="Arial" w:eastAsia="Times New Roman" w:hAnsi="Arial" w:cs="Arial"/>
                <w:b/>
                <w:bCs/>
                <w:sz w:val="16"/>
                <w:szCs w:val="16"/>
                <w:lang w:eastAsia="it-IT"/>
              </w:rPr>
              <w:t xml:space="preserve"> RISULTATO ECONOMICO PRESUNTO</w:t>
            </w:r>
          </w:p>
        </w:tc>
        <w:tc>
          <w:tcPr>
            <w:tcW w:w="1600" w:type="dxa"/>
            <w:shd w:val="clear" w:color="000000" w:fill="DDEBF7"/>
            <w:vAlign w:val="bottom"/>
            <w:hideMark/>
          </w:tcPr>
          <w:p w:rsidR="00111E79" w:rsidRPr="00D56216" w:rsidRDefault="004F642F" w:rsidP="004F642F">
            <w:pPr>
              <w:widowControl/>
              <w:autoSpaceDE/>
              <w:autoSpaceDN/>
              <w:jc w:val="right"/>
              <w:rPr>
                <w:rFonts w:ascii="Arial" w:eastAsia="Times New Roman" w:hAnsi="Arial" w:cs="Arial"/>
                <w:b/>
                <w:bCs/>
                <w:sz w:val="16"/>
                <w:szCs w:val="16"/>
                <w:lang w:eastAsia="it-IT"/>
              </w:rPr>
            </w:pPr>
            <w:r w:rsidRPr="00D56216">
              <w:rPr>
                <w:rFonts w:ascii="Arial" w:eastAsia="Times New Roman" w:hAnsi="Arial" w:cs="Arial"/>
                <w:b/>
                <w:bCs/>
                <w:sz w:val="16"/>
                <w:szCs w:val="16"/>
                <w:lang w:eastAsia="it-IT"/>
              </w:rPr>
              <w:t xml:space="preserve">- </w:t>
            </w:r>
            <w:r w:rsidR="00AE695D" w:rsidRPr="00D56216">
              <w:rPr>
                <w:rFonts w:ascii="Arial" w:eastAsia="Times New Roman" w:hAnsi="Arial" w:cs="Arial"/>
                <w:b/>
                <w:bCs/>
                <w:sz w:val="16"/>
                <w:szCs w:val="16"/>
                <w:lang w:eastAsia="it-IT"/>
              </w:rPr>
              <w:t>6.851.758,68</w:t>
            </w:r>
            <w:r w:rsidR="00111E79" w:rsidRPr="00D56216">
              <w:rPr>
                <w:rFonts w:ascii="Arial" w:eastAsia="Times New Roman" w:hAnsi="Arial" w:cs="Arial"/>
                <w:b/>
                <w:bCs/>
                <w:sz w:val="16"/>
                <w:szCs w:val="16"/>
                <w:lang w:eastAsia="it-IT"/>
              </w:rPr>
              <w:t xml:space="preserve"> </w:t>
            </w:r>
          </w:p>
        </w:tc>
      </w:tr>
      <w:tr w:rsidR="00917BE5" w:rsidRPr="00D56216" w:rsidTr="00F00580">
        <w:trPr>
          <w:trHeight w:val="284"/>
          <w:jc w:val="center"/>
        </w:trPr>
        <w:tc>
          <w:tcPr>
            <w:tcW w:w="7440" w:type="dxa"/>
            <w:shd w:val="clear" w:color="auto" w:fill="auto"/>
            <w:vAlign w:val="center"/>
            <w:hideMark/>
          </w:tcPr>
          <w:p w:rsidR="00111E79" w:rsidRPr="00D56216" w:rsidRDefault="00111E79" w:rsidP="00A10C42">
            <w:pPr>
              <w:widowControl/>
              <w:autoSpaceDE/>
              <w:autoSpaceDN/>
              <w:jc w:val="both"/>
              <w:rPr>
                <w:rFonts w:ascii="Arial" w:eastAsia="Times New Roman" w:hAnsi="Arial" w:cs="Arial"/>
                <w:sz w:val="16"/>
                <w:szCs w:val="16"/>
                <w:lang w:eastAsia="it-IT"/>
              </w:rPr>
            </w:pPr>
            <w:r w:rsidRPr="00D56216">
              <w:rPr>
                <w:rFonts w:ascii="Arial" w:eastAsia="Times New Roman" w:hAnsi="Arial" w:cs="Arial"/>
                <w:sz w:val="16"/>
                <w:szCs w:val="16"/>
                <w:lang w:eastAsia="it-IT"/>
              </w:rPr>
              <w:t xml:space="preserve"> UTILIZZO DI RISERVE DI PATRIMONIO NETTO DERIVANTI DALLA CONTABILITA' ECONOMICO PATRIMONIALE</w:t>
            </w:r>
          </w:p>
        </w:tc>
        <w:tc>
          <w:tcPr>
            <w:tcW w:w="1600" w:type="dxa"/>
            <w:shd w:val="clear" w:color="auto" w:fill="auto"/>
            <w:vAlign w:val="bottom"/>
            <w:hideMark/>
          </w:tcPr>
          <w:p w:rsidR="00111E79" w:rsidRPr="00D56216" w:rsidRDefault="00AE695D" w:rsidP="00556A5E">
            <w:pPr>
              <w:widowControl/>
              <w:autoSpaceDE/>
              <w:autoSpaceDN/>
              <w:jc w:val="right"/>
              <w:rPr>
                <w:rFonts w:ascii="Arial" w:eastAsia="Times New Roman" w:hAnsi="Arial" w:cs="Arial"/>
                <w:sz w:val="16"/>
                <w:szCs w:val="16"/>
                <w:lang w:eastAsia="it-IT"/>
              </w:rPr>
            </w:pPr>
            <w:r w:rsidRPr="00D56216">
              <w:rPr>
                <w:rFonts w:ascii="Arial" w:eastAsia="Times New Roman" w:hAnsi="Arial" w:cs="Arial"/>
                <w:sz w:val="16"/>
                <w:szCs w:val="16"/>
                <w:lang w:eastAsia="it-IT"/>
              </w:rPr>
              <w:t>6.851.758,68</w:t>
            </w:r>
            <w:r w:rsidR="00111E79" w:rsidRPr="00D56216">
              <w:rPr>
                <w:rFonts w:ascii="Arial" w:eastAsia="Times New Roman" w:hAnsi="Arial" w:cs="Arial"/>
                <w:sz w:val="16"/>
                <w:szCs w:val="16"/>
                <w:lang w:eastAsia="it-IT"/>
              </w:rPr>
              <w:t xml:space="preserve"> </w:t>
            </w:r>
          </w:p>
        </w:tc>
      </w:tr>
      <w:tr w:rsidR="00111E79" w:rsidRPr="00D56216" w:rsidTr="00F00580">
        <w:trPr>
          <w:trHeight w:val="284"/>
          <w:jc w:val="center"/>
        </w:trPr>
        <w:tc>
          <w:tcPr>
            <w:tcW w:w="7440" w:type="dxa"/>
            <w:shd w:val="clear" w:color="000000" w:fill="DDEBF7"/>
            <w:vAlign w:val="center"/>
            <w:hideMark/>
          </w:tcPr>
          <w:p w:rsidR="00111E79" w:rsidRPr="00D56216" w:rsidRDefault="00111E79" w:rsidP="00A10C42">
            <w:pPr>
              <w:widowControl/>
              <w:autoSpaceDE/>
              <w:autoSpaceDN/>
              <w:jc w:val="both"/>
              <w:rPr>
                <w:rFonts w:ascii="Arial" w:eastAsia="Times New Roman" w:hAnsi="Arial" w:cs="Arial"/>
                <w:b/>
                <w:bCs/>
                <w:sz w:val="16"/>
                <w:szCs w:val="16"/>
                <w:lang w:eastAsia="it-IT"/>
              </w:rPr>
            </w:pPr>
            <w:r w:rsidRPr="00D56216">
              <w:rPr>
                <w:rFonts w:ascii="Arial" w:eastAsia="Times New Roman" w:hAnsi="Arial" w:cs="Arial"/>
                <w:b/>
                <w:bCs/>
                <w:sz w:val="16"/>
                <w:szCs w:val="16"/>
                <w:lang w:eastAsia="it-IT"/>
              </w:rPr>
              <w:t xml:space="preserve"> RISULTATO A PAREGGIO</w:t>
            </w:r>
          </w:p>
        </w:tc>
        <w:tc>
          <w:tcPr>
            <w:tcW w:w="1600" w:type="dxa"/>
            <w:shd w:val="clear" w:color="000000" w:fill="DDEBF7"/>
            <w:vAlign w:val="bottom"/>
            <w:hideMark/>
          </w:tcPr>
          <w:p w:rsidR="00111E79" w:rsidRPr="00D56216" w:rsidRDefault="00111E79" w:rsidP="00556A5E">
            <w:pPr>
              <w:widowControl/>
              <w:autoSpaceDE/>
              <w:autoSpaceDN/>
              <w:jc w:val="right"/>
              <w:rPr>
                <w:rFonts w:ascii="Arial" w:eastAsia="Times New Roman" w:hAnsi="Arial" w:cs="Arial"/>
                <w:b/>
                <w:bCs/>
                <w:sz w:val="16"/>
                <w:szCs w:val="16"/>
                <w:lang w:eastAsia="it-IT"/>
              </w:rPr>
            </w:pPr>
            <w:r w:rsidRPr="00D56216">
              <w:rPr>
                <w:rFonts w:ascii="Arial" w:eastAsia="Times New Roman" w:hAnsi="Arial" w:cs="Arial"/>
                <w:b/>
                <w:bCs/>
                <w:sz w:val="16"/>
                <w:szCs w:val="16"/>
                <w:lang w:eastAsia="it-IT"/>
              </w:rPr>
              <w:t xml:space="preserve">0,00 </w:t>
            </w:r>
          </w:p>
        </w:tc>
      </w:tr>
    </w:tbl>
    <w:p w:rsidR="00111E79" w:rsidRPr="00D56216" w:rsidRDefault="00111E79" w:rsidP="00A10C42">
      <w:pPr>
        <w:pStyle w:val="Paragrafoelenco"/>
        <w:tabs>
          <w:tab w:val="left" w:pos="558"/>
        </w:tabs>
        <w:spacing w:before="37" w:after="59"/>
        <w:ind w:left="557" w:firstLine="0"/>
        <w:jc w:val="both"/>
        <w:rPr>
          <w:rFonts w:ascii="Arial" w:hAnsi="Arial" w:cs="Arial"/>
          <w:b/>
          <w:sz w:val="18"/>
          <w:szCs w:val="18"/>
        </w:rPr>
      </w:pPr>
    </w:p>
    <w:p w:rsidR="00111E79" w:rsidRPr="00D56216" w:rsidRDefault="00111E79" w:rsidP="00A10C42">
      <w:pPr>
        <w:pStyle w:val="Paragrafoelenco"/>
        <w:tabs>
          <w:tab w:val="left" w:pos="558"/>
        </w:tabs>
        <w:spacing w:before="37" w:after="59"/>
        <w:ind w:left="557" w:firstLine="0"/>
        <w:jc w:val="both"/>
        <w:rPr>
          <w:rFonts w:ascii="Arial" w:hAnsi="Arial" w:cs="Arial"/>
          <w:b/>
          <w:sz w:val="18"/>
          <w:szCs w:val="18"/>
        </w:rPr>
      </w:pPr>
    </w:p>
    <w:p w:rsidR="00111E79" w:rsidRPr="00D56216" w:rsidRDefault="00111E79" w:rsidP="00A10C42">
      <w:pPr>
        <w:pStyle w:val="Paragrafoelenco"/>
        <w:tabs>
          <w:tab w:val="left" w:pos="558"/>
        </w:tabs>
        <w:spacing w:before="37" w:after="59"/>
        <w:ind w:left="557" w:firstLine="0"/>
        <w:jc w:val="both"/>
        <w:rPr>
          <w:rFonts w:ascii="Arial" w:hAnsi="Arial" w:cs="Arial"/>
          <w:b/>
          <w:sz w:val="18"/>
          <w:szCs w:val="18"/>
        </w:rPr>
      </w:pPr>
    </w:p>
    <w:p w:rsidR="00111E79" w:rsidRPr="00D56216" w:rsidRDefault="00111E79" w:rsidP="00A10C42">
      <w:pPr>
        <w:pStyle w:val="Paragrafoelenco"/>
        <w:tabs>
          <w:tab w:val="left" w:pos="558"/>
        </w:tabs>
        <w:spacing w:before="37" w:after="59"/>
        <w:ind w:left="557" w:firstLine="0"/>
        <w:jc w:val="both"/>
        <w:rPr>
          <w:rFonts w:ascii="Arial" w:hAnsi="Arial" w:cs="Arial"/>
          <w:b/>
          <w:sz w:val="18"/>
          <w:szCs w:val="18"/>
        </w:rPr>
      </w:pPr>
    </w:p>
    <w:p w:rsidR="00663BD0" w:rsidRPr="00D56216" w:rsidRDefault="00663BD0" w:rsidP="00A10C42">
      <w:pPr>
        <w:widowControl/>
        <w:autoSpaceDE/>
        <w:autoSpaceDN/>
        <w:jc w:val="both"/>
        <w:rPr>
          <w:rFonts w:ascii="Arial" w:hAnsi="Arial" w:cs="Arial"/>
          <w:sz w:val="18"/>
          <w:szCs w:val="18"/>
        </w:rPr>
        <w:sectPr w:rsidR="00663BD0" w:rsidRPr="00D56216" w:rsidSect="005C2FA3">
          <w:pgSz w:w="11910" w:h="16840"/>
          <w:pgMar w:top="1360" w:right="200" w:bottom="1440" w:left="940" w:header="0" w:footer="1225" w:gutter="0"/>
          <w:cols w:space="720"/>
        </w:sectPr>
      </w:pPr>
    </w:p>
    <w:p w:rsidR="00663BD0" w:rsidRPr="00D61765" w:rsidRDefault="00663BD0" w:rsidP="004D2B14">
      <w:pPr>
        <w:pStyle w:val="Paragrafoelenco"/>
        <w:numPr>
          <w:ilvl w:val="0"/>
          <w:numId w:val="29"/>
        </w:numPr>
        <w:tabs>
          <w:tab w:val="left" w:pos="902"/>
        </w:tabs>
        <w:spacing w:before="37" w:after="59"/>
        <w:jc w:val="both"/>
        <w:rPr>
          <w:rFonts w:ascii="Arial" w:hAnsi="Arial" w:cs="Arial"/>
          <w:b/>
          <w:sz w:val="18"/>
          <w:szCs w:val="18"/>
        </w:rPr>
      </w:pPr>
      <w:r w:rsidRPr="00D61765">
        <w:rPr>
          <w:rFonts w:ascii="Arial" w:hAnsi="Arial" w:cs="Arial"/>
          <w:b/>
          <w:sz w:val="18"/>
          <w:szCs w:val="18"/>
        </w:rPr>
        <w:lastRenderedPageBreak/>
        <w:t>BUDGET DEGLI INVESTIMENTI</w:t>
      </w:r>
      <w:r w:rsidRPr="00D61765">
        <w:rPr>
          <w:rFonts w:ascii="Arial" w:hAnsi="Arial" w:cs="Arial"/>
          <w:b/>
          <w:spacing w:val="-2"/>
          <w:sz w:val="18"/>
          <w:szCs w:val="18"/>
        </w:rPr>
        <w:t xml:space="preserve"> </w:t>
      </w:r>
      <w:r w:rsidRPr="00D61765">
        <w:rPr>
          <w:rFonts w:ascii="Arial" w:hAnsi="Arial" w:cs="Arial"/>
          <w:b/>
          <w:sz w:val="18"/>
          <w:szCs w:val="18"/>
        </w:rPr>
        <w:t>ANNUALE</w:t>
      </w:r>
    </w:p>
    <w:p w:rsidR="00663BD0" w:rsidRDefault="00663BD0" w:rsidP="00A10C42">
      <w:pPr>
        <w:pStyle w:val="Corpotesto"/>
        <w:spacing w:before="6"/>
        <w:jc w:val="both"/>
        <w:rPr>
          <w:rFonts w:ascii="Arial" w:hAnsi="Arial" w:cs="Arial"/>
          <w:b/>
          <w:sz w:val="18"/>
          <w:szCs w:val="18"/>
        </w:rPr>
      </w:pPr>
    </w:p>
    <w:tbl>
      <w:tblPr>
        <w:tblStyle w:val="TableNormal"/>
        <w:tblW w:w="0" w:type="auto"/>
        <w:tblInd w:w="204" w:type="dxa"/>
        <w:tblBorders>
          <w:top w:val="single" w:sz="4" w:space="0" w:color="D3D3D3"/>
          <w:left w:val="single" w:sz="4" w:space="0" w:color="D3D3D3"/>
          <w:bottom w:val="single" w:sz="4" w:space="0" w:color="D3D3D3"/>
          <w:right w:val="single" w:sz="4" w:space="0" w:color="D3D3D3"/>
          <w:insideH w:val="single" w:sz="4" w:space="0" w:color="D3D3D3"/>
          <w:insideV w:val="single" w:sz="4" w:space="0" w:color="D3D3D3"/>
        </w:tblBorders>
        <w:tblLayout w:type="fixed"/>
        <w:tblLook w:val="01E0" w:firstRow="1" w:lastRow="1" w:firstColumn="1" w:lastColumn="1" w:noHBand="0" w:noVBand="0"/>
      </w:tblPr>
      <w:tblGrid>
        <w:gridCol w:w="4197"/>
        <w:gridCol w:w="1123"/>
        <w:gridCol w:w="1402"/>
        <w:gridCol w:w="1457"/>
        <w:gridCol w:w="1452"/>
      </w:tblGrid>
      <w:tr w:rsidR="00DB097B" w:rsidRPr="00DB6DE5" w:rsidTr="00C23397">
        <w:trPr>
          <w:trHeight w:val="533"/>
        </w:trPr>
        <w:tc>
          <w:tcPr>
            <w:tcW w:w="9631" w:type="dxa"/>
            <w:gridSpan w:val="5"/>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tcPr>
          <w:p w:rsidR="00DB097B" w:rsidRPr="00DB6DE5" w:rsidRDefault="00DB097B" w:rsidP="00C23397">
            <w:pPr>
              <w:pStyle w:val="TableParagraph"/>
              <w:spacing w:before="152"/>
              <w:ind w:left="1270"/>
              <w:jc w:val="center"/>
              <w:rPr>
                <w:rFonts w:ascii="Arial" w:hAnsi="Arial" w:cs="Arial"/>
                <w:b/>
                <w:sz w:val="16"/>
                <w:szCs w:val="16"/>
                <w:lang w:val="it-IT"/>
              </w:rPr>
            </w:pPr>
            <w:r w:rsidRPr="00DB6DE5">
              <w:rPr>
                <w:rFonts w:ascii="Arial" w:hAnsi="Arial" w:cs="Arial"/>
                <w:b/>
                <w:sz w:val="16"/>
                <w:szCs w:val="16"/>
              </w:rPr>
              <w:t>BUDGET DEGLI INVESTIMENTI</w:t>
            </w:r>
          </w:p>
        </w:tc>
      </w:tr>
      <w:tr w:rsidR="00DB097B" w:rsidRPr="00DB6DE5" w:rsidTr="00C23397">
        <w:trPr>
          <w:trHeight w:val="310"/>
        </w:trPr>
        <w:tc>
          <w:tcPr>
            <w:tcW w:w="5320" w:type="dxa"/>
            <w:gridSpan w:val="2"/>
            <w:tcBorders>
              <w:top w:val="single" w:sz="4" w:space="0" w:color="auto"/>
              <w:left w:val="single" w:sz="4" w:space="0" w:color="000000"/>
              <w:bottom w:val="single" w:sz="4" w:space="0" w:color="000000"/>
              <w:right w:val="single" w:sz="4" w:space="0" w:color="000000"/>
            </w:tcBorders>
            <w:shd w:val="clear" w:color="auto" w:fill="BDD6EE" w:themeFill="accent1" w:themeFillTint="66"/>
            <w:hideMark/>
          </w:tcPr>
          <w:p w:rsidR="00DB097B" w:rsidRPr="00DB6DE5" w:rsidRDefault="00DB097B" w:rsidP="00C23397">
            <w:pPr>
              <w:pStyle w:val="TableParagraph"/>
              <w:spacing w:before="63"/>
              <w:ind w:left="1578"/>
              <w:jc w:val="both"/>
              <w:rPr>
                <w:rFonts w:ascii="Arial" w:hAnsi="Arial" w:cs="Arial"/>
                <w:b/>
                <w:sz w:val="16"/>
                <w:szCs w:val="16"/>
              </w:rPr>
            </w:pPr>
            <w:r w:rsidRPr="00DB6DE5">
              <w:rPr>
                <w:rFonts w:ascii="Arial" w:hAnsi="Arial" w:cs="Arial"/>
                <w:b/>
                <w:w w:val="105"/>
                <w:sz w:val="16"/>
                <w:szCs w:val="16"/>
                <w:lang w:val="it-IT"/>
              </w:rPr>
              <w:t>A</w:t>
            </w:r>
            <w:r w:rsidRPr="00DB6DE5">
              <w:rPr>
                <w:rFonts w:ascii="Arial" w:hAnsi="Arial" w:cs="Arial"/>
                <w:b/>
                <w:w w:val="105"/>
                <w:sz w:val="16"/>
                <w:szCs w:val="16"/>
              </w:rPr>
              <w:t>) INVESTIMENTI / IMPIEGHI</w:t>
            </w:r>
          </w:p>
        </w:tc>
        <w:tc>
          <w:tcPr>
            <w:tcW w:w="4311" w:type="dxa"/>
            <w:gridSpan w:val="3"/>
            <w:tcBorders>
              <w:top w:val="single" w:sz="4" w:space="0" w:color="auto"/>
              <w:left w:val="single" w:sz="4" w:space="0" w:color="000000"/>
              <w:bottom w:val="single" w:sz="4" w:space="0" w:color="000000"/>
              <w:right w:val="single" w:sz="8" w:space="0" w:color="000000"/>
            </w:tcBorders>
            <w:shd w:val="clear" w:color="auto" w:fill="BDD6EE" w:themeFill="accent1" w:themeFillTint="66"/>
            <w:hideMark/>
          </w:tcPr>
          <w:p w:rsidR="00DB097B" w:rsidRPr="00DB6DE5" w:rsidRDefault="00DB097B" w:rsidP="00C23397">
            <w:pPr>
              <w:pStyle w:val="TableParagraph"/>
              <w:spacing w:before="63"/>
              <w:ind w:left="1093"/>
              <w:jc w:val="both"/>
              <w:rPr>
                <w:rFonts w:ascii="Arial" w:hAnsi="Arial" w:cs="Arial"/>
                <w:b/>
                <w:sz w:val="16"/>
                <w:szCs w:val="16"/>
              </w:rPr>
            </w:pPr>
            <w:r w:rsidRPr="00DB6DE5">
              <w:rPr>
                <w:rFonts w:ascii="Arial" w:hAnsi="Arial" w:cs="Arial"/>
                <w:b/>
                <w:w w:val="105"/>
                <w:sz w:val="16"/>
                <w:szCs w:val="16"/>
              </w:rPr>
              <w:t>B) FONTI DI FINANZIAMENTO</w:t>
            </w:r>
          </w:p>
        </w:tc>
      </w:tr>
      <w:tr w:rsidR="00DB097B" w:rsidRPr="00DB6DE5" w:rsidTr="00C23397">
        <w:trPr>
          <w:trHeight w:val="737"/>
        </w:trPr>
        <w:tc>
          <w:tcPr>
            <w:tcW w:w="4197" w:type="dxa"/>
            <w:tcBorders>
              <w:top w:val="single" w:sz="4" w:space="0" w:color="000000"/>
              <w:left w:val="single" w:sz="4" w:space="0" w:color="000000"/>
              <w:bottom w:val="single" w:sz="4" w:space="0" w:color="000000"/>
              <w:right w:val="single" w:sz="4" w:space="0" w:color="000000"/>
            </w:tcBorders>
            <w:shd w:val="clear" w:color="auto" w:fill="BDD6EE" w:themeFill="accent1" w:themeFillTint="66"/>
            <w:vAlign w:val="center"/>
          </w:tcPr>
          <w:p w:rsidR="00DB097B" w:rsidRPr="00DB6DE5" w:rsidRDefault="00DB097B" w:rsidP="00C23397">
            <w:pPr>
              <w:pStyle w:val="TableParagraph"/>
              <w:ind w:left="1887" w:right="1874"/>
              <w:jc w:val="both"/>
              <w:rPr>
                <w:rFonts w:ascii="Arial" w:hAnsi="Arial" w:cs="Arial"/>
                <w:b/>
                <w:sz w:val="16"/>
                <w:szCs w:val="16"/>
              </w:rPr>
            </w:pPr>
            <w:r w:rsidRPr="00DB6DE5">
              <w:rPr>
                <w:rFonts w:ascii="Arial" w:hAnsi="Arial" w:cs="Arial"/>
                <w:b/>
                <w:w w:val="105"/>
                <w:sz w:val="16"/>
                <w:szCs w:val="16"/>
              </w:rPr>
              <w:t>VOCI</w:t>
            </w:r>
          </w:p>
        </w:tc>
        <w:tc>
          <w:tcPr>
            <w:tcW w:w="1123" w:type="dxa"/>
            <w:tcBorders>
              <w:top w:val="single" w:sz="4" w:space="0" w:color="000000"/>
              <w:left w:val="single" w:sz="4" w:space="0" w:color="000000"/>
              <w:bottom w:val="single" w:sz="4" w:space="0" w:color="000000"/>
              <w:right w:val="single" w:sz="4" w:space="0" w:color="000000"/>
            </w:tcBorders>
            <w:shd w:val="clear" w:color="auto" w:fill="BDD6EE" w:themeFill="accent1" w:themeFillTint="66"/>
            <w:vAlign w:val="center"/>
          </w:tcPr>
          <w:p w:rsidR="00DB097B" w:rsidRPr="00DB6DE5" w:rsidRDefault="00DB097B" w:rsidP="00C23397">
            <w:pPr>
              <w:pStyle w:val="TableParagraph"/>
              <w:ind w:left="169"/>
              <w:jc w:val="both"/>
              <w:rPr>
                <w:rFonts w:ascii="Arial" w:hAnsi="Arial" w:cs="Arial"/>
                <w:b/>
                <w:sz w:val="16"/>
                <w:szCs w:val="16"/>
              </w:rPr>
            </w:pPr>
            <w:r w:rsidRPr="00DB6DE5">
              <w:rPr>
                <w:rFonts w:ascii="Arial" w:hAnsi="Arial" w:cs="Arial"/>
                <w:b/>
                <w:w w:val="105"/>
                <w:sz w:val="16"/>
                <w:szCs w:val="16"/>
              </w:rPr>
              <w:t>IMPORTO</w:t>
            </w:r>
          </w:p>
        </w:tc>
        <w:tc>
          <w:tcPr>
            <w:tcW w:w="1402" w:type="dxa"/>
            <w:tcBorders>
              <w:top w:val="single" w:sz="4" w:space="0" w:color="000000"/>
              <w:left w:val="single" w:sz="4" w:space="0" w:color="000000"/>
              <w:bottom w:val="single" w:sz="4" w:space="0" w:color="000000"/>
              <w:right w:val="single" w:sz="4" w:space="0" w:color="000000"/>
            </w:tcBorders>
            <w:shd w:val="clear" w:color="auto" w:fill="BDD6EE" w:themeFill="accent1" w:themeFillTint="66"/>
            <w:vAlign w:val="center"/>
            <w:hideMark/>
          </w:tcPr>
          <w:p w:rsidR="00DB097B" w:rsidRPr="00DB6DE5" w:rsidRDefault="00DB097B" w:rsidP="00C23397">
            <w:pPr>
              <w:pStyle w:val="TableParagraph"/>
              <w:spacing w:before="82" w:line="280" w:lineRule="auto"/>
              <w:jc w:val="center"/>
              <w:rPr>
                <w:rFonts w:ascii="Arial" w:hAnsi="Arial" w:cs="Arial"/>
                <w:b/>
                <w:sz w:val="16"/>
                <w:szCs w:val="16"/>
                <w:lang w:val="it-IT"/>
              </w:rPr>
            </w:pPr>
            <w:r>
              <w:rPr>
                <w:rFonts w:ascii="Arial" w:hAnsi="Arial" w:cs="Arial"/>
                <w:b/>
                <w:w w:val="105"/>
                <w:sz w:val="16"/>
                <w:szCs w:val="16"/>
                <w:lang w:val="it-IT"/>
              </w:rPr>
              <w:t xml:space="preserve">I) CONTRIBUTI </w:t>
            </w:r>
            <w:r w:rsidRPr="00DB6DE5">
              <w:rPr>
                <w:rFonts w:ascii="Arial" w:hAnsi="Arial" w:cs="Arial"/>
                <w:b/>
                <w:w w:val="105"/>
                <w:sz w:val="16"/>
                <w:szCs w:val="16"/>
                <w:lang w:val="it-IT"/>
              </w:rPr>
              <w:t>DA TERZI</w:t>
            </w:r>
            <w:r>
              <w:rPr>
                <w:rFonts w:ascii="Arial" w:hAnsi="Arial" w:cs="Arial"/>
                <w:b/>
                <w:w w:val="105"/>
                <w:sz w:val="16"/>
                <w:szCs w:val="16"/>
                <w:lang w:val="it-IT"/>
              </w:rPr>
              <w:t xml:space="preserve"> </w:t>
            </w:r>
            <w:r w:rsidRPr="00DB6DE5">
              <w:rPr>
                <w:rFonts w:ascii="Arial" w:hAnsi="Arial" w:cs="Arial"/>
                <w:b/>
                <w:w w:val="105"/>
                <w:sz w:val="16"/>
                <w:szCs w:val="16"/>
                <w:lang w:val="it-IT"/>
              </w:rPr>
              <w:t>FINALIZZATI</w:t>
            </w:r>
          </w:p>
        </w:tc>
        <w:tc>
          <w:tcPr>
            <w:tcW w:w="1457" w:type="dxa"/>
            <w:tcBorders>
              <w:top w:val="single" w:sz="4" w:space="0" w:color="000000"/>
              <w:left w:val="single" w:sz="4" w:space="0" w:color="000000"/>
              <w:bottom w:val="single" w:sz="4" w:space="0" w:color="000000"/>
              <w:right w:val="single" w:sz="4" w:space="0" w:color="000000"/>
            </w:tcBorders>
            <w:shd w:val="clear" w:color="auto" w:fill="BDD6EE" w:themeFill="accent1" w:themeFillTint="66"/>
            <w:vAlign w:val="center"/>
          </w:tcPr>
          <w:p w:rsidR="00DB097B" w:rsidRPr="00DB6DE5" w:rsidRDefault="00DB097B" w:rsidP="00C23397">
            <w:pPr>
              <w:pStyle w:val="TableParagraph"/>
              <w:spacing w:line="280" w:lineRule="auto"/>
              <w:ind w:left="74" w:firstLine="87"/>
              <w:rPr>
                <w:rFonts w:ascii="Arial" w:hAnsi="Arial" w:cs="Arial"/>
                <w:b/>
                <w:sz w:val="16"/>
                <w:szCs w:val="16"/>
              </w:rPr>
            </w:pPr>
            <w:r>
              <w:rPr>
                <w:rFonts w:ascii="Arial" w:hAnsi="Arial" w:cs="Arial"/>
                <w:b/>
                <w:w w:val="105"/>
                <w:sz w:val="16"/>
                <w:szCs w:val="16"/>
                <w:lang w:val="it-IT"/>
              </w:rPr>
              <w:t xml:space="preserve">II) </w:t>
            </w:r>
            <w:r w:rsidRPr="00DB6DE5">
              <w:rPr>
                <w:rFonts w:ascii="Arial" w:hAnsi="Arial" w:cs="Arial"/>
                <w:b/>
                <w:w w:val="105"/>
                <w:sz w:val="16"/>
                <w:szCs w:val="16"/>
              </w:rPr>
              <w:t xml:space="preserve">RISORSE DA </w:t>
            </w:r>
            <w:r w:rsidRPr="00DB6DE5">
              <w:rPr>
                <w:rFonts w:ascii="Arial" w:hAnsi="Arial" w:cs="Arial"/>
                <w:b/>
                <w:sz w:val="16"/>
                <w:szCs w:val="16"/>
              </w:rPr>
              <w:t>INDEBITAMENTO</w:t>
            </w:r>
          </w:p>
        </w:tc>
        <w:tc>
          <w:tcPr>
            <w:tcW w:w="1452" w:type="dxa"/>
            <w:tcBorders>
              <w:top w:val="single" w:sz="4" w:space="0" w:color="000000"/>
              <w:left w:val="single" w:sz="4" w:space="0" w:color="000000"/>
              <w:bottom w:val="single" w:sz="4" w:space="0" w:color="000000"/>
              <w:right w:val="single" w:sz="8" w:space="0" w:color="000000"/>
            </w:tcBorders>
            <w:shd w:val="clear" w:color="auto" w:fill="BDD6EE" w:themeFill="accent1" w:themeFillTint="66"/>
            <w:vAlign w:val="center"/>
          </w:tcPr>
          <w:p w:rsidR="00DB097B" w:rsidRPr="00DB6DE5" w:rsidRDefault="00DB097B" w:rsidP="00C23397">
            <w:pPr>
              <w:pStyle w:val="TableParagraph"/>
              <w:spacing w:line="280" w:lineRule="auto"/>
              <w:ind w:left="375" w:hanging="107"/>
              <w:rPr>
                <w:rFonts w:ascii="Arial" w:hAnsi="Arial" w:cs="Arial"/>
                <w:b/>
                <w:sz w:val="16"/>
                <w:szCs w:val="16"/>
              </w:rPr>
            </w:pPr>
            <w:r>
              <w:rPr>
                <w:rFonts w:ascii="Arial" w:hAnsi="Arial" w:cs="Arial"/>
                <w:b/>
                <w:w w:val="105"/>
                <w:sz w:val="16"/>
                <w:szCs w:val="16"/>
              </w:rPr>
              <w:t xml:space="preserve">III) </w:t>
            </w:r>
            <w:r w:rsidRPr="00DB6DE5">
              <w:rPr>
                <w:rFonts w:ascii="Arial" w:hAnsi="Arial" w:cs="Arial"/>
                <w:b/>
                <w:w w:val="105"/>
                <w:sz w:val="16"/>
                <w:szCs w:val="16"/>
              </w:rPr>
              <w:t>RISORSE PROPRIE</w:t>
            </w:r>
          </w:p>
        </w:tc>
      </w:tr>
      <w:tr w:rsidR="00DB097B" w:rsidRPr="00DB6DE5" w:rsidTr="00C23397">
        <w:trPr>
          <w:trHeight w:val="193"/>
        </w:trPr>
        <w:tc>
          <w:tcPr>
            <w:tcW w:w="4197" w:type="dxa"/>
            <w:tcBorders>
              <w:top w:val="single" w:sz="4" w:space="0" w:color="000000"/>
              <w:left w:val="single" w:sz="4" w:space="0" w:color="000000"/>
              <w:bottom w:val="single" w:sz="4" w:space="0" w:color="000000"/>
              <w:right w:val="single" w:sz="4" w:space="0" w:color="000000"/>
            </w:tcBorders>
            <w:shd w:val="clear" w:color="auto" w:fill="D9D9D9"/>
            <w:hideMark/>
          </w:tcPr>
          <w:p w:rsidR="00DB097B" w:rsidRPr="00DB6DE5" w:rsidRDefault="00DB097B" w:rsidP="00C23397">
            <w:pPr>
              <w:pStyle w:val="TableParagraph"/>
              <w:spacing w:before="14" w:line="159" w:lineRule="exact"/>
              <w:ind w:left="33"/>
              <w:jc w:val="both"/>
              <w:rPr>
                <w:rFonts w:ascii="Arial" w:hAnsi="Arial" w:cs="Arial"/>
                <w:b/>
                <w:sz w:val="16"/>
                <w:szCs w:val="16"/>
              </w:rPr>
            </w:pPr>
            <w:r w:rsidRPr="00DB6DE5">
              <w:rPr>
                <w:rFonts w:ascii="Arial" w:hAnsi="Arial" w:cs="Arial"/>
                <w:b/>
                <w:w w:val="105"/>
                <w:sz w:val="16"/>
                <w:szCs w:val="16"/>
              </w:rPr>
              <w:t>I) IMMOBILIZZAZIONI IMMATERIALI</w:t>
            </w:r>
          </w:p>
        </w:tc>
        <w:tc>
          <w:tcPr>
            <w:tcW w:w="1123" w:type="dxa"/>
            <w:tcBorders>
              <w:top w:val="single" w:sz="4" w:space="0" w:color="000000"/>
              <w:left w:val="single" w:sz="4" w:space="0" w:color="000000"/>
              <w:bottom w:val="single" w:sz="4" w:space="0" w:color="000000"/>
              <w:right w:val="single" w:sz="4" w:space="0" w:color="000000"/>
            </w:tcBorders>
            <w:shd w:val="clear" w:color="auto" w:fill="D9D9D9"/>
          </w:tcPr>
          <w:p w:rsidR="00DB097B" w:rsidRPr="00DB6DE5" w:rsidRDefault="00DB097B" w:rsidP="00C23397">
            <w:pPr>
              <w:pStyle w:val="TableParagraph"/>
              <w:jc w:val="right"/>
              <w:rPr>
                <w:rFonts w:ascii="Arial" w:hAnsi="Arial" w:cs="Arial"/>
                <w:b/>
                <w:sz w:val="16"/>
                <w:szCs w:val="16"/>
              </w:rPr>
            </w:pPr>
            <w:r w:rsidRPr="00DB6DE5">
              <w:rPr>
                <w:rFonts w:ascii="Arial" w:hAnsi="Arial" w:cs="Arial"/>
                <w:b/>
                <w:sz w:val="16"/>
                <w:szCs w:val="16"/>
              </w:rPr>
              <w:t>167.080,00</w:t>
            </w:r>
          </w:p>
        </w:tc>
        <w:tc>
          <w:tcPr>
            <w:tcW w:w="1402" w:type="dxa"/>
            <w:tcBorders>
              <w:top w:val="single" w:sz="4" w:space="0" w:color="000000"/>
              <w:left w:val="single" w:sz="4" w:space="0" w:color="000000"/>
              <w:bottom w:val="single" w:sz="4" w:space="0" w:color="000000"/>
              <w:right w:val="single" w:sz="4" w:space="0" w:color="000000"/>
            </w:tcBorders>
          </w:tcPr>
          <w:p w:rsidR="00DB097B" w:rsidRPr="00DB6DE5" w:rsidRDefault="00DB097B" w:rsidP="00C23397">
            <w:pPr>
              <w:pStyle w:val="TableParagraph"/>
              <w:jc w:val="right"/>
              <w:rPr>
                <w:rFonts w:ascii="Arial" w:hAnsi="Arial" w:cs="Arial"/>
                <w:sz w:val="16"/>
                <w:szCs w:val="16"/>
              </w:rPr>
            </w:pPr>
          </w:p>
        </w:tc>
        <w:tc>
          <w:tcPr>
            <w:tcW w:w="1457" w:type="dxa"/>
            <w:tcBorders>
              <w:top w:val="single" w:sz="4" w:space="0" w:color="000000"/>
              <w:left w:val="single" w:sz="4" w:space="0" w:color="000000"/>
              <w:bottom w:val="single" w:sz="4" w:space="0" w:color="000000"/>
              <w:right w:val="single" w:sz="4" w:space="0" w:color="000000"/>
            </w:tcBorders>
          </w:tcPr>
          <w:p w:rsidR="00DB097B" w:rsidRPr="00DB6DE5" w:rsidRDefault="00DB097B" w:rsidP="00C23397">
            <w:pPr>
              <w:pStyle w:val="TableParagraph"/>
              <w:jc w:val="right"/>
              <w:rPr>
                <w:rFonts w:ascii="Arial" w:hAnsi="Arial" w:cs="Arial"/>
                <w:sz w:val="16"/>
                <w:szCs w:val="16"/>
              </w:rPr>
            </w:pPr>
          </w:p>
        </w:tc>
        <w:tc>
          <w:tcPr>
            <w:tcW w:w="1452" w:type="dxa"/>
            <w:tcBorders>
              <w:top w:val="single" w:sz="4" w:space="0" w:color="000000"/>
              <w:left w:val="single" w:sz="4" w:space="0" w:color="000000"/>
              <w:bottom w:val="single" w:sz="4" w:space="0" w:color="000000"/>
              <w:right w:val="single" w:sz="8" w:space="0" w:color="000000"/>
            </w:tcBorders>
          </w:tcPr>
          <w:p w:rsidR="00DB097B" w:rsidRPr="00DB6DE5" w:rsidRDefault="00DB097B" w:rsidP="00C23397">
            <w:pPr>
              <w:pStyle w:val="TableParagraph"/>
              <w:jc w:val="right"/>
              <w:rPr>
                <w:rFonts w:ascii="Arial" w:hAnsi="Arial" w:cs="Arial"/>
                <w:sz w:val="16"/>
                <w:szCs w:val="16"/>
              </w:rPr>
            </w:pPr>
          </w:p>
        </w:tc>
      </w:tr>
      <w:tr w:rsidR="00DB097B" w:rsidRPr="00DB6DE5" w:rsidTr="00C23397">
        <w:trPr>
          <w:trHeight w:val="181"/>
        </w:trPr>
        <w:tc>
          <w:tcPr>
            <w:tcW w:w="4197" w:type="dxa"/>
            <w:tcBorders>
              <w:top w:val="single" w:sz="4" w:space="0" w:color="000000"/>
              <w:left w:val="single" w:sz="4" w:space="0" w:color="000000"/>
              <w:bottom w:val="single" w:sz="6" w:space="0" w:color="000000"/>
              <w:right w:val="single" w:sz="4" w:space="0" w:color="000000"/>
            </w:tcBorders>
            <w:hideMark/>
          </w:tcPr>
          <w:p w:rsidR="00DB097B" w:rsidRPr="00DB6DE5" w:rsidRDefault="00DB097B" w:rsidP="00C23397">
            <w:pPr>
              <w:pStyle w:val="TableParagraph"/>
              <w:spacing w:before="14" w:line="147" w:lineRule="exact"/>
              <w:ind w:left="33"/>
              <w:jc w:val="both"/>
              <w:rPr>
                <w:rFonts w:ascii="Arial" w:hAnsi="Arial" w:cs="Arial"/>
                <w:sz w:val="16"/>
                <w:szCs w:val="16"/>
                <w:lang w:val="it-IT"/>
              </w:rPr>
            </w:pPr>
            <w:r w:rsidRPr="00DB6DE5">
              <w:rPr>
                <w:rFonts w:ascii="Arial" w:hAnsi="Arial" w:cs="Arial"/>
                <w:w w:val="105"/>
                <w:sz w:val="16"/>
                <w:szCs w:val="16"/>
                <w:lang w:val="it-IT"/>
              </w:rPr>
              <w:t>1) Costi di impianto, di ampliamento e di sviluppo</w:t>
            </w:r>
          </w:p>
        </w:tc>
        <w:tc>
          <w:tcPr>
            <w:tcW w:w="1123" w:type="dxa"/>
            <w:tcBorders>
              <w:top w:val="single" w:sz="4" w:space="0" w:color="000000"/>
              <w:left w:val="single" w:sz="4" w:space="0" w:color="000000"/>
              <w:bottom w:val="single" w:sz="6" w:space="0" w:color="000000"/>
              <w:right w:val="single" w:sz="4" w:space="0" w:color="000000"/>
            </w:tcBorders>
          </w:tcPr>
          <w:p w:rsidR="00DB097B" w:rsidRPr="00DB6DE5" w:rsidRDefault="00DB097B" w:rsidP="00C23397">
            <w:pPr>
              <w:pStyle w:val="TableParagraph"/>
              <w:jc w:val="right"/>
              <w:rPr>
                <w:rFonts w:ascii="Arial" w:hAnsi="Arial" w:cs="Arial"/>
                <w:sz w:val="16"/>
                <w:szCs w:val="16"/>
                <w:lang w:val="it-IT"/>
              </w:rPr>
            </w:pPr>
          </w:p>
        </w:tc>
        <w:tc>
          <w:tcPr>
            <w:tcW w:w="1402" w:type="dxa"/>
            <w:tcBorders>
              <w:top w:val="single" w:sz="4" w:space="0" w:color="000000"/>
              <w:left w:val="single" w:sz="4" w:space="0" w:color="000000"/>
              <w:bottom w:val="single" w:sz="6" w:space="0" w:color="000000"/>
              <w:right w:val="single" w:sz="4" w:space="0" w:color="000000"/>
            </w:tcBorders>
          </w:tcPr>
          <w:p w:rsidR="00DB097B" w:rsidRPr="00DB6DE5" w:rsidRDefault="00DB097B" w:rsidP="00C23397">
            <w:pPr>
              <w:pStyle w:val="TableParagraph"/>
              <w:jc w:val="right"/>
              <w:rPr>
                <w:rFonts w:ascii="Arial" w:hAnsi="Arial" w:cs="Arial"/>
                <w:sz w:val="16"/>
                <w:szCs w:val="16"/>
                <w:lang w:val="it-IT"/>
              </w:rPr>
            </w:pPr>
          </w:p>
        </w:tc>
        <w:tc>
          <w:tcPr>
            <w:tcW w:w="1457" w:type="dxa"/>
            <w:tcBorders>
              <w:top w:val="single" w:sz="4" w:space="0" w:color="000000"/>
              <w:left w:val="single" w:sz="4" w:space="0" w:color="000000"/>
              <w:bottom w:val="single" w:sz="6" w:space="0" w:color="000000"/>
              <w:right w:val="single" w:sz="4" w:space="0" w:color="000000"/>
            </w:tcBorders>
          </w:tcPr>
          <w:p w:rsidR="00DB097B" w:rsidRPr="00DB6DE5" w:rsidRDefault="00DB097B" w:rsidP="00C23397">
            <w:pPr>
              <w:pStyle w:val="TableParagraph"/>
              <w:jc w:val="right"/>
              <w:rPr>
                <w:rFonts w:ascii="Arial" w:hAnsi="Arial" w:cs="Arial"/>
                <w:sz w:val="16"/>
                <w:szCs w:val="16"/>
                <w:lang w:val="it-IT"/>
              </w:rPr>
            </w:pPr>
          </w:p>
        </w:tc>
        <w:tc>
          <w:tcPr>
            <w:tcW w:w="1452" w:type="dxa"/>
            <w:tcBorders>
              <w:top w:val="single" w:sz="4" w:space="0" w:color="000000"/>
              <w:left w:val="single" w:sz="4" w:space="0" w:color="000000"/>
              <w:bottom w:val="single" w:sz="6" w:space="0" w:color="000000"/>
              <w:right w:val="single" w:sz="8" w:space="0" w:color="000000"/>
            </w:tcBorders>
          </w:tcPr>
          <w:p w:rsidR="00DB097B" w:rsidRPr="00DB6DE5" w:rsidRDefault="00DB097B" w:rsidP="00C23397">
            <w:pPr>
              <w:pStyle w:val="TableParagraph"/>
              <w:jc w:val="right"/>
              <w:rPr>
                <w:rFonts w:ascii="Arial" w:hAnsi="Arial" w:cs="Arial"/>
                <w:sz w:val="16"/>
                <w:szCs w:val="16"/>
                <w:lang w:val="it-IT"/>
              </w:rPr>
            </w:pPr>
          </w:p>
        </w:tc>
      </w:tr>
      <w:tr w:rsidR="00DB097B" w:rsidRPr="00DB6DE5" w:rsidTr="00C23397">
        <w:trPr>
          <w:trHeight w:val="181"/>
        </w:trPr>
        <w:tc>
          <w:tcPr>
            <w:tcW w:w="4197" w:type="dxa"/>
            <w:tcBorders>
              <w:top w:val="single" w:sz="6" w:space="0" w:color="000000"/>
              <w:left w:val="single" w:sz="4" w:space="0" w:color="000000"/>
              <w:bottom w:val="single" w:sz="4" w:space="0" w:color="000000"/>
              <w:right w:val="single" w:sz="4" w:space="0" w:color="000000"/>
            </w:tcBorders>
            <w:hideMark/>
          </w:tcPr>
          <w:p w:rsidR="00DB097B" w:rsidRPr="00DB6DE5" w:rsidRDefault="00DB097B" w:rsidP="00C23397">
            <w:pPr>
              <w:pStyle w:val="TableParagraph"/>
              <w:spacing w:before="11" w:line="150" w:lineRule="exact"/>
              <w:ind w:left="33"/>
              <w:jc w:val="both"/>
              <w:rPr>
                <w:rFonts w:ascii="Arial" w:hAnsi="Arial" w:cs="Arial"/>
                <w:sz w:val="16"/>
                <w:szCs w:val="16"/>
                <w:lang w:val="it-IT"/>
              </w:rPr>
            </w:pPr>
            <w:r w:rsidRPr="00DB6DE5">
              <w:rPr>
                <w:rFonts w:ascii="Arial" w:hAnsi="Arial" w:cs="Arial"/>
                <w:w w:val="105"/>
                <w:sz w:val="16"/>
                <w:szCs w:val="16"/>
                <w:lang w:val="it-IT"/>
              </w:rPr>
              <w:t>2) Diritti di brevetto e di utilizzazione di opere dell'ingegno</w:t>
            </w:r>
          </w:p>
        </w:tc>
        <w:tc>
          <w:tcPr>
            <w:tcW w:w="1123" w:type="dxa"/>
            <w:tcBorders>
              <w:top w:val="single" w:sz="6" w:space="0" w:color="000000"/>
              <w:left w:val="single" w:sz="4" w:space="0" w:color="000000"/>
              <w:bottom w:val="single" w:sz="4" w:space="0" w:color="000000"/>
              <w:right w:val="single" w:sz="4" w:space="0" w:color="000000"/>
            </w:tcBorders>
          </w:tcPr>
          <w:p w:rsidR="00DB097B" w:rsidRPr="00DB6DE5" w:rsidRDefault="00DB097B" w:rsidP="00C23397">
            <w:pPr>
              <w:pStyle w:val="TableParagraph"/>
              <w:jc w:val="right"/>
              <w:rPr>
                <w:rFonts w:ascii="Arial" w:hAnsi="Arial" w:cs="Arial"/>
                <w:sz w:val="16"/>
                <w:szCs w:val="16"/>
                <w:lang w:val="it-IT"/>
              </w:rPr>
            </w:pPr>
          </w:p>
        </w:tc>
        <w:tc>
          <w:tcPr>
            <w:tcW w:w="1402" w:type="dxa"/>
            <w:tcBorders>
              <w:top w:val="single" w:sz="6" w:space="0" w:color="000000"/>
              <w:left w:val="single" w:sz="4" w:space="0" w:color="000000"/>
              <w:bottom w:val="single" w:sz="4" w:space="0" w:color="000000"/>
              <w:right w:val="single" w:sz="4" w:space="0" w:color="000000"/>
            </w:tcBorders>
          </w:tcPr>
          <w:p w:rsidR="00DB097B" w:rsidRPr="00DB6DE5" w:rsidRDefault="00DB097B" w:rsidP="00C23397">
            <w:pPr>
              <w:pStyle w:val="TableParagraph"/>
              <w:jc w:val="right"/>
              <w:rPr>
                <w:rFonts w:ascii="Arial" w:hAnsi="Arial" w:cs="Arial"/>
                <w:sz w:val="16"/>
                <w:szCs w:val="16"/>
                <w:lang w:val="it-IT"/>
              </w:rPr>
            </w:pPr>
          </w:p>
        </w:tc>
        <w:tc>
          <w:tcPr>
            <w:tcW w:w="1457" w:type="dxa"/>
            <w:tcBorders>
              <w:top w:val="single" w:sz="6" w:space="0" w:color="000000"/>
              <w:left w:val="single" w:sz="4" w:space="0" w:color="000000"/>
              <w:bottom w:val="single" w:sz="4" w:space="0" w:color="000000"/>
              <w:right w:val="single" w:sz="4" w:space="0" w:color="000000"/>
            </w:tcBorders>
          </w:tcPr>
          <w:p w:rsidR="00DB097B" w:rsidRPr="00DB6DE5" w:rsidRDefault="00DB097B" w:rsidP="00C23397">
            <w:pPr>
              <w:pStyle w:val="TableParagraph"/>
              <w:jc w:val="right"/>
              <w:rPr>
                <w:rFonts w:ascii="Arial" w:hAnsi="Arial" w:cs="Arial"/>
                <w:sz w:val="16"/>
                <w:szCs w:val="16"/>
                <w:lang w:val="it-IT"/>
              </w:rPr>
            </w:pPr>
          </w:p>
        </w:tc>
        <w:tc>
          <w:tcPr>
            <w:tcW w:w="1452" w:type="dxa"/>
            <w:tcBorders>
              <w:top w:val="single" w:sz="6" w:space="0" w:color="000000"/>
              <w:left w:val="single" w:sz="4" w:space="0" w:color="000000"/>
              <w:bottom w:val="single" w:sz="4" w:space="0" w:color="000000"/>
              <w:right w:val="single" w:sz="8" w:space="0" w:color="000000"/>
            </w:tcBorders>
          </w:tcPr>
          <w:p w:rsidR="00DB097B" w:rsidRPr="00DB6DE5" w:rsidRDefault="00DB097B" w:rsidP="00C23397">
            <w:pPr>
              <w:widowControl/>
              <w:autoSpaceDE/>
              <w:autoSpaceDN/>
              <w:jc w:val="right"/>
              <w:rPr>
                <w:rFonts w:ascii="Arial" w:eastAsia="Times New Roman" w:hAnsi="Arial" w:cs="Arial"/>
                <w:sz w:val="16"/>
                <w:szCs w:val="16"/>
                <w:lang w:eastAsia="it-IT"/>
              </w:rPr>
            </w:pPr>
            <w:r w:rsidRPr="00DB6DE5">
              <w:rPr>
                <w:rFonts w:ascii="Arial" w:eastAsia="Times New Roman" w:hAnsi="Arial" w:cs="Arial"/>
                <w:sz w:val="16"/>
                <w:szCs w:val="16"/>
                <w:lang w:val="it-IT" w:eastAsia="it-IT"/>
              </w:rPr>
              <w:t>40.000,00</w:t>
            </w:r>
          </w:p>
        </w:tc>
      </w:tr>
      <w:tr w:rsidR="00DB097B" w:rsidRPr="00DB6DE5" w:rsidTr="00C23397">
        <w:trPr>
          <w:trHeight w:val="184"/>
        </w:trPr>
        <w:tc>
          <w:tcPr>
            <w:tcW w:w="4197" w:type="dxa"/>
            <w:tcBorders>
              <w:top w:val="single" w:sz="4" w:space="0" w:color="000000"/>
              <w:left w:val="single" w:sz="4" w:space="0" w:color="000000"/>
              <w:bottom w:val="single" w:sz="4" w:space="0" w:color="000000"/>
              <w:right w:val="single" w:sz="4" w:space="0" w:color="000000"/>
            </w:tcBorders>
            <w:hideMark/>
          </w:tcPr>
          <w:p w:rsidR="00DB097B" w:rsidRPr="00DB6DE5" w:rsidRDefault="00DB097B" w:rsidP="00C23397">
            <w:pPr>
              <w:pStyle w:val="TableParagraph"/>
              <w:spacing w:before="14" w:line="150" w:lineRule="exact"/>
              <w:ind w:left="33"/>
              <w:jc w:val="both"/>
              <w:rPr>
                <w:rFonts w:ascii="Arial" w:hAnsi="Arial" w:cs="Arial"/>
                <w:sz w:val="16"/>
                <w:szCs w:val="16"/>
                <w:lang w:val="it-IT"/>
              </w:rPr>
            </w:pPr>
            <w:r w:rsidRPr="00DB6DE5">
              <w:rPr>
                <w:rFonts w:ascii="Arial" w:hAnsi="Arial" w:cs="Arial"/>
                <w:w w:val="105"/>
                <w:sz w:val="16"/>
                <w:szCs w:val="16"/>
                <w:lang w:val="it-IT"/>
              </w:rPr>
              <w:t>3) Concessioni, licenze, marchi e diritti simili</w:t>
            </w:r>
          </w:p>
        </w:tc>
        <w:tc>
          <w:tcPr>
            <w:tcW w:w="1123" w:type="dxa"/>
            <w:tcBorders>
              <w:top w:val="single" w:sz="4" w:space="0" w:color="000000"/>
              <w:left w:val="single" w:sz="4" w:space="0" w:color="000000"/>
              <w:bottom w:val="single" w:sz="4" w:space="0" w:color="000000"/>
              <w:right w:val="single" w:sz="4" w:space="0" w:color="000000"/>
            </w:tcBorders>
          </w:tcPr>
          <w:p w:rsidR="00DB097B" w:rsidRPr="00DB6DE5" w:rsidRDefault="00DB097B" w:rsidP="00C23397">
            <w:pPr>
              <w:pStyle w:val="TableParagraph"/>
              <w:jc w:val="right"/>
              <w:rPr>
                <w:rFonts w:ascii="Arial" w:hAnsi="Arial" w:cs="Arial"/>
                <w:sz w:val="16"/>
                <w:szCs w:val="16"/>
                <w:lang w:val="it-IT"/>
              </w:rPr>
            </w:pPr>
          </w:p>
        </w:tc>
        <w:tc>
          <w:tcPr>
            <w:tcW w:w="1402" w:type="dxa"/>
            <w:tcBorders>
              <w:top w:val="single" w:sz="4" w:space="0" w:color="000000"/>
              <w:left w:val="single" w:sz="4" w:space="0" w:color="000000"/>
              <w:bottom w:val="single" w:sz="4" w:space="0" w:color="000000"/>
              <w:right w:val="single" w:sz="4" w:space="0" w:color="000000"/>
            </w:tcBorders>
          </w:tcPr>
          <w:p w:rsidR="00DB097B" w:rsidRPr="00DB6DE5" w:rsidRDefault="00DB097B" w:rsidP="00C23397">
            <w:pPr>
              <w:pStyle w:val="TableParagraph"/>
              <w:jc w:val="right"/>
              <w:rPr>
                <w:rFonts w:ascii="Arial" w:hAnsi="Arial" w:cs="Arial"/>
                <w:sz w:val="16"/>
                <w:szCs w:val="16"/>
                <w:lang w:val="it-IT"/>
              </w:rPr>
            </w:pPr>
          </w:p>
        </w:tc>
        <w:tc>
          <w:tcPr>
            <w:tcW w:w="1457" w:type="dxa"/>
            <w:tcBorders>
              <w:top w:val="single" w:sz="4" w:space="0" w:color="000000"/>
              <w:left w:val="single" w:sz="4" w:space="0" w:color="000000"/>
              <w:bottom w:val="single" w:sz="4" w:space="0" w:color="000000"/>
              <w:right w:val="single" w:sz="4" w:space="0" w:color="000000"/>
            </w:tcBorders>
          </w:tcPr>
          <w:p w:rsidR="00DB097B" w:rsidRPr="00DB6DE5" w:rsidRDefault="00DB097B" w:rsidP="00C23397">
            <w:pPr>
              <w:pStyle w:val="TableParagraph"/>
              <w:jc w:val="right"/>
              <w:rPr>
                <w:rFonts w:ascii="Arial" w:hAnsi="Arial" w:cs="Arial"/>
                <w:sz w:val="16"/>
                <w:szCs w:val="16"/>
                <w:lang w:val="it-IT"/>
              </w:rPr>
            </w:pPr>
          </w:p>
        </w:tc>
        <w:tc>
          <w:tcPr>
            <w:tcW w:w="1452" w:type="dxa"/>
            <w:tcBorders>
              <w:top w:val="single" w:sz="4" w:space="0" w:color="000000"/>
              <w:left w:val="single" w:sz="4" w:space="0" w:color="000000"/>
              <w:bottom w:val="single" w:sz="4" w:space="0" w:color="000000"/>
              <w:right w:val="single" w:sz="8" w:space="0" w:color="000000"/>
            </w:tcBorders>
          </w:tcPr>
          <w:p w:rsidR="00DB097B" w:rsidRPr="00DB6DE5" w:rsidRDefault="00DB097B" w:rsidP="00C23397">
            <w:pPr>
              <w:widowControl/>
              <w:autoSpaceDE/>
              <w:autoSpaceDN/>
              <w:jc w:val="right"/>
              <w:rPr>
                <w:rFonts w:ascii="Arial" w:eastAsia="Times New Roman" w:hAnsi="Arial" w:cs="Arial"/>
                <w:sz w:val="16"/>
                <w:szCs w:val="16"/>
                <w:lang w:val="it-IT" w:eastAsia="it-IT"/>
              </w:rPr>
            </w:pPr>
          </w:p>
        </w:tc>
      </w:tr>
      <w:tr w:rsidR="00DB097B" w:rsidRPr="00DB6DE5" w:rsidTr="00C23397">
        <w:trPr>
          <w:trHeight w:val="184"/>
        </w:trPr>
        <w:tc>
          <w:tcPr>
            <w:tcW w:w="4197" w:type="dxa"/>
            <w:tcBorders>
              <w:top w:val="single" w:sz="4" w:space="0" w:color="000000"/>
              <w:left w:val="single" w:sz="4" w:space="0" w:color="000000"/>
              <w:bottom w:val="single" w:sz="4" w:space="0" w:color="000000"/>
              <w:right w:val="single" w:sz="4" w:space="0" w:color="000000"/>
            </w:tcBorders>
            <w:hideMark/>
          </w:tcPr>
          <w:p w:rsidR="00DB097B" w:rsidRPr="00DB6DE5" w:rsidRDefault="00DB097B" w:rsidP="00C23397">
            <w:pPr>
              <w:pStyle w:val="TableParagraph"/>
              <w:spacing w:before="14" w:line="150" w:lineRule="exact"/>
              <w:ind w:left="33"/>
              <w:jc w:val="both"/>
              <w:rPr>
                <w:rFonts w:ascii="Arial" w:hAnsi="Arial" w:cs="Arial"/>
                <w:sz w:val="16"/>
                <w:szCs w:val="16"/>
                <w:lang w:val="it-IT"/>
              </w:rPr>
            </w:pPr>
            <w:r w:rsidRPr="00DB6DE5">
              <w:rPr>
                <w:rFonts w:ascii="Arial" w:hAnsi="Arial" w:cs="Arial"/>
                <w:w w:val="105"/>
                <w:sz w:val="16"/>
                <w:szCs w:val="16"/>
                <w:lang w:val="it-IT"/>
              </w:rPr>
              <w:t>4) Immobilizzazioni in corso e acconti</w:t>
            </w:r>
          </w:p>
        </w:tc>
        <w:tc>
          <w:tcPr>
            <w:tcW w:w="1123" w:type="dxa"/>
            <w:tcBorders>
              <w:top w:val="single" w:sz="4" w:space="0" w:color="000000"/>
              <w:left w:val="single" w:sz="4" w:space="0" w:color="000000"/>
              <w:bottom w:val="single" w:sz="4" w:space="0" w:color="000000"/>
              <w:right w:val="single" w:sz="4" w:space="0" w:color="000000"/>
            </w:tcBorders>
          </w:tcPr>
          <w:p w:rsidR="00DB097B" w:rsidRPr="00DB6DE5" w:rsidRDefault="00DB097B" w:rsidP="00C23397">
            <w:pPr>
              <w:pStyle w:val="TableParagraph"/>
              <w:jc w:val="right"/>
              <w:rPr>
                <w:rFonts w:ascii="Arial" w:hAnsi="Arial" w:cs="Arial"/>
                <w:sz w:val="16"/>
                <w:szCs w:val="16"/>
                <w:lang w:val="it-IT"/>
              </w:rPr>
            </w:pPr>
          </w:p>
        </w:tc>
        <w:tc>
          <w:tcPr>
            <w:tcW w:w="1402" w:type="dxa"/>
            <w:tcBorders>
              <w:top w:val="single" w:sz="4" w:space="0" w:color="000000"/>
              <w:left w:val="single" w:sz="4" w:space="0" w:color="000000"/>
              <w:bottom w:val="single" w:sz="4" w:space="0" w:color="000000"/>
              <w:right w:val="single" w:sz="4" w:space="0" w:color="000000"/>
            </w:tcBorders>
          </w:tcPr>
          <w:p w:rsidR="00DB097B" w:rsidRPr="00DB6DE5" w:rsidRDefault="00DB097B" w:rsidP="00C23397">
            <w:pPr>
              <w:pStyle w:val="TableParagraph"/>
              <w:jc w:val="right"/>
              <w:rPr>
                <w:rFonts w:ascii="Arial" w:hAnsi="Arial" w:cs="Arial"/>
                <w:sz w:val="16"/>
                <w:szCs w:val="16"/>
                <w:lang w:val="it-IT"/>
              </w:rPr>
            </w:pPr>
          </w:p>
        </w:tc>
        <w:tc>
          <w:tcPr>
            <w:tcW w:w="1457" w:type="dxa"/>
            <w:tcBorders>
              <w:top w:val="single" w:sz="4" w:space="0" w:color="000000"/>
              <w:left w:val="single" w:sz="4" w:space="0" w:color="000000"/>
              <w:bottom w:val="single" w:sz="4" w:space="0" w:color="000000"/>
              <w:right w:val="single" w:sz="4" w:space="0" w:color="000000"/>
            </w:tcBorders>
          </w:tcPr>
          <w:p w:rsidR="00DB097B" w:rsidRPr="00DB6DE5" w:rsidRDefault="00DB097B" w:rsidP="00C23397">
            <w:pPr>
              <w:pStyle w:val="TableParagraph"/>
              <w:jc w:val="right"/>
              <w:rPr>
                <w:rFonts w:ascii="Arial" w:hAnsi="Arial" w:cs="Arial"/>
                <w:sz w:val="16"/>
                <w:szCs w:val="16"/>
                <w:lang w:val="it-IT"/>
              </w:rPr>
            </w:pPr>
          </w:p>
        </w:tc>
        <w:tc>
          <w:tcPr>
            <w:tcW w:w="1452" w:type="dxa"/>
            <w:tcBorders>
              <w:top w:val="single" w:sz="4" w:space="0" w:color="000000"/>
              <w:left w:val="single" w:sz="4" w:space="0" w:color="000000"/>
              <w:bottom w:val="single" w:sz="4" w:space="0" w:color="000000"/>
              <w:right w:val="single" w:sz="8" w:space="0" w:color="000000"/>
            </w:tcBorders>
          </w:tcPr>
          <w:p w:rsidR="00DB097B" w:rsidRPr="00DB6DE5" w:rsidRDefault="00DB097B" w:rsidP="00C23397">
            <w:pPr>
              <w:widowControl/>
              <w:autoSpaceDE/>
              <w:autoSpaceDN/>
              <w:jc w:val="right"/>
              <w:rPr>
                <w:rFonts w:ascii="Arial" w:eastAsia="Times New Roman" w:hAnsi="Arial" w:cs="Arial"/>
                <w:sz w:val="16"/>
                <w:szCs w:val="16"/>
                <w:lang w:val="it-IT" w:eastAsia="it-IT"/>
              </w:rPr>
            </w:pPr>
          </w:p>
        </w:tc>
      </w:tr>
      <w:tr w:rsidR="00DB097B" w:rsidRPr="00DB6DE5" w:rsidTr="00C23397">
        <w:trPr>
          <w:trHeight w:val="184"/>
        </w:trPr>
        <w:tc>
          <w:tcPr>
            <w:tcW w:w="4197" w:type="dxa"/>
            <w:tcBorders>
              <w:top w:val="single" w:sz="4" w:space="0" w:color="000000"/>
              <w:left w:val="single" w:sz="4" w:space="0" w:color="000000"/>
              <w:bottom w:val="single" w:sz="4" w:space="0" w:color="000000"/>
              <w:right w:val="single" w:sz="4" w:space="0" w:color="000000"/>
            </w:tcBorders>
            <w:hideMark/>
          </w:tcPr>
          <w:p w:rsidR="00DB097B" w:rsidRPr="00DB6DE5" w:rsidRDefault="00DB097B" w:rsidP="00C23397">
            <w:pPr>
              <w:pStyle w:val="TableParagraph"/>
              <w:spacing w:before="14" w:line="150" w:lineRule="exact"/>
              <w:ind w:left="33"/>
              <w:jc w:val="both"/>
              <w:rPr>
                <w:rFonts w:ascii="Arial" w:hAnsi="Arial" w:cs="Arial"/>
                <w:sz w:val="16"/>
                <w:szCs w:val="16"/>
              </w:rPr>
            </w:pPr>
            <w:r w:rsidRPr="00DB6DE5">
              <w:rPr>
                <w:rFonts w:ascii="Arial" w:hAnsi="Arial" w:cs="Arial"/>
                <w:w w:val="105"/>
                <w:sz w:val="16"/>
                <w:szCs w:val="16"/>
              </w:rPr>
              <w:t>5) Altre immobilizzazioni immateriali</w:t>
            </w:r>
          </w:p>
        </w:tc>
        <w:tc>
          <w:tcPr>
            <w:tcW w:w="1123" w:type="dxa"/>
            <w:tcBorders>
              <w:top w:val="single" w:sz="4" w:space="0" w:color="000000"/>
              <w:left w:val="single" w:sz="4" w:space="0" w:color="000000"/>
              <w:bottom w:val="single" w:sz="4" w:space="0" w:color="000000"/>
              <w:right w:val="single" w:sz="4" w:space="0" w:color="000000"/>
            </w:tcBorders>
          </w:tcPr>
          <w:p w:rsidR="00DB097B" w:rsidRPr="00DB6DE5" w:rsidRDefault="00DB097B" w:rsidP="00C23397">
            <w:pPr>
              <w:pStyle w:val="TableParagraph"/>
              <w:jc w:val="right"/>
              <w:rPr>
                <w:rFonts w:ascii="Arial" w:hAnsi="Arial" w:cs="Arial"/>
                <w:sz w:val="16"/>
                <w:szCs w:val="16"/>
              </w:rPr>
            </w:pPr>
          </w:p>
        </w:tc>
        <w:tc>
          <w:tcPr>
            <w:tcW w:w="1402" w:type="dxa"/>
            <w:tcBorders>
              <w:top w:val="single" w:sz="4" w:space="0" w:color="000000"/>
              <w:left w:val="single" w:sz="4" w:space="0" w:color="000000"/>
              <w:bottom w:val="single" w:sz="4" w:space="0" w:color="000000"/>
              <w:right w:val="single" w:sz="4" w:space="0" w:color="000000"/>
            </w:tcBorders>
          </w:tcPr>
          <w:p w:rsidR="00DB097B" w:rsidRPr="00DB6DE5" w:rsidRDefault="00DB097B" w:rsidP="00C23397">
            <w:pPr>
              <w:pStyle w:val="TableParagraph"/>
              <w:jc w:val="right"/>
              <w:rPr>
                <w:rFonts w:ascii="Arial" w:hAnsi="Arial" w:cs="Arial"/>
                <w:sz w:val="16"/>
                <w:szCs w:val="16"/>
              </w:rPr>
            </w:pPr>
          </w:p>
        </w:tc>
        <w:tc>
          <w:tcPr>
            <w:tcW w:w="1457" w:type="dxa"/>
            <w:tcBorders>
              <w:top w:val="single" w:sz="4" w:space="0" w:color="000000"/>
              <w:left w:val="single" w:sz="4" w:space="0" w:color="000000"/>
              <w:bottom w:val="single" w:sz="4" w:space="0" w:color="000000"/>
              <w:right w:val="single" w:sz="4" w:space="0" w:color="000000"/>
            </w:tcBorders>
          </w:tcPr>
          <w:p w:rsidR="00DB097B" w:rsidRPr="00DB6DE5" w:rsidRDefault="00DB097B" w:rsidP="00C23397">
            <w:pPr>
              <w:pStyle w:val="TableParagraph"/>
              <w:jc w:val="right"/>
              <w:rPr>
                <w:rFonts w:ascii="Arial" w:hAnsi="Arial" w:cs="Arial"/>
                <w:sz w:val="16"/>
                <w:szCs w:val="16"/>
              </w:rPr>
            </w:pPr>
          </w:p>
        </w:tc>
        <w:tc>
          <w:tcPr>
            <w:tcW w:w="1452" w:type="dxa"/>
            <w:tcBorders>
              <w:top w:val="single" w:sz="4" w:space="0" w:color="000000"/>
              <w:left w:val="single" w:sz="4" w:space="0" w:color="000000"/>
              <w:bottom w:val="single" w:sz="4" w:space="0" w:color="000000"/>
              <w:right w:val="single" w:sz="8" w:space="0" w:color="000000"/>
            </w:tcBorders>
          </w:tcPr>
          <w:p w:rsidR="00DB097B" w:rsidRPr="00DB6DE5" w:rsidRDefault="00DB097B" w:rsidP="00C23397">
            <w:pPr>
              <w:widowControl/>
              <w:autoSpaceDE/>
              <w:autoSpaceDN/>
              <w:jc w:val="right"/>
              <w:rPr>
                <w:rFonts w:ascii="Arial" w:eastAsia="Times New Roman" w:hAnsi="Arial" w:cs="Arial"/>
                <w:sz w:val="16"/>
                <w:szCs w:val="16"/>
                <w:lang w:eastAsia="it-IT"/>
              </w:rPr>
            </w:pPr>
            <w:r w:rsidRPr="00DB6DE5">
              <w:rPr>
                <w:rFonts w:ascii="Arial" w:eastAsia="Times New Roman" w:hAnsi="Arial" w:cs="Arial"/>
                <w:sz w:val="16"/>
                <w:szCs w:val="16"/>
                <w:lang w:eastAsia="it-IT"/>
              </w:rPr>
              <w:t>127.080,00</w:t>
            </w:r>
          </w:p>
        </w:tc>
      </w:tr>
      <w:tr w:rsidR="00DB097B" w:rsidRPr="00DB6DE5" w:rsidTr="00C23397">
        <w:trPr>
          <w:trHeight w:val="184"/>
        </w:trPr>
        <w:tc>
          <w:tcPr>
            <w:tcW w:w="4197" w:type="dxa"/>
            <w:tcBorders>
              <w:top w:val="single" w:sz="4" w:space="0" w:color="000000"/>
              <w:left w:val="single" w:sz="4" w:space="0" w:color="000000"/>
              <w:bottom w:val="single" w:sz="4" w:space="0" w:color="000000"/>
              <w:right w:val="single" w:sz="4" w:space="0" w:color="000000"/>
            </w:tcBorders>
          </w:tcPr>
          <w:p w:rsidR="00DB097B" w:rsidRPr="00DB6DE5" w:rsidRDefault="00DB097B" w:rsidP="00C23397">
            <w:pPr>
              <w:pStyle w:val="TableParagraph"/>
              <w:jc w:val="both"/>
              <w:rPr>
                <w:rFonts w:ascii="Arial" w:hAnsi="Arial" w:cs="Arial"/>
                <w:sz w:val="16"/>
                <w:szCs w:val="16"/>
              </w:rPr>
            </w:pPr>
          </w:p>
        </w:tc>
        <w:tc>
          <w:tcPr>
            <w:tcW w:w="1123" w:type="dxa"/>
            <w:tcBorders>
              <w:top w:val="single" w:sz="4" w:space="0" w:color="000000"/>
              <w:left w:val="single" w:sz="4" w:space="0" w:color="000000"/>
              <w:bottom w:val="single" w:sz="4" w:space="0" w:color="000000"/>
              <w:right w:val="single" w:sz="4" w:space="0" w:color="000000"/>
            </w:tcBorders>
          </w:tcPr>
          <w:p w:rsidR="00DB097B" w:rsidRPr="00DB6DE5" w:rsidRDefault="00DB097B" w:rsidP="00C23397">
            <w:pPr>
              <w:pStyle w:val="TableParagraph"/>
              <w:jc w:val="right"/>
              <w:rPr>
                <w:rFonts w:ascii="Arial" w:hAnsi="Arial" w:cs="Arial"/>
                <w:sz w:val="16"/>
                <w:szCs w:val="16"/>
              </w:rPr>
            </w:pPr>
          </w:p>
        </w:tc>
        <w:tc>
          <w:tcPr>
            <w:tcW w:w="1402" w:type="dxa"/>
            <w:tcBorders>
              <w:top w:val="single" w:sz="4" w:space="0" w:color="000000"/>
              <w:left w:val="single" w:sz="4" w:space="0" w:color="000000"/>
              <w:bottom w:val="single" w:sz="4" w:space="0" w:color="000000"/>
              <w:right w:val="single" w:sz="4" w:space="0" w:color="000000"/>
            </w:tcBorders>
          </w:tcPr>
          <w:p w:rsidR="00DB097B" w:rsidRPr="00DB6DE5" w:rsidRDefault="00DB097B" w:rsidP="00C23397">
            <w:pPr>
              <w:pStyle w:val="TableParagraph"/>
              <w:jc w:val="right"/>
              <w:rPr>
                <w:rFonts w:ascii="Arial" w:hAnsi="Arial" w:cs="Arial"/>
                <w:sz w:val="16"/>
                <w:szCs w:val="16"/>
              </w:rPr>
            </w:pPr>
          </w:p>
        </w:tc>
        <w:tc>
          <w:tcPr>
            <w:tcW w:w="1457" w:type="dxa"/>
            <w:tcBorders>
              <w:top w:val="single" w:sz="4" w:space="0" w:color="000000"/>
              <w:left w:val="single" w:sz="4" w:space="0" w:color="000000"/>
              <w:bottom w:val="single" w:sz="4" w:space="0" w:color="000000"/>
              <w:right w:val="single" w:sz="4" w:space="0" w:color="000000"/>
            </w:tcBorders>
          </w:tcPr>
          <w:p w:rsidR="00DB097B" w:rsidRPr="00DB6DE5" w:rsidRDefault="00DB097B" w:rsidP="00C23397">
            <w:pPr>
              <w:pStyle w:val="TableParagraph"/>
              <w:jc w:val="right"/>
              <w:rPr>
                <w:rFonts w:ascii="Arial" w:hAnsi="Arial" w:cs="Arial"/>
                <w:sz w:val="16"/>
                <w:szCs w:val="16"/>
              </w:rPr>
            </w:pPr>
          </w:p>
        </w:tc>
        <w:tc>
          <w:tcPr>
            <w:tcW w:w="1452" w:type="dxa"/>
            <w:tcBorders>
              <w:top w:val="single" w:sz="4" w:space="0" w:color="000000"/>
              <w:left w:val="single" w:sz="4" w:space="0" w:color="000000"/>
              <w:bottom w:val="single" w:sz="4" w:space="0" w:color="000000"/>
              <w:right w:val="single" w:sz="8" w:space="0" w:color="000000"/>
            </w:tcBorders>
          </w:tcPr>
          <w:p w:rsidR="00DB097B" w:rsidRPr="00DB6DE5" w:rsidRDefault="00DB097B" w:rsidP="00C23397">
            <w:pPr>
              <w:widowControl/>
              <w:autoSpaceDE/>
              <w:autoSpaceDN/>
              <w:jc w:val="right"/>
              <w:rPr>
                <w:rFonts w:ascii="Arial" w:eastAsia="Times New Roman" w:hAnsi="Arial" w:cs="Arial"/>
                <w:sz w:val="16"/>
                <w:szCs w:val="16"/>
                <w:lang w:val="it-IT" w:eastAsia="it-IT"/>
              </w:rPr>
            </w:pPr>
          </w:p>
        </w:tc>
      </w:tr>
      <w:tr w:rsidR="00DB097B" w:rsidRPr="00DB6DE5" w:rsidTr="00C23397">
        <w:trPr>
          <w:trHeight w:val="193"/>
        </w:trPr>
        <w:tc>
          <w:tcPr>
            <w:tcW w:w="4197" w:type="dxa"/>
            <w:tcBorders>
              <w:top w:val="single" w:sz="4" w:space="0" w:color="000000"/>
              <w:left w:val="single" w:sz="4" w:space="0" w:color="000000"/>
              <w:bottom w:val="single" w:sz="4" w:space="0" w:color="000000"/>
              <w:right w:val="single" w:sz="4" w:space="0" w:color="000000"/>
            </w:tcBorders>
            <w:shd w:val="clear" w:color="auto" w:fill="D9D9D9"/>
            <w:hideMark/>
          </w:tcPr>
          <w:p w:rsidR="00DB097B" w:rsidRPr="00DB6DE5" w:rsidRDefault="00DB097B" w:rsidP="00C23397">
            <w:pPr>
              <w:pStyle w:val="TableParagraph"/>
              <w:jc w:val="both"/>
              <w:rPr>
                <w:rFonts w:ascii="Arial" w:hAnsi="Arial" w:cs="Arial"/>
                <w:b/>
                <w:sz w:val="16"/>
                <w:szCs w:val="16"/>
              </w:rPr>
            </w:pPr>
            <w:r w:rsidRPr="00DB6DE5">
              <w:rPr>
                <w:rFonts w:ascii="Arial" w:hAnsi="Arial" w:cs="Arial"/>
                <w:b/>
                <w:sz w:val="16"/>
                <w:szCs w:val="16"/>
              </w:rPr>
              <w:t>II) IMMOBILIZZAZIONI MATERIALI</w:t>
            </w:r>
          </w:p>
        </w:tc>
        <w:tc>
          <w:tcPr>
            <w:tcW w:w="1123" w:type="dxa"/>
            <w:tcBorders>
              <w:top w:val="single" w:sz="4" w:space="0" w:color="000000"/>
              <w:left w:val="single" w:sz="4" w:space="0" w:color="000000"/>
              <w:bottom w:val="single" w:sz="4" w:space="0" w:color="000000"/>
              <w:right w:val="single" w:sz="4" w:space="0" w:color="000000"/>
            </w:tcBorders>
            <w:shd w:val="clear" w:color="auto" w:fill="D9D9D9"/>
          </w:tcPr>
          <w:p w:rsidR="00DB097B" w:rsidRPr="00DB6DE5" w:rsidRDefault="00DB097B" w:rsidP="00C23397">
            <w:pPr>
              <w:pStyle w:val="TableParagraph"/>
              <w:jc w:val="right"/>
              <w:rPr>
                <w:rFonts w:ascii="Arial" w:hAnsi="Arial" w:cs="Arial"/>
                <w:b/>
                <w:sz w:val="16"/>
                <w:szCs w:val="16"/>
              </w:rPr>
            </w:pPr>
            <w:r w:rsidRPr="00DB6DE5">
              <w:rPr>
                <w:rFonts w:ascii="Arial" w:hAnsi="Arial" w:cs="Arial"/>
                <w:b/>
                <w:sz w:val="16"/>
                <w:szCs w:val="16"/>
              </w:rPr>
              <w:t>499.310,87</w:t>
            </w:r>
          </w:p>
        </w:tc>
        <w:tc>
          <w:tcPr>
            <w:tcW w:w="1402" w:type="dxa"/>
            <w:tcBorders>
              <w:top w:val="single" w:sz="4" w:space="0" w:color="000000"/>
              <w:left w:val="single" w:sz="4" w:space="0" w:color="000000"/>
              <w:bottom w:val="single" w:sz="4" w:space="0" w:color="000000"/>
              <w:right w:val="single" w:sz="4" w:space="0" w:color="000000"/>
            </w:tcBorders>
          </w:tcPr>
          <w:p w:rsidR="00DB097B" w:rsidRPr="00DB6DE5" w:rsidRDefault="00DB097B" w:rsidP="00C23397">
            <w:pPr>
              <w:pStyle w:val="TableParagraph"/>
              <w:jc w:val="right"/>
              <w:rPr>
                <w:rFonts w:ascii="Arial" w:hAnsi="Arial" w:cs="Arial"/>
                <w:sz w:val="16"/>
                <w:szCs w:val="16"/>
              </w:rPr>
            </w:pPr>
          </w:p>
        </w:tc>
        <w:tc>
          <w:tcPr>
            <w:tcW w:w="1457" w:type="dxa"/>
            <w:tcBorders>
              <w:top w:val="single" w:sz="4" w:space="0" w:color="000000"/>
              <w:left w:val="single" w:sz="4" w:space="0" w:color="000000"/>
              <w:bottom w:val="single" w:sz="4" w:space="0" w:color="000000"/>
              <w:right w:val="single" w:sz="4" w:space="0" w:color="000000"/>
            </w:tcBorders>
          </w:tcPr>
          <w:p w:rsidR="00DB097B" w:rsidRPr="00DB6DE5" w:rsidRDefault="00DB097B" w:rsidP="00C23397">
            <w:pPr>
              <w:pStyle w:val="TableParagraph"/>
              <w:jc w:val="right"/>
              <w:rPr>
                <w:rFonts w:ascii="Arial" w:hAnsi="Arial" w:cs="Arial"/>
                <w:sz w:val="16"/>
                <w:szCs w:val="16"/>
              </w:rPr>
            </w:pPr>
          </w:p>
        </w:tc>
        <w:tc>
          <w:tcPr>
            <w:tcW w:w="1452" w:type="dxa"/>
            <w:tcBorders>
              <w:top w:val="single" w:sz="4" w:space="0" w:color="000000"/>
              <w:left w:val="single" w:sz="4" w:space="0" w:color="000000"/>
              <w:bottom w:val="single" w:sz="4" w:space="0" w:color="000000"/>
              <w:right w:val="single" w:sz="8" w:space="0" w:color="000000"/>
            </w:tcBorders>
          </w:tcPr>
          <w:p w:rsidR="00DB097B" w:rsidRPr="00DB6DE5" w:rsidRDefault="00DB097B" w:rsidP="00C23397">
            <w:pPr>
              <w:widowControl/>
              <w:autoSpaceDE/>
              <w:autoSpaceDN/>
              <w:jc w:val="right"/>
              <w:rPr>
                <w:rFonts w:ascii="Arial" w:eastAsia="Times New Roman" w:hAnsi="Arial" w:cs="Arial"/>
                <w:sz w:val="16"/>
                <w:szCs w:val="16"/>
                <w:lang w:val="it-IT" w:eastAsia="it-IT"/>
              </w:rPr>
            </w:pPr>
          </w:p>
        </w:tc>
      </w:tr>
      <w:tr w:rsidR="00DB097B" w:rsidRPr="00DB6DE5" w:rsidTr="00C23397">
        <w:trPr>
          <w:trHeight w:val="184"/>
        </w:trPr>
        <w:tc>
          <w:tcPr>
            <w:tcW w:w="4197" w:type="dxa"/>
            <w:tcBorders>
              <w:top w:val="single" w:sz="4" w:space="0" w:color="000000"/>
              <w:left w:val="single" w:sz="4" w:space="0" w:color="000000"/>
              <w:bottom w:val="single" w:sz="4" w:space="0" w:color="000000"/>
              <w:right w:val="single" w:sz="4" w:space="0" w:color="000000"/>
            </w:tcBorders>
            <w:hideMark/>
          </w:tcPr>
          <w:p w:rsidR="00DB097B" w:rsidRPr="00DB6DE5" w:rsidRDefault="00DB097B" w:rsidP="00C23397">
            <w:pPr>
              <w:pStyle w:val="TableParagraph"/>
              <w:spacing w:before="14" w:line="150" w:lineRule="exact"/>
              <w:ind w:left="33"/>
              <w:jc w:val="both"/>
              <w:rPr>
                <w:rFonts w:ascii="Arial" w:hAnsi="Arial" w:cs="Arial"/>
                <w:sz w:val="16"/>
                <w:szCs w:val="16"/>
              </w:rPr>
            </w:pPr>
            <w:r w:rsidRPr="00DB6DE5">
              <w:rPr>
                <w:rFonts w:ascii="Arial" w:hAnsi="Arial" w:cs="Arial"/>
                <w:w w:val="105"/>
                <w:sz w:val="16"/>
                <w:szCs w:val="16"/>
              </w:rPr>
              <w:t>1) Terreni e fabbricati</w:t>
            </w:r>
          </w:p>
        </w:tc>
        <w:tc>
          <w:tcPr>
            <w:tcW w:w="1123" w:type="dxa"/>
            <w:tcBorders>
              <w:top w:val="single" w:sz="4" w:space="0" w:color="000000"/>
              <w:left w:val="single" w:sz="4" w:space="0" w:color="000000"/>
              <w:bottom w:val="single" w:sz="4" w:space="0" w:color="000000"/>
              <w:right w:val="single" w:sz="4" w:space="0" w:color="000000"/>
            </w:tcBorders>
          </w:tcPr>
          <w:p w:rsidR="00DB097B" w:rsidRPr="00DB6DE5" w:rsidRDefault="00DB097B" w:rsidP="00C23397">
            <w:pPr>
              <w:pStyle w:val="TableParagraph"/>
              <w:jc w:val="right"/>
              <w:rPr>
                <w:rFonts w:ascii="Arial" w:hAnsi="Arial" w:cs="Arial"/>
                <w:sz w:val="16"/>
                <w:szCs w:val="16"/>
              </w:rPr>
            </w:pPr>
          </w:p>
        </w:tc>
        <w:tc>
          <w:tcPr>
            <w:tcW w:w="1402" w:type="dxa"/>
            <w:tcBorders>
              <w:top w:val="single" w:sz="4" w:space="0" w:color="000000"/>
              <w:left w:val="single" w:sz="4" w:space="0" w:color="000000"/>
              <w:bottom w:val="single" w:sz="4" w:space="0" w:color="000000"/>
              <w:right w:val="single" w:sz="4" w:space="0" w:color="000000"/>
            </w:tcBorders>
          </w:tcPr>
          <w:p w:rsidR="00DB097B" w:rsidRPr="00DB6DE5" w:rsidRDefault="00DB097B" w:rsidP="00C23397">
            <w:pPr>
              <w:pStyle w:val="TableParagraph"/>
              <w:jc w:val="right"/>
              <w:rPr>
                <w:rFonts w:ascii="Arial" w:hAnsi="Arial" w:cs="Arial"/>
                <w:sz w:val="16"/>
                <w:szCs w:val="16"/>
              </w:rPr>
            </w:pPr>
          </w:p>
        </w:tc>
        <w:tc>
          <w:tcPr>
            <w:tcW w:w="1457" w:type="dxa"/>
            <w:tcBorders>
              <w:top w:val="single" w:sz="4" w:space="0" w:color="000000"/>
              <w:left w:val="single" w:sz="4" w:space="0" w:color="000000"/>
              <w:bottom w:val="single" w:sz="4" w:space="0" w:color="000000"/>
              <w:right w:val="single" w:sz="4" w:space="0" w:color="000000"/>
            </w:tcBorders>
          </w:tcPr>
          <w:p w:rsidR="00DB097B" w:rsidRPr="00DB6DE5" w:rsidRDefault="00DB097B" w:rsidP="00C23397">
            <w:pPr>
              <w:pStyle w:val="TableParagraph"/>
              <w:jc w:val="right"/>
              <w:rPr>
                <w:rFonts w:ascii="Arial" w:hAnsi="Arial" w:cs="Arial"/>
                <w:sz w:val="16"/>
                <w:szCs w:val="16"/>
              </w:rPr>
            </w:pPr>
          </w:p>
        </w:tc>
        <w:tc>
          <w:tcPr>
            <w:tcW w:w="1452" w:type="dxa"/>
            <w:tcBorders>
              <w:top w:val="single" w:sz="4" w:space="0" w:color="000000"/>
              <w:left w:val="single" w:sz="4" w:space="0" w:color="000000"/>
              <w:bottom w:val="single" w:sz="4" w:space="0" w:color="000000"/>
              <w:right w:val="single" w:sz="8" w:space="0" w:color="000000"/>
            </w:tcBorders>
          </w:tcPr>
          <w:p w:rsidR="00DB097B" w:rsidRPr="00DB6DE5" w:rsidRDefault="00DB097B" w:rsidP="00C23397">
            <w:pPr>
              <w:widowControl/>
              <w:autoSpaceDE/>
              <w:autoSpaceDN/>
              <w:jc w:val="right"/>
              <w:rPr>
                <w:rFonts w:ascii="Arial" w:eastAsia="Times New Roman" w:hAnsi="Arial" w:cs="Arial"/>
                <w:sz w:val="16"/>
                <w:szCs w:val="16"/>
                <w:lang w:eastAsia="it-IT"/>
              </w:rPr>
            </w:pPr>
            <w:r w:rsidRPr="00DB6DE5">
              <w:rPr>
                <w:rFonts w:ascii="Arial" w:eastAsia="Times New Roman" w:hAnsi="Arial" w:cs="Arial"/>
                <w:sz w:val="16"/>
                <w:szCs w:val="16"/>
                <w:lang w:eastAsia="it-IT"/>
              </w:rPr>
              <w:t>22.920,00</w:t>
            </w:r>
          </w:p>
        </w:tc>
      </w:tr>
      <w:tr w:rsidR="00DB097B" w:rsidRPr="00DB6DE5" w:rsidTr="00C23397">
        <w:trPr>
          <w:trHeight w:val="184"/>
        </w:trPr>
        <w:tc>
          <w:tcPr>
            <w:tcW w:w="4197" w:type="dxa"/>
            <w:tcBorders>
              <w:top w:val="single" w:sz="4" w:space="0" w:color="000000"/>
              <w:left w:val="single" w:sz="4" w:space="0" w:color="000000"/>
              <w:bottom w:val="single" w:sz="4" w:space="0" w:color="000000"/>
              <w:right w:val="single" w:sz="4" w:space="0" w:color="000000"/>
            </w:tcBorders>
            <w:hideMark/>
          </w:tcPr>
          <w:p w:rsidR="00DB097B" w:rsidRPr="00DB6DE5" w:rsidRDefault="00DB097B" w:rsidP="00C23397">
            <w:pPr>
              <w:pStyle w:val="TableParagraph"/>
              <w:spacing w:before="14" w:line="150" w:lineRule="exact"/>
              <w:ind w:left="33"/>
              <w:jc w:val="both"/>
              <w:rPr>
                <w:rFonts w:ascii="Arial" w:hAnsi="Arial" w:cs="Arial"/>
                <w:sz w:val="16"/>
                <w:szCs w:val="16"/>
              </w:rPr>
            </w:pPr>
            <w:r w:rsidRPr="00DB6DE5">
              <w:rPr>
                <w:rFonts w:ascii="Arial" w:hAnsi="Arial" w:cs="Arial"/>
                <w:w w:val="105"/>
                <w:sz w:val="16"/>
                <w:szCs w:val="16"/>
              </w:rPr>
              <w:t>2) Impianti e attrezzature</w:t>
            </w:r>
          </w:p>
        </w:tc>
        <w:tc>
          <w:tcPr>
            <w:tcW w:w="1123" w:type="dxa"/>
            <w:tcBorders>
              <w:top w:val="single" w:sz="4" w:space="0" w:color="000000"/>
              <w:left w:val="single" w:sz="4" w:space="0" w:color="000000"/>
              <w:bottom w:val="single" w:sz="4" w:space="0" w:color="000000"/>
              <w:right w:val="single" w:sz="4" w:space="0" w:color="000000"/>
            </w:tcBorders>
          </w:tcPr>
          <w:p w:rsidR="00DB097B" w:rsidRPr="00DB6DE5" w:rsidRDefault="00DB097B" w:rsidP="00C23397">
            <w:pPr>
              <w:pStyle w:val="TableParagraph"/>
              <w:jc w:val="right"/>
              <w:rPr>
                <w:rFonts w:ascii="Arial" w:hAnsi="Arial" w:cs="Arial"/>
                <w:sz w:val="16"/>
                <w:szCs w:val="16"/>
              </w:rPr>
            </w:pPr>
          </w:p>
        </w:tc>
        <w:tc>
          <w:tcPr>
            <w:tcW w:w="1402" w:type="dxa"/>
            <w:tcBorders>
              <w:top w:val="single" w:sz="4" w:space="0" w:color="000000"/>
              <w:left w:val="single" w:sz="4" w:space="0" w:color="000000"/>
              <w:bottom w:val="single" w:sz="4" w:space="0" w:color="000000"/>
              <w:right w:val="single" w:sz="4" w:space="0" w:color="000000"/>
            </w:tcBorders>
          </w:tcPr>
          <w:p w:rsidR="00DB097B" w:rsidRPr="00DB6DE5" w:rsidRDefault="00DB097B" w:rsidP="00C23397">
            <w:pPr>
              <w:pStyle w:val="TableParagraph"/>
              <w:jc w:val="right"/>
              <w:rPr>
                <w:rFonts w:ascii="Arial" w:hAnsi="Arial" w:cs="Arial"/>
                <w:sz w:val="16"/>
                <w:szCs w:val="16"/>
              </w:rPr>
            </w:pPr>
          </w:p>
        </w:tc>
        <w:tc>
          <w:tcPr>
            <w:tcW w:w="1457" w:type="dxa"/>
            <w:tcBorders>
              <w:top w:val="single" w:sz="4" w:space="0" w:color="000000"/>
              <w:left w:val="single" w:sz="4" w:space="0" w:color="000000"/>
              <w:bottom w:val="single" w:sz="4" w:space="0" w:color="000000"/>
              <w:right w:val="single" w:sz="4" w:space="0" w:color="000000"/>
            </w:tcBorders>
          </w:tcPr>
          <w:p w:rsidR="00DB097B" w:rsidRPr="00DB6DE5" w:rsidRDefault="00DB097B" w:rsidP="00C23397">
            <w:pPr>
              <w:pStyle w:val="TableParagraph"/>
              <w:jc w:val="right"/>
              <w:rPr>
                <w:rFonts w:ascii="Arial" w:hAnsi="Arial" w:cs="Arial"/>
                <w:sz w:val="16"/>
                <w:szCs w:val="16"/>
              </w:rPr>
            </w:pPr>
          </w:p>
        </w:tc>
        <w:tc>
          <w:tcPr>
            <w:tcW w:w="1452" w:type="dxa"/>
            <w:tcBorders>
              <w:top w:val="single" w:sz="4" w:space="0" w:color="000000"/>
              <w:left w:val="single" w:sz="4" w:space="0" w:color="000000"/>
              <w:bottom w:val="single" w:sz="4" w:space="0" w:color="000000"/>
              <w:right w:val="single" w:sz="8" w:space="0" w:color="000000"/>
            </w:tcBorders>
          </w:tcPr>
          <w:p w:rsidR="00DB097B" w:rsidRPr="00DB6DE5" w:rsidRDefault="00DB097B" w:rsidP="00C23397">
            <w:pPr>
              <w:widowControl/>
              <w:autoSpaceDE/>
              <w:autoSpaceDN/>
              <w:jc w:val="right"/>
              <w:rPr>
                <w:rFonts w:ascii="Arial" w:eastAsia="Times New Roman" w:hAnsi="Arial" w:cs="Arial"/>
                <w:sz w:val="16"/>
                <w:szCs w:val="16"/>
                <w:lang w:eastAsia="it-IT"/>
              </w:rPr>
            </w:pPr>
            <w:r w:rsidRPr="00DB6DE5">
              <w:rPr>
                <w:rFonts w:ascii="Arial" w:eastAsia="Times New Roman" w:hAnsi="Arial" w:cs="Arial"/>
                <w:sz w:val="16"/>
                <w:szCs w:val="16"/>
                <w:lang w:eastAsia="it-IT"/>
              </w:rPr>
              <w:t>186.017,99</w:t>
            </w:r>
          </w:p>
        </w:tc>
      </w:tr>
      <w:tr w:rsidR="00DB097B" w:rsidRPr="00DB6DE5" w:rsidTr="00C23397">
        <w:trPr>
          <w:trHeight w:val="181"/>
        </w:trPr>
        <w:tc>
          <w:tcPr>
            <w:tcW w:w="4197" w:type="dxa"/>
            <w:tcBorders>
              <w:top w:val="single" w:sz="4" w:space="0" w:color="000000"/>
              <w:left w:val="single" w:sz="4" w:space="0" w:color="000000"/>
              <w:bottom w:val="single" w:sz="6" w:space="0" w:color="000000"/>
              <w:right w:val="single" w:sz="4" w:space="0" w:color="000000"/>
            </w:tcBorders>
            <w:hideMark/>
          </w:tcPr>
          <w:p w:rsidR="00DB097B" w:rsidRPr="00DB6DE5" w:rsidRDefault="00DB097B" w:rsidP="00C23397">
            <w:pPr>
              <w:pStyle w:val="TableParagraph"/>
              <w:spacing w:before="14" w:line="147" w:lineRule="exact"/>
              <w:ind w:left="33"/>
              <w:jc w:val="both"/>
              <w:rPr>
                <w:rFonts w:ascii="Arial" w:hAnsi="Arial" w:cs="Arial"/>
                <w:sz w:val="16"/>
                <w:szCs w:val="16"/>
              </w:rPr>
            </w:pPr>
            <w:r w:rsidRPr="00DB6DE5">
              <w:rPr>
                <w:rFonts w:ascii="Arial" w:hAnsi="Arial" w:cs="Arial"/>
                <w:w w:val="105"/>
                <w:sz w:val="16"/>
                <w:szCs w:val="16"/>
              </w:rPr>
              <w:t>3) Attrezzature scientifiche</w:t>
            </w:r>
          </w:p>
        </w:tc>
        <w:tc>
          <w:tcPr>
            <w:tcW w:w="1123" w:type="dxa"/>
            <w:tcBorders>
              <w:top w:val="single" w:sz="4" w:space="0" w:color="000000"/>
              <w:left w:val="single" w:sz="4" w:space="0" w:color="000000"/>
              <w:bottom w:val="single" w:sz="6" w:space="0" w:color="000000"/>
              <w:right w:val="single" w:sz="4" w:space="0" w:color="000000"/>
            </w:tcBorders>
          </w:tcPr>
          <w:p w:rsidR="00DB097B" w:rsidRPr="00DB6DE5" w:rsidRDefault="00DB097B" w:rsidP="00C23397">
            <w:pPr>
              <w:pStyle w:val="TableParagraph"/>
              <w:jc w:val="right"/>
              <w:rPr>
                <w:rFonts w:ascii="Arial" w:hAnsi="Arial" w:cs="Arial"/>
                <w:sz w:val="16"/>
                <w:szCs w:val="16"/>
              </w:rPr>
            </w:pPr>
          </w:p>
        </w:tc>
        <w:tc>
          <w:tcPr>
            <w:tcW w:w="1402" w:type="dxa"/>
            <w:tcBorders>
              <w:top w:val="single" w:sz="4" w:space="0" w:color="000000"/>
              <w:left w:val="single" w:sz="4" w:space="0" w:color="000000"/>
              <w:bottom w:val="single" w:sz="6" w:space="0" w:color="000000"/>
              <w:right w:val="single" w:sz="4" w:space="0" w:color="000000"/>
            </w:tcBorders>
          </w:tcPr>
          <w:p w:rsidR="00DB097B" w:rsidRPr="00DB6DE5" w:rsidRDefault="00DB097B" w:rsidP="00C23397">
            <w:pPr>
              <w:pStyle w:val="TableParagraph"/>
              <w:jc w:val="right"/>
              <w:rPr>
                <w:rFonts w:ascii="Arial" w:hAnsi="Arial" w:cs="Arial"/>
                <w:sz w:val="16"/>
                <w:szCs w:val="16"/>
              </w:rPr>
            </w:pPr>
          </w:p>
        </w:tc>
        <w:tc>
          <w:tcPr>
            <w:tcW w:w="1457" w:type="dxa"/>
            <w:tcBorders>
              <w:top w:val="single" w:sz="4" w:space="0" w:color="000000"/>
              <w:left w:val="single" w:sz="4" w:space="0" w:color="000000"/>
              <w:bottom w:val="single" w:sz="6" w:space="0" w:color="000000"/>
              <w:right w:val="single" w:sz="4" w:space="0" w:color="000000"/>
            </w:tcBorders>
          </w:tcPr>
          <w:p w:rsidR="00DB097B" w:rsidRPr="00DB6DE5" w:rsidRDefault="00DB097B" w:rsidP="00C23397">
            <w:pPr>
              <w:pStyle w:val="TableParagraph"/>
              <w:jc w:val="right"/>
              <w:rPr>
                <w:rFonts w:ascii="Arial" w:hAnsi="Arial" w:cs="Arial"/>
                <w:sz w:val="16"/>
                <w:szCs w:val="16"/>
              </w:rPr>
            </w:pPr>
          </w:p>
        </w:tc>
        <w:tc>
          <w:tcPr>
            <w:tcW w:w="1452" w:type="dxa"/>
            <w:tcBorders>
              <w:top w:val="single" w:sz="4" w:space="0" w:color="000000"/>
              <w:left w:val="single" w:sz="4" w:space="0" w:color="000000"/>
              <w:bottom w:val="single" w:sz="6" w:space="0" w:color="000000"/>
              <w:right w:val="single" w:sz="8" w:space="0" w:color="000000"/>
            </w:tcBorders>
          </w:tcPr>
          <w:p w:rsidR="00DB097B" w:rsidRPr="00DB6DE5" w:rsidRDefault="00DB097B" w:rsidP="00C23397">
            <w:pPr>
              <w:widowControl/>
              <w:autoSpaceDE/>
              <w:autoSpaceDN/>
              <w:jc w:val="right"/>
              <w:rPr>
                <w:rFonts w:ascii="Arial" w:eastAsia="Times New Roman" w:hAnsi="Arial" w:cs="Arial"/>
                <w:sz w:val="16"/>
                <w:szCs w:val="16"/>
                <w:lang w:eastAsia="it-IT"/>
              </w:rPr>
            </w:pPr>
            <w:r w:rsidRPr="00DB6DE5">
              <w:rPr>
                <w:rFonts w:ascii="Arial" w:eastAsia="Times New Roman" w:hAnsi="Arial" w:cs="Arial"/>
                <w:sz w:val="16"/>
                <w:szCs w:val="16"/>
                <w:lang w:eastAsia="it-IT"/>
              </w:rPr>
              <w:t>210.654,54</w:t>
            </w:r>
          </w:p>
        </w:tc>
      </w:tr>
      <w:tr w:rsidR="00DB097B" w:rsidRPr="00DB6DE5" w:rsidTr="00C23397">
        <w:trPr>
          <w:trHeight w:val="181"/>
        </w:trPr>
        <w:tc>
          <w:tcPr>
            <w:tcW w:w="4197" w:type="dxa"/>
            <w:tcBorders>
              <w:top w:val="single" w:sz="6" w:space="0" w:color="000000"/>
              <w:left w:val="single" w:sz="4" w:space="0" w:color="000000"/>
              <w:bottom w:val="single" w:sz="4" w:space="0" w:color="000000"/>
              <w:right w:val="single" w:sz="4" w:space="0" w:color="000000"/>
            </w:tcBorders>
            <w:hideMark/>
          </w:tcPr>
          <w:p w:rsidR="00DB097B" w:rsidRPr="00DB6DE5" w:rsidRDefault="00DB097B" w:rsidP="00C23397">
            <w:pPr>
              <w:pStyle w:val="TableParagraph"/>
              <w:spacing w:before="11" w:line="150" w:lineRule="exact"/>
              <w:ind w:left="33"/>
              <w:jc w:val="both"/>
              <w:rPr>
                <w:rFonts w:ascii="Arial" w:hAnsi="Arial" w:cs="Arial"/>
                <w:sz w:val="16"/>
                <w:szCs w:val="16"/>
                <w:lang w:val="it-IT"/>
              </w:rPr>
            </w:pPr>
            <w:r w:rsidRPr="00DB6DE5">
              <w:rPr>
                <w:rFonts w:ascii="Arial" w:hAnsi="Arial" w:cs="Arial"/>
                <w:w w:val="105"/>
                <w:sz w:val="16"/>
                <w:szCs w:val="16"/>
                <w:lang w:val="it-IT"/>
              </w:rPr>
              <w:t xml:space="preserve">4) Patrimonio librario, opere d'arte, di antiquariato e </w:t>
            </w:r>
            <w:r w:rsidRPr="00DB6DE5">
              <w:rPr>
                <w:rFonts w:ascii="Arial" w:hAnsi="Arial" w:cs="Arial"/>
                <w:spacing w:val="-3"/>
                <w:w w:val="105"/>
                <w:sz w:val="16"/>
                <w:szCs w:val="16"/>
                <w:lang w:val="it-IT"/>
              </w:rPr>
              <w:t>museali</w:t>
            </w:r>
          </w:p>
        </w:tc>
        <w:tc>
          <w:tcPr>
            <w:tcW w:w="1123" w:type="dxa"/>
            <w:tcBorders>
              <w:top w:val="single" w:sz="6" w:space="0" w:color="000000"/>
              <w:left w:val="single" w:sz="4" w:space="0" w:color="000000"/>
              <w:bottom w:val="single" w:sz="4" w:space="0" w:color="000000"/>
              <w:right w:val="single" w:sz="4" w:space="0" w:color="000000"/>
            </w:tcBorders>
          </w:tcPr>
          <w:p w:rsidR="00DB097B" w:rsidRPr="00DB6DE5" w:rsidRDefault="00DB097B" w:rsidP="00C23397">
            <w:pPr>
              <w:pStyle w:val="TableParagraph"/>
              <w:jc w:val="right"/>
              <w:rPr>
                <w:rFonts w:ascii="Arial" w:hAnsi="Arial" w:cs="Arial"/>
                <w:sz w:val="16"/>
                <w:szCs w:val="16"/>
                <w:lang w:val="it-IT"/>
              </w:rPr>
            </w:pPr>
          </w:p>
        </w:tc>
        <w:tc>
          <w:tcPr>
            <w:tcW w:w="1402" w:type="dxa"/>
            <w:tcBorders>
              <w:top w:val="single" w:sz="6" w:space="0" w:color="000000"/>
              <w:left w:val="single" w:sz="4" w:space="0" w:color="000000"/>
              <w:bottom w:val="single" w:sz="4" w:space="0" w:color="000000"/>
              <w:right w:val="single" w:sz="4" w:space="0" w:color="000000"/>
            </w:tcBorders>
          </w:tcPr>
          <w:p w:rsidR="00DB097B" w:rsidRPr="00DB6DE5" w:rsidRDefault="00DB097B" w:rsidP="00C23397">
            <w:pPr>
              <w:pStyle w:val="TableParagraph"/>
              <w:jc w:val="right"/>
              <w:rPr>
                <w:rFonts w:ascii="Arial" w:hAnsi="Arial" w:cs="Arial"/>
                <w:sz w:val="16"/>
                <w:szCs w:val="16"/>
                <w:lang w:val="it-IT"/>
              </w:rPr>
            </w:pPr>
          </w:p>
        </w:tc>
        <w:tc>
          <w:tcPr>
            <w:tcW w:w="1457" w:type="dxa"/>
            <w:tcBorders>
              <w:top w:val="single" w:sz="6" w:space="0" w:color="000000"/>
              <w:left w:val="single" w:sz="4" w:space="0" w:color="000000"/>
              <w:bottom w:val="single" w:sz="4" w:space="0" w:color="000000"/>
              <w:right w:val="single" w:sz="4" w:space="0" w:color="000000"/>
            </w:tcBorders>
          </w:tcPr>
          <w:p w:rsidR="00DB097B" w:rsidRPr="00DB6DE5" w:rsidRDefault="00DB097B" w:rsidP="00C23397">
            <w:pPr>
              <w:pStyle w:val="TableParagraph"/>
              <w:jc w:val="right"/>
              <w:rPr>
                <w:rFonts w:ascii="Arial" w:hAnsi="Arial" w:cs="Arial"/>
                <w:sz w:val="16"/>
                <w:szCs w:val="16"/>
                <w:lang w:val="it-IT"/>
              </w:rPr>
            </w:pPr>
          </w:p>
        </w:tc>
        <w:tc>
          <w:tcPr>
            <w:tcW w:w="1452" w:type="dxa"/>
            <w:tcBorders>
              <w:top w:val="single" w:sz="6" w:space="0" w:color="000000"/>
              <w:left w:val="single" w:sz="4" w:space="0" w:color="000000"/>
              <w:bottom w:val="single" w:sz="4" w:space="0" w:color="000000"/>
              <w:right w:val="single" w:sz="8" w:space="0" w:color="000000"/>
            </w:tcBorders>
          </w:tcPr>
          <w:p w:rsidR="00DB097B" w:rsidRPr="00DB6DE5" w:rsidRDefault="00DB097B" w:rsidP="00C23397">
            <w:pPr>
              <w:widowControl/>
              <w:autoSpaceDE/>
              <w:autoSpaceDN/>
              <w:jc w:val="right"/>
              <w:rPr>
                <w:rFonts w:ascii="Arial" w:eastAsia="Times New Roman" w:hAnsi="Arial" w:cs="Arial"/>
                <w:sz w:val="16"/>
                <w:szCs w:val="16"/>
                <w:lang w:eastAsia="it-IT"/>
              </w:rPr>
            </w:pPr>
            <w:r w:rsidRPr="00DB6DE5">
              <w:rPr>
                <w:rFonts w:ascii="Arial" w:eastAsia="Times New Roman" w:hAnsi="Arial" w:cs="Arial"/>
                <w:sz w:val="16"/>
                <w:szCs w:val="16"/>
                <w:lang w:eastAsia="it-IT"/>
              </w:rPr>
              <w:t>10.000,00</w:t>
            </w:r>
          </w:p>
        </w:tc>
      </w:tr>
      <w:tr w:rsidR="00DB097B" w:rsidRPr="00DB6DE5" w:rsidTr="00C23397">
        <w:trPr>
          <w:trHeight w:val="184"/>
        </w:trPr>
        <w:tc>
          <w:tcPr>
            <w:tcW w:w="4197" w:type="dxa"/>
            <w:tcBorders>
              <w:top w:val="single" w:sz="4" w:space="0" w:color="000000"/>
              <w:left w:val="single" w:sz="4" w:space="0" w:color="000000"/>
              <w:bottom w:val="single" w:sz="4" w:space="0" w:color="000000"/>
              <w:right w:val="single" w:sz="4" w:space="0" w:color="000000"/>
            </w:tcBorders>
            <w:hideMark/>
          </w:tcPr>
          <w:p w:rsidR="00DB097B" w:rsidRPr="00DB6DE5" w:rsidRDefault="00DB097B" w:rsidP="00C23397">
            <w:pPr>
              <w:pStyle w:val="TableParagraph"/>
              <w:spacing w:before="14" w:line="150" w:lineRule="exact"/>
              <w:ind w:left="33"/>
              <w:jc w:val="both"/>
              <w:rPr>
                <w:rFonts w:ascii="Arial" w:hAnsi="Arial" w:cs="Arial"/>
                <w:sz w:val="16"/>
                <w:szCs w:val="16"/>
              </w:rPr>
            </w:pPr>
            <w:r w:rsidRPr="00DB6DE5">
              <w:rPr>
                <w:rFonts w:ascii="Arial" w:hAnsi="Arial" w:cs="Arial"/>
                <w:w w:val="105"/>
                <w:sz w:val="16"/>
                <w:szCs w:val="16"/>
              </w:rPr>
              <w:t>5) Mobili e arredi</w:t>
            </w:r>
          </w:p>
        </w:tc>
        <w:tc>
          <w:tcPr>
            <w:tcW w:w="1123" w:type="dxa"/>
            <w:tcBorders>
              <w:top w:val="single" w:sz="4" w:space="0" w:color="000000"/>
              <w:left w:val="single" w:sz="4" w:space="0" w:color="000000"/>
              <w:bottom w:val="single" w:sz="4" w:space="0" w:color="000000"/>
              <w:right w:val="single" w:sz="4" w:space="0" w:color="000000"/>
            </w:tcBorders>
          </w:tcPr>
          <w:p w:rsidR="00DB097B" w:rsidRPr="00DB6DE5" w:rsidRDefault="00DB097B" w:rsidP="00C23397">
            <w:pPr>
              <w:pStyle w:val="TableParagraph"/>
              <w:jc w:val="right"/>
              <w:rPr>
                <w:rFonts w:ascii="Arial" w:hAnsi="Arial" w:cs="Arial"/>
                <w:sz w:val="16"/>
                <w:szCs w:val="16"/>
              </w:rPr>
            </w:pPr>
          </w:p>
        </w:tc>
        <w:tc>
          <w:tcPr>
            <w:tcW w:w="1402" w:type="dxa"/>
            <w:tcBorders>
              <w:top w:val="single" w:sz="4" w:space="0" w:color="000000"/>
              <w:left w:val="single" w:sz="4" w:space="0" w:color="000000"/>
              <w:bottom w:val="single" w:sz="4" w:space="0" w:color="000000"/>
              <w:right w:val="single" w:sz="4" w:space="0" w:color="000000"/>
            </w:tcBorders>
          </w:tcPr>
          <w:p w:rsidR="00DB097B" w:rsidRPr="00DB6DE5" w:rsidRDefault="00DB097B" w:rsidP="00C23397">
            <w:pPr>
              <w:pStyle w:val="TableParagraph"/>
              <w:jc w:val="right"/>
              <w:rPr>
                <w:rFonts w:ascii="Arial" w:hAnsi="Arial" w:cs="Arial"/>
                <w:sz w:val="16"/>
                <w:szCs w:val="16"/>
              </w:rPr>
            </w:pPr>
          </w:p>
        </w:tc>
        <w:tc>
          <w:tcPr>
            <w:tcW w:w="1457" w:type="dxa"/>
            <w:tcBorders>
              <w:top w:val="single" w:sz="4" w:space="0" w:color="000000"/>
              <w:left w:val="single" w:sz="4" w:space="0" w:color="000000"/>
              <w:bottom w:val="single" w:sz="4" w:space="0" w:color="000000"/>
              <w:right w:val="single" w:sz="4" w:space="0" w:color="000000"/>
            </w:tcBorders>
          </w:tcPr>
          <w:p w:rsidR="00DB097B" w:rsidRPr="00DB6DE5" w:rsidRDefault="00DB097B" w:rsidP="00C23397">
            <w:pPr>
              <w:pStyle w:val="TableParagraph"/>
              <w:jc w:val="right"/>
              <w:rPr>
                <w:rFonts w:ascii="Arial" w:hAnsi="Arial" w:cs="Arial"/>
                <w:sz w:val="16"/>
                <w:szCs w:val="16"/>
              </w:rPr>
            </w:pPr>
          </w:p>
        </w:tc>
        <w:tc>
          <w:tcPr>
            <w:tcW w:w="1452" w:type="dxa"/>
            <w:tcBorders>
              <w:top w:val="single" w:sz="4" w:space="0" w:color="000000"/>
              <w:left w:val="single" w:sz="4" w:space="0" w:color="000000"/>
              <w:bottom w:val="single" w:sz="4" w:space="0" w:color="000000"/>
              <w:right w:val="single" w:sz="8" w:space="0" w:color="000000"/>
            </w:tcBorders>
          </w:tcPr>
          <w:p w:rsidR="00DB097B" w:rsidRPr="00DB6DE5" w:rsidRDefault="00DB097B" w:rsidP="00C23397">
            <w:pPr>
              <w:widowControl/>
              <w:autoSpaceDE/>
              <w:autoSpaceDN/>
              <w:jc w:val="right"/>
              <w:rPr>
                <w:rFonts w:ascii="Arial" w:eastAsia="Times New Roman" w:hAnsi="Arial" w:cs="Arial"/>
                <w:sz w:val="16"/>
                <w:szCs w:val="16"/>
                <w:lang w:eastAsia="it-IT"/>
              </w:rPr>
            </w:pPr>
            <w:r w:rsidRPr="00DB6DE5">
              <w:rPr>
                <w:rFonts w:ascii="Arial" w:eastAsia="Times New Roman" w:hAnsi="Arial" w:cs="Arial"/>
                <w:sz w:val="16"/>
                <w:szCs w:val="16"/>
                <w:lang w:eastAsia="it-IT"/>
              </w:rPr>
              <w:t>51.418,34</w:t>
            </w:r>
          </w:p>
        </w:tc>
      </w:tr>
      <w:tr w:rsidR="00DB097B" w:rsidRPr="00DB6DE5" w:rsidTr="00C23397">
        <w:trPr>
          <w:trHeight w:val="184"/>
        </w:trPr>
        <w:tc>
          <w:tcPr>
            <w:tcW w:w="4197" w:type="dxa"/>
            <w:tcBorders>
              <w:top w:val="single" w:sz="4" w:space="0" w:color="000000"/>
              <w:left w:val="single" w:sz="4" w:space="0" w:color="000000"/>
              <w:bottom w:val="single" w:sz="4" w:space="0" w:color="000000"/>
              <w:right w:val="single" w:sz="4" w:space="0" w:color="000000"/>
            </w:tcBorders>
            <w:hideMark/>
          </w:tcPr>
          <w:p w:rsidR="00DB097B" w:rsidRPr="00DB6DE5" w:rsidRDefault="00DB097B" w:rsidP="00C23397">
            <w:pPr>
              <w:pStyle w:val="TableParagraph"/>
              <w:spacing w:before="14" w:line="150" w:lineRule="exact"/>
              <w:ind w:left="33"/>
              <w:jc w:val="both"/>
              <w:rPr>
                <w:rFonts w:ascii="Arial" w:hAnsi="Arial" w:cs="Arial"/>
                <w:sz w:val="16"/>
                <w:szCs w:val="16"/>
                <w:lang w:val="it-IT"/>
              </w:rPr>
            </w:pPr>
            <w:r w:rsidRPr="00DB6DE5">
              <w:rPr>
                <w:rFonts w:ascii="Arial" w:hAnsi="Arial" w:cs="Arial"/>
                <w:w w:val="105"/>
                <w:sz w:val="16"/>
                <w:szCs w:val="16"/>
                <w:lang w:val="it-IT"/>
              </w:rPr>
              <w:t>6) Immobilizzazioni in corso e acconti</w:t>
            </w:r>
          </w:p>
        </w:tc>
        <w:tc>
          <w:tcPr>
            <w:tcW w:w="1123" w:type="dxa"/>
            <w:tcBorders>
              <w:top w:val="single" w:sz="4" w:space="0" w:color="000000"/>
              <w:left w:val="single" w:sz="4" w:space="0" w:color="000000"/>
              <w:bottom w:val="single" w:sz="4" w:space="0" w:color="000000"/>
              <w:right w:val="single" w:sz="4" w:space="0" w:color="000000"/>
            </w:tcBorders>
          </w:tcPr>
          <w:p w:rsidR="00DB097B" w:rsidRPr="00DB6DE5" w:rsidRDefault="00DB097B" w:rsidP="00C23397">
            <w:pPr>
              <w:pStyle w:val="TableParagraph"/>
              <w:jc w:val="right"/>
              <w:rPr>
                <w:rFonts w:ascii="Arial" w:hAnsi="Arial" w:cs="Arial"/>
                <w:sz w:val="16"/>
                <w:szCs w:val="16"/>
                <w:lang w:val="it-IT"/>
              </w:rPr>
            </w:pPr>
          </w:p>
        </w:tc>
        <w:tc>
          <w:tcPr>
            <w:tcW w:w="1402" w:type="dxa"/>
            <w:tcBorders>
              <w:top w:val="single" w:sz="4" w:space="0" w:color="000000"/>
              <w:left w:val="single" w:sz="4" w:space="0" w:color="000000"/>
              <w:bottom w:val="single" w:sz="4" w:space="0" w:color="000000"/>
              <w:right w:val="single" w:sz="4" w:space="0" w:color="000000"/>
            </w:tcBorders>
          </w:tcPr>
          <w:p w:rsidR="00DB097B" w:rsidRPr="00DB6DE5" w:rsidRDefault="00DB097B" w:rsidP="00C23397">
            <w:pPr>
              <w:pStyle w:val="TableParagraph"/>
              <w:jc w:val="right"/>
              <w:rPr>
                <w:rFonts w:ascii="Arial" w:hAnsi="Arial" w:cs="Arial"/>
                <w:sz w:val="16"/>
                <w:szCs w:val="16"/>
                <w:lang w:val="it-IT"/>
              </w:rPr>
            </w:pPr>
          </w:p>
        </w:tc>
        <w:tc>
          <w:tcPr>
            <w:tcW w:w="1457" w:type="dxa"/>
            <w:tcBorders>
              <w:top w:val="single" w:sz="4" w:space="0" w:color="000000"/>
              <w:left w:val="single" w:sz="4" w:space="0" w:color="000000"/>
              <w:bottom w:val="single" w:sz="4" w:space="0" w:color="000000"/>
              <w:right w:val="single" w:sz="4" w:space="0" w:color="000000"/>
            </w:tcBorders>
          </w:tcPr>
          <w:p w:rsidR="00DB097B" w:rsidRPr="00DB6DE5" w:rsidRDefault="00DB097B" w:rsidP="00C23397">
            <w:pPr>
              <w:pStyle w:val="TableParagraph"/>
              <w:jc w:val="right"/>
              <w:rPr>
                <w:rFonts w:ascii="Arial" w:hAnsi="Arial" w:cs="Arial"/>
                <w:sz w:val="16"/>
                <w:szCs w:val="16"/>
                <w:lang w:val="it-IT"/>
              </w:rPr>
            </w:pPr>
          </w:p>
        </w:tc>
        <w:tc>
          <w:tcPr>
            <w:tcW w:w="1452" w:type="dxa"/>
            <w:tcBorders>
              <w:top w:val="single" w:sz="4" w:space="0" w:color="000000"/>
              <w:left w:val="single" w:sz="4" w:space="0" w:color="000000"/>
              <w:bottom w:val="single" w:sz="4" w:space="0" w:color="000000"/>
              <w:right w:val="single" w:sz="8" w:space="0" w:color="000000"/>
            </w:tcBorders>
          </w:tcPr>
          <w:p w:rsidR="00DB097B" w:rsidRPr="00DB6DE5" w:rsidRDefault="00DB097B" w:rsidP="00C23397">
            <w:pPr>
              <w:widowControl/>
              <w:autoSpaceDE/>
              <w:autoSpaceDN/>
              <w:jc w:val="right"/>
              <w:rPr>
                <w:rFonts w:ascii="Arial" w:eastAsia="Times New Roman" w:hAnsi="Arial" w:cs="Arial"/>
                <w:sz w:val="16"/>
                <w:szCs w:val="16"/>
                <w:lang w:val="it-IT" w:eastAsia="it-IT"/>
              </w:rPr>
            </w:pPr>
          </w:p>
        </w:tc>
      </w:tr>
      <w:tr w:rsidR="00DB097B" w:rsidRPr="00DB6DE5" w:rsidTr="00C23397">
        <w:trPr>
          <w:trHeight w:val="184"/>
        </w:trPr>
        <w:tc>
          <w:tcPr>
            <w:tcW w:w="4197" w:type="dxa"/>
            <w:tcBorders>
              <w:top w:val="single" w:sz="4" w:space="0" w:color="000000"/>
              <w:left w:val="single" w:sz="4" w:space="0" w:color="000000"/>
              <w:bottom w:val="single" w:sz="4" w:space="0" w:color="000000"/>
              <w:right w:val="single" w:sz="4" w:space="0" w:color="000000"/>
            </w:tcBorders>
            <w:hideMark/>
          </w:tcPr>
          <w:p w:rsidR="00DB097B" w:rsidRPr="00DB6DE5" w:rsidRDefault="00DB097B" w:rsidP="00C23397">
            <w:pPr>
              <w:pStyle w:val="TableParagraph"/>
              <w:spacing w:before="14" w:line="150" w:lineRule="exact"/>
              <w:ind w:left="33"/>
              <w:jc w:val="both"/>
              <w:rPr>
                <w:rFonts w:ascii="Arial" w:hAnsi="Arial" w:cs="Arial"/>
                <w:sz w:val="16"/>
                <w:szCs w:val="16"/>
              </w:rPr>
            </w:pPr>
            <w:r w:rsidRPr="00DB6DE5">
              <w:rPr>
                <w:rFonts w:ascii="Arial" w:hAnsi="Arial" w:cs="Arial"/>
                <w:w w:val="105"/>
                <w:sz w:val="16"/>
                <w:szCs w:val="16"/>
              </w:rPr>
              <w:t>7) Altre immobilizzazioni materiali</w:t>
            </w:r>
          </w:p>
        </w:tc>
        <w:tc>
          <w:tcPr>
            <w:tcW w:w="1123" w:type="dxa"/>
            <w:tcBorders>
              <w:top w:val="single" w:sz="4" w:space="0" w:color="000000"/>
              <w:left w:val="single" w:sz="4" w:space="0" w:color="000000"/>
              <w:bottom w:val="single" w:sz="4" w:space="0" w:color="000000"/>
              <w:right w:val="single" w:sz="4" w:space="0" w:color="000000"/>
            </w:tcBorders>
          </w:tcPr>
          <w:p w:rsidR="00DB097B" w:rsidRPr="00DB6DE5" w:rsidRDefault="00DB097B" w:rsidP="00C23397">
            <w:pPr>
              <w:pStyle w:val="TableParagraph"/>
              <w:jc w:val="right"/>
              <w:rPr>
                <w:rFonts w:ascii="Arial" w:hAnsi="Arial" w:cs="Arial"/>
                <w:sz w:val="16"/>
                <w:szCs w:val="16"/>
              </w:rPr>
            </w:pPr>
          </w:p>
        </w:tc>
        <w:tc>
          <w:tcPr>
            <w:tcW w:w="1402" w:type="dxa"/>
            <w:tcBorders>
              <w:top w:val="single" w:sz="4" w:space="0" w:color="000000"/>
              <w:left w:val="single" w:sz="4" w:space="0" w:color="000000"/>
              <w:bottom w:val="single" w:sz="4" w:space="0" w:color="000000"/>
              <w:right w:val="single" w:sz="4" w:space="0" w:color="000000"/>
            </w:tcBorders>
          </w:tcPr>
          <w:p w:rsidR="00DB097B" w:rsidRPr="00DB6DE5" w:rsidRDefault="00DB097B" w:rsidP="00C23397">
            <w:pPr>
              <w:pStyle w:val="TableParagraph"/>
              <w:jc w:val="right"/>
              <w:rPr>
                <w:rFonts w:ascii="Arial" w:hAnsi="Arial" w:cs="Arial"/>
                <w:sz w:val="16"/>
                <w:szCs w:val="16"/>
              </w:rPr>
            </w:pPr>
          </w:p>
        </w:tc>
        <w:tc>
          <w:tcPr>
            <w:tcW w:w="1457" w:type="dxa"/>
            <w:tcBorders>
              <w:top w:val="single" w:sz="4" w:space="0" w:color="000000"/>
              <w:left w:val="single" w:sz="4" w:space="0" w:color="000000"/>
              <w:bottom w:val="single" w:sz="4" w:space="0" w:color="000000"/>
              <w:right w:val="single" w:sz="4" w:space="0" w:color="000000"/>
            </w:tcBorders>
          </w:tcPr>
          <w:p w:rsidR="00DB097B" w:rsidRPr="00DB6DE5" w:rsidRDefault="00DB097B" w:rsidP="00C23397">
            <w:pPr>
              <w:pStyle w:val="TableParagraph"/>
              <w:jc w:val="right"/>
              <w:rPr>
                <w:rFonts w:ascii="Arial" w:hAnsi="Arial" w:cs="Arial"/>
                <w:sz w:val="16"/>
                <w:szCs w:val="16"/>
              </w:rPr>
            </w:pPr>
          </w:p>
        </w:tc>
        <w:tc>
          <w:tcPr>
            <w:tcW w:w="1452" w:type="dxa"/>
            <w:tcBorders>
              <w:top w:val="single" w:sz="4" w:space="0" w:color="000000"/>
              <w:left w:val="single" w:sz="4" w:space="0" w:color="000000"/>
              <w:bottom w:val="single" w:sz="4" w:space="0" w:color="000000"/>
              <w:right w:val="single" w:sz="8" w:space="0" w:color="000000"/>
            </w:tcBorders>
          </w:tcPr>
          <w:p w:rsidR="00DB097B" w:rsidRPr="00DB6DE5" w:rsidRDefault="00DB097B" w:rsidP="00C23397">
            <w:pPr>
              <w:widowControl/>
              <w:autoSpaceDE/>
              <w:autoSpaceDN/>
              <w:jc w:val="right"/>
              <w:rPr>
                <w:rFonts w:ascii="Arial" w:eastAsia="Times New Roman" w:hAnsi="Arial" w:cs="Arial"/>
                <w:sz w:val="16"/>
                <w:szCs w:val="16"/>
                <w:lang w:eastAsia="it-IT"/>
              </w:rPr>
            </w:pPr>
            <w:r w:rsidRPr="00DB6DE5">
              <w:rPr>
                <w:rFonts w:ascii="Arial" w:eastAsia="Times New Roman" w:hAnsi="Arial" w:cs="Arial"/>
                <w:sz w:val="16"/>
                <w:szCs w:val="16"/>
                <w:lang w:eastAsia="it-IT"/>
              </w:rPr>
              <w:t>18.300,00</w:t>
            </w:r>
          </w:p>
        </w:tc>
      </w:tr>
      <w:tr w:rsidR="00DB097B" w:rsidRPr="00DB6DE5" w:rsidTr="00C23397">
        <w:trPr>
          <w:trHeight w:val="184"/>
        </w:trPr>
        <w:tc>
          <w:tcPr>
            <w:tcW w:w="4197" w:type="dxa"/>
            <w:tcBorders>
              <w:top w:val="single" w:sz="4" w:space="0" w:color="000000"/>
              <w:left w:val="single" w:sz="4" w:space="0" w:color="000000"/>
              <w:bottom w:val="single" w:sz="4" w:space="0" w:color="000000"/>
              <w:right w:val="single" w:sz="4" w:space="0" w:color="000000"/>
            </w:tcBorders>
          </w:tcPr>
          <w:p w:rsidR="00DB097B" w:rsidRPr="00DB6DE5" w:rsidRDefault="00DB097B" w:rsidP="00C23397">
            <w:pPr>
              <w:pStyle w:val="TableParagraph"/>
              <w:jc w:val="both"/>
              <w:rPr>
                <w:rFonts w:ascii="Arial" w:hAnsi="Arial" w:cs="Arial"/>
                <w:sz w:val="16"/>
                <w:szCs w:val="16"/>
              </w:rPr>
            </w:pPr>
          </w:p>
        </w:tc>
        <w:tc>
          <w:tcPr>
            <w:tcW w:w="1123" w:type="dxa"/>
            <w:tcBorders>
              <w:top w:val="single" w:sz="4" w:space="0" w:color="000000"/>
              <w:left w:val="single" w:sz="4" w:space="0" w:color="000000"/>
              <w:bottom w:val="single" w:sz="4" w:space="0" w:color="000000"/>
              <w:right w:val="single" w:sz="4" w:space="0" w:color="000000"/>
            </w:tcBorders>
          </w:tcPr>
          <w:p w:rsidR="00DB097B" w:rsidRPr="00DB6DE5" w:rsidRDefault="00DB097B" w:rsidP="00C23397">
            <w:pPr>
              <w:pStyle w:val="TableParagraph"/>
              <w:jc w:val="right"/>
              <w:rPr>
                <w:rFonts w:ascii="Arial" w:hAnsi="Arial" w:cs="Arial"/>
                <w:sz w:val="16"/>
                <w:szCs w:val="16"/>
              </w:rPr>
            </w:pPr>
          </w:p>
        </w:tc>
        <w:tc>
          <w:tcPr>
            <w:tcW w:w="1402" w:type="dxa"/>
            <w:tcBorders>
              <w:top w:val="single" w:sz="4" w:space="0" w:color="000000"/>
              <w:left w:val="single" w:sz="4" w:space="0" w:color="000000"/>
              <w:bottom w:val="single" w:sz="4" w:space="0" w:color="000000"/>
              <w:right w:val="single" w:sz="4" w:space="0" w:color="000000"/>
            </w:tcBorders>
          </w:tcPr>
          <w:p w:rsidR="00DB097B" w:rsidRPr="00DB6DE5" w:rsidRDefault="00DB097B" w:rsidP="00C23397">
            <w:pPr>
              <w:pStyle w:val="TableParagraph"/>
              <w:jc w:val="right"/>
              <w:rPr>
                <w:rFonts w:ascii="Arial" w:hAnsi="Arial" w:cs="Arial"/>
                <w:sz w:val="16"/>
                <w:szCs w:val="16"/>
              </w:rPr>
            </w:pPr>
          </w:p>
        </w:tc>
        <w:tc>
          <w:tcPr>
            <w:tcW w:w="1457" w:type="dxa"/>
            <w:tcBorders>
              <w:top w:val="single" w:sz="4" w:space="0" w:color="000000"/>
              <w:left w:val="single" w:sz="4" w:space="0" w:color="000000"/>
              <w:bottom w:val="single" w:sz="4" w:space="0" w:color="000000"/>
              <w:right w:val="single" w:sz="4" w:space="0" w:color="000000"/>
            </w:tcBorders>
          </w:tcPr>
          <w:p w:rsidR="00DB097B" w:rsidRPr="00DB6DE5" w:rsidRDefault="00DB097B" w:rsidP="00C23397">
            <w:pPr>
              <w:pStyle w:val="TableParagraph"/>
              <w:jc w:val="right"/>
              <w:rPr>
                <w:rFonts w:ascii="Arial" w:hAnsi="Arial" w:cs="Arial"/>
                <w:sz w:val="16"/>
                <w:szCs w:val="16"/>
              </w:rPr>
            </w:pPr>
          </w:p>
        </w:tc>
        <w:tc>
          <w:tcPr>
            <w:tcW w:w="1452" w:type="dxa"/>
            <w:tcBorders>
              <w:top w:val="single" w:sz="4" w:space="0" w:color="000000"/>
              <w:left w:val="single" w:sz="4" w:space="0" w:color="000000"/>
              <w:bottom w:val="single" w:sz="4" w:space="0" w:color="000000"/>
              <w:right w:val="single" w:sz="8" w:space="0" w:color="000000"/>
            </w:tcBorders>
          </w:tcPr>
          <w:p w:rsidR="00DB097B" w:rsidRPr="00DB6DE5" w:rsidRDefault="00DB097B" w:rsidP="00C23397">
            <w:pPr>
              <w:widowControl/>
              <w:autoSpaceDE/>
              <w:autoSpaceDN/>
              <w:jc w:val="right"/>
              <w:rPr>
                <w:rFonts w:ascii="Arial" w:eastAsia="Times New Roman" w:hAnsi="Arial" w:cs="Arial"/>
                <w:sz w:val="16"/>
                <w:szCs w:val="16"/>
                <w:lang w:val="it-IT" w:eastAsia="it-IT"/>
              </w:rPr>
            </w:pPr>
          </w:p>
        </w:tc>
      </w:tr>
      <w:tr w:rsidR="00DB097B" w:rsidRPr="00DB6DE5" w:rsidTr="00C23397">
        <w:trPr>
          <w:trHeight w:val="193"/>
        </w:trPr>
        <w:tc>
          <w:tcPr>
            <w:tcW w:w="4197" w:type="dxa"/>
            <w:tcBorders>
              <w:top w:val="single" w:sz="4" w:space="0" w:color="000000"/>
              <w:left w:val="single" w:sz="4" w:space="0" w:color="000000"/>
              <w:bottom w:val="single" w:sz="8" w:space="0" w:color="000000"/>
              <w:right w:val="single" w:sz="4" w:space="0" w:color="000000"/>
            </w:tcBorders>
            <w:shd w:val="clear" w:color="auto" w:fill="D9D9D9"/>
            <w:hideMark/>
          </w:tcPr>
          <w:p w:rsidR="00DB097B" w:rsidRPr="00DB6DE5" w:rsidRDefault="00DB097B" w:rsidP="00C23397">
            <w:pPr>
              <w:pStyle w:val="TableParagraph"/>
              <w:spacing w:before="14" w:line="159" w:lineRule="exact"/>
              <w:ind w:left="33"/>
              <w:jc w:val="both"/>
              <w:rPr>
                <w:rFonts w:ascii="Arial" w:hAnsi="Arial" w:cs="Arial"/>
                <w:b/>
                <w:sz w:val="16"/>
                <w:szCs w:val="16"/>
              </w:rPr>
            </w:pPr>
            <w:r w:rsidRPr="00DB6DE5">
              <w:rPr>
                <w:rFonts w:ascii="Arial" w:hAnsi="Arial" w:cs="Arial"/>
                <w:b/>
                <w:w w:val="105"/>
                <w:sz w:val="16"/>
                <w:szCs w:val="16"/>
              </w:rPr>
              <w:t>III) IMMOBILIZZAZIONI FINANZIARIE</w:t>
            </w:r>
          </w:p>
        </w:tc>
        <w:tc>
          <w:tcPr>
            <w:tcW w:w="1123" w:type="dxa"/>
            <w:tcBorders>
              <w:top w:val="single" w:sz="4" w:space="0" w:color="000000"/>
              <w:left w:val="single" w:sz="4" w:space="0" w:color="000000"/>
              <w:bottom w:val="single" w:sz="8" w:space="0" w:color="000000"/>
              <w:right w:val="single" w:sz="4" w:space="0" w:color="000000"/>
            </w:tcBorders>
            <w:shd w:val="clear" w:color="auto" w:fill="D9D9D9"/>
          </w:tcPr>
          <w:p w:rsidR="00DB097B" w:rsidRPr="00DB6DE5" w:rsidRDefault="00DB097B" w:rsidP="00C23397">
            <w:pPr>
              <w:pStyle w:val="TableParagraph"/>
              <w:jc w:val="right"/>
              <w:rPr>
                <w:rFonts w:ascii="Arial" w:hAnsi="Arial" w:cs="Arial"/>
                <w:b/>
                <w:sz w:val="16"/>
                <w:szCs w:val="16"/>
              </w:rPr>
            </w:pPr>
            <w:r w:rsidRPr="00DB6DE5">
              <w:rPr>
                <w:rFonts w:ascii="Arial" w:hAnsi="Arial" w:cs="Arial"/>
                <w:b/>
                <w:sz w:val="16"/>
                <w:szCs w:val="16"/>
              </w:rPr>
              <w:t>2.500,00</w:t>
            </w:r>
          </w:p>
        </w:tc>
        <w:tc>
          <w:tcPr>
            <w:tcW w:w="1402" w:type="dxa"/>
            <w:tcBorders>
              <w:top w:val="single" w:sz="4" w:space="0" w:color="000000"/>
              <w:left w:val="single" w:sz="4" w:space="0" w:color="000000"/>
              <w:bottom w:val="single" w:sz="8" w:space="0" w:color="000000"/>
              <w:right w:val="single" w:sz="4" w:space="0" w:color="000000"/>
            </w:tcBorders>
          </w:tcPr>
          <w:p w:rsidR="00DB097B" w:rsidRPr="00DB6DE5" w:rsidRDefault="00DB097B" w:rsidP="00C23397">
            <w:pPr>
              <w:pStyle w:val="TableParagraph"/>
              <w:jc w:val="right"/>
              <w:rPr>
                <w:rFonts w:ascii="Arial" w:hAnsi="Arial" w:cs="Arial"/>
                <w:sz w:val="16"/>
                <w:szCs w:val="16"/>
              </w:rPr>
            </w:pPr>
          </w:p>
        </w:tc>
        <w:tc>
          <w:tcPr>
            <w:tcW w:w="1457" w:type="dxa"/>
            <w:tcBorders>
              <w:top w:val="single" w:sz="4" w:space="0" w:color="000000"/>
              <w:left w:val="single" w:sz="4" w:space="0" w:color="000000"/>
              <w:bottom w:val="single" w:sz="8" w:space="0" w:color="000000"/>
              <w:right w:val="single" w:sz="4" w:space="0" w:color="000000"/>
            </w:tcBorders>
          </w:tcPr>
          <w:p w:rsidR="00DB097B" w:rsidRPr="00DB6DE5" w:rsidRDefault="00DB097B" w:rsidP="00C23397">
            <w:pPr>
              <w:pStyle w:val="TableParagraph"/>
              <w:jc w:val="right"/>
              <w:rPr>
                <w:rFonts w:ascii="Arial" w:hAnsi="Arial" w:cs="Arial"/>
                <w:sz w:val="16"/>
                <w:szCs w:val="16"/>
              </w:rPr>
            </w:pPr>
          </w:p>
        </w:tc>
        <w:tc>
          <w:tcPr>
            <w:tcW w:w="1452" w:type="dxa"/>
            <w:tcBorders>
              <w:top w:val="single" w:sz="4" w:space="0" w:color="000000"/>
              <w:left w:val="single" w:sz="4" w:space="0" w:color="000000"/>
              <w:bottom w:val="single" w:sz="8" w:space="0" w:color="000000"/>
              <w:right w:val="single" w:sz="8" w:space="0" w:color="000000"/>
            </w:tcBorders>
          </w:tcPr>
          <w:p w:rsidR="00DB097B" w:rsidRPr="00DB6DE5" w:rsidRDefault="00DB097B" w:rsidP="00C23397">
            <w:pPr>
              <w:widowControl/>
              <w:autoSpaceDE/>
              <w:autoSpaceDN/>
              <w:jc w:val="right"/>
              <w:rPr>
                <w:rFonts w:ascii="Arial" w:eastAsia="Times New Roman" w:hAnsi="Arial" w:cs="Arial"/>
                <w:sz w:val="16"/>
                <w:szCs w:val="16"/>
                <w:lang w:eastAsia="it-IT"/>
              </w:rPr>
            </w:pPr>
            <w:r w:rsidRPr="00DB6DE5">
              <w:rPr>
                <w:rFonts w:ascii="Arial" w:eastAsia="Times New Roman" w:hAnsi="Arial" w:cs="Arial"/>
                <w:sz w:val="16"/>
                <w:szCs w:val="16"/>
                <w:lang w:val="it-IT" w:eastAsia="it-IT"/>
              </w:rPr>
              <w:t>2.500,00</w:t>
            </w:r>
          </w:p>
        </w:tc>
      </w:tr>
      <w:tr w:rsidR="00DB097B" w:rsidRPr="00DB6DE5" w:rsidTr="00C23397">
        <w:trPr>
          <w:trHeight w:val="300"/>
        </w:trPr>
        <w:tc>
          <w:tcPr>
            <w:tcW w:w="4197" w:type="dxa"/>
            <w:tcBorders>
              <w:top w:val="single" w:sz="8" w:space="0" w:color="000000"/>
              <w:left w:val="single" w:sz="4" w:space="0" w:color="000000"/>
              <w:bottom w:val="single" w:sz="8" w:space="0" w:color="000000"/>
              <w:right w:val="single" w:sz="4" w:space="0" w:color="000000"/>
            </w:tcBorders>
            <w:shd w:val="clear" w:color="auto" w:fill="BDD6EE" w:themeFill="accent1" w:themeFillTint="66"/>
            <w:hideMark/>
          </w:tcPr>
          <w:p w:rsidR="00DB097B" w:rsidRPr="00DB6DE5" w:rsidRDefault="00DB097B" w:rsidP="00C23397">
            <w:pPr>
              <w:pStyle w:val="TableParagraph"/>
              <w:spacing w:before="72"/>
              <w:ind w:left="33"/>
              <w:jc w:val="both"/>
              <w:rPr>
                <w:rFonts w:ascii="Arial" w:hAnsi="Arial" w:cs="Arial"/>
                <w:b/>
                <w:sz w:val="16"/>
                <w:szCs w:val="16"/>
              </w:rPr>
            </w:pPr>
            <w:r w:rsidRPr="00DB6DE5">
              <w:rPr>
                <w:rFonts w:ascii="Arial" w:hAnsi="Arial" w:cs="Arial"/>
                <w:b/>
                <w:w w:val="105"/>
                <w:sz w:val="16"/>
                <w:szCs w:val="16"/>
              </w:rPr>
              <w:t>TOTALE INVESTIMENTI</w:t>
            </w:r>
          </w:p>
        </w:tc>
        <w:tc>
          <w:tcPr>
            <w:tcW w:w="1123" w:type="dxa"/>
            <w:tcBorders>
              <w:top w:val="single" w:sz="8" w:space="0" w:color="000000"/>
              <w:left w:val="single" w:sz="4" w:space="0" w:color="000000"/>
              <w:bottom w:val="single" w:sz="8" w:space="0" w:color="000000"/>
              <w:right w:val="single" w:sz="4" w:space="0" w:color="000000"/>
            </w:tcBorders>
            <w:shd w:val="clear" w:color="auto" w:fill="BDD6EE" w:themeFill="accent1" w:themeFillTint="66"/>
          </w:tcPr>
          <w:p w:rsidR="00DB097B" w:rsidRPr="004110CD" w:rsidRDefault="00DB097B" w:rsidP="00C23397">
            <w:pPr>
              <w:pStyle w:val="TableParagraph"/>
              <w:jc w:val="right"/>
              <w:rPr>
                <w:rFonts w:ascii="Arial" w:hAnsi="Arial" w:cs="Arial"/>
                <w:b/>
                <w:sz w:val="16"/>
                <w:szCs w:val="16"/>
              </w:rPr>
            </w:pPr>
            <w:r w:rsidRPr="004110CD">
              <w:rPr>
                <w:rFonts w:ascii="Arial" w:hAnsi="Arial" w:cs="Arial"/>
                <w:b/>
                <w:sz w:val="16"/>
                <w:szCs w:val="16"/>
              </w:rPr>
              <w:t>668.890,87</w:t>
            </w:r>
          </w:p>
        </w:tc>
        <w:tc>
          <w:tcPr>
            <w:tcW w:w="1402" w:type="dxa"/>
            <w:tcBorders>
              <w:top w:val="single" w:sz="8" w:space="0" w:color="000000"/>
              <w:left w:val="single" w:sz="4" w:space="0" w:color="000000"/>
              <w:bottom w:val="single" w:sz="8" w:space="0" w:color="000000"/>
              <w:right w:val="single" w:sz="4" w:space="0" w:color="000000"/>
            </w:tcBorders>
            <w:shd w:val="clear" w:color="auto" w:fill="BDD6EE" w:themeFill="accent1" w:themeFillTint="66"/>
          </w:tcPr>
          <w:p w:rsidR="00DB097B" w:rsidRPr="004110CD" w:rsidRDefault="00DB097B" w:rsidP="00C23397">
            <w:pPr>
              <w:pStyle w:val="TableParagraph"/>
              <w:jc w:val="both"/>
              <w:rPr>
                <w:rFonts w:ascii="Arial" w:hAnsi="Arial" w:cs="Arial"/>
                <w:b/>
                <w:sz w:val="16"/>
                <w:szCs w:val="16"/>
              </w:rPr>
            </w:pPr>
          </w:p>
        </w:tc>
        <w:tc>
          <w:tcPr>
            <w:tcW w:w="1457" w:type="dxa"/>
            <w:tcBorders>
              <w:top w:val="single" w:sz="8" w:space="0" w:color="000000"/>
              <w:left w:val="single" w:sz="4" w:space="0" w:color="000000"/>
              <w:bottom w:val="single" w:sz="8" w:space="0" w:color="000000"/>
              <w:right w:val="single" w:sz="4" w:space="0" w:color="000000"/>
            </w:tcBorders>
            <w:shd w:val="clear" w:color="auto" w:fill="BDD6EE" w:themeFill="accent1" w:themeFillTint="66"/>
          </w:tcPr>
          <w:p w:rsidR="00DB097B" w:rsidRPr="00DB6DE5" w:rsidRDefault="00DB097B" w:rsidP="00C23397">
            <w:pPr>
              <w:pStyle w:val="TableParagraph"/>
              <w:jc w:val="both"/>
              <w:rPr>
                <w:rFonts w:ascii="Arial" w:hAnsi="Arial" w:cs="Arial"/>
                <w:sz w:val="16"/>
                <w:szCs w:val="16"/>
              </w:rPr>
            </w:pPr>
          </w:p>
        </w:tc>
        <w:tc>
          <w:tcPr>
            <w:tcW w:w="1452" w:type="dxa"/>
            <w:tcBorders>
              <w:top w:val="single" w:sz="8" w:space="0" w:color="000000"/>
              <w:left w:val="single" w:sz="4" w:space="0" w:color="000000"/>
              <w:bottom w:val="single" w:sz="8" w:space="0" w:color="000000"/>
              <w:right w:val="single" w:sz="8" w:space="0" w:color="000000"/>
            </w:tcBorders>
            <w:shd w:val="clear" w:color="auto" w:fill="BDD6EE" w:themeFill="accent1" w:themeFillTint="66"/>
          </w:tcPr>
          <w:p w:rsidR="00DB097B" w:rsidRPr="00DB6DE5" w:rsidRDefault="00DB097B" w:rsidP="00C23397">
            <w:pPr>
              <w:pStyle w:val="TableParagraph"/>
              <w:jc w:val="right"/>
              <w:rPr>
                <w:rFonts w:ascii="Arial" w:hAnsi="Arial" w:cs="Arial"/>
                <w:b/>
                <w:sz w:val="16"/>
                <w:szCs w:val="16"/>
              </w:rPr>
            </w:pPr>
            <w:r w:rsidRPr="00DB6DE5">
              <w:rPr>
                <w:rFonts w:ascii="Arial" w:hAnsi="Arial" w:cs="Arial"/>
                <w:b/>
                <w:sz w:val="16"/>
                <w:szCs w:val="16"/>
              </w:rPr>
              <w:t>668.890,87</w:t>
            </w:r>
          </w:p>
        </w:tc>
      </w:tr>
    </w:tbl>
    <w:p w:rsidR="00DB097B" w:rsidRDefault="00DB097B" w:rsidP="00A10C42">
      <w:pPr>
        <w:pStyle w:val="Corpotesto"/>
        <w:spacing w:before="6"/>
        <w:jc w:val="both"/>
        <w:rPr>
          <w:rFonts w:ascii="Arial" w:hAnsi="Arial" w:cs="Arial"/>
          <w:b/>
          <w:sz w:val="18"/>
          <w:szCs w:val="18"/>
        </w:rPr>
      </w:pPr>
    </w:p>
    <w:p w:rsidR="0000431C" w:rsidRPr="00D56216" w:rsidRDefault="0000431C" w:rsidP="00A10C42">
      <w:pPr>
        <w:pStyle w:val="Corpotesto"/>
        <w:spacing w:line="360" w:lineRule="auto"/>
        <w:ind w:left="192" w:right="931"/>
        <w:jc w:val="both"/>
        <w:rPr>
          <w:rFonts w:ascii="Arial" w:hAnsi="Arial" w:cs="Arial"/>
          <w:sz w:val="18"/>
          <w:szCs w:val="18"/>
        </w:rPr>
      </w:pPr>
      <w:r w:rsidRPr="00D56216">
        <w:rPr>
          <w:rFonts w:ascii="Arial" w:hAnsi="Arial" w:cs="Arial"/>
          <w:sz w:val="18"/>
          <w:szCs w:val="18"/>
        </w:rPr>
        <w:t xml:space="preserve"> </w:t>
      </w:r>
    </w:p>
    <w:p w:rsidR="00F36C9A" w:rsidRDefault="00F36C9A" w:rsidP="004D2B14">
      <w:pPr>
        <w:widowControl/>
        <w:autoSpaceDE/>
        <w:autoSpaceDN/>
        <w:spacing w:line="360" w:lineRule="auto"/>
        <w:ind w:right="705"/>
        <w:jc w:val="both"/>
        <w:rPr>
          <w:rFonts w:ascii="Arial" w:hAnsi="Arial" w:cs="Arial"/>
          <w:sz w:val="18"/>
          <w:szCs w:val="18"/>
        </w:rPr>
      </w:pPr>
      <w:r>
        <w:rPr>
          <w:rFonts w:ascii="Arial" w:hAnsi="Arial" w:cs="Arial"/>
          <w:sz w:val="18"/>
          <w:szCs w:val="18"/>
        </w:rPr>
        <w:t xml:space="preserve">Gli stanziamenti di budget 2021 sono stati definiti in coerenza con le azioni previste dal Piano Strategico per il triennio 2020 – 2022, come riportato nella tabella seguente: </w:t>
      </w:r>
    </w:p>
    <w:p w:rsidR="00F36C9A" w:rsidRDefault="00F36C9A" w:rsidP="00A10C42">
      <w:pPr>
        <w:widowControl/>
        <w:autoSpaceDE/>
        <w:autoSpaceDN/>
        <w:spacing w:line="360" w:lineRule="auto"/>
        <w:jc w:val="both"/>
        <w:rPr>
          <w:rFonts w:ascii="Arial" w:hAnsi="Arial" w:cs="Arial"/>
          <w:sz w:val="18"/>
          <w:szCs w:val="18"/>
        </w:rPr>
      </w:pPr>
    </w:p>
    <w:tbl>
      <w:tblPr>
        <w:tblW w:w="4411" w:type="pct"/>
        <w:jc w:val="center"/>
        <w:tblLayout w:type="fixed"/>
        <w:tblCellMar>
          <w:left w:w="70" w:type="dxa"/>
          <w:right w:w="70" w:type="dxa"/>
        </w:tblCellMar>
        <w:tblLook w:val="04A0" w:firstRow="1" w:lastRow="0" w:firstColumn="1" w:lastColumn="0" w:noHBand="0" w:noVBand="1"/>
      </w:tblPr>
      <w:tblGrid>
        <w:gridCol w:w="7260"/>
        <w:gridCol w:w="1097"/>
        <w:gridCol w:w="1135"/>
      </w:tblGrid>
      <w:tr w:rsidR="00D56216" w:rsidRPr="00D56216" w:rsidTr="00DB097B">
        <w:trPr>
          <w:trHeight w:val="288"/>
          <w:jc w:val="center"/>
        </w:trPr>
        <w:tc>
          <w:tcPr>
            <w:tcW w:w="3824" w:type="pct"/>
            <w:tcBorders>
              <w:top w:val="single" w:sz="4" w:space="0" w:color="auto"/>
              <w:left w:val="single" w:sz="4" w:space="0" w:color="auto"/>
              <w:bottom w:val="single" w:sz="4" w:space="0" w:color="auto"/>
              <w:right w:val="single" w:sz="4" w:space="0" w:color="auto"/>
            </w:tcBorders>
            <w:shd w:val="clear" w:color="000000" w:fill="B8CCE4"/>
            <w:vAlign w:val="bottom"/>
            <w:hideMark/>
          </w:tcPr>
          <w:p w:rsidR="00737E1F" w:rsidRPr="00D56216" w:rsidRDefault="00737E1F" w:rsidP="00A10C42">
            <w:pPr>
              <w:widowControl/>
              <w:autoSpaceDE/>
              <w:autoSpaceDN/>
              <w:jc w:val="both"/>
              <w:rPr>
                <w:rFonts w:ascii="Arial" w:eastAsia="Times New Roman" w:hAnsi="Arial" w:cs="Arial"/>
                <w:b/>
                <w:bCs/>
                <w:sz w:val="16"/>
                <w:szCs w:val="16"/>
                <w:lang w:eastAsia="it-IT"/>
              </w:rPr>
            </w:pPr>
            <w:r w:rsidRPr="00D56216">
              <w:rPr>
                <w:rFonts w:ascii="Arial" w:eastAsia="Times New Roman" w:hAnsi="Arial" w:cs="Arial"/>
                <w:b/>
                <w:bCs/>
                <w:sz w:val="16"/>
                <w:szCs w:val="16"/>
                <w:lang w:eastAsia="it-IT"/>
              </w:rPr>
              <w:t xml:space="preserve">DESCRIZIONE </w:t>
            </w:r>
          </w:p>
        </w:tc>
        <w:tc>
          <w:tcPr>
            <w:tcW w:w="578" w:type="pct"/>
            <w:tcBorders>
              <w:top w:val="single" w:sz="4" w:space="0" w:color="auto"/>
              <w:left w:val="nil"/>
              <w:bottom w:val="single" w:sz="4" w:space="0" w:color="auto"/>
              <w:right w:val="single" w:sz="4" w:space="0" w:color="auto"/>
            </w:tcBorders>
            <w:shd w:val="clear" w:color="000000" w:fill="B8CCE4"/>
            <w:noWrap/>
            <w:vAlign w:val="bottom"/>
            <w:hideMark/>
          </w:tcPr>
          <w:p w:rsidR="00737E1F" w:rsidRPr="00D56216" w:rsidRDefault="00737E1F" w:rsidP="00C605B9">
            <w:pPr>
              <w:widowControl/>
              <w:autoSpaceDE/>
              <w:autoSpaceDN/>
              <w:jc w:val="center"/>
              <w:rPr>
                <w:rFonts w:ascii="Arial" w:eastAsia="Times New Roman" w:hAnsi="Arial" w:cs="Arial"/>
                <w:b/>
                <w:bCs/>
                <w:sz w:val="16"/>
                <w:szCs w:val="16"/>
                <w:lang w:eastAsia="it-IT"/>
              </w:rPr>
            </w:pPr>
            <w:r w:rsidRPr="00D56216">
              <w:rPr>
                <w:rFonts w:ascii="Arial" w:eastAsia="Times New Roman" w:hAnsi="Arial" w:cs="Arial"/>
                <w:b/>
                <w:bCs/>
                <w:sz w:val="16"/>
                <w:szCs w:val="16"/>
                <w:lang w:eastAsia="it-IT"/>
              </w:rPr>
              <w:t>2021</w:t>
            </w:r>
          </w:p>
        </w:tc>
        <w:tc>
          <w:tcPr>
            <w:tcW w:w="598" w:type="pct"/>
            <w:tcBorders>
              <w:top w:val="single" w:sz="4" w:space="0" w:color="auto"/>
              <w:left w:val="nil"/>
              <w:bottom w:val="single" w:sz="4" w:space="0" w:color="auto"/>
              <w:right w:val="single" w:sz="4" w:space="0" w:color="auto"/>
            </w:tcBorders>
            <w:shd w:val="clear" w:color="000000" w:fill="B8CCE4"/>
            <w:noWrap/>
            <w:vAlign w:val="bottom"/>
            <w:hideMark/>
          </w:tcPr>
          <w:p w:rsidR="00737E1F" w:rsidRPr="00D56216" w:rsidRDefault="00737E1F" w:rsidP="00C605B9">
            <w:pPr>
              <w:widowControl/>
              <w:autoSpaceDE/>
              <w:autoSpaceDN/>
              <w:jc w:val="center"/>
              <w:rPr>
                <w:rFonts w:ascii="Arial" w:eastAsia="Times New Roman" w:hAnsi="Arial" w:cs="Arial"/>
                <w:b/>
                <w:bCs/>
                <w:sz w:val="16"/>
                <w:szCs w:val="16"/>
                <w:lang w:eastAsia="it-IT"/>
              </w:rPr>
            </w:pPr>
            <w:r w:rsidRPr="00D56216">
              <w:rPr>
                <w:rFonts w:ascii="Arial" w:eastAsia="Times New Roman" w:hAnsi="Arial" w:cs="Arial"/>
                <w:b/>
                <w:bCs/>
                <w:sz w:val="16"/>
                <w:szCs w:val="16"/>
                <w:lang w:eastAsia="it-IT"/>
              </w:rPr>
              <w:t>2020</w:t>
            </w:r>
          </w:p>
        </w:tc>
      </w:tr>
      <w:tr w:rsidR="00D56216" w:rsidRPr="00D56216" w:rsidTr="00DB097B">
        <w:trPr>
          <w:trHeight w:val="288"/>
          <w:jc w:val="center"/>
        </w:trPr>
        <w:tc>
          <w:tcPr>
            <w:tcW w:w="3824" w:type="pct"/>
            <w:tcBorders>
              <w:top w:val="nil"/>
              <w:left w:val="single" w:sz="4" w:space="0" w:color="auto"/>
              <w:bottom w:val="single" w:sz="4" w:space="0" w:color="auto"/>
              <w:right w:val="single" w:sz="4" w:space="0" w:color="auto"/>
            </w:tcBorders>
            <w:shd w:val="clear" w:color="auto" w:fill="auto"/>
            <w:vAlign w:val="bottom"/>
            <w:hideMark/>
          </w:tcPr>
          <w:p w:rsidR="00737E1F" w:rsidRPr="00D56216" w:rsidRDefault="005A386E" w:rsidP="00A10C42">
            <w:pPr>
              <w:widowControl/>
              <w:autoSpaceDE/>
              <w:autoSpaceDN/>
              <w:jc w:val="both"/>
              <w:rPr>
                <w:rFonts w:ascii="Arial" w:eastAsia="Times New Roman" w:hAnsi="Arial" w:cs="Arial"/>
                <w:sz w:val="16"/>
                <w:szCs w:val="16"/>
                <w:lang w:eastAsia="it-IT"/>
              </w:rPr>
            </w:pPr>
            <w:r w:rsidRPr="00D56216">
              <w:rPr>
                <w:rFonts w:ascii="Arial" w:eastAsia="Times New Roman" w:hAnsi="Arial" w:cs="Arial"/>
                <w:sz w:val="16"/>
                <w:szCs w:val="16"/>
                <w:lang w:eastAsia="it-IT"/>
              </w:rPr>
              <w:t xml:space="preserve"> Remunerazione dei ricercatori che svolgono attività didattica  </w:t>
            </w:r>
          </w:p>
        </w:tc>
        <w:tc>
          <w:tcPr>
            <w:tcW w:w="578" w:type="pct"/>
            <w:tcBorders>
              <w:top w:val="nil"/>
              <w:left w:val="nil"/>
              <w:bottom w:val="single" w:sz="4" w:space="0" w:color="auto"/>
              <w:right w:val="single" w:sz="4" w:space="0" w:color="auto"/>
            </w:tcBorders>
            <w:shd w:val="clear" w:color="auto" w:fill="auto"/>
            <w:noWrap/>
            <w:vAlign w:val="bottom"/>
            <w:hideMark/>
          </w:tcPr>
          <w:p w:rsidR="00737E1F" w:rsidRPr="00D56216" w:rsidRDefault="00737E1F" w:rsidP="00C605B9">
            <w:pPr>
              <w:widowControl/>
              <w:autoSpaceDE/>
              <w:autoSpaceDN/>
              <w:jc w:val="right"/>
              <w:rPr>
                <w:rFonts w:ascii="Arial" w:eastAsia="Times New Roman" w:hAnsi="Arial" w:cs="Arial"/>
                <w:sz w:val="16"/>
                <w:szCs w:val="16"/>
                <w:lang w:eastAsia="it-IT"/>
              </w:rPr>
            </w:pPr>
            <w:r w:rsidRPr="00D56216">
              <w:rPr>
                <w:rFonts w:ascii="Arial" w:eastAsia="Times New Roman" w:hAnsi="Arial" w:cs="Arial"/>
                <w:sz w:val="16"/>
                <w:szCs w:val="16"/>
                <w:lang w:eastAsia="it-IT"/>
              </w:rPr>
              <w:t xml:space="preserve">     80.000,00 </w:t>
            </w:r>
          </w:p>
        </w:tc>
        <w:tc>
          <w:tcPr>
            <w:tcW w:w="598" w:type="pct"/>
            <w:tcBorders>
              <w:top w:val="nil"/>
              <w:left w:val="nil"/>
              <w:bottom w:val="single" w:sz="4" w:space="0" w:color="auto"/>
              <w:right w:val="single" w:sz="4" w:space="0" w:color="auto"/>
            </w:tcBorders>
            <w:shd w:val="clear" w:color="auto" w:fill="auto"/>
            <w:noWrap/>
            <w:vAlign w:val="bottom"/>
            <w:hideMark/>
          </w:tcPr>
          <w:p w:rsidR="00737E1F" w:rsidRPr="00D56216" w:rsidRDefault="00737E1F" w:rsidP="00C605B9">
            <w:pPr>
              <w:widowControl/>
              <w:autoSpaceDE/>
              <w:autoSpaceDN/>
              <w:jc w:val="right"/>
              <w:rPr>
                <w:rFonts w:ascii="Arial" w:eastAsia="Times New Roman" w:hAnsi="Arial" w:cs="Arial"/>
                <w:sz w:val="16"/>
                <w:szCs w:val="16"/>
                <w:lang w:eastAsia="it-IT"/>
              </w:rPr>
            </w:pPr>
            <w:r w:rsidRPr="00D56216">
              <w:rPr>
                <w:rFonts w:ascii="Arial" w:eastAsia="Times New Roman" w:hAnsi="Arial" w:cs="Arial"/>
                <w:sz w:val="16"/>
                <w:szCs w:val="16"/>
                <w:lang w:eastAsia="it-IT"/>
              </w:rPr>
              <w:t xml:space="preserve">     80.000,00 </w:t>
            </w:r>
          </w:p>
        </w:tc>
      </w:tr>
      <w:tr w:rsidR="00D56216" w:rsidRPr="00D56216" w:rsidTr="00DB097B">
        <w:trPr>
          <w:trHeight w:val="288"/>
          <w:jc w:val="center"/>
        </w:trPr>
        <w:tc>
          <w:tcPr>
            <w:tcW w:w="3824" w:type="pct"/>
            <w:tcBorders>
              <w:top w:val="nil"/>
              <w:left w:val="single" w:sz="4" w:space="0" w:color="auto"/>
              <w:bottom w:val="single" w:sz="4" w:space="0" w:color="auto"/>
              <w:right w:val="single" w:sz="4" w:space="0" w:color="auto"/>
            </w:tcBorders>
            <w:shd w:val="clear" w:color="auto" w:fill="auto"/>
            <w:vAlign w:val="bottom"/>
            <w:hideMark/>
          </w:tcPr>
          <w:p w:rsidR="00737E1F" w:rsidRPr="00D56216" w:rsidRDefault="005A386E" w:rsidP="006F30F1">
            <w:pPr>
              <w:widowControl/>
              <w:autoSpaceDE/>
              <w:autoSpaceDN/>
              <w:jc w:val="both"/>
              <w:rPr>
                <w:rFonts w:ascii="Arial" w:eastAsia="Times New Roman" w:hAnsi="Arial" w:cs="Arial"/>
                <w:sz w:val="16"/>
                <w:szCs w:val="16"/>
                <w:lang w:eastAsia="it-IT"/>
              </w:rPr>
            </w:pPr>
            <w:r w:rsidRPr="00D56216">
              <w:rPr>
                <w:rFonts w:ascii="Arial" w:eastAsia="Times New Roman" w:hAnsi="Arial" w:cs="Arial"/>
                <w:sz w:val="16"/>
                <w:szCs w:val="16"/>
                <w:lang w:eastAsia="it-IT"/>
              </w:rPr>
              <w:t xml:space="preserve"> Remuner</w:t>
            </w:r>
            <w:r w:rsidR="006F30F1">
              <w:rPr>
                <w:rFonts w:ascii="Arial" w:eastAsia="Times New Roman" w:hAnsi="Arial" w:cs="Arial"/>
                <w:sz w:val="16"/>
                <w:szCs w:val="16"/>
                <w:lang w:eastAsia="it-IT"/>
              </w:rPr>
              <w:t>azione dell’attività didattica del Corso di S</w:t>
            </w:r>
            <w:r w:rsidRPr="00D56216">
              <w:rPr>
                <w:rFonts w:ascii="Arial" w:eastAsia="Times New Roman" w:hAnsi="Arial" w:cs="Arial"/>
                <w:sz w:val="16"/>
                <w:szCs w:val="16"/>
                <w:lang w:eastAsia="it-IT"/>
              </w:rPr>
              <w:t xml:space="preserve">cienze </w:t>
            </w:r>
            <w:r w:rsidR="006F30F1">
              <w:rPr>
                <w:rFonts w:ascii="Arial" w:eastAsia="Times New Roman" w:hAnsi="Arial" w:cs="Arial"/>
                <w:sz w:val="16"/>
                <w:szCs w:val="16"/>
                <w:lang w:eastAsia="it-IT"/>
              </w:rPr>
              <w:t>M</w:t>
            </w:r>
            <w:r w:rsidRPr="00D56216">
              <w:rPr>
                <w:rFonts w:ascii="Arial" w:eastAsia="Times New Roman" w:hAnsi="Arial" w:cs="Arial"/>
                <w:sz w:val="16"/>
                <w:szCs w:val="16"/>
                <w:lang w:eastAsia="it-IT"/>
              </w:rPr>
              <w:t xml:space="preserve">otorie </w:t>
            </w:r>
          </w:p>
        </w:tc>
        <w:tc>
          <w:tcPr>
            <w:tcW w:w="578" w:type="pct"/>
            <w:tcBorders>
              <w:top w:val="nil"/>
              <w:left w:val="nil"/>
              <w:bottom w:val="single" w:sz="4" w:space="0" w:color="auto"/>
              <w:right w:val="single" w:sz="4" w:space="0" w:color="auto"/>
            </w:tcBorders>
            <w:shd w:val="clear" w:color="auto" w:fill="auto"/>
            <w:noWrap/>
            <w:vAlign w:val="bottom"/>
            <w:hideMark/>
          </w:tcPr>
          <w:p w:rsidR="00737E1F" w:rsidRPr="00D56216" w:rsidRDefault="00737E1F" w:rsidP="00C605B9">
            <w:pPr>
              <w:widowControl/>
              <w:autoSpaceDE/>
              <w:autoSpaceDN/>
              <w:jc w:val="right"/>
              <w:rPr>
                <w:rFonts w:ascii="Arial" w:eastAsia="Times New Roman" w:hAnsi="Arial" w:cs="Arial"/>
                <w:sz w:val="16"/>
                <w:szCs w:val="16"/>
                <w:lang w:eastAsia="it-IT"/>
              </w:rPr>
            </w:pPr>
            <w:r w:rsidRPr="00D56216">
              <w:rPr>
                <w:rFonts w:ascii="Arial" w:eastAsia="Times New Roman" w:hAnsi="Arial" w:cs="Arial"/>
                <w:sz w:val="16"/>
                <w:szCs w:val="16"/>
                <w:lang w:eastAsia="it-IT"/>
              </w:rPr>
              <w:t xml:space="preserve">     25.000,00 </w:t>
            </w:r>
          </w:p>
        </w:tc>
        <w:tc>
          <w:tcPr>
            <w:tcW w:w="598" w:type="pct"/>
            <w:tcBorders>
              <w:top w:val="nil"/>
              <w:left w:val="nil"/>
              <w:bottom w:val="single" w:sz="4" w:space="0" w:color="auto"/>
              <w:right w:val="single" w:sz="4" w:space="0" w:color="auto"/>
            </w:tcBorders>
            <w:shd w:val="clear" w:color="auto" w:fill="auto"/>
            <w:noWrap/>
            <w:vAlign w:val="bottom"/>
            <w:hideMark/>
          </w:tcPr>
          <w:p w:rsidR="00737E1F" w:rsidRPr="00D56216" w:rsidRDefault="00737E1F" w:rsidP="00C605B9">
            <w:pPr>
              <w:widowControl/>
              <w:autoSpaceDE/>
              <w:autoSpaceDN/>
              <w:jc w:val="right"/>
              <w:rPr>
                <w:rFonts w:ascii="Arial" w:eastAsia="Times New Roman" w:hAnsi="Arial" w:cs="Arial"/>
                <w:sz w:val="16"/>
                <w:szCs w:val="16"/>
                <w:lang w:eastAsia="it-IT"/>
              </w:rPr>
            </w:pPr>
            <w:r w:rsidRPr="00D56216">
              <w:rPr>
                <w:rFonts w:ascii="Arial" w:eastAsia="Times New Roman" w:hAnsi="Arial" w:cs="Arial"/>
                <w:sz w:val="16"/>
                <w:szCs w:val="16"/>
                <w:lang w:eastAsia="it-IT"/>
              </w:rPr>
              <w:t xml:space="preserve">     25.000,00 </w:t>
            </w:r>
          </w:p>
        </w:tc>
      </w:tr>
      <w:tr w:rsidR="00D56216" w:rsidRPr="00D56216" w:rsidTr="00DB097B">
        <w:trPr>
          <w:trHeight w:val="576"/>
          <w:jc w:val="center"/>
        </w:trPr>
        <w:tc>
          <w:tcPr>
            <w:tcW w:w="3824" w:type="pct"/>
            <w:tcBorders>
              <w:top w:val="nil"/>
              <w:left w:val="single" w:sz="4" w:space="0" w:color="auto"/>
              <w:bottom w:val="single" w:sz="4" w:space="0" w:color="auto"/>
              <w:right w:val="single" w:sz="4" w:space="0" w:color="auto"/>
            </w:tcBorders>
            <w:shd w:val="clear" w:color="auto" w:fill="auto"/>
            <w:vAlign w:val="bottom"/>
            <w:hideMark/>
          </w:tcPr>
          <w:p w:rsidR="00737E1F" w:rsidRPr="00D56216" w:rsidRDefault="005A386E" w:rsidP="00A10C42">
            <w:pPr>
              <w:widowControl/>
              <w:autoSpaceDE/>
              <w:autoSpaceDN/>
              <w:jc w:val="both"/>
              <w:rPr>
                <w:rFonts w:ascii="Arial" w:eastAsia="Times New Roman" w:hAnsi="Arial" w:cs="Arial"/>
                <w:sz w:val="16"/>
                <w:szCs w:val="16"/>
                <w:lang w:eastAsia="it-IT"/>
              </w:rPr>
            </w:pPr>
            <w:r w:rsidRPr="00D56216">
              <w:rPr>
                <w:rFonts w:ascii="Arial" w:eastAsia="Times New Roman" w:hAnsi="Arial" w:cs="Arial"/>
                <w:sz w:val="16"/>
                <w:szCs w:val="16"/>
                <w:lang w:eastAsia="it-IT"/>
              </w:rPr>
              <w:t xml:space="preserve"> Remunerazione dell’attività didattica per i corsi di lingua straniera </w:t>
            </w:r>
          </w:p>
        </w:tc>
        <w:tc>
          <w:tcPr>
            <w:tcW w:w="578" w:type="pct"/>
            <w:tcBorders>
              <w:top w:val="nil"/>
              <w:left w:val="nil"/>
              <w:bottom w:val="single" w:sz="4" w:space="0" w:color="auto"/>
              <w:right w:val="single" w:sz="4" w:space="0" w:color="auto"/>
            </w:tcBorders>
            <w:shd w:val="clear" w:color="auto" w:fill="auto"/>
            <w:noWrap/>
            <w:vAlign w:val="bottom"/>
            <w:hideMark/>
          </w:tcPr>
          <w:p w:rsidR="00737E1F" w:rsidRPr="00D56216" w:rsidRDefault="00737E1F" w:rsidP="00C605B9">
            <w:pPr>
              <w:widowControl/>
              <w:autoSpaceDE/>
              <w:autoSpaceDN/>
              <w:jc w:val="right"/>
              <w:rPr>
                <w:rFonts w:ascii="Arial" w:eastAsia="Times New Roman" w:hAnsi="Arial" w:cs="Arial"/>
                <w:sz w:val="16"/>
                <w:szCs w:val="16"/>
                <w:lang w:eastAsia="it-IT"/>
              </w:rPr>
            </w:pPr>
            <w:r w:rsidRPr="00D56216">
              <w:rPr>
                <w:rFonts w:ascii="Arial" w:eastAsia="Times New Roman" w:hAnsi="Arial" w:cs="Arial"/>
                <w:sz w:val="16"/>
                <w:szCs w:val="16"/>
                <w:lang w:eastAsia="it-IT"/>
              </w:rPr>
              <w:t xml:space="preserve">     25.000,00 </w:t>
            </w:r>
          </w:p>
        </w:tc>
        <w:tc>
          <w:tcPr>
            <w:tcW w:w="598" w:type="pct"/>
            <w:tcBorders>
              <w:top w:val="nil"/>
              <w:left w:val="nil"/>
              <w:bottom w:val="single" w:sz="4" w:space="0" w:color="auto"/>
              <w:right w:val="single" w:sz="4" w:space="0" w:color="auto"/>
            </w:tcBorders>
            <w:shd w:val="clear" w:color="auto" w:fill="auto"/>
            <w:noWrap/>
            <w:vAlign w:val="bottom"/>
            <w:hideMark/>
          </w:tcPr>
          <w:p w:rsidR="00737E1F" w:rsidRPr="00D56216" w:rsidRDefault="00737E1F" w:rsidP="00C605B9">
            <w:pPr>
              <w:widowControl/>
              <w:autoSpaceDE/>
              <w:autoSpaceDN/>
              <w:jc w:val="right"/>
              <w:rPr>
                <w:rFonts w:ascii="Arial" w:eastAsia="Times New Roman" w:hAnsi="Arial" w:cs="Arial"/>
                <w:sz w:val="16"/>
                <w:szCs w:val="16"/>
                <w:lang w:eastAsia="it-IT"/>
              </w:rPr>
            </w:pPr>
            <w:r w:rsidRPr="00D56216">
              <w:rPr>
                <w:rFonts w:ascii="Arial" w:eastAsia="Times New Roman" w:hAnsi="Arial" w:cs="Arial"/>
                <w:sz w:val="16"/>
                <w:szCs w:val="16"/>
                <w:lang w:eastAsia="it-IT"/>
              </w:rPr>
              <w:t xml:space="preserve">                    </w:t>
            </w:r>
            <w:r w:rsidR="00C605B9" w:rsidRPr="00D56216">
              <w:rPr>
                <w:rFonts w:ascii="Arial" w:eastAsia="Times New Roman" w:hAnsi="Arial" w:cs="Arial"/>
                <w:sz w:val="16"/>
                <w:szCs w:val="16"/>
                <w:lang w:eastAsia="it-IT"/>
              </w:rPr>
              <w:t>0,00</w:t>
            </w:r>
            <w:r w:rsidRPr="00D56216">
              <w:rPr>
                <w:rFonts w:ascii="Arial" w:eastAsia="Times New Roman" w:hAnsi="Arial" w:cs="Arial"/>
                <w:sz w:val="16"/>
                <w:szCs w:val="16"/>
                <w:lang w:eastAsia="it-IT"/>
              </w:rPr>
              <w:t xml:space="preserve">   </w:t>
            </w:r>
          </w:p>
        </w:tc>
      </w:tr>
      <w:tr w:rsidR="00D56216" w:rsidRPr="00D56216" w:rsidTr="00DB097B">
        <w:trPr>
          <w:trHeight w:val="576"/>
          <w:jc w:val="center"/>
        </w:trPr>
        <w:tc>
          <w:tcPr>
            <w:tcW w:w="3824" w:type="pct"/>
            <w:tcBorders>
              <w:top w:val="nil"/>
              <w:left w:val="single" w:sz="4" w:space="0" w:color="auto"/>
              <w:bottom w:val="single" w:sz="4" w:space="0" w:color="auto"/>
              <w:right w:val="single" w:sz="4" w:space="0" w:color="auto"/>
            </w:tcBorders>
            <w:shd w:val="clear" w:color="auto" w:fill="auto"/>
            <w:vAlign w:val="bottom"/>
            <w:hideMark/>
          </w:tcPr>
          <w:p w:rsidR="00737E1F" w:rsidRPr="00D56216" w:rsidRDefault="005A386E" w:rsidP="00A10C42">
            <w:pPr>
              <w:widowControl/>
              <w:autoSpaceDE/>
              <w:autoSpaceDN/>
              <w:jc w:val="both"/>
              <w:rPr>
                <w:rFonts w:ascii="Arial" w:eastAsia="Times New Roman" w:hAnsi="Arial" w:cs="Arial"/>
                <w:sz w:val="16"/>
                <w:szCs w:val="16"/>
                <w:lang w:eastAsia="it-IT"/>
              </w:rPr>
            </w:pPr>
            <w:r w:rsidRPr="00D56216">
              <w:rPr>
                <w:rFonts w:ascii="Arial" w:eastAsia="Times New Roman" w:hAnsi="Arial" w:cs="Arial"/>
                <w:sz w:val="16"/>
                <w:szCs w:val="16"/>
                <w:lang w:eastAsia="it-IT"/>
              </w:rPr>
              <w:t xml:space="preserve">Servizi agli studenti (part time, cofinanziamento borse erasmus, attività autogestite dagli studenti) </w:t>
            </w:r>
          </w:p>
        </w:tc>
        <w:tc>
          <w:tcPr>
            <w:tcW w:w="578" w:type="pct"/>
            <w:tcBorders>
              <w:top w:val="nil"/>
              <w:left w:val="nil"/>
              <w:bottom w:val="single" w:sz="4" w:space="0" w:color="auto"/>
              <w:right w:val="single" w:sz="4" w:space="0" w:color="auto"/>
            </w:tcBorders>
            <w:shd w:val="clear" w:color="auto" w:fill="auto"/>
            <w:noWrap/>
            <w:vAlign w:val="bottom"/>
            <w:hideMark/>
          </w:tcPr>
          <w:p w:rsidR="00737E1F" w:rsidRPr="00D56216" w:rsidRDefault="00737E1F" w:rsidP="00C605B9">
            <w:pPr>
              <w:widowControl/>
              <w:autoSpaceDE/>
              <w:autoSpaceDN/>
              <w:jc w:val="right"/>
              <w:rPr>
                <w:rFonts w:ascii="Arial" w:eastAsia="Times New Roman" w:hAnsi="Arial" w:cs="Arial"/>
                <w:sz w:val="16"/>
                <w:szCs w:val="16"/>
                <w:lang w:eastAsia="it-IT"/>
              </w:rPr>
            </w:pPr>
            <w:r w:rsidRPr="00D56216">
              <w:rPr>
                <w:rFonts w:ascii="Arial" w:eastAsia="Times New Roman" w:hAnsi="Arial" w:cs="Arial"/>
                <w:sz w:val="16"/>
                <w:szCs w:val="16"/>
                <w:lang w:eastAsia="it-IT"/>
              </w:rPr>
              <w:t xml:space="preserve">   160.000,00 </w:t>
            </w:r>
          </w:p>
        </w:tc>
        <w:tc>
          <w:tcPr>
            <w:tcW w:w="598" w:type="pct"/>
            <w:tcBorders>
              <w:top w:val="nil"/>
              <w:left w:val="nil"/>
              <w:bottom w:val="single" w:sz="4" w:space="0" w:color="auto"/>
              <w:right w:val="single" w:sz="4" w:space="0" w:color="auto"/>
            </w:tcBorders>
            <w:shd w:val="clear" w:color="auto" w:fill="auto"/>
            <w:noWrap/>
            <w:vAlign w:val="bottom"/>
            <w:hideMark/>
          </w:tcPr>
          <w:p w:rsidR="00737E1F" w:rsidRPr="00D56216" w:rsidRDefault="00737E1F" w:rsidP="00C605B9">
            <w:pPr>
              <w:widowControl/>
              <w:autoSpaceDE/>
              <w:autoSpaceDN/>
              <w:jc w:val="right"/>
              <w:rPr>
                <w:rFonts w:ascii="Arial" w:eastAsia="Times New Roman" w:hAnsi="Arial" w:cs="Arial"/>
                <w:sz w:val="16"/>
                <w:szCs w:val="16"/>
                <w:lang w:eastAsia="it-IT"/>
              </w:rPr>
            </w:pPr>
            <w:r w:rsidRPr="00D56216">
              <w:rPr>
                <w:rFonts w:ascii="Arial" w:eastAsia="Times New Roman" w:hAnsi="Arial" w:cs="Arial"/>
                <w:sz w:val="16"/>
                <w:szCs w:val="16"/>
                <w:lang w:eastAsia="it-IT"/>
              </w:rPr>
              <w:t xml:space="preserve">   160.000,00 </w:t>
            </w:r>
          </w:p>
        </w:tc>
      </w:tr>
      <w:tr w:rsidR="00D56216" w:rsidRPr="00D56216" w:rsidTr="00DB097B">
        <w:trPr>
          <w:trHeight w:val="288"/>
          <w:jc w:val="center"/>
        </w:trPr>
        <w:tc>
          <w:tcPr>
            <w:tcW w:w="3824" w:type="pct"/>
            <w:tcBorders>
              <w:top w:val="nil"/>
              <w:left w:val="single" w:sz="4" w:space="0" w:color="auto"/>
              <w:bottom w:val="single" w:sz="4" w:space="0" w:color="auto"/>
              <w:right w:val="single" w:sz="4" w:space="0" w:color="auto"/>
            </w:tcBorders>
            <w:shd w:val="clear" w:color="auto" w:fill="auto"/>
            <w:vAlign w:val="bottom"/>
            <w:hideMark/>
          </w:tcPr>
          <w:p w:rsidR="00737E1F" w:rsidRPr="00D56216" w:rsidRDefault="005A386E" w:rsidP="009D388E">
            <w:pPr>
              <w:widowControl/>
              <w:autoSpaceDE/>
              <w:autoSpaceDN/>
              <w:jc w:val="both"/>
              <w:rPr>
                <w:rFonts w:ascii="Arial" w:eastAsia="Times New Roman" w:hAnsi="Arial" w:cs="Arial"/>
                <w:sz w:val="16"/>
                <w:szCs w:val="16"/>
                <w:lang w:eastAsia="it-IT"/>
              </w:rPr>
            </w:pPr>
            <w:r w:rsidRPr="00D56216">
              <w:rPr>
                <w:rFonts w:ascii="Arial" w:eastAsia="Times New Roman" w:hAnsi="Arial" w:cs="Arial"/>
                <w:sz w:val="16"/>
                <w:szCs w:val="16"/>
                <w:lang w:eastAsia="it-IT"/>
              </w:rPr>
              <w:t xml:space="preserve"> P</w:t>
            </w:r>
            <w:r w:rsidR="009D388E">
              <w:rPr>
                <w:rFonts w:ascii="Arial" w:eastAsia="Times New Roman" w:hAnsi="Arial" w:cs="Arial"/>
                <w:sz w:val="16"/>
                <w:szCs w:val="16"/>
                <w:lang w:eastAsia="it-IT"/>
              </w:rPr>
              <w:t>RA</w:t>
            </w:r>
            <w:r w:rsidRPr="00D56216">
              <w:rPr>
                <w:rFonts w:ascii="Arial" w:eastAsia="Times New Roman" w:hAnsi="Arial" w:cs="Arial"/>
                <w:sz w:val="16"/>
                <w:szCs w:val="16"/>
                <w:lang w:eastAsia="it-IT"/>
              </w:rPr>
              <w:t xml:space="preserve"> 2021 </w:t>
            </w:r>
          </w:p>
        </w:tc>
        <w:tc>
          <w:tcPr>
            <w:tcW w:w="578" w:type="pct"/>
            <w:tcBorders>
              <w:top w:val="nil"/>
              <w:left w:val="nil"/>
              <w:bottom w:val="single" w:sz="4" w:space="0" w:color="auto"/>
              <w:right w:val="single" w:sz="4" w:space="0" w:color="auto"/>
            </w:tcBorders>
            <w:shd w:val="clear" w:color="auto" w:fill="auto"/>
            <w:noWrap/>
            <w:vAlign w:val="bottom"/>
            <w:hideMark/>
          </w:tcPr>
          <w:p w:rsidR="00737E1F" w:rsidRPr="00D56216" w:rsidRDefault="00737E1F" w:rsidP="00C605B9">
            <w:pPr>
              <w:widowControl/>
              <w:autoSpaceDE/>
              <w:autoSpaceDN/>
              <w:jc w:val="right"/>
              <w:rPr>
                <w:rFonts w:ascii="Arial" w:eastAsia="Times New Roman" w:hAnsi="Arial" w:cs="Arial"/>
                <w:sz w:val="16"/>
                <w:szCs w:val="16"/>
                <w:lang w:eastAsia="it-IT"/>
              </w:rPr>
            </w:pPr>
            <w:r w:rsidRPr="00D56216">
              <w:rPr>
                <w:rFonts w:ascii="Arial" w:eastAsia="Times New Roman" w:hAnsi="Arial" w:cs="Arial"/>
                <w:sz w:val="16"/>
                <w:szCs w:val="16"/>
                <w:lang w:eastAsia="it-IT"/>
              </w:rPr>
              <w:t xml:space="preserve">   200.000,00 </w:t>
            </w:r>
          </w:p>
        </w:tc>
        <w:tc>
          <w:tcPr>
            <w:tcW w:w="598" w:type="pct"/>
            <w:tcBorders>
              <w:top w:val="nil"/>
              <w:left w:val="nil"/>
              <w:bottom w:val="single" w:sz="4" w:space="0" w:color="auto"/>
              <w:right w:val="single" w:sz="4" w:space="0" w:color="auto"/>
            </w:tcBorders>
            <w:shd w:val="clear" w:color="auto" w:fill="auto"/>
            <w:noWrap/>
            <w:vAlign w:val="bottom"/>
            <w:hideMark/>
          </w:tcPr>
          <w:p w:rsidR="00737E1F" w:rsidRPr="00D56216" w:rsidRDefault="00737E1F" w:rsidP="00C605B9">
            <w:pPr>
              <w:widowControl/>
              <w:autoSpaceDE/>
              <w:autoSpaceDN/>
              <w:jc w:val="right"/>
              <w:rPr>
                <w:rFonts w:ascii="Arial" w:eastAsia="Times New Roman" w:hAnsi="Arial" w:cs="Arial"/>
                <w:sz w:val="16"/>
                <w:szCs w:val="16"/>
                <w:lang w:eastAsia="it-IT"/>
              </w:rPr>
            </w:pPr>
            <w:r w:rsidRPr="00D56216">
              <w:rPr>
                <w:rFonts w:ascii="Arial" w:eastAsia="Times New Roman" w:hAnsi="Arial" w:cs="Arial"/>
                <w:sz w:val="16"/>
                <w:szCs w:val="16"/>
                <w:lang w:eastAsia="it-IT"/>
              </w:rPr>
              <w:t xml:space="preserve">   168.000,00 </w:t>
            </w:r>
          </w:p>
        </w:tc>
      </w:tr>
      <w:tr w:rsidR="00D56216" w:rsidRPr="00D56216" w:rsidTr="00DB097B">
        <w:trPr>
          <w:trHeight w:val="288"/>
          <w:jc w:val="center"/>
        </w:trPr>
        <w:tc>
          <w:tcPr>
            <w:tcW w:w="3824" w:type="pct"/>
            <w:tcBorders>
              <w:top w:val="nil"/>
              <w:left w:val="single" w:sz="4" w:space="0" w:color="auto"/>
              <w:bottom w:val="single" w:sz="4" w:space="0" w:color="auto"/>
              <w:right w:val="single" w:sz="4" w:space="0" w:color="auto"/>
            </w:tcBorders>
            <w:shd w:val="clear" w:color="auto" w:fill="auto"/>
            <w:vAlign w:val="bottom"/>
            <w:hideMark/>
          </w:tcPr>
          <w:p w:rsidR="00737E1F" w:rsidRPr="00D56216" w:rsidRDefault="005A386E" w:rsidP="00DB6F8D">
            <w:pPr>
              <w:widowControl/>
              <w:autoSpaceDE/>
              <w:autoSpaceDN/>
              <w:jc w:val="both"/>
              <w:rPr>
                <w:rFonts w:ascii="Arial" w:eastAsia="Times New Roman" w:hAnsi="Arial" w:cs="Arial"/>
                <w:sz w:val="16"/>
                <w:szCs w:val="16"/>
                <w:lang w:eastAsia="it-IT"/>
              </w:rPr>
            </w:pPr>
            <w:r w:rsidRPr="00D56216">
              <w:rPr>
                <w:rFonts w:ascii="Arial" w:eastAsia="Times New Roman" w:hAnsi="Arial" w:cs="Arial"/>
                <w:sz w:val="16"/>
                <w:szCs w:val="16"/>
                <w:lang w:eastAsia="it-IT"/>
              </w:rPr>
              <w:t xml:space="preserve"> Servizio </w:t>
            </w:r>
            <w:r w:rsidR="009D388E">
              <w:rPr>
                <w:rFonts w:ascii="Arial" w:eastAsia="Times New Roman" w:hAnsi="Arial" w:cs="Arial"/>
                <w:sz w:val="16"/>
                <w:szCs w:val="16"/>
                <w:lang w:eastAsia="it-IT"/>
              </w:rPr>
              <w:t>G</w:t>
            </w:r>
            <w:r w:rsidRPr="00D56216">
              <w:rPr>
                <w:rFonts w:ascii="Arial" w:eastAsia="Times New Roman" w:hAnsi="Arial" w:cs="Arial"/>
                <w:sz w:val="16"/>
                <w:szCs w:val="16"/>
                <w:lang w:eastAsia="it-IT"/>
              </w:rPr>
              <w:t xml:space="preserve">rant </w:t>
            </w:r>
            <w:r w:rsidR="00DB6F8D">
              <w:rPr>
                <w:rFonts w:ascii="Arial" w:eastAsia="Times New Roman" w:hAnsi="Arial" w:cs="Arial"/>
                <w:sz w:val="16"/>
                <w:szCs w:val="16"/>
                <w:lang w:eastAsia="it-IT"/>
              </w:rPr>
              <w:t>O</w:t>
            </w:r>
            <w:r w:rsidRPr="00D56216">
              <w:rPr>
                <w:rFonts w:ascii="Arial" w:eastAsia="Times New Roman" w:hAnsi="Arial" w:cs="Arial"/>
                <w:sz w:val="16"/>
                <w:szCs w:val="16"/>
                <w:lang w:eastAsia="it-IT"/>
              </w:rPr>
              <w:t xml:space="preserve">ffice </w:t>
            </w:r>
          </w:p>
        </w:tc>
        <w:tc>
          <w:tcPr>
            <w:tcW w:w="578" w:type="pct"/>
            <w:tcBorders>
              <w:top w:val="nil"/>
              <w:left w:val="nil"/>
              <w:bottom w:val="single" w:sz="4" w:space="0" w:color="auto"/>
              <w:right w:val="single" w:sz="4" w:space="0" w:color="auto"/>
            </w:tcBorders>
            <w:shd w:val="clear" w:color="auto" w:fill="auto"/>
            <w:noWrap/>
            <w:vAlign w:val="bottom"/>
            <w:hideMark/>
          </w:tcPr>
          <w:p w:rsidR="00737E1F" w:rsidRPr="00D56216" w:rsidRDefault="00737E1F" w:rsidP="00C605B9">
            <w:pPr>
              <w:widowControl/>
              <w:autoSpaceDE/>
              <w:autoSpaceDN/>
              <w:jc w:val="right"/>
              <w:rPr>
                <w:rFonts w:ascii="Arial" w:eastAsia="Times New Roman" w:hAnsi="Arial" w:cs="Arial"/>
                <w:sz w:val="16"/>
                <w:szCs w:val="16"/>
                <w:lang w:eastAsia="it-IT"/>
              </w:rPr>
            </w:pPr>
            <w:r w:rsidRPr="00D56216">
              <w:rPr>
                <w:rFonts w:ascii="Arial" w:eastAsia="Times New Roman" w:hAnsi="Arial" w:cs="Arial"/>
                <w:sz w:val="16"/>
                <w:szCs w:val="16"/>
                <w:lang w:eastAsia="it-IT"/>
              </w:rPr>
              <w:t xml:space="preserve">     10.000,00 </w:t>
            </w:r>
          </w:p>
        </w:tc>
        <w:tc>
          <w:tcPr>
            <w:tcW w:w="598" w:type="pct"/>
            <w:tcBorders>
              <w:top w:val="nil"/>
              <w:left w:val="nil"/>
              <w:bottom w:val="single" w:sz="4" w:space="0" w:color="auto"/>
              <w:right w:val="single" w:sz="4" w:space="0" w:color="auto"/>
            </w:tcBorders>
            <w:shd w:val="clear" w:color="auto" w:fill="auto"/>
            <w:noWrap/>
            <w:vAlign w:val="bottom"/>
            <w:hideMark/>
          </w:tcPr>
          <w:p w:rsidR="00737E1F" w:rsidRPr="00D56216" w:rsidRDefault="00737E1F" w:rsidP="00C605B9">
            <w:pPr>
              <w:widowControl/>
              <w:autoSpaceDE/>
              <w:autoSpaceDN/>
              <w:jc w:val="right"/>
              <w:rPr>
                <w:rFonts w:ascii="Arial" w:eastAsia="Times New Roman" w:hAnsi="Arial" w:cs="Arial"/>
                <w:sz w:val="16"/>
                <w:szCs w:val="16"/>
                <w:lang w:eastAsia="it-IT"/>
              </w:rPr>
            </w:pPr>
            <w:r w:rsidRPr="00D56216">
              <w:rPr>
                <w:rFonts w:ascii="Arial" w:eastAsia="Times New Roman" w:hAnsi="Arial" w:cs="Arial"/>
                <w:sz w:val="16"/>
                <w:szCs w:val="16"/>
                <w:lang w:eastAsia="it-IT"/>
              </w:rPr>
              <w:t xml:space="preserve">                    </w:t>
            </w:r>
            <w:r w:rsidR="00C605B9" w:rsidRPr="00D56216">
              <w:rPr>
                <w:rFonts w:ascii="Arial" w:eastAsia="Times New Roman" w:hAnsi="Arial" w:cs="Arial"/>
                <w:sz w:val="16"/>
                <w:szCs w:val="16"/>
                <w:lang w:eastAsia="it-IT"/>
              </w:rPr>
              <w:t>0,00</w:t>
            </w:r>
            <w:r w:rsidRPr="00D56216">
              <w:rPr>
                <w:rFonts w:ascii="Arial" w:eastAsia="Times New Roman" w:hAnsi="Arial" w:cs="Arial"/>
                <w:sz w:val="16"/>
                <w:szCs w:val="16"/>
                <w:lang w:eastAsia="it-IT"/>
              </w:rPr>
              <w:t xml:space="preserve">   </w:t>
            </w:r>
          </w:p>
        </w:tc>
      </w:tr>
      <w:tr w:rsidR="00D56216" w:rsidRPr="00D56216" w:rsidTr="00DB097B">
        <w:trPr>
          <w:trHeight w:val="288"/>
          <w:jc w:val="center"/>
        </w:trPr>
        <w:tc>
          <w:tcPr>
            <w:tcW w:w="3824" w:type="pct"/>
            <w:tcBorders>
              <w:top w:val="nil"/>
              <w:left w:val="single" w:sz="4" w:space="0" w:color="auto"/>
              <w:bottom w:val="single" w:sz="4" w:space="0" w:color="auto"/>
              <w:right w:val="single" w:sz="4" w:space="0" w:color="auto"/>
            </w:tcBorders>
            <w:shd w:val="clear" w:color="auto" w:fill="auto"/>
            <w:vAlign w:val="bottom"/>
            <w:hideMark/>
          </w:tcPr>
          <w:p w:rsidR="00737E1F" w:rsidRPr="00D56216" w:rsidRDefault="00714BFB" w:rsidP="00A10C42">
            <w:pPr>
              <w:widowControl/>
              <w:autoSpaceDE/>
              <w:autoSpaceDN/>
              <w:jc w:val="both"/>
              <w:rPr>
                <w:rFonts w:ascii="Arial" w:eastAsia="Times New Roman" w:hAnsi="Arial" w:cs="Arial"/>
                <w:sz w:val="16"/>
                <w:szCs w:val="16"/>
                <w:lang w:eastAsia="it-IT"/>
              </w:rPr>
            </w:pPr>
            <w:r w:rsidRPr="00D56216">
              <w:rPr>
                <w:rFonts w:ascii="Arial" w:eastAsia="Times New Roman" w:hAnsi="Arial" w:cs="Arial"/>
                <w:sz w:val="16"/>
                <w:szCs w:val="16"/>
                <w:lang w:eastAsia="it-IT"/>
              </w:rPr>
              <w:t xml:space="preserve"> Strategia HR</w:t>
            </w:r>
          </w:p>
        </w:tc>
        <w:tc>
          <w:tcPr>
            <w:tcW w:w="578" w:type="pct"/>
            <w:tcBorders>
              <w:top w:val="nil"/>
              <w:left w:val="nil"/>
              <w:bottom w:val="single" w:sz="4" w:space="0" w:color="auto"/>
              <w:right w:val="single" w:sz="4" w:space="0" w:color="auto"/>
            </w:tcBorders>
            <w:shd w:val="clear" w:color="auto" w:fill="auto"/>
            <w:noWrap/>
            <w:vAlign w:val="bottom"/>
            <w:hideMark/>
          </w:tcPr>
          <w:p w:rsidR="00737E1F" w:rsidRPr="00D56216" w:rsidRDefault="00737E1F" w:rsidP="00C605B9">
            <w:pPr>
              <w:widowControl/>
              <w:autoSpaceDE/>
              <w:autoSpaceDN/>
              <w:jc w:val="right"/>
              <w:rPr>
                <w:rFonts w:ascii="Arial" w:eastAsia="Times New Roman" w:hAnsi="Arial" w:cs="Arial"/>
                <w:sz w:val="16"/>
                <w:szCs w:val="16"/>
                <w:lang w:eastAsia="it-IT"/>
              </w:rPr>
            </w:pPr>
            <w:r w:rsidRPr="00D56216">
              <w:rPr>
                <w:rFonts w:ascii="Arial" w:eastAsia="Times New Roman" w:hAnsi="Arial" w:cs="Arial"/>
                <w:sz w:val="16"/>
                <w:szCs w:val="16"/>
                <w:lang w:eastAsia="it-IT"/>
              </w:rPr>
              <w:t xml:space="preserve">     15.000,00 </w:t>
            </w:r>
          </w:p>
        </w:tc>
        <w:tc>
          <w:tcPr>
            <w:tcW w:w="598" w:type="pct"/>
            <w:tcBorders>
              <w:top w:val="nil"/>
              <w:left w:val="nil"/>
              <w:bottom w:val="single" w:sz="4" w:space="0" w:color="auto"/>
              <w:right w:val="single" w:sz="4" w:space="0" w:color="auto"/>
            </w:tcBorders>
            <w:shd w:val="clear" w:color="auto" w:fill="auto"/>
            <w:noWrap/>
            <w:vAlign w:val="bottom"/>
            <w:hideMark/>
          </w:tcPr>
          <w:p w:rsidR="00737E1F" w:rsidRPr="00D56216" w:rsidRDefault="00737E1F" w:rsidP="00C605B9">
            <w:pPr>
              <w:widowControl/>
              <w:autoSpaceDE/>
              <w:autoSpaceDN/>
              <w:jc w:val="right"/>
              <w:rPr>
                <w:rFonts w:ascii="Arial" w:eastAsia="Times New Roman" w:hAnsi="Arial" w:cs="Arial"/>
                <w:sz w:val="16"/>
                <w:szCs w:val="16"/>
                <w:lang w:eastAsia="it-IT"/>
              </w:rPr>
            </w:pPr>
            <w:r w:rsidRPr="00D56216">
              <w:rPr>
                <w:rFonts w:ascii="Arial" w:eastAsia="Times New Roman" w:hAnsi="Arial" w:cs="Arial"/>
                <w:sz w:val="16"/>
                <w:szCs w:val="16"/>
                <w:lang w:eastAsia="it-IT"/>
              </w:rPr>
              <w:t xml:space="preserve">     10.000,00 </w:t>
            </w:r>
          </w:p>
        </w:tc>
      </w:tr>
      <w:tr w:rsidR="00D56216" w:rsidRPr="00D56216" w:rsidTr="00DB097B">
        <w:trPr>
          <w:trHeight w:val="288"/>
          <w:jc w:val="center"/>
        </w:trPr>
        <w:tc>
          <w:tcPr>
            <w:tcW w:w="3824" w:type="pct"/>
            <w:tcBorders>
              <w:top w:val="nil"/>
              <w:left w:val="single" w:sz="4" w:space="0" w:color="auto"/>
              <w:bottom w:val="single" w:sz="4" w:space="0" w:color="auto"/>
              <w:right w:val="single" w:sz="4" w:space="0" w:color="auto"/>
            </w:tcBorders>
            <w:shd w:val="clear" w:color="auto" w:fill="auto"/>
            <w:vAlign w:val="bottom"/>
            <w:hideMark/>
          </w:tcPr>
          <w:p w:rsidR="00737E1F" w:rsidRPr="00D56216" w:rsidRDefault="005A386E" w:rsidP="00A10C42">
            <w:pPr>
              <w:widowControl/>
              <w:autoSpaceDE/>
              <w:autoSpaceDN/>
              <w:jc w:val="both"/>
              <w:rPr>
                <w:rFonts w:ascii="Arial" w:eastAsia="Times New Roman" w:hAnsi="Arial" w:cs="Arial"/>
                <w:sz w:val="16"/>
                <w:szCs w:val="16"/>
                <w:lang w:eastAsia="it-IT"/>
              </w:rPr>
            </w:pPr>
            <w:r w:rsidRPr="00D56216">
              <w:rPr>
                <w:rFonts w:ascii="Arial" w:eastAsia="Times New Roman" w:hAnsi="Arial" w:cs="Arial"/>
                <w:sz w:val="16"/>
                <w:szCs w:val="16"/>
                <w:lang w:eastAsia="it-IT"/>
              </w:rPr>
              <w:t xml:space="preserve"> Orientamento e tutorato </w:t>
            </w:r>
          </w:p>
        </w:tc>
        <w:tc>
          <w:tcPr>
            <w:tcW w:w="578" w:type="pct"/>
            <w:tcBorders>
              <w:top w:val="nil"/>
              <w:left w:val="nil"/>
              <w:bottom w:val="single" w:sz="4" w:space="0" w:color="auto"/>
              <w:right w:val="single" w:sz="4" w:space="0" w:color="auto"/>
            </w:tcBorders>
            <w:shd w:val="clear" w:color="auto" w:fill="auto"/>
            <w:noWrap/>
            <w:vAlign w:val="bottom"/>
            <w:hideMark/>
          </w:tcPr>
          <w:p w:rsidR="00737E1F" w:rsidRPr="00D56216" w:rsidRDefault="00737E1F" w:rsidP="00C605B9">
            <w:pPr>
              <w:widowControl/>
              <w:autoSpaceDE/>
              <w:autoSpaceDN/>
              <w:jc w:val="right"/>
              <w:rPr>
                <w:rFonts w:ascii="Arial" w:eastAsia="Times New Roman" w:hAnsi="Arial" w:cs="Arial"/>
                <w:sz w:val="16"/>
                <w:szCs w:val="16"/>
                <w:lang w:eastAsia="it-IT"/>
              </w:rPr>
            </w:pPr>
            <w:r w:rsidRPr="00D56216">
              <w:rPr>
                <w:rFonts w:ascii="Arial" w:eastAsia="Times New Roman" w:hAnsi="Arial" w:cs="Arial"/>
                <w:sz w:val="16"/>
                <w:szCs w:val="16"/>
                <w:lang w:eastAsia="it-IT"/>
              </w:rPr>
              <w:t xml:space="preserve">   100.000,00 </w:t>
            </w:r>
          </w:p>
        </w:tc>
        <w:tc>
          <w:tcPr>
            <w:tcW w:w="598" w:type="pct"/>
            <w:tcBorders>
              <w:top w:val="nil"/>
              <w:left w:val="nil"/>
              <w:bottom w:val="single" w:sz="4" w:space="0" w:color="auto"/>
              <w:right w:val="single" w:sz="4" w:space="0" w:color="auto"/>
            </w:tcBorders>
            <w:shd w:val="clear" w:color="auto" w:fill="auto"/>
            <w:noWrap/>
            <w:vAlign w:val="bottom"/>
            <w:hideMark/>
          </w:tcPr>
          <w:p w:rsidR="00737E1F" w:rsidRPr="00D56216" w:rsidRDefault="00737E1F" w:rsidP="00C605B9">
            <w:pPr>
              <w:widowControl/>
              <w:autoSpaceDE/>
              <w:autoSpaceDN/>
              <w:jc w:val="right"/>
              <w:rPr>
                <w:rFonts w:ascii="Arial" w:eastAsia="Times New Roman" w:hAnsi="Arial" w:cs="Arial"/>
                <w:sz w:val="16"/>
                <w:szCs w:val="16"/>
                <w:lang w:eastAsia="it-IT"/>
              </w:rPr>
            </w:pPr>
            <w:r w:rsidRPr="00D56216">
              <w:rPr>
                <w:rFonts w:ascii="Arial" w:eastAsia="Times New Roman" w:hAnsi="Arial" w:cs="Arial"/>
                <w:sz w:val="16"/>
                <w:szCs w:val="16"/>
                <w:lang w:eastAsia="it-IT"/>
              </w:rPr>
              <w:t xml:space="preserve">     70.000,00 </w:t>
            </w:r>
          </w:p>
        </w:tc>
      </w:tr>
      <w:tr w:rsidR="00D56216" w:rsidRPr="00D56216" w:rsidTr="00DB097B">
        <w:trPr>
          <w:trHeight w:val="288"/>
          <w:jc w:val="center"/>
        </w:trPr>
        <w:tc>
          <w:tcPr>
            <w:tcW w:w="3824" w:type="pct"/>
            <w:tcBorders>
              <w:top w:val="nil"/>
              <w:left w:val="single" w:sz="4" w:space="0" w:color="auto"/>
              <w:bottom w:val="single" w:sz="4" w:space="0" w:color="auto"/>
              <w:right w:val="single" w:sz="4" w:space="0" w:color="auto"/>
            </w:tcBorders>
            <w:shd w:val="clear" w:color="auto" w:fill="auto"/>
            <w:vAlign w:val="bottom"/>
            <w:hideMark/>
          </w:tcPr>
          <w:p w:rsidR="00737E1F" w:rsidRPr="00D56216" w:rsidRDefault="005A386E" w:rsidP="00A10C42">
            <w:pPr>
              <w:widowControl/>
              <w:autoSpaceDE/>
              <w:autoSpaceDN/>
              <w:jc w:val="both"/>
              <w:rPr>
                <w:rFonts w:ascii="Arial" w:eastAsia="Times New Roman" w:hAnsi="Arial" w:cs="Arial"/>
                <w:sz w:val="16"/>
                <w:szCs w:val="16"/>
                <w:lang w:eastAsia="it-IT"/>
              </w:rPr>
            </w:pPr>
            <w:r w:rsidRPr="00D56216">
              <w:rPr>
                <w:rFonts w:ascii="Arial" w:eastAsia="Times New Roman" w:hAnsi="Arial" w:cs="Arial"/>
                <w:sz w:val="16"/>
                <w:szCs w:val="16"/>
                <w:lang w:eastAsia="it-IT"/>
              </w:rPr>
              <w:t xml:space="preserve"> Comunicazione </w:t>
            </w:r>
          </w:p>
        </w:tc>
        <w:tc>
          <w:tcPr>
            <w:tcW w:w="578" w:type="pct"/>
            <w:tcBorders>
              <w:top w:val="nil"/>
              <w:left w:val="nil"/>
              <w:bottom w:val="single" w:sz="4" w:space="0" w:color="auto"/>
              <w:right w:val="single" w:sz="4" w:space="0" w:color="auto"/>
            </w:tcBorders>
            <w:shd w:val="clear" w:color="auto" w:fill="auto"/>
            <w:noWrap/>
            <w:vAlign w:val="bottom"/>
            <w:hideMark/>
          </w:tcPr>
          <w:p w:rsidR="00737E1F" w:rsidRPr="00D56216" w:rsidRDefault="00737E1F" w:rsidP="00C605B9">
            <w:pPr>
              <w:widowControl/>
              <w:autoSpaceDE/>
              <w:autoSpaceDN/>
              <w:jc w:val="right"/>
              <w:rPr>
                <w:rFonts w:ascii="Arial" w:eastAsia="Times New Roman" w:hAnsi="Arial" w:cs="Arial"/>
                <w:sz w:val="16"/>
                <w:szCs w:val="16"/>
                <w:lang w:eastAsia="it-IT"/>
              </w:rPr>
            </w:pPr>
            <w:r w:rsidRPr="00D56216">
              <w:rPr>
                <w:rFonts w:ascii="Arial" w:eastAsia="Times New Roman" w:hAnsi="Arial" w:cs="Arial"/>
                <w:sz w:val="16"/>
                <w:szCs w:val="16"/>
                <w:lang w:eastAsia="it-IT"/>
              </w:rPr>
              <w:t xml:space="preserve">     70.000,00 </w:t>
            </w:r>
          </w:p>
        </w:tc>
        <w:tc>
          <w:tcPr>
            <w:tcW w:w="598" w:type="pct"/>
            <w:tcBorders>
              <w:top w:val="nil"/>
              <w:left w:val="nil"/>
              <w:bottom w:val="single" w:sz="4" w:space="0" w:color="auto"/>
              <w:right w:val="single" w:sz="4" w:space="0" w:color="auto"/>
            </w:tcBorders>
            <w:shd w:val="clear" w:color="auto" w:fill="auto"/>
            <w:noWrap/>
            <w:vAlign w:val="bottom"/>
            <w:hideMark/>
          </w:tcPr>
          <w:p w:rsidR="00737E1F" w:rsidRPr="00D56216" w:rsidRDefault="00737E1F" w:rsidP="00C605B9">
            <w:pPr>
              <w:widowControl/>
              <w:autoSpaceDE/>
              <w:autoSpaceDN/>
              <w:jc w:val="right"/>
              <w:rPr>
                <w:rFonts w:ascii="Arial" w:eastAsia="Times New Roman" w:hAnsi="Arial" w:cs="Arial"/>
                <w:sz w:val="16"/>
                <w:szCs w:val="16"/>
                <w:lang w:eastAsia="it-IT"/>
              </w:rPr>
            </w:pPr>
            <w:r w:rsidRPr="00D56216">
              <w:rPr>
                <w:rFonts w:ascii="Arial" w:eastAsia="Times New Roman" w:hAnsi="Arial" w:cs="Arial"/>
                <w:sz w:val="16"/>
                <w:szCs w:val="16"/>
                <w:lang w:eastAsia="it-IT"/>
              </w:rPr>
              <w:t xml:space="preserve">     50.000,00 </w:t>
            </w:r>
          </w:p>
        </w:tc>
      </w:tr>
      <w:tr w:rsidR="00D56216" w:rsidRPr="00D56216" w:rsidTr="00DB097B">
        <w:trPr>
          <w:trHeight w:val="288"/>
          <w:jc w:val="center"/>
        </w:trPr>
        <w:tc>
          <w:tcPr>
            <w:tcW w:w="3824" w:type="pct"/>
            <w:tcBorders>
              <w:top w:val="nil"/>
              <w:left w:val="single" w:sz="4" w:space="0" w:color="auto"/>
              <w:bottom w:val="single" w:sz="4" w:space="0" w:color="auto"/>
              <w:right w:val="single" w:sz="4" w:space="0" w:color="auto"/>
            </w:tcBorders>
            <w:shd w:val="clear" w:color="auto" w:fill="auto"/>
            <w:vAlign w:val="bottom"/>
            <w:hideMark/>
          </w:tcPr>
          <w:p w:rsidR="00737E1F" w:rsidRPr="00D56216" w:rsidRDefault="005A386E" w:rsidP="00A10C42">
            <w:pPr>
              <w:widowControl/>
              <w:autoSpaceDE/>
              <w:autoSpaceDN/>
              <w:jc w:val="both"/>
              <w:rPr>
                <w:rFonts w:ascii="Arial" w:eastAsia="Times New Roman" w:hAnsi="Arial" w:cs="Arial"/>
                <w:sz w:val="16"/>
                <w:szCs w:val="16"/>
                <w:lang w:eastAsia="it-IT"/>
              </w:rPr>
            </w:pPr>
            <w:r w:rsidRPr="00D56216">
              <w:rPr>
                <w:rFonts w:ascii="Arial" w:eastAsia="Times New Roman" w:hAnsi="Arial" w:cs="Arial"/>
                <w:sz w:val="16"/>
                <w:szCs w:val="16"/>
                <w:lang w:eastAsia="it-IT"/>
              </w:rPr>
              <w:t xml:space="preserve"> Cofinanziamento mobilita' iinternazionale </w:t>
            </w:r>
          </w:p>
        </w:tc>
        <w:tc>
          <w:tcPr>
            <w:tcW w:w="578" w:type="pct"/>
            <w:tcBorders>
              <w:top w:val="nil"/>
              <w:left w:val="nil"/>
              <w:bottom w:val="single" w:sz="4" w:space="0" w:color="auto"/>
              <w:right w:val="single" w:sz="4" w:space="0" w:color="auto"/>
            </w:tcBorders>
            <w:shd w:val="clear" w:color="auto" w:fill="auto"/>
            <w:noWrap/>
            <w:vAlign w:val="bottom"/>
            <w:hideMark/>
          </w:tcPr>
          <w:p w:rsidR="00737E1F" w:rsidRPr="00D56216" w:rsidRDefault="00737E1F" w:rsidP="00C605B9">
            <w:pPr>
              <w:widowControl/>
              <w:autoSpaceDE/>
              <w:autoSpaceDN/>
              <w:jc w:val="right"/>
              <w:rPr>
                <w:rFonts w:ascii="Arial" w:eastAsia="Times New Roman" w:hAnsi="Arial" w:cs="Arial"/>
                <w:sz w:val="16"/>
                <w:szCs w:val="16"/>
                <w:lang w:eastAsia="it-IT"/>
              </w:rPr>
            </w:pPr>
            <w:r w:rsidRPr="00D56216">
              <w:rPr>
                <w:rFonts w:ascii="Arial" w:eastAsia="Times New Roman" w:hAnsi="Arial" w:cs="Arial"/>
                <w:sz w:val="16"/>
                <w:szCs w:val="16"/>
                <w:lang w:eastAsia="it-IT"/>
              </w:rPr>
              <w:t xml:space="preserve">   200.000,00 </w:t>
            </w:r>
          </w:p>
        </w:tc>
        <w:tc>
          <w:tcPr>
            <w:tcW w:w="598" w:type="pct"/>
            <w:tcBorders>
              <w:top w:val="nil"/>
              <w:left w:val="nil"/>
              <w:bottom w:val="single" w:sz="4" w:space="0" w:color="auto"/>
              <w:right w:val="single" w:sz="4" w:space="0" w:color="auto"/>
            </w:tcBorders>
            <w:shd w:val="clear" w:color="auto" w:fill="auto"/>
            <w:noWrap/>
            <w:vAlign w:val="bottom"/>
            <w:hideMark/>
          </w:tcPr>
          <w:p w:rsidR="00737E1F" w:rsidRPr="00D56216" w:rsidRDefault="00737E1F" w:rsidP="00C605B9">
            <w:pPr>
              <w:widowControl/>
              <w:autoSpaceDE/>
              <w:autoSpaceDN/>
              <w:jc w:val="right"/>
              <w:rPr>
                <w:rFonts w:ascii="Arial" w:eastAsia="Times New Roman" w:hAnsi="Arial" w:cs="Arial"/>
                <w:sz w:val="16"/>
                <w:szCs w:val="16"/>
                <w:lang w:eastAsia="it-IT"/>
              </w:rPr>
            </w:pPr>
            <w:r w:rsidRPr="00D56216">
              <w:rPr>
                <w:rFonts w:ascii="Arial" w:eastAsia="Times New Roman" w:hAnsi="Arial" w:cs="Arial"/>
                <w:sz w:val="16"/>
                <w:szCs w:val="16"/>
                <w:lang w:eastAsia="it-IT"/>
              </w:rPr>
              <w:t xml:space="preserve">   200.000,00 </w:t>
            </w:r>
          </w:p>
        </w:tc>
      </w:tr>
      <w:tr w:rsidR="00D56216" w:rsidRPr="00D56216" w:rsidTr="00DB097B">
        <w:trPr>
          <w:trHeight w:val="288"/>
          <w:jc w:val="center"/>
        </w:trPr>
        <w:tc>
          <w:tcPr>
            <w:tcW w:w="3824" w:type="pct"/>
            <w:tcBorders>
              <w:top w:val="nil"/>
              <w:left w:val="single" w:sz="4" w:space="0" w:color="auto"/>
              <w:bottom w:val="single" w:sz="4" w:space="0" w:color="auto"/>
              <w:right w:val="single" w:sz="4" w:space="0" w:color="auto"/>
            </w:tcBorders>
            <w:shd w:val="clear" w:color="auto" w:fill="auto"/>
            <w:vAlign w:val="bottom"/>
            <w:hideMark/>
          </w:tcPr>
          <w:p w:rsidR="00737E1F" w:rsidRPr="00D56216" w:rsidRDefault="005A386E" w:rsidP="00A10C42">
            <w:pPr>
              <w:widowControl/>
              <w:autoSpaceDE/>
              <w:autoSpaceDN/>
              <w:jc w:val="both"/>
              <w:rPr>
                <w:rFonts w:ascii="Arial" w:eastAsia="Times New Roman" w:hAnsi="Arial" w:cs="Arial"/>
                <w:sz w:val="16"/>
                <w:szCs w:val="16"/>
                <w:lang w:eastAsia="it-IT"/>
              </w:rPr>
            </w:pPr>
            <w:r w:rsidRPr="00D56216">
              <w:rPr>
                <w:rFonts w:ascii="Arial" w:eastAsia="Times New Roman" w:hAnsi="Arial" w:cs="Arial"/>
                <w:sz w:val="16"/>
                <w:szCs w:val="16"/>
                <w:lang w:eastAsia="it-IT"/>
              </w:rPr>
              <w:t xml:space="preserve"> Cofinanziamento funzionamento dipartimenti </w:t>
            </w:r>
          </w:p>
        </w:tc>
        <w:tc>
          <w:tcPr>
            <w:tcW w:w="578" w:type="pct"/>
            <w:tcBorders>
              <w:top w:val="nil"/>
              <w:left w:val="nil"/>
              <w:bottom w:val="single" w:sz="4" w:space="0" w:color="auto"/>
              <w:right w:val="single" w:sz="4" w:space="0" w:color="auto"/>
            </w:tcBorders>
            <w:shd w:val="clear" w:color="auto" w:fill="auto"/>
            <w:noWrap/>
            <w:vAlign w:val="bottom"/>
            <w:hideMark/>
          </w:tcPr>
          <w:p w:rsidR="00737E1F" w:rsidRPr="00D56216" w:rsidRDefault="00737E1F" w:rsidP="00C605B9">
            <w:pPr>
              <w:widowControl/>
              <w:autoSpaceDE/>
              <w:autoSpaceDN/>
              <w:jc w:val="right"/>
              <w:rPr>
                <w:rFonts w:ascii="Arial" w:eastAsia="Times New Roman" w:hAnsi="Arial" w:cs="Arial"/>
                <w:sz w:val="16"/>
                <w:szCs w:val="16"/>
                <w:lang w:eastAsia="it-IT"/>
              </w:rPr>
            </w:pPr>
            <w:r w:rsidRPr="00D56216">
              <w:rPr>
                <w:rFonts w:ascii="Arial" w:eastAsia="Times New Roman" w:hAnsi="Arial" w:cs="Arial"/>
                <w:sz w:val="16"/>
                <w:szCs w:val="16"/>
                <w:lang w:eastAsia="it-IT"/>
              </w:rPr>
              <w:t xml:space="preserve">   142.000,00 </w:t>
            </w:r>
          </w:p>
        </w:tc>
        <w:tc>
          <w:tcPr>
            <w:tcW w:w="598" w:type="pct"/>
            <w:tcBorders>
              <w:top w:val="nil"/>
              <w:left w:val="nil"/>
              <w:bottom w:val="single" w:sz="4" w:space="0" w:color="auto"/>
              <w:right w:val="single" w:sz="4" w:space="0" w:color="auto"/>
            </w:tcBorders>
            <w:shd w:val="clear" w:color="auto" w:fill="auto"/>
            <w:noWrap/>
            <w:vAlign w:val="bottom"/>
            <w:hideMark/>
          </w:tcPr>
          <w:p w:rsidR="00737E1F" w:rsidRPr="00D56216" w:rsidRDefault="00737E1F" w:rsidP="00C605B9">
            <w:pPr>
              <w:widowControl/>
              <w:autoSpaceDE/>
              <w:autoSpaceDN/>
              <w:jc w:val="right"/>
              <w:rPr>
                <w:rFonts w:ascii="Arial" w:eastAsia="Times New Roman" w:hAnsi="Arial" w:cs="Arial"/>
                <w:sz w:val="16"/>
                <w:szCs w:val="16"/>
                <w:lang w:eastAsia="it-IT"/>
              </w:rPr>
            </w:pPr>
            <w:r w:rsidRPr="00D56216">
              <w:rPr>
                <w:rFonts w:ascii="Arial" w:eastAsia="Times New Roman" w:hAnsi="Arial" w:cs="Arial"/>
                <w:sz w:val="16"/>
                <w:szCs w:val="16"/>
                <w:lang w:eastAsia="it-IT"/>
              </w:rPr>
              <w:t xml:space="preserve">   120.000,00 </w:t>
            </w:r>
          </w:p>
        </w:tc>
      </w:tr>
      <w:tr w:rsidR="00D56216" w:rsidRPr="00D56216" w:rsidTr="00DB097B">
        <w:trPr>
          <w:trHeight w:val="288"/>
          <w:jc w:val="center"/>
        </w:trPr>
        <w:tc>
          <w:tcPr>
            <w:tcW w:w="3824" w:type="pct"/>
            <w:tcBorders>
              <w:top w:val="nil"/>
              <w:left w:val="single" w:sz="4" w:space="0" w:color="auto"/>
              <w:bottom w:val="single" w:sz="4" w:space="0" w:color="auto"/>
              <w:right w:val="single" w:sz="4" w:space="0" w:color="auto"/>
            </w:tcBorders>
            <w:shd w:val="clear" w:color="auto" w:fill="auto"/>
            <w:vAlign w:val="bottom"/>
            <w:hideMark/>
          </w:tcPr>
          <w:p w:rsidR="00737E1F" w:rsidRPr="00D56216" w:rsidRDefault="00714BFB" w:rsidP="00A10C42">
            <w:pPr>
              <w:widowControl/>
              <w:autoSpaceDE/>
              <w:autoSpaceDN/>
              <w:jc w:val="both"/>
              <w:rPr>
                <w:rFonts w:ascii="Arial" w:eastAsia="Times New Roman" w:hAnsi="Arial" w:cs="Arial"/>
                <w:sz w:val="16"/>
                <w:szCs w:val="16"/>
                <w:lang w:eastAsia="it-IT"/>
              </w:rPr>
            </w:pPr>
            <w:r w:rsidRPr="00D56216">
              <w:rPr>
                <w:rFonts w:ascii="Arial" w:eastAsia="Times New Roman" w:hAnsi="Arial" w:cs="Arial"/>
                <w:sz w:val="16"/>
                <w:szCs w:val="16"/>
                <w:lang w:eastAsia="it-IT"/>
              </w:rPr>
              <w:t xml:space="preserve"> Sostenibilità</w:t>
            </w:r>
            <w:r w:rsidR="005A386E" w:rsidRPr="00D56216">
              <w:rPr>
                <w:rFonts w:ascii="Arial" w:eastAsia="Times New Roman" w:hAnsi="Arial" w:cs="Arial"/>
                <w:sz w:val="16"/>
                <w:szCs w:val="16"/>
                <w:lang w:eastAsia="it-IT"/>
              </w:rPr>
              <w:t xml:space="preserve">  ambientale </w:t>
            </w:r>
          </w:p>
        </w:tc>
        <w:tc>
          <w:tcPr>
            <w:tcW w:w="578" w:type="pct"/>
            <w:tcBorders>
              <w:top w:val="nil"/>
              <w:left w:val="nil"/>
              <w:bottom w:val="single" w:sz="4" w:space="0" w:color="auto"/>
              <w:right w:val="single" w:sz="4" w:space="0" w:color="auto"/>
            </w:tcBorders>
            <w:shd w:val="clear" w:color="auto" w:fill="auto"/>
            <w:noWrap/>
            <w:vAlign w:val="bottom"/>
            <w:hideMark/>
          </w:tcPr>
          <w:p w:rsidR="00737E1F" w:rsidRPr="00D56216" w:rsidRDefault="00737E1F" w:rsidP="00C605B9">
            <w:pPr>
              <w:widowControl/>
              <w:autoSpaceDE/>
              <w:autoSpaceDN/>
              <w:jc w:val="right"/>
              <w:rPr>
                <w:rFonts w:ascii="Arial" w:eastAsia="Times New Roman" w:hAnsi="Arial" w:cs="Arial"/>
                <w:sz w:val="16"/>
                <w:szCs w:val="16"/>
                <w:lang w:eastAsia="it-IT"/>
              </w:rPr>
            </w:pPr>
            <w:r w:rsidRPr="00D56216">
              <w:rPr>
                <w:rFonts w:ascii="Arial" w:eastAsia="Times New Roman" w:hAnsi="Arial" w:cs="Arial"/>
                <w:sz w:val="16"/>
                <w:szCs w:val="16"/>
                <w:lang w:eastAsia="it-IT"/>
              </w:rPr>
              <w:t xml:space="preserve">     10.000,00 </w:t>
            </w:r>
          </w:p>
        </w:tc>
        <w:tc>
          <w:tcPr>
            <w:tcW w:w="598" w:type="pct"/>
            <w:tcBorders>
              <w:top w:val="nil"/>
              <w:left w:val="nil"/>
              <w:bottom w:val="single" w:sz="4" w:space="0" w:color="auto"/>
              <w:right w:val="single" w:sz="4" w:space="0" w:color="auto"/>
            </w:tcBorders>
            <w:shd w:val="clear" w:color="auto" w:fill="auto"/>
            <w:noWrap/>
            <w:vAlign w:val="bottom"/>
            <w:hideMark/>
          </w:tcPr>
          <w:p w:rsidR="00737E1F" w:rsidRPr="00D56216" w:rsidRDefault="00737E1F" w:rsidP="00C605B9">
            <w:pPr>
              <w:widowControl/>
              <w:autoSpaceDE/>
              <w:autoSpaceDN/>
              <w:jc w:val="right"/>
              <w:rPr>
                <w:rFonts w:ascii="Arial" w:eastAsia="Times New Roman" w:hAnsi="Arial" w:cs="Arial"/>
                <w:sz w:val="16"/>
                <w:szCs w:val="16"/>
                <w:lang w:eastAsia="it-IT"/>
              </w:rPr>
            </w:pPr>
            <w:r w:rsidRPr="00D56216">
              <w:rPr>
                <w:rFonts w:ascii="Arial" w:eastAsia="Times New Roman" w:hAnsi="Arial" w:cs="Arial"/>
                <w:sz w:val="16"/>
                <w:szCs w:val="16"/>
                <w:lang w:eastAsia="it-IT"/>
              </w:rPr>
              <w:t xml:space="preserve">                    </w:t>
            </w:r>
            <w:r w:rsidR="00C605B9" w:rsidRPr="00D56216">
              <w:rPr>
                <w:rFonts w:ascii="Arial" w:eastAsia="Times New Roman" w:hAnsi="Arial" w:cs="Arial"/>
                <w:sz w:val="16"/>
                <w:szCs w:val="16"/>
                <w:lang w:eastAsia="it-IT"/>
              </w:rPr>
              <w:t>0,00</w:t>
            </w:r>
            <w:r w:rsidRPr="00D56216">
              <w:rPr>
                <w:rFonts w:ascii="Arial" w:eastAsia="Times New Roman" w:hAnsi="Arial" w:cs="Arial"/>
                <w:sz w:val="16"/>
                <w:szCs w:val="16"/>
                <w:lang w:eastAsia="it-IT"/>
              </w:rPr>
              <w:t xml:space="preserve">   </w:t>
            </w:r>
          </w:p>
        </w:tc>
      </w:tr>
      <w:tr w:rsidR="00D56216" w:rsidRPr="00D56216" w:rsidTr="00DB097B">
        <w:trPr>
          <w:trHeight w:val="288"/>
          <w:jc w:val="center"/>
        </w:trPr>
        <w:tc>
          <w:tcPr>
            <w:tcW w:w="3824" w:type="pct"/>
            <w:tcBorders>
              <w:top w:val="nil"/>
              <w:left w:val="single" w:sz="4" w:space="0" w:color="auto"/>
              <w:bottom w:val="single" w:sz="4" w:space="0" w:color="auto"/>
              <w:right w:val="single" w:sz="4" w:space="0" w:color="auto"/>
            </w:tcBorders>
            <w:shd w:val="clear" w:color="auto" w:fill="auto"/>
            <w:vAlign w:val="bottom"/>
            <w:hideMark/>
          </w:tcPr>
          <w:p w:rsidR="00737E1F" w:rsidRPr="00D56216" w:rsidRDefault="005A386E" w:rsidP="00A10C42">
            <w:pPr>
              <w:widowControl/>
              <w:autoSpaceDE/>
              <w:autoSpaceDN/>
              <w:jc w:val="both"/>
              <w:rPr>
                <w:rFonts w:ascii="Arial" w:eastAsia="Times New Roman" w:hAnsi="Arial" w:cs="Arial"/>
                <w:sz w:val="16"/>
                <w:szCs w:val="16"/>
                <w:lang w:eastAsia="it-IT"/>
              </w:rPr>
            </w:pPr>
            <w:r w:rsidRPr="00D56216">
              <w:rPr>
                <w:rFonts w:ascii="Arial" w:eastAsia="Times New Roman" w:hAnsi="Arial" w:cs="Arial"/>
                <w:sz w:val="16"/>
                <w:szCs w:val="16"/>
                <w:lang w:eastAsia="it-IT"/>
              </w:rPr>
              <w:t xml:space="preserve"> Interventi a favore delle biblioteche </w:t>
            </w:r>
          </w:p>
        </w:tc>
        <w:tc>
          <w:tcPr>
            <w:tcW w:w="578" w:type="pct"/>
            <w:tcBorders>
              <w:top w:val="nil"/>
              <w:left w:val="nil"/>
              <w:bottom w:val="single" w:sz="4" w:space="0" w:color="auto"/>
              <w:right w:val="single" w:sz="4" w:space="0" w:color="auto"/>
            </w:tcBorders>
            <w:shd w:val="clear" w:color="auto" w:fill="auto"/>
            <w:noWrap/>
            <w:vAlign w:val="bottom"/>
            <w:hideMark/>
          </w:tcPr>
          <w:p w:rsidR="00737E1F" w:rsidRPr="00D56216" w:rsidRDefault="00737E1F" w:rsidP="00C605B9">
            <w:pPr>
              <w:widowControl/>
              <w:autoSpaceDE/>
              <w:autoSpaceDN/>
              <w:jc w:val="right"/>
              <w:rPr>
                <w:rFonts w:ascii="Arial" w:eastAsia="Times New Roman" w:hAnsi="Arial" w:cs="Arial"/>
                <w:sz w:val="16"/>
                <w:szCs w:val="16"/>
                <w:lang w:eastAsia="it-IT"/>
              </w:rPr>
            </w:pPr>
            <w:r w:rsidRPr="00D56216">
              <w:rPr>
                <w:rFonts w:ascii="Arial" w:eastAsia="Times New Roman" w:hAnsi="Arial" w:cs="Arial"/>
                <w:sz w:val="16"/>
                <w:szCs w:val="16"/>
                <w:lang w:eastAsia="it-IT"/>
              </w:rPr>
              <w:t xml:space="preserve">   776.624,52 </w:t>
            </w:r>
          </w:p>
        </w:tc>
        <w:tc>
          <w:tcPr>
            <w:tcW w:w="598" w:type="pct"/>
            <w:tcBorders>
              <w:top w:val="nil"/>
              <w:left w:val="nil"/>
              <w:bottom w:val="single" w:sz="4" w:space="0" w:color="auto"/>
              <w:right w:val="single" w:sz="4" w:space="0" w:color="auto"/>
            </w:tcBorders>
            <w:shd w:val="clear" w:color="auto" w:fill="auto"/>
            <w:noWrap/>
            <w:vAlign w:val="bottom"/>
            <w:hideMark/>
          </w:tcPr>
          <w:p w:rsidR="00737E1F" w:rsidRPr="00D56216" w:rsidRDefault="00737E1F" w:rsidP="00C605B9">
            <w:pPr>
              <w:widowControl/>
              <w:autoSpaceDE/>
              <w:autoSpaceDN/>
              <w:jc w:val="right"/>
              <w:rPr>
                <w:rFonts w:ascii="Arial" w:eastAsia="Times New Roman" w:hAnsi="Arial" w:cs="Arial"/>
                <w:sz w:val="16"/>
                <w:szCs w:val="16"/>
                <w:lang w:eastAsia="it-IT"/>
              </w:rPr>
            </w:pPr>
            <w:r w:rsidRPr="00D56216">
              <w:rPr>
                <w:rFonts w:ascii="Arial" w:eastAsia="Times New Roman" w:hAnsi="Arial" w:cs="Arial"/>
                <w:sz w:val="16"/>
                <w:szCs w:val="16"/>
                <w:lang w:eastAsia="it-IT"/>
              </w:rPr>
              <w:t xml:space="preserve">   601.404,08 </w:t>
            </w:r>
          </w:p>
        </w:tc>
      </w:tr>
      <w:tr w:rsidR="00D56216" w:rsidRPr="00D56216" w:rsidTr="00DB097B">
        <w:trPr>
          <w:trHeight w:val="576"/>
          <w:jc w:val="center"/>
        </w:trPr>
        <w:tc>
          <w:tcPr>
            <w:tcW w:w="3824" w:type="pct"/>
            <w:tcBorders>
              <w:top w:val="nil"/>
              <w:left w:val="single" w:sz="4" w:space="0" w:color="auto"/>
              <w:bottom w:val="single" w:sz="4" w:space="0" w:color="auto"/>
              <w:right w:val="single" w:sz="4" w:space="0" w:color="auto"/>
            </w:tcBorders>
            <w:shd w:val="clear" w:color="auto" w:fill="auto"/>
            <w:vAlign w:val="bottom"/>
            <w:hideMark/>
          </w:tcPr>
          <w:p w:rsidR="00737E1F" w:rsidRPr="00D56216" w:rsidRDefault="005A386E" w:rsidP="00A10C42">
            <w:pPr>
              <w:widowControl/>
              <w:autoSpaceDE/>
              <w:autoSpaceDN/>
              <w:jc w:val="both"/>
              <w:rPr>
                <w:rFonts w:ascii="Arial" w:eastAsia="Times New Roman" w:hAnsi="Arial" w:cs="Arial"/>
                <w:sz w:val="16"/>
                <w:szCs w:val="16"/>
                <w:lang w:eastAsia="it-IT"/>
              </w:rPr>
            </w:pPr>
            <w:r w:rsidRPr="00D56216">
              <w:rPr>
                <w:rFonts w:ascii="Arial" w:eastAsia="Times New Roman" w:hAnsi="Arial" w:cs="Arial"/>
                <w:sz w:val="16"/>
                <w:szCs w:val="16"/>
                <w:lang w:eastAsia="it-IT"/>
              </w:rPr>
              <w:t xml:space="preserve"> Interventi a favore del personale t.a. (buoni pasto, welfare, sussidi e premialità) </w:t>
            </w:r>
          </w:p>
        </w:tc>
        <w:tc>
          <w:tcPr>
            <w:tcW w:w="578" w:type="pct"/>
            <w:tcBorders>
              <w:top w:val="nil"/>
              <w:left w:val="nil"/>
              <w:bottom w:val="single" w:sz="4" w:space="0" w:color="auto"/>
              <w:right w:val="single" w:sz="4" w:space="0" w:color="auto"/>
            </w:tcBorders>
            <w:shd w:val="clear" w:color="auto" w:fill="auto"/>
            <w:noWrap/>
            <w:vAlign w:val="bottom"/>
            <w:hideMark/>
          </w:tcPr>
          <w:p w:rsidR="00737E1F" w:rsidRPr="00D56216" w:rsidRDefault="00B67449" w:rsidP="00C605B9">
            <w:pPr>
              <w:widowControl/>
              <w:autoSpaceDE/>
              <w:autoSpaceDN/>
              <w:jc w:val="right"/>
              <w:rPr>
                <w:rFonts w:ascii="Arial" w:eastAsia="Times New Roman" w:hAnsi="Arial" w:cs="Arial"/>
                <w:sz w:val="16"/>
                <w:szCs w:val="16"/>
                <w:lang w:eastAsia="it-IT"/>
              </w:rPr>
            </w:pPr>
            <w:r>
              <w:rPr>
                <w:rFonts w:ascii="Arial" w:eastAsia="Times New Roman" w:hAnsi="Arial" w:cs="Arial"/>
                <w:sz w:val="16"/>
                <w:szCs w:val="16"/>
                <w:lang w:eastAsia="it-IT"/>
              </w:rPr>
              <w:t xml:space="preserve">   380</w:t>
            </w:r>
            <w:bookmarkStart w:id="0" w:name="_GoBack"/>
            <w:bookmarkEnd w:id="0"/>
            <w:r w:rsidR="00737E1F" w:rsidRPr="00D56216">
              <w:rPr>
                <w:rFonts w:ascii="Arial" w:eastAsia="Times New Roman" w:hAnsi="Arial" w:cs="Arial"/>
                <w:sz w:val="16"/>
                <w:szCs w:val="16"/>
                <w:lang w:eastAsia="it-IT"/>
              </w:rPr>
              <w:t xml:space="preserve">.000,00 </w:t>
            </w:r>
          </w:p>
        </w:tc>
        <w:tc>
          <w:tcPr>
            <w:tcW w:w="598" w:type="pct"/>
            <w:tcBorders>
              <w:top w:val="nil"/>
              <w:left w:val="nil"/>
              <w:bottom w:val="single" w:sz="4" w:space="0" w:color="auto"/>
              <w:right w:val="single" w:sz="4" w:space="0" w:color="auto"/>
            </w:tcBorders>
            <w:shd w:val="clear" w:color="auto" w:fill="auto"/>
            <w:noWrap/>
            <w:vAlign w:val="bottom"/>
            <w:hideMark/>
          </w:tcPr>
          <w:p w:rsidR="00737E1F" w:rsidRPr="00D56216" w:rsidRDefault="00737E1F" w:rsidP="00C605B9">
            <w:pPr>
              <w:widowControl/>
              <w:autoSpaceDE/>
              <w:autoSpaceDN/>
              <w:jc w:val="right"/>
              <w:rPr>
                <w:rFonts w:ascii="Arial" w:eastAsia="Times New Roman" w:hAnsi="Arial" w:cs="Arial"/>
                <w:sz w:val="16"/>
                <w:szCs w:val="16"/>
                <w:lang w:eastAsia="it-IT"/>
              </w:rPr>
            </w:pPr>
            <w:r w:rsidRPr="00D56216">
              <w:rPr>
                <w:rFonts w:ascii="Arial" w:eastAsia="Times New Roman" w:hAnsi="Arial" w:cs="Arial"/>
                <w:sz w:val="16"/>
                <w:szCs w:val="16"/>
                <w:lang w:eastAsia="it-IT"/>
              </w:rPr>
              <w:t xml:space="preserve">   225.000,00 </w:t>
            </w:r>
          </w:p>
        </w:tc>
      </w:tr>
      <w:tr w:rsidR="00D56216" w:rsidRPr="00D56216" w:rsidTr="00DB097B">
        <w:trPr>
          <w:trHeight w:val="288"/>
          <w:jc w:val="center"/>
        </w:trPr>
        <w:tc>
          <w:tcPr>
            <w:tcW w:w="3824" w:type="pct"/>
            <w:tcBorders>
              <w:top w:val="nil"/>
              <w:left w:val="single" w:sz="4" w:space="0" w:color="auto"/>
              <w:bottom w:val="single" w:sz="4" w:space="0" w:color="auto"/>
              <w:right w:val="single" w:sz="4" w:space="0" w:color="auto"/>
            </w:tcBorders>
            <w:shd w:val="clear" w:color="auto" w:fill="auto"/>
            <w:vAlign w:val="bottom"/>
            <w:hideMark/>
          </w:tcPr>
          <w:p w:rsidR="00737E1F" w:rsidRPr="00D56216" w:rsidRDefault="005A386E" w:rsidP="00A10C42">
            <w:pPr>
              <w:widowControl/>
              <w:autoSpaceDE/>
              <w:autoSpaceDN/>
              <w:jc w:val="both"/>
              <w:rPr>
                <w:rFonts w:ascii="Arial" w:eastAsia="Times New Roman" w:hAnsi="Arial" w:cs="Arial"/>
                <w:sz w:val="16"/>
                <w:szCs w:val="16"/>
                <w:lang w:eastAsia="it-IT"/>
              </w:rPr>
            </w:pPr>
            <w:r w:rsidRPr="00D56216">
              <w:rPr>
                <w:rFonts w:ascii="Arial" w:eastAsia="Times New Roman" w:hAnsi="Arial" w:cs="Arial"/>
                <w:sz w:val="16"/>
                <w:szCs w:val="16"/>
                <w:lang w:eastAsia="it-IT"/>
              </w:rPr>
              <w:t xml:space="preserve"> Funzionamento dei dottorati di ricerca </w:t>
            </w:r>
          </w:p>
        </w:tc>
        <w:tc>
          <w:tcPr>
            <w:tcW w:w="578" w:type="pct"/>
            <w:tcBorders>
              <w:top w:val="nil"/>
              <w:left w:val="nil"/>
              <w:bottom w:val="single" w:sz="4" w:space="0" w:color="auto"/>
              <w:right w:val="single" w:sz="4" w:space="0" w:color="auto"/>
            </w:tcBorders>
            <w:shd w:val="clear" w:color="auto" w:fill="auto"/>
            <w:noWrap/>
            <w:vAlign w:val="bottom"/>
            <w:hideMark/>
          </w:tcPr>
          <w:p w:rsidR="00737E1F" w:rsidRPr="00D56216" w:rsidRDefault="00737E1F" w:rsidP="00C605B9">
            <w:pPr>
              <w:widowControl/>
              <w:autoSpaceDE/>
              <w:autoSpaceDN/>
              <w:jc w:val="right"/>
              <w:rPr>
                <w:rFonts w:ascii="Arial" w:eastAsia="Times New Roman" w:hAnsi="Arial" w:cs="Arial"/>
                <w:sz w:val="16"/>
                <w:szCs w:val="16"/>
                <w:lang w:eastAsia="it-IT"/>
              </w:rPr>
            </w:pPr>
            <w:r w:rsidRPr="00D56216">
              <w:rPr>
                <w:rFonts w:ascii="Arial" w:eastAsia="Times New Roman" w:hAnsi="Arial" w:cs="Arial"/>
                <w:sz w:val="16"/>
                <w:szCs w:val="16"/>
                <w:lang w:eastAsia="it-IT"/>
              </w:rPr>
              <w:t xml:space="preserve">     53.701,20 </w:t>
            </w:r>
          </w:p>
        </w:tc>
        <w:tc>
          <w:tcPr>
            <w:tcW w:w="598" w:type="pct"/>
            <w:tcBorders>
              <w:top w:val="nil"/>
              <w:left w:val="nil"/>
              <w:bottom w:val="single" w:sz="4" w:space="0" w:color="auto"/>
              <w:right w:val="single" w:sz="4" w:space="0" w:color="auto"/>
            </w:tcBorders>
            <w:shd w:val="clear" w:color="auto" w:fill="auto"/>
            <w:noWrap/>
            <w:vAlign w:val="bottom"/>
            <w:hideMark/>
          </w:tcPr>
          <w:p w:rsidR="00737E1F" w:rsidRPr="00D56216" w:rsidRDefault="00737E1F" w:rsidP="00C605B9">
            <w:pPr>
              <w:widowControl/>
              <w:autoSpaceDE/>
              <w:autoSpaceDN/>
              <w:jc w:val="right"/>
              <w:rPr>
                <w:rFonts w:ascii="Arial" w:eastAsia="Times New Roman" w:hAnsi="Arial" w:cs="Arial"/>
                <w:sz w:val="16"/>
                <w:szCs w:val="16"/>
                <w:lang w:eastAsia="it-IT"/>
              </w:rPr>
            </w:pPr>
            <w:r w:rsidRPr="00D56216">
              <w:rPr>
                <w:rFonts w:ascii="Arial" w:eastAsia="Times New Roman" w:hAnsi="Arial" w:cs="Arial"/>
                <w:sz w:val="16"/>
                <w:szCs w:val="16"/>
                <w:lang w:eastAsia="it-IT"/>
              </w:rPr>
              <w:t xml:space="preserve">     85.921,92 </w:t>
            </w:r>
          </w:p>
        </w:tc>
      </w:tr>
    </w:tbl>
    <w:p w:rsidR="00663BD0" w:rsidRPr="00D56216" w:rsidRDefault="00663BD0" w:rsidP="00A10C42">
      <w:pPr>
        <w:pStyle w:val="Corpotesto"/>
        <w:jc w:val="both"/>
        <w:rPr>
          <w:rFonts w:ascii="Arial" w:hAnsi="Arial" w:cs="Arial"/>
          <w:sz w:val="18"/>
          <w:szCs w:val="18"/>
        </w:rPr>
      </w:pPr>
    </w:p>
    <w:p w:rsidR="00663BD0" w:rsidRPr="00D56216" w:rsidRDefault="00663BD0" w:rsidP="00A10C42">
      <w:pPr>
        <w:pStyle w:val="Corpotesto"/>
        <w:jc w:val="both"/>
        <w:rPr>
          <w:rFonts w:ascii="Arial" w:hAnsi="Arial" w:cs="Arial"/>
          <w:sz w:val="18"/>
          <w:szCs w:val="18"/>
        </w:rPr>
      </w:pPr>
    </w:p>
    <w:p w:rsidR="00663BD0" w:rsidRPr="004D2B14" w:rsidRDefault="00663BD0" w:rsidP="00A10C42">
      <w:pPr>
        <w:pStyle w:val="Corpotesto"/>
        <w:jc w:val="both"/>
        <w:rPr>
          <w:rFonts w:ascii="Arial" w:hAnsi="Arial" w:cs="Arial"/>
          <w:b/>
          <w:sz w:val="18"/>
          <w:szCs w:val="18"/>
        </w:rPr>
      </w:pPr>
    </w:p>
    <w:p w:rsidR="00663BD0" w:rsidRPr="004D2B14" w:rsidRDefault="00663BD0" w:rsidP="004D2B14">
      <w:pPr>
        <w:pStyle w:val="Paragrafoelenco"/>
        <w:numPr>
          <w:ilvl w:val="0"/>
          <w:numId w:val="29"/>
        </w:numPr>
        <w:tabs>
          <w:tab w:val="left" w:pos="902"/>
        </w:tabs>
        <w:spacing w:before="37" w:after="59"/>
        <w:jc w:val="both"/>
        <w:rPr>
          <w:rFonts w:ascii="Arial" w:hAnsi="Arial" w:cs="Arial"/>
          <w:b/>
          <w:sz w:val="18"/>
          <w:szCs w:val="18"/>
        </w:rPr>
      </w:pPr>
      <w:r w:rsidRPr="004D2B14">
        <w:rPr>
          <w:rFonts w:ascii="Arial" w:hAnsi="Arial" w:cs="Arial"/>
          <w:b/>
          <w:sz w:val="18"/>
          <w:szCs w:val="18"/>
        </w:rPr>
        <w:t>ANALISI DELLE VOCI DEL BUDGET ECONOMICO</w:t>
      </w:r>
      <w:r w:rsidRPr="004D2B14">
        <w:rPr>
          <w:rFonts w:ascii="Arial" w:hAnsi="Arial" w:cs="Arial"/>
          <w:b/>
          <w:spacing w:val="-3"/>
          <w:sz w:val="18"/>
          <w:szCs w:val="18"/>
        </w:rPr>
        <w:t xml:space="preserve"> </w:t>
      </w:r>
      <w:r w:rsidRPr="004D2B14">
        <w:rPr>
          <w:rFonts w:ascii="Arial" w:hAnsi="Arial" w:cs="Arial"/>
          <w:b/>
          <w:sz w:val="18"/>
          <w:szCs w:val="18"/>
        </w:rPr>
        <w:t>ANNUALE</w:t>
      </w:r>
    </w:p>
    <w:p w:rsidR="00663BD0" w:rsidRPr="00D56216" w:rsidRDefault="00663BD0" w:rsidP="00A10C42">
      <w:pPr>
        <w:pStyle w:val="Corpotesto"/>
        <w:spacing w:before="7"/>
        <w:jc w:val="both"/>
        <w:rPr>
          <w:rFonts w:ascii="Arial" w:hAnsi="Arial" w:cs="Arial"/>
          <w:b/>
          <w:sz w:val="18"/>
          <w:szCs w:val="18"/>
        </w:rPr>
      </w:pPr>
    </w:p>
    <w:p w:rsidR="00663BD0" w:rsidRPr="00D56216" w:rsidRDefault="00663BD0" w:rsidP="004D2B14">
      <w:pPr>
        <w:pStyle w:val="Paragrafoelenco"/>
        <w:numPr>
          <w:ilvl w:val="0"/>
          <w:numId w:val="30"/>
        </w:numPr>
        <w:tabs>
          <w:tab w:val="left" w:pos="558"/>
        </w:tabs>
        <w:spacing w:before="1"/>
        <w:ind w:left="1418" w:hanging="425"/>
        <w:jc w:val="both"/>
        <w:rPr>
          <w:rFonts w:ascii="Arial" w:hAnsi="Arial" w:cs="Arial"/>
          <w:b/>
          <w:sz w:val="18"/>
          <w:szCs w:val="18"/>
        </w:rPr>
      </w:pPr>
      <w:r w:rsidRPr="00D56216">
        <w:rPr>
          <w:rFonts w:ascii="Arial" w:hAnsi="Arial" w:cs="Arial"/>
          <w:b/>
          <w:sz w:val="18"/>
          <w:szCs w:val="18"/>
        </w:rPr>
        <w:t>PROVENTI</w:t>
      </w:r>
      <w:r w:rsidRPr="00D56216">
        <w:rPr>
          <w:rFonts w:ascii="Arial" w:hAnsi="Arial" w:cs="Arial"/>
          <w:b/>
          <w:spacing w:val="-2"/>
          <w:sz w:val="18"/>
          <w:szCs w:val="18"/>
        </w:rPr>
        <w:t xml:space="preserve"> </w:t>
      </w:r>
      <w:r w:rsidRPr="00D56216">
        <w:rPr>
          <w:rFonts w:ascii="Arial" w:hAnsi="Arial" w:cs="Arial"/>
          <w:b/>
          <w:sz w:val="18"/>
          <w:szCs w:val="18"/>
        </w:rPr>
        <w:t>OPERATIVI</w:t>
      </w:r>
    </w:p>
    <w:p w:rsidR="00820FEA" w:rsidRPr="00D56216" w:rsidRDefault="00820FEA" w:rsidP="00A10C42">
      <w:pPr>
        <w:pStyle w:val="Paragrafoelenco"/>
        <w:tabs>
          <w:tab w:val="left" w:pos="558"/>
        </w:tabs>
        <w:spacing w:before="1"/>
        <w:ind w:left="557" w:firstLine="0"/>
        <w:jc w:val="both"/>
        <w:rPr>
          <w:rFonts w:ascii="Arial" w:hAnsi="Arial" w:cs="Arial"/>
          <w:b/>
          <w:sz w:val="18"/>
          <w:szCs w:val="18"/>
        </w:rPr>
      </w:pPr>
    </w:p>
    <w:tbl>
      <w:tblPr>
        <w:tblStyle w:val="TableNormal"/>
        <w:tblW w:w="0" w:type="auto"/>
        <w:tblInd w:w="209"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4277"/>
        <w:gridCol w:w="1781"/>
        <w:gridCol w:w="1781"/>
        <w:gridCol w:w="1775"/>
      </w:tblGrid>
      <w:tr w:rsidR="00300888" w:rsidRPr="00D56216" w:rsidTr="00300888">
        <w:trPr>
          <w:trHeight w:val="525"/>
        </w:trPr>
        <w:tc>
          <w:tcPr>
            <w:tcW w:w="4277" w:type="dxa"/>
            <w:tcBorders>
              <w:top w:val="single" w:sz="6" w:space="0" w:color="000000"/>
              <w:left w:val="single" w:sz="6" w:space="0" w:color="000000"/>
              <w:bottom w:val="single" w:sz="6" w:space="0" w:color="000000"/>
              <w:right w:val="single" w:sz="6" w:space="0" w:color="000000"/>
            </w:tcBorders>
            <w:shd w:val="clear" w:color="auto" w:fill="9BC2E6"/>
            <w:hideMark/>
          </w:tcPr>
          <w:p w:rsidR="00300888" w:rsidRPr="00D56216" w:rsidRDefault="00300888" w:rsidP="00A10C42">
            <w:pPr>
              <w:pStyle w:val="TableParagraph"/>
              <w:spacing w:before="147"/>
              <w:ind w:left="1247"/>
              <w:jc w:val="both"/>
              <w:rPr>
                <w:rFonts w:ascii="Arial" w:hAnsi="Arial" w:cs="Arial"/>
                <w:b/>
                <w:sz w:val="16"/>
                <w:szCs w:val="16"/>
              </w:rPr>
            </w:pPr>
            <w:r w:rsidRPr="00D56216">
              <w:rPr>
                <w:rFonts w:ascii="Arial" w:hAnsi="Arial" w:cs="Arial"/>
                <w:b/>
                <w:sz w:val="16"/>
                <w:szCs w:val="16"/>
              </w:rPr>
              <w:t>PROVENTI OPERATIVI</w:t>
            </w:r>
          </w:p>
        </w:tc>
        <w:tc>
          <w:tcPr>
            <w:tcW w:w="1781" w:type="dxa"/>
            <w:tcBorders>
              <w:top w:val="single" w:sz="6" w:space="0" w:color="000000"/>
              <w:left w:val="single" w:sz="6" w:space="0" w:color="000000"/>
              <w:bottom w:val="single" w:sz="6" w:space="0" w:color="000000"/>
              <w:right w:val="single" w:sz="6" w:space="0" w:color="000000"/>
            </w:tcBorders>
            <w:shd w:val="clear" w:color="auto" w:fill="9BC2E6"/>
            <w:hideMark/>
          </w:tcPr>
          <w:p w:rsidR="00300888" w:rsidRPr="00D56216" w:rsidRDefault="00300888" w:rsidP="00A10C42">
            <w:pPr>
              <w:pStyle w:val="TableParagraph"/>
              <w:spacing w:before="11"/>
              <w:ind w:left="316"/>
              <w:jc w:val="both"/>
              <w:rPr>
                <w:rFonts w:ascii="Arial" w:hAnsi="Arial" w:cs="Arial"/>
                <w:b/>
                <w:sz w:val="16"/>
                <w:szCs w:val="16"/>
              </w:rPr>
            </w:pPr>
            <w:r w:rsidRPr="00D56216">
              <w:rPr>
                <w:rFonts w:ascii="Arial" w:hAnsi="Arial" w:cs="Arial"/>
                <w:b/>
                <w:sz w:val="16"/>
                <w:szCs w:val="16"/>
              </w:rPr>
              <w:t>Stanziamento</w:t>
            </w:r>
          </w:p>
          <w:p w:rsidR="00300888" w:rsidRPr="00D56216" w:rsidRDefault="00DF4DD0" w:rsidP="00A10C42">
            <w:pPr>
              <w:pStyle w:val="TableParagraph"/>
              <w:spacing w:before="27" w:line="224" w:lineRule="exact"/>
              <w:ind w:left="370"/>
              <w:jc w:val="both"/>
              <w:rPr>
                <w:rFonts w:ascii="Arial" w:hAnsi="Arial" w:cs="Arial"/>
                <w:b/>
                <w:sz w:val="16"/>
                <w:szCs w:val="16"/>
              </w:rPr>
            </w:pPr>
            <w:r w:rsidRPr="00D56216">
              <w:rPr>
                <w:rFonts w:ascii="Arial" w:hAnsi="Arial" w:cs="Arial"/>
                <w:b/>
                <w:sz w:val="16"/>
                <w:szCs w:val="16"/>
              </w:rPr>
              <w:t>esercizio 2020</w:t>
            </w:r>
          </w:p>
        </w:tc>
        <w:tc>
          <w:tcPr>
            <w:tcW w:w="1781" w:type="dxa"/>
            <w:tcBorders>
              <w:top w:val="single" w:sz="6" w:space="0" w:color="000000"/>
              <w:left w:val="single" w:sz="6" w:space="0" w:color="000000"/>
              <w:bottom w:val="single" w:sz="6" w:space="0" w:color="000000"/>
              <w:right w:val="single" w:sz="6" w:space="0" w:color="000000"/>
            </w:tcBorders>
            <w:shd w:val="clear" w:color="auto" w:fill="9BC2E6"/>
            <w:hideMark/>
          </w:tcPr>
          <w:p w:rsidR="00300888" w:rsidRPr="00D56216" w:rsidRDefault="00300888" w:rsidP="00A10C42">
            <w:pPr>
              <w:pStyle w:val="TableParagraph"/>
              <w:spacing w:before="11"/>
              <w:ind w:left="296" w:right="283"/>
              <w:jc w:val="both"/>
              <w:rPr>
                <w:rFonts w:ascii="Arial" w:hAnsi="Arial" w:cs="Arial"/>
                <w:b/>
                <w:sz w:val="16"/>
                <w:szCs w:val="16"/>
              </w:rPr>
            </w:pPr>
            <w:r w:rsidRPr="00D56216">
              <w:rPr>
                <w:rFonts w:ascii="Arial" w:hAnsi="Arial" w:cs="Arial"/>
                <w:b/>
                <w:sz w:val="16"/>
                <w:szCs w:val="16"/>
              </w:rPr>
              <w:t>Stanziamento</w:t>
            </w:r>
          </w:p>
          <w:p w:rsidR="00300888" w:rsidRPr="00D56216" w:rsidRDefault="00DF4DD0" w:rsidP="00A10C42">
            <w:pPr>
              <w:pStyle w:val="TableParagraph"/>
              <w:spacing w:before="27" w:line="224" w:lineRule="exact"/>
              <w:ind w:left="292" w:right="283"/>
              <w:jc w:val="both"/>
              <w:rPr>
                <w:rFonts w:ascii="Arial" w:hAnsi="Arial" w:cs="Arial"/>
                <w:b/>
                <w:sz w:val="16"/>
                <w:szCs w:val="16"/>
              </w:rPr>
            </w:pPr>
            <w:r w:rsidRPr="00D56216">
              <w:rPr>
                <w:rFonts w:ascii="Arial" w:hAnsi="Arial" w:cs="Arial"/>
                <w:b/>
                <w:sz w:val="16"/>
                <w:szCs w:val="16"/>
              </w:rPr>
              <w:t>esercizio 2021</w:t>
            </w:r>
          </w:p>
        </w:tc>
        <w:tc>
          <w:tcPr>
            <w:tcW w:w="1775" w:type="dxa"/>
            <w:tcBorders>
              <w:top w:val="single" w:sz="6" w:space="0" w:color="000000"/>
              <w:left w:val="single" w:sz="6" w:space="0" w:color="000000"/>
              <w:bottom w:val="single" w:sz="6" w:space="0" w:color="000000"/>
              <w:right w:val="single" w:sz="12" w:space="0" w:color="000000"/>
            </w:tcBorders>
            <w:shd w:val="clear" w:color="auto" w:fill="9BC2E6"/>
            <w:hideMark/>
          </w:tcPr>
          <w:p w:rsidR="00300888" w:rsidRPr="00D56216" w:rsidRDefault="00300888" w:rsidP="00A10C42">
            <w:pPr>
              <w:pStyle w:val="TableParagraph"/>
              <w:spacing w:before="147"/>
              <w:ind w:left="451"/>
              <w:jc w:val="both"/>
              <w:rPr>
                <w:rFonts w:ascii="Arial" w:hAnsi="Arial" w:cs="Arial"/>
                <w:b/>
                <w:sz w:val="16"/>
                <w:szCs w:val="16"/>
              </w:rPr>
            </w:pPr>
            <w:r w:rsidRPr="00D56216">
              <w:rPr>
                <w:rFonts w:ascii="Arial" w:hAnsi="Arial" w:cs="Arial"/>
                <w:b/>
                <w:sz w:val="16"/>
                <w:szCs w:val="16"/>
              </w:rPr>
              <w:t>Differenza</w:t>
            </w:r>
          </w:p>
        </w:tc>
      </w:tr>
      <w:tr w:rsidR="00300888" w:rsidRPr="00D56216" w:rsidTr="00300888">
        <w:trPr>
          <w:trHeight w:val="431"/>
        </w:trPr>
        <w:tc>
          <w:tcPr>
            <w:tcW w:w="4277" w:type="dxa"/>
            <w:tcBorders>
              <w:top w:val="single" w:sz="6" w:space="0" w:color="000000"/>
              <w:left w:val="single" w:sz="6" w:space="0" w:color="000000"/>
              <w:bottom w:val="single" w:sz="6" w:space="0" w:color="000000"/>
              <w:right w:val="single" w:sz="6" w:space="0" w:color="000000"/>
            </w:tcBorders>
            <w:hideMark/>
          </w:tcPr>
          <w:p w:rsidR="00300888" w:rsidRPr="00D56216" w:rsidRDefault="00300888" w:rsidP="00A10C42">
            <w:pPr>
              <w:pStyle w:val="TableParagraph"/>
              <w:spacing w:before="117"/>
              <w:ind w:left="32"/>
              <w:jc w:val="both"/>
              <w:rPr>
                <w:rFonts w:ascii="Arial" w:hAnsi="Arial" w:cs="Arial"/>
                <w:sz w:val="16"/>
                <w:szCs w:val="16"/>
              </w:rPr>
            </w:pPr>
            <w:r w:rsidRPr="00D56216">
              <w:rPr>
                <w:rFonts w:ascii="Arial" w:hAnsi="Arial" w:cs="Arial"/>
                <w:sz w:val="16"/>
                <w:szCs w:val="16"/>
              </w:rPr>
              <w:t>I. PROVENTI PROPRI</w:t>
            </w:r>
          </w:p>
        </w:tc>
        <w:tc>
          <w:tcPr>
            <w:tcW w:w="1781" w:type="dxa"/>
            <w:tcBorders>
              <w:top w:val="single" w:sz="6" w:space="0" w:color="000000"/>
              <w:left w:val="single" w:sz="6" w:space="0" w:color="000000"/>
              <w:bottom w:val="single" w:sz="6" w:space="0" w:color="000000"/>
              <w:right w:val="single" w:sz="6" w:space="0" w:color="000000"/>
            </w:tcBorders>
          </w:tcPr>
          <w:p w:rsidR="00300888" w:rsidRPr="00D56216" w:rsidRDefault="00820FEA" w:rsidP="00C605B9">
            <w:pPr>
              <w:pStyle w:val="TableParagraph"/>
              <w:spacing w:before="117"/>
              <w:ind w:left="32"/>
              <w:jc w:val="right"/>
              <w:rPr>
                <w:rFonts w:ascii="Arial" w:hAnsi="Arial" w:cs="Arial"/>
                <w:sz w:val="16"/>
                <w:szCs w:val="16"/>
              </w:rPr>
            </w:pPr>
            <w:r w:rsidRPr="00D56216">
              <w:rPr>
                <w:rFonts w:ascii="Arial" w:hAnsi="Arial" w:cs="Arial"/>
                <w:sz w:val="16"/>
                <w:szCs w:val="16"/>
              </w:rPr>
              <w:t xml:space="preserve">            </w:t>
            </w:r>
            <w:r w:rsidR="00300888" w:rsidRPr="00D56216">
              <w:rPr>
                <w:rFonts w:ascii="Arial" w:hAnsi="Arial" w:cs="Arial"/>
                <w:sz w:val="16"/>
                <w:szCs w:val="16"/>
              </w:rPr>
              <w:t>12.228.930,92</w:t>
            </w:r>
          </w:p>
        </w:tc>
        <w:tc>
          <w:tcPr>
            <w:tcW w:w="1781" w:type="dxa"/>
            <w:tcBorders>
              <w:top w:val="single" w:sz="6" w:space="0" w:color="000000"/>
              <w:left w:val="single" w:sz="6" w:space="0" w:color="000000"/>
              <w:bottom w:val="single" w:sz="6" w:space="0" w:color="000000"/>
              <w:right w:val="single" w:sz="6" w:space="0" w:color="000000"/>
            </w:tcBorders>
          </w:tcPr>
          <w:p w:rsidR="00300888" w:rsidRPr="00D56216" w:rsidRDefault="00820FEA" w:rsidP="00C605B9">
            <w:pPr>
              <w:pStyle w:val="TableParagraph"/>
              <w:spacing w:before="117"/>
              <w:ind w:left="32"/>
              <w:jc w:val="right"/>
              <w:rPr>
                <w:rFonts w:ascii="Arial" w:hAnsi="Arial" w:cs="Arial"/>
                <w:sz w:val="16"/>
                <w:szCs w:val="16"/>
              </w:rPr>
            </w:pPr>
            <w:r w:rsidRPr="00D56216">
              <w:rPr>
                <w:rFonts w:ascii="Arial" w:hAnsi="Arial" w:cs="Arial"/>
                <w:sz w:val="16"/>
                <w:szCs w:val="16"/>
              </w:rPr>
              <w:t xml:space="preserve">            </w:t>
            </w:r>
            <w:r w:rsidR="00300888" w:rsidRPr="00D56216">
              <w:rPr>
                <w:rFonts w:ascii="Arial" w:hAnsi="Arial" w:cs="Arial"/>
                <w:sz w:val="16"/>
                <w:szCs w:val="16"/>
              </w:rPr>
              <w:t>11.340.871,96</w:t>
            </w:r>
          </w:p>
        </w:tc>
        <w:tc>
          <w:tcPr>
            <w:tcW w:w="1775" w:type="dxa"/>
            <w:tcBorders>
              <w:top w:val="single" w:sz="6" w:space="0" w:color="000000"/>
              <w:left w:val="single" w:sz="6" w:space="0" w:color="000000"/>
              <w:bottom w:val="single" w:sz="6" w:space="0" w:color="000000"/>
              <w:right w:val="single" w:sz="12" w:space="0" w:color="000000"/>
            </w:tcBorders>
          </w:tcPr>
          <w:p w:rsidR="00300888" w:rsidRPr="00D56216" w:rsidRDefault="00714BFB" w:rsidP="00714BFB">
            <w:pPr>
              <w:pStyle w:val="TableParagraph"/>
              <w:spacing w:before="117"/>
              <w:jc w:val="right"/>
              <w:rPr>
                <w:rFonts w:ascii="Arial" w:hAnsi="Arial" w:cs="Arial"/>
                <w:sz w:val="16"/>
                <w:szCs w:val="16"/>
              </w:rPr>
            </w:pPr>
            <w:r w:rsidRPr="00D56216">
              <w:rPr>
                <w:rFonts w:ascii="Arial" w:hAnsi="Arial" w:cs="Arial"/>
                <w:sz w:val="16"/>
                <w:szCs w:val="16"/>
              </w:rPr>
              <w:t xml:space="preserve">- </w:t>
            </w:r>
            <w:r w:rsidR="00300888" w:rsidRPr="00D56216">
              <w:rPr>
                <w:rFonts w:ascii="Arial" w:hAnsi="Arial" w:cs="Arial"/>
                <w:sz w:val="16"/>
                <w:szCs w:val="16"/>
              </w:rPr>
              <w:t>888.058,96</w:t>
            </w:r>
          </w:p>
        </w:tc>
      </w:tr>
      <w:tr w:rsidR="00300888" w:rsidRPr="00D56216" w:rsidTr="00300888">
        <w:trPr>
          <w:trHeight w:val="431"/>
        </w:trPr>
        <w:tc>
          <w:tcPr>
            <w:tcW w:w="4277" w:type="dxa"/>
            <w:tcBorders>
              <w:top w:val="single" w:sz="6" w:space="0" w:color="000000"/>
              <w:left w:val="single" w:sz="6" w:space="0" w:color="000000"/>
              <w:bottom w:val="single" w:sz="6" w:space="0" w:color="000000"/>
              <w:right w:val="single" w:sz="6" w:space="0" w:color="000000"/>
            </w:tcBorders>
            <w:hideMark/>
          </w:tcPr>
          <w:p w:rsidR="00300888" w:rsidRPr="00D56216" w:rsidRDefault="00300888" w:rsidP="00A10C42">
            <w:pPr>
              <w:pStyle w:val="TableParagraph"/>
              <w:spacing w:before="117"/>
              <w:ind w:left="32"/>
              <w:jc w:val="both"/>
              <w:rPr>
                <w:rFonts w:ascii="Arial" w:hAnsi="Arial" w:cs="Arial"/>
                <w:sz w:val="16"/>
                <w:szCs w:val="16"/>
              </w:rPr>
            </w:pPr>
            <w:r w:rsidRPr="00D56216">
              <w:rPr>
                <w:rFonts w:ascii="Arial" w:hAnsi="Arial" w:cs="Arial"/>
                <w:sz w:val="16"/>
                <w:szCs w:val="16"/>
              </w:rPr>
              <w:t>II. CONTRIBUTI</w:t>
            </w:r>
          </w:p>
        </w:tc>
        <w:tc>
          <w:tcPr>
            <w:tcW w:w="1781" w:type="dxa"/>
            <w:tcBorders>
              <w:top w:val="single" w:sz="6" w:space="0" w:color="000000"/>
              <w:left w:val="single" w:sz="6" w:space="0" w:color="000000"/>
              <w:bottom w:val="single" w:sz="6" w:space="0" w:color="000000"/>
              <w:right w:val="single" w:sz="6" w:space="0" w:color="000000"/>
            </w:tcBorders>
          </w:tcPr>
          <w:p w:rsidR="00300888" w:rsidRPr="00D56216" w:rsidRDefault="00820FEA" w:rsidP="00C605B9">
            <w:pPr>
              <w:pStyle w:val="TableParagraph"/>
              <w:spacing w:before="117"/>
              <w:ind w:left="32"/>
              <w:jc w:val="right"/>
              <w:rPr>
                <w:rFonts w:ascii="Arial" w:hAnsi="Arial" w:cs="Arial"/>
                <w:sz w:val="16"/>
                <w:szCs w:val="16"/>
              </w:rPr>
            </w:pPr>
            <w:r w:rsidRPr="00D56216">
              <w:rPr>
                <w:rFonts w:ascii="Arial" w:hAnsi="Arial" w:cs="Arial"/>
                <w:sz w:val="16"/>
                <w:szCs w:val="16"/>
              </w:rPr>
              <w:t xml:space="preserve"> </w:t>
            </w:r>
            <w:r w:rsidR="00300888" w:rsidRPr="00D56216">
              <w:rPr>
                <w:rFonts w:ascii="Arial" w:hAnsi="Arial" w:cs="Arial"/>
                <w:sz w:val="16"/>
                <w:szCs w:val="16"/>
              </w:rPr>
              <w:t>66.632.151,03</w:t>
            </w:r>
            <w:r w:rsidRPr="00D56216">
              <w:rPr>
                <w:rFonts w:ascii="Arial" w:hAnsi="Arial" w:cs="Arial"/>
                <w:sz w:val="16"/>
                <w:szCs w:val="16"/>
              </w:rPr>
              <w:t xml:space="preserve">  </w:t>
            </w:r>
          </w:p>
        </w:tc>
        <w:tc>
          <w:tcPr>
            <w:tcW w:w="1781" w:type="dxa"/>
            <w:tcBorders>
              <w:top w:val="single" w:sz="6" w:space="0" w:color="000000"/>
              <w:left w:val="single" w:sz="6" w:space="0" w:color="000000"/>
              <w:bottom w:val="single" w:sz="6" w:space="0" w:color="000000"/>
              <w:right w:val="single" w:sz="6" w:space="0" w:color="000000"/>
            </w:tcBorders>
          </w:tcPr>
          <w:p w:rsidR="00300888" w:rsidRPr="00D56216" w:rsidRDefault="00820FEA" w:rsidP="00C605B9">
            <w:pPr>
              <w:pStyle w:val="TableParagraph"/>
              <w:spacing w:before="117"/>
              <w:ind w:left="32"/>
              <w:jc w:val="right"/>
              <w:rPr>
                <w:rFonts w:ascii="Arial" w:hAnsi="Arial" w:cs="Arial"/>
                <w:sz w:val="16"/>
                <w:szCs w:val="16"/>
              </w:rPr>
            </w:pPr>
            <w:r w:rsidRPr="00D56216">
              <w:rPr>
                <w:rFonts w:ascii="Arial" w:hAnsi="Arial" w:cs="Arial"/>
                <w:sz w:val="16"/>
                <w:szCs w:val="16"/>
              </w:rPr>
              <w:t xml:space="preserve"> 71</w:t>
            </w:r>
            <w:r w:rsidR="00300888" w:rsidRPr="00D56216">
              <w:rPr>
                <w:rFonts w:ascii="Arial" w:hAnsi="Arial" w:cs="Arial"/>
                <w:sz w:val="16"/>
                <w:szCs w:val="16"/>
              </w:rPr>
              <w:t>.983.037,91</w:t>
            </w:r>
          </w:p>
        </w:tc>
        <w:tc>
          <w:tcPr>
            <w:tcW w:w="1775" w:type="dxa"/>
            <w:tcBorders>
              <w:top w:val="single" w:sz="6" w:space="0" w:color="000000"/>
              <w:left w:val="single" w:sz="6" w:space="0" w:color="000000"/>
              <w:bottom w:val="single" w:sz="6" w:space="0" w:color="000000"/>
              <w:right w:val="single" w:sz="12" w:space="0" w:color="000000"/>
            </w:tcBorders>
          </w:tcPr>
          <w:p w:rsidR="00300888" w:rsidRPr="00D56216" w:rsidRDefault="00820FEA" w:rsidP="00C605B9">
            <w:pPr>
              <w:pStyle w:val="TableParagraph"/>
              <w:spacing w:before="117"/>
              <w:ind w:left="32"/>
              <w:jc w:val="right"/>
              <w:rPr>
                <w:rFonts w:ascii="Arial" w:hAnsi="Arial" w:cs="Arial"/>
                <w:sz w:val="16"/>
                <w:szCs w:val="16"/>
              </w:rPr>
            </w:pPr>
            <w:r w:rsidRPr="00D56216">
              <w:rPr>
                <w:rFonts w:ascii="Arial" w:hAnsi="Arial" w:cs="Arial"/>
                <w:sz w:val="16"/>
                <w:szCs w:val="16"/>
              </w:rPr>
              <w:t xml:space="preserve"> 5</w:t>
            </w:r>
            <w:r w:rsidR="00300888" w:rsidRPr="00D56216">
              <w:rPr>
                <w:rFonts w:ascii="Arial" w:hAnsi="Arial" w:cs="Arial"/>
                <w:sz w:val="16"/>
                <w:szCs w:val="16"/>
              </w:rPr>
              <w:t>.350.886,88</w:t>
            </w:r>
          </w:p>
        </w:tc>
      </w:tr>
      <w:tr w:rsidR="00D56216" w:rsidRPr="00D56216" w:rsidTr="00300888">
        <w:trPr>
          <w:trHeight w:val="430"/>
        </w:trPr>
        <w:tc>
          <w:tcPr>
            <w:tcW w:w="4277" w:type="dxa"/>
            <w:tcBorders>
              <w:top w:val="single" w:sz="6" w:space="0" w:color="000000"/>
              <w:left w:val="single" w:sz="6" w:space="0" w:color="000000"/>
              <w:bottom w:val="single" w:sz="6" w:space="0" w:color="000000"/>
              <w:right w:val="single" w:sz="6" w:space="0" w:color="000000"/>
            </w:tcBorders>
            <w:hideMark/>
          </w:tcPr>
          <w:p w:rsidR="00300888" w:rsidRPr="00D56216" w:rsidRDefault="00300888" w:rsidP="00A10C42">
            <w:pPr>
              <w:pStyle w:val="TableParagraph"/>
              <w:spacing w:before="117"/>
              <w:ind w:left="32"/>
              <w:jc w:val="both"/>
              <w:rPr>
                <w:rFonts w:ascii="Arial" w:hAnsi="Arial" w:cs="Arial"/>
                <w:sz w:val="16"/>
                <w:szCs w:val="16"/>
                <w:lang w:val="it-IT"/>
              </w:rPr>
            </w:pPr>
            <w:r w:rsidRPr="00D56216">
              <w:rPr>
                <w:rFonts w:ascii="Arial" w:hAnsi="Arial" w:cs="Arial"/>
                <w:sz w:val="16"/>
                <w:szCs w:val="16"/>
                <w:lang w:val="it-IT"/>
              </w:rPr>
              <w:t>III. PROVENTI PER ATTIVITA' ASSISTENZIALE</w:t>
            </w:r>
          </w:p>
        </w:tc>
        <w:tc>
          <w:tcPr>
            <w:tcW w:w="1781" w:type="dxa"/>
            <w:tcBorders>
              <w:top w:val="single" w:sz="6" w:space="0" w:color="000000"/>
              <w:left w:val="single" w:sz="6" w:space="0" w:color="000000"/>
              <w:bottom w:val="single" w:sz="6" w:space="0" w:color="000000"/>
              <w:right w:val="single" w:sz="6" w:space="0" w:color="000000"/>
            </w:tcBorders>
          </w:tcPr>
          <w:p w:rsidR="00300888" w:rsidRPr="00D56216" w:rsidRDefault="00300888" w:rsidP="00C605B9">
            <w:pPr>
              <w:pStyle w:val="TableParagraph"/>
              <w:spacing w:before="117"/>
              <w:ind w:left="32"/>
              <w:jc w:val="right"/>
              <w:rPr>
                <w:rFonts w:ascii="Arial" w:hAnsi="Arial" w:cs="Arial"/>
                <w:sz w:val="16"/>
                <w:szCs w:val="16"/>
              </w:rPr>
            </w:pPr>
            <w:r w:rsidRPr="00D56216">
              <w:rPr>
                <w:rFonts w:ascii="Arial" w:hAnsi="Arial" w:cs="Arial"/>
                <w:sz w:val="16"/>
                <w:szCs w:val="16"/>
              </w:rPr>
              <w:t>0,00</w:t>
            </w:r>
          </w:p>
        </w:tc>
        <w:tc>
          <w:tcPr>
            <w:tcW w:w="1781" w:type="dxa"/>
            <w:tcBorders>
              <w:top w:val="single" w:sz="6" w:space="0" w:color="000000"/>
              <w:left w:val="single" w:sz="6" w:space="0" w:color="000000"/>
              <w:bottom w:val="single" w:sz="6" w:space="0" w:color="000000"/>
              <w:right w:val="single" w:sz="6" w:space="0" w:color="000000"/>
            </w:tcBorders>
          </w:tcPr>
          <w:p w:rsidR="00300888" w:rsidRPr="00D56216" w:rsidRDefault="00300888" w:rsidP="00C605B9">
            <w:pPr>
              <w:pStyle w:val="TableParagraph"/>
              <w:spacing w:before="117"/>
              <w:ind w:left="32"/>
              <w:jc w:val="right"/>
              <w:rPr>
                <w:rFonts w:ascii="Arial" w:hAnsi="Arial" w:cs="Arial"/>
                <w:sz w:val="16"/>
                <w:szCs w:val="16"/>
              </w:rPr>
            </w:pPr>
            <w:r w:rsidRPr="00D56216">
              <w:rPr>
                <w:rFonts w:ascii="Arial" w:hAnsi="Arial" w:cs="Arial"/>
                <w:sz w:val="16"/>
                <w:szCs w:val="16"/>
              </w:rPr>
              <w:t>0,00</w:t>
            </w:r>
          </w:p>
        </w:tc>
        <w:tc>
          <w:tcPr>
            <w:tcW w:w="1775" w:type="dxa"/>
            <w:tcBorders>
              <w:top w:val="single" w:sz="6" w:space="0" w:color="000000"/>
              <w:left w:val="single" w:sz="6" w:space="0" w:color="000000"/>
              <w:bottom w:val="single" w:sz="6" w:space="0" w:color="000000"/>
              <w:right w:val="single" w:sz="12" w:space="0" w:color="000000"/>
            </w:tcBorders>
          </w:tcPr>
          <w:p w:rsidR="00300888" w:rsidRPr="00D56216" w:rsidRDefault="00300888" w:rsidP="00C605B9">
            <w:pPr>
              <w:pStyle w:val="TableParagraph"/>
              <w:spacing w:before="117"/>
              <w:ind w:left="32"/>
              <w:jc w:val="right"/>
              <w:rPr>
                <w:rFonts w:ascii="Arial" w:hAnsi="Arial" w:cs="Arial"/>
                <w:sz w:val="16"/>
                <w:szCs w:val="16"/>
              </w:rPr>
            </w:pPr>
            <w:r w:rsidRPr="00D56216">
              <w:rPr>
                <w:rFonts w:ascii="Arial" w:hAnsi="Arial" w:cs="Arial"/>
                <w:sz w:val="16"/>
                <w:szCs w:val="16"/>
              </w:rPr>
              <w:t>0,00</w:t>
            </w:r>
          </w:p>
        </w:tc>
      </w:tr>
      <w:tr w:rsidR="00300888" w:rsidRPr="00D56216" w:rsidTr="00300888">
        <w:trPr>
          <w:trHeight w:val="431"/>
        </w:trPr>
        <w:tc>
          <w:tcPr>
            <w:tcW w:w="4277" w:type="dxa"/>
            <w:tcBorders>
              <w:top w:val="single" w:sz="6" w:space="0" w:color="000000"/>
              <w:left w:val="single" w:sz="6" w:space="0" w:color="000000"/>
              <w:bottom w:val="single" w:sz="6" w:space="0" w:color="000000"/>
              <w:right w:val="single" w:sz="6" w:space="0" w:color="000000"/>
            </w:tcBorders>
            <w:hideMark/>
          </w:tcPr>
          <w:p w:rsidR="00300888" w:rsidRPr="00D56216" w:rsidRDefault="00300888" w:rsidP="00714BFB">
            <w:pPr>
              <w:pStyle w:val="TableParagraph"/>
              <w:spacing w:before="9"/>
              <w:ind w:left="32"/>
              <w:jc w:val="both"/>
              <w:rPr>
                <w:rFonts w:ascii="Arial" w:hAnsi="Arial" w:cs="Arial"/>
                <w:sz w:val="16"/>
                <w:szCs w:val="16"/>
                <w:lang w:val="it-IT"/>
              </w:rPr>
            </w:pPr>
            <w:r w:rsidRPr="00D56216">
              <w:rPr>
                <w:rFonts w:ascii="Arial" w:hAnsi="Arial" w:cs="Arial"/>
                <w:sz w:val="16"/>
                <w:szCs w:val="16"/>
                <w:lang w:val="it-IT"/>
              </w:rPr>
              <w:t>IV. PROVENTI PER GES</w:t>
            </w:r>
            <w:r w:rsidR="00714BFB" w:rsidRPr="00D56216">
              <w:rPr>
                <w:rFonts w:ascii="Arial" w:hAnsi="Arial" w:cs="Arial"/>
                <w:sz w:val="16"/>
                <w:szCs w:val="16"/>
                <w:lang w:val="it-IT"/>
              </w:rPr>
              <w:t xml:space="preserve">TIONE DIRETTA INTERVENTI PER IL </w:t>
            </w:r>
            <w:r w:rsidRPr="00D56216">
              <w:rPr>
                <w:rFonts w:ascii="Arial" w:hAnsi="Arial" w:cs="Arial"/>
                <w:sz w:val="16"/>
                <w:szCs w:val="16"/>
                <w:lang w:val="it-IT"/>
              </w:rPr>
              <w:t>DIRITTO ALLO STUDIO</w:t>
            </w:r>
          </w:p>
        </w:tc>
        <w:tc>
          <w:tcPr>
            <w:tcW w:w="1781" w:type="dxa"/>
            <w:tcBorders>
              <w:top w:val="single" w:sz="6" w:space="0" w:color="000000"/>
              <w:left w:val="single" w:sz="6" w:space="0" w:color="000000"/>
              <w:bottom w:val="single" w:sz="6" w:space="0" w:color="000000"/>
              <w:right w:val="single" w:sz="6" w:space="0" w:color="000000"/>
            </w:tcBorders>
          </w:tcPr>
          <w:p w:rsidR="00300888" w:rsidRPr="00D56216" w:rsidRDefault="00300888" w:rsidP="00C605B9">
            <w:pPr>
              <w:pStyle w:val="TableParagraph"/>
              <w:spacing w:before="117"/>
              <w:ind w:left="32"/>
              <w:jc w:val="right"/>
              <w:rPr>
                <w:rFonts w:ascii="Arial" w:hAnsi="Arial" w:cs="Arial"/>
                <w:sz w:val="16"/>
                <w:szCs w:val="16"/>
              </w:rPr>
            </w:pPr>
            <w:r w:rsidRPr="00D56216">
              <w:rPr>
                <w:rFonts w:ascii="Arial" w:hAnsi="Arial" w:cs="Arial"/>
                <w:sz w:val="16"/>
                <w:szCs w:val="16"/>
              </w:rPr>
              <w:t>0,00</w:t>
            </w:r>
          </w:p>
        </w:tc>
        <w:tc>
          <w:tcPr>
            <w:tcW w:w="1781" w:type="dxa"/>
            <w:tcBorders>
              <w:top w:val="single" w:sz="6" w:space="0" w:color="000000"/>
              <w:left w:val="single" w:sz="6" w:space="0" w:color="000000"/>
              <w:bottom w:val="single" w:sz="6" w:space="0" w:color="000000"/>
              <w:right w:val="single" w:sz="6" w:space="0" w:color="000000"/>
            </w:tcBorders>
          </w:tcPr>
          <w:p w:rsidR="00300888" w:rsidRPr="00D56216" w:rsidRDefault="00300888" w:rsidP="00C605B9">
            <w:pPr>
              <w:pStyle w:val="TableParagraph"/>
              <w:spacing w:before="117"/>
              <w:ind w:left="32"/>
              <w:jc w:val="right"/>
              <w:rPr>
                <w:rFonts w:ascii="Arial" w:hAnsi="Arial" w:cs="Arial"/>
                <w:sz w:val="16"/>
                <w:szCs w:val="16"/>
              </w:rPr>
            </w:pPr>
            <w:r w:rsidRPr="00D56216">
              <w:rPr>
                <w:rFonts w:ascii="Arial" w:hAnsi="Arial" w:cs="Arial"/>
                <w:sz w:val="16"/>
                <w:szCs w:val="16"/>
              </w:rPr>
              <w:t>0,00</w:t>
            </w:r>
          </w:p>
        </w:tc>
        <w:tc>
          <w:tcPr>
            <w:tcW w:w="1775" w:type="dxa"/>
            <w:tcBorders>
              <w:top w:val="single" w:sz="6" w:space="0" w:color="000000"/>
              <w:left w:val="single" w:sz="6" w:space="0" w:color="000000"/>
              <w:bottom w:val="single" w:sz="6" w:space="0" w:color="000000"/>
              <w:right w:val="single" w:sz="12" w:space="0" w:color="000000"/>
            </w:tcBorders>
          </w:tcPr>
          <w:p w:rsidR="00300888" w:rsidRPr="00D56216" w:rsidRDefault="00300888" w:rsidP="00C605B9">
            <w:pPr>
              <w:pStyle w:val="TableParagraph"/>
              <w:spacing w:before="117"/>
              <w:ind w:left="32"/>
              <w:jc w:val="right"/>
              <w:rPr>
                <w:rFonts w:ascii="Arial" w:hAnsi="Arial" w:cs="Arial"/>
                <w:sz w:val="16"/>
                <w:szCs w:val="16"/>
              </w:rPr>
            </w:pPr>
            <w:r w:rsidRPr="00D56216">
              <w:rPr>
                <w:rFonts w:ascii="Arial" w:hAnsi="Arial" w:cs="Arial"/>
                <w:sz w:val="16"/>
                <w:szCs w:val="16"/>
              </w:rPr>
              <w:t>0,00</w:t>
            </w:r>
          </w:p>
        </w:tc>
      </w:tr>
      <w:tr w:rsidR="00300888" w:rsidRPr="00D56216" w:rsidTr="00300888">
        <w:trPr>
          <w:trHeight w:val="430"/>
        </w:trPr>
        <w:tc>
          <w:tcPr>
            <w:tcW w:w="4277" w:type="dxa"/>
            <w:tcBorders>
              <w:top w:val="single" w:sz="6" w:space="0" w:color="000000"/>
              <w:left w:val="single" w:sz="6" w:space="0" w:color="000000"/>
              <w:bottom w:val="single" w:sz="6" w:space="0" w:color="000000"/>
              <w:right w:val="single" w:sz="6" w:space="0" w:color="000000"/>
            </w:tcBorders>
            <w:hideMark/>
          </w:tcPr>
          <w:p w:rsidR="00300888" w:rsidRPr="00D56216" w:rsidRDefault="00300888" w:rsidP="00A10C42">
            <w:pPr>
              <w:pStyle w:val="TableParagraph"/>
              <w:spacing w:before="117"/>
              <w:ind w:left="32"/>
              <w:jc w:val="both"/>
              <w:rPr>
                <w:rFonts w:ascii="Arial" w:hAnsi="Arial" w:cs="Arial"/>
                <w:sz w:val="16"/>
                <w:szCs w:val="16"/>
                <w:lang w:val="it-IT"/>
              </w:rPr>
            </w:pPr>
            <w:r w:rsidRPr="00D56216">
              <w:rPr>
                <w:rFonts w:ascii="Arial" w:hAnsi="Arial" w:cs="Arial"/>
                <w:sz w:val="16"/>
                <w:szCs w:val="16"/>
                <w:lang w:val="it-IT"/>
              </w:rPr>
              <w:t>V. ALTRI PROVENTI E RICAVI DIVERSI</w:t>
            </w:r>
          </w:p>
        </w:tc>
        <w:tc>
          <w:tcPr>
            <w:tcW w:w="1781" w:type="dxa"/>
            <w:tcBorders>
              <w:top w:val="single" w:sz="6" w:space="0" w:color="000000"/>
              <w:left w:val="single" w:sz="6" w:space="0" w:color="000000"/>
              <w:bottom w:val="single" w:sz="6" w:space="0" w:color="000000"/>
              <w:right w:val="single" w:sz="6" w:space="0" w:color="000000"/>
            </w:tcBorders>
          </w:tcPr>
          <w:p w:rsidR="00300888" w:rsidRPr="00D56216" w:rsidRDefault="00820FEA" w:rsidP="00C605B9">
            <w:pPr>
              <w:pStyle w:val="TableParagraph"/>
              <w:spacing w:before="117"/>
              <w:ind w:left="32"/>
              <w:jc w:val="right"/>
              <w:rPr>
                <w:rFonts w:ascii="Arial" w:hAnsi="Arial" w:cs="Arial"/>
                <w:sz w:val="16"/>
                <w:szCs w:val="16"/>
              </w:rPr>
            </w:pPr>
            <w:r w:rsidRPr="00D56216">
              <w:rPr>
                <w:rFonts w:ascii="Arial" w:hAnsi="Arial" w:cs="Arial"/>
                <w:sz w:val="16"/>
                <w:szCs w:val="16"/>
                <w:lang w:val="it-IT"/>
              </w:rPr>
              <w:t xml:space="preserve"> </w:t>
            </w:r>
            <w:r w:rsidRPr="002E50A3">
              <w:rPr>
                <w:rFonts w:ascii="Arial" w:hAnsi="Arial" w:cs="Arial"/>
                <w:sz w:val="16"/>
                <w:szCs w:val="16"/>
                <w:lang w:val="it-IT"/>
              </w:rPr>
              <w:t xml:space="preserve"> </w:t>
            </w:r>
            <w:r w:rsidR="00300888" w:rsidRPr="00D56216">
              <w:rPr>
                <w:rFonts w:ascii="Arial" w:hAnsi="Arial" w:cs="Arial"/>
                <w:sz w:val="16"/>
                <w:szCs w:val="16"/>
              </w:rPr>
              <w:t>1.004.521,38</w:t>
            </w:r>
          </w:p>
        </w:tc>
        <w:tc>
          <w:tcPr>
            <w:tcW w:w="1781" w:type="dxa"/>
            <w:tcBorders>
              <w:top w:val="single" w:sz="6" w:space="0" w:color="000000"/>
              <w:left w:val="single" w:sz="6" w:space="0" w:color="000000"/>
              <w:bottom w:val="single" w:sz="6" w:space="0" w:color="000000"/>
              <w:right w:val="single" w:sz="6" w:space="0" w:color="000000"/>
            </w:tcBorders>
          </w:tcPr>
          <w:p w:rsidR="00300888" w:rsidRPr="00D56216" w:rsidRDefault="00820FEA" w:rsidP="00C605B9">
            <w:pPr>
              <w:pStyle w:val="TableParagraph"/>
              <w:spacing w:before="117"/>
              <w:ind w:left="32"/>
              <w:jc w:val="right"/>
              <w:rPr>
                <w:rFonts w:ascii="Arial" w:hAnsi="Arial" w:cs="Arial"/>
                <w:sz w:val="16"/>
                <w:szCs w:val="16"/>
              </w:rPr>
            </w:pPr>
            <w:r w:rsidRPr="00D56216">
              <w:rPr>
                <w:rFonts w:ascii="Arial" w:hAnsi="Arial" w:cs="Arial"/>
                <w:sz w:val="16"/>
                <w:szCs w:val="16"/>
              </w:rPr>
              <w:t xml:space="preserve"> </w:t>
            </w:r>
            <w:r w:rsidR="00300888" w:rsidRPr="00D56216">
              <w:rPr>
                <w:rFonts w:ascii="Arial" w:hAnsi="Arial" w:cs="Arial"/>
                <w:sz w:val="16"/>
                <w:szCs w:val="16"/>
              </w:rPr>
              <w:t>951.211,69</w:t>
            </w:r>
          </w:p>
        </w:tc>
        <w:tc>
          <w:tcPr>
            <w:tcW w:w="1775" w:type="dxa"/>
            <w:tcBorders>
              <w:top w:val="single" w:sz="6" w:space="0" w:color="000000"/>
              <w:left w:val="single" w:sz="6" w:space="0" w:color="000000"/>
              <w:bottom w:val="single" w:sz="6" w:space="0" w:color="000000"/>
              <w:right w:val="single" w:sz="12" w:space="0" w:color="000000"/>
            </w:tcBorders>
          </w:tcPr>
          <w:p w:rsidR="00300888" w:rsidRPr="00D56216" w:rsidRDefault="00714BFB" w:rsidP="00714BFB">
            <w:pPr>
              <w:pStyle w:val="TableParagraph"/>
              <w:spacing w:before="117"/>
              <w:jc w:val="right"/>
              <w:rPr>
                <w:rFonts w:ascii="Arial" w:hAnsi="Arial" w:cs="Arial"/>
                <w:sz w:val="16"/>
                <w:szCs w:val="16"/>
              </w:rPr>
            </w:pPr>
            <w:r w:rsidRPr="00D56216">
              <w:rPr>
                <w:rFonts w:ascii="Arial" w:hAnsi="Arial" w:cs="Arial"/>
                <w:sz w:val="16"/>
                <w:szCs w:val="16"/>
              </w:rPr>
              <w:t xml:space="preserve">- </w:t>
            </w:r>
            <w:r w:rsidR="00300888" w:rsidRPr="00D56216">
              <w:rPr>
                <w:rFonts w:ascii="Arial" w:hAnsi="Arial" w:cs="Arial"/>
                <w:sz w:val="16"/>
                <w:szCs w:val="16"/>
              </w:rPr>
              <w:t>53.309,69</w:t>
            </w:r>
          </w:p>
        </w:tc>
      </w:tr>
      <w:tr w:rsidR="00D56216" w:rsidRPr="00D56216" w:rsidTr="00300888">
        <w:trPr>
          <w:trHeight w:val="431"/>
        </w:trPr>
        <w:tc>
          <w:tcPr>
            <w:tcW w:w="4277" w:type="dxa"/>
            <w:tcBorders>
              <w:top w:val="single" w:sz="6" w:space="0" w:color="000000"/>
              <w:left w:val="single" w:sz="6" w:space="0" w:color="000000"/>
              <w:bottom w:val="single" w:sz="6" w:space="0" w:color="000000"/>
              <w:right w:val="single" w:sz="6" w:space="0" w:color="000000"/>
            </w:tcBorders>
            <w:hideMark/>
          </w:tcPr>
          <w:p w:rsidR="00300888" w:rsidRPr="00D56216" w:rsidRDefault="00300888" w:rsidP="00A10C42">
            <w:pPr>
              <w:pStyle w:val="TableParagraph"/>
              <w:spacing w:before="117"/>
              <w:ind w:left="32"/>
              <w:jc w:val="both"/>
              <w:rPr>
                <w:rFonts w:ascii="Arial" w:hAnsi="Arial" w:cs="Arial"/>
                <w:sz w:val="16"/>
                <w:szCs w:val="16"/>
              </w:rPr>
            </w:pPr>
            <w:r w:rsidRPr="00D56216">
              <w:rPr>
                <w:rFonts w:ascii="Arial" w:hAnsi="Arial" w:cs="Arial"/>
                <w:sz w:val="16"/>
                <w:szCs w:val="16"/>
              </w:rPr>
              <w:t>VI. VARIAZIONE RIMANENZE</w:t>
            </w:r>
          </w:p>
        </w:tc>
        <w:tc>
          <w:tcPr>
            <w:tcW w:w="1781" w:type="dxa"/>
            <w:tcBorders>
              <w:top w:val="single" w:sz="6" w:space="0" w:color="000000"/>
              <w:left w:val="single" w:sz="6" w:space="0" w:color="000000"/>
              <w:bottom w:val="single" w:sz="6" w:space="0" w:color="000000"/>
              <w:right w:val="single" w:sz="6" w:space="0" w:color="000000"/>
            </w:tcBorders>
          </w:tcPr>
          <w:p w:rsidR="00300888" w:rsidRPr="00D56216" w:rsidRDefault="00300888" w:rsidP="00C605B9">
            <w:pPr>
              <w:pStyle w:val="TableParagraph"/>
              <w:spacing w:before="117"/>
              <w:ind w:left="32"/>
              <w:jc w:val="right"/>
              <w:rPr>
                <w:rFonts w:ascii="Arial" w:hAnsi="Arial" w:cs="Arial"/>
                <w:sz w:val="16"/>
                <w:szCs w:val="16"/>
              </w:rPr>
            </w:pPr>
            <w:r w:rsidRPr="00D56216">
              <w:rPr>
                <w:rFonts w:ascii="Arial" w:hAnsi="Arial" w:cs="Arial"/>
                <w:sz w:val="16"/>
                <w:szCs w:val="16"/>
              </w:rPr>
              <w:t>0,00</w:t>
            </w:r>
          </w:p>
        </w:tc>
        <w:tc>
          <w:tcPr>
            <w:tcW w:w="1781" w:type="dxa"/>
            <w:tcBorders>
              <w:top w:val="single" w:sz="6" w:space="0" w:color="000000"/>
              <w:left w:val="single" w:sz="6" w:space="0" w:color="000000"/>
              <w:bottom w:val="single" w:sz="6" w:space="0" w:color="000000"/>
              <w:right w:val="single" w:sz="6" w:space="0" w:color="000000"/>
            </w:tcBorders>
          </w:tcPr>
          <w:p w:rsidR="00300888" w:rsidRPr="00D56216" w:rsidRDefault="00300888" w:rsidP="00C605B9">
            <w:pPr>
              <w:pStyle w:val="TableParagraph"/>
              <w:spacing w:before="117"/>
              <w:ind w:left="32"/>
              <w:jc w:val="right"/>
              <w:rPr>
                <w:rFonts w:ascii="Arial" w:hAnsi="Arial" w:cs="Arial"/>
                <w:sz w:val="16"/>
                <w:szCs w:val="16"/>
              </w:rPr>
            </w:pPr>
            <w:r w:rsidRPr="00D56216">
              <w:rPr>
                <w:rFonts w:ascii="Arial" w:hAnsi="Arial" w:cs="Arial"/>
                <w:sz w:val="16"/>
                <w:szCs w:val="16"/>
              </w:rPr>
              <w:t>0,00</w:t>
            </w:r>
          </w:p>
        </w:tc>
        <w:tc>
          <w:tcPr>
            <w:tcW w:w="1775" w:type="dxa"/>
            <w:tcBorders>
              <w:top w:val="single" w:sz="6" w:space="0" w:color="000000"/>
              <w:left w:val="single" w:sz="6" w:space="0" w:color="000000"/>
              <w:bottom w:val="single" w:sz="6" w:space="0" w:color="000000"/>
              <w:right w:val="single" w:sz="12" w:space="0" w:color="000000"/>
            </w:tcBorders>
          </w:tcPr>
          <w:p w:rsidR="00300888" w:rsidRPr="00D56216" w:rsidRDefault="00300888" w:rsidP="00C605B9">
            <w:pPr>
              <w:pStyle w:val="TableParagraph"/>
              <w:spacing w:before="117"/>
              <w:ind w:left="32"/>
              <w:jc w:val="right"/>
              <w:rPr>
                <w:rFonts w:ascii="Arial" w:hAnsi="Arial" w:cs="Arial"/>
                <w:sz w:val="16"/>
                <w:szCs w:val="16"/>
              </w:rPr>
            </w:pPr>
            <w:r w:rsidRPr="00D56216">
              <w:rPr>
                <w:rFonts w:ascii="Arial" w:hAnsi="Arial" w:cs="Arial"/>
                <w:sz w:val="16"/>
                <w:szCs w:val="16"/>
              </w:rPr>
              <w:t>0,00</w:t>
            </w:r>
          </w:p>
        </w:tc>
      </w:tr>
      <w:tr w:rsidR="00D56216" w:rsidRPr="00D56216" w:rsidTr="00300888">
        <w:trPr>
          <w:trHeight w:val="416"/>
        </w:trPr>
        <w:tc>
          <w:tcPr>
            <w:tcW w:w="4277" w:type="dxa"/>
            <w:tcBorders>
              <w:top w:val="single" w:sz="6" w:space="0" w:color="000000"/>
              <w:left w:val="single" w:sz="6" w:space="0" w:color="000000"/>
              <w:bottom w:val="single" w:sz="12" w:space="0" w:color="000000"/>
              <w:right w:val="single" w:sz="6" w:space="0" w:color="000000"/>
            </w:tcBorders>
            <w:hideMark/>
          </w:tcPr>
          <w:p w:rsidR="00300888" w:rsidRPr="00D56216" w:rsidRDefault="00300888" w:rsidP="00714BFB">
            <w:pPr>
              <w:pStyle w:val="TableParagraph"/>
              <w:spacing w:before="9"/>
              <w:ind w:left="32"/>
              <w:jc w:val="both"/>
              <w:rPr>
                <w:rFonts w:ascii="Arial" w:hAnsi="Arial" w:cs="Arial"/>
                <w:sz w:val="16"/>
                <w:szCs w:val="16"/>
                <w:lang w:val="it-IT"/>
              </w:rPr>
            </w:pPr>
            <w:r w:rsidRPr="00D56216">
              <w:rPr>
                <w:rFonts w:ascii="Arial" w:hAnsi="Arial" w:cs="Arial"/>
                <w:sz w:val="16"/>
                <w:szCs w:val="16"/>
                <w:lang w:val="it-IT"/>
              </w:rPr>
              <w:t>VII. INCREMENTO DE</w:t>
            </w:r>
            <w:r w:rsidR="00714BFB" w:rsidRPr="00D56216">
              <w:rPr>
                <w:rFonts w:ascii="Arial" w:hAnsi="Arial" w:cs="Arial"/>
                <w:sz w:val="16"/>
                <w:szCs w:val="16"/>
                <w:lang w:val="it-IT"/>
              </w:rPr>
              <w:t xml:space="preserve">LLE IMMOBILIZZAZIONI PER LAVORI </w:t>
            </w:r>
            <w:r w:rsidRPr="00D56216">
              <w:rPr>
                <w:rFonts w:ascii="Arial" w:hAnsi="Arial" w:cs="Arial"/>
                <w:sz w:val="16"/>
                <w:szCs w:val="16"/>
                <w:lang w:val="it-IT"/>
              </w:rPr>
              <w:t>INTERNE</w:t>
            </w:r>
          </w:p>
        </w:tc>
        <w:tc>
          <w:tcPr>
            <w:tcW w:w="1781" w:type="dxa"/>
            <w:tcBorders>
              <w:top w:val="single" w:sz="6" w:space="0" w:color="000000"/>
              <w:left w:val="single" w:sz="6" w:space="0" w:color="000000"/>
              <w:bottom w:val="single" w:sz="12" w:space="0" w:color="000000"/>
              <w:right w:val="single" w:sz="6" w:space="0" w:color="000000"/>
            </w:tcBorders>
          </w:tcPr>
          <w:p w:rsidR="00300888" w:rsidRPr="00D56216" w:rsidRDefault="00300888" w:rsidP="00C605B9">
            <w:pPr>
              <w:pStyle w:val="TableParagraph"/>
              <w:spacing w:before="117"/>
              <w:ind w:left="32"/>
              <w:jc w:val="right"/>
              <w:rPr>
                <w:rFonts w:ascii="Arial" w:hAnsi="Arial" w:cs="Arial"/>
                <w:sz w:val="16"/>
                <w:szCs w:val="16"/>
              </w:rPr>
            </w:pPr>
            <w:r w:rsidRPr="00D56216">
              <w:rPr>
                <w:rFonts w:ascii="Arial" w:hAnsi="Arial" w:cs="Arial"/>
                <w:sz w:val="16"/>
                <w:szCs w:val="16"/>
              </w:rPr>
              <w:t>0,00</w:t>
            </w:r>
          </w:p>
        </w:tc>
        <w:tc>
          <w:tcPr>
            <w:tcW w:w="1781" w:type="dxa"/>
            <w:tcBorders>
              <w:top w:val="single" w:sz="6" w:space="0" w:color="000000"/>
              <w:left w:val="single" w:sz="6" w:space="0" w:color="000000"/>
              <w:bottom w:val="single" w:sz="12" w:space="0" w:color="000000"/>
              <w:right w:val="single" w:sz="6" w:space="0" w:color="000000"/>
            </w:tcBorders>
          </w:tcPr>
          <w:p w:rsidR="00300888" w:rsidRPr="00D56216" w:rsidRDefault="00300888" w:rsidP="00C605B9">
            <w:pPr>
              <w:pStyle w:val="TableParagraph"/>
              <w:spacing w:before="117"/>
              <w:ind w:left="32"/>
              <w:jc w:val="right"/>
              <w:rPr>
                <w:rFonts w:ascii="Arial" w:hAnsi="Arial" w:cs="Arial"/>
                <w:sz w:val="16"/>
                <w:szCs w:val="16"/>
              </w:rPr>
            </w:pPr>
            <w:r w:rsidRPr="00D56216">
              <w:rPr>
                <w:rFonts w:ascii="Arial" w:hAnsi="Arial" w:cs="Arial"/>
                <w:sz w:val="16"/>
                <w:szCs w:val="16"/>
              </w:rPr>
              <w:t>0,00</w:t>
            </w:r>
          </w:p>
        </w:tc>
        <w:tc>
          <w:tcPr>
            <w:tcW w:w="1775" w:type="dxa"/>
            <w:tcBorders>
              <w:top w:val="single" w:sz="6" w:space="0" w:color="000000"/>
              <w:left w:val="single" w:sz="6" w:space="0" w:color="000000"/>
              <w:bottom w:val="single" w:sz="12" w:space="0" w:color="000000"/>
              <w:right w:val="single" w:sz="12" w:space="0" w:color="000000"/>
            </w:tcBorders>
          </w:tcPr>
          <w:p w:rsidR="00300888" w:rsidRPr="00D56216" w:rsidRDefault="00300888" w:rsidP="00C605B9">
            <w:pPr>
              <w:pStyle w:val="TableParagraph"/>
              <w:spacing w:before="117"/>
              <w:ind w:left="32"/>
              <w:jc w:val="right"/>
              <w:rPr>
                <w:rFonts w:ascii="Arial" w:hAnsi="Arial" w:cs="Arial"/>
                <w:sz w:val="16"/>
                <w:szCs w:val="16"/>
              </w:rPr>
            </w:pPr>
            <w:r w:rsidRPr="00D56216">
              <w:rPr>
                <w:rFonts w:ascii="Arial" w:hAnsi="Arial" w:cs="Arial"/>
                <w:sz w:val="16"/>
                <w:szCs w:val="16"/>
              </w:rPr>
              <w:t>0,00</w:t>
            </w:r>
          </w:p>
        </w:tc>
      </w:tr>
    </w:tbl>
    <w:p w:rsidR="00300888" w:rsidRPr="00D56216" w:rsidRDefault="00300888" w:rsidP="00A10C42">
      <w:pPr>
        <w:tabs>
          <w:tab w:val="left" w:pos="558"/>
        </w:tabs>
        <w:spacing w:before="1"/>
        <w:ind w:left="191"/>
        <w:jc w:val="both"/>
        <w:rPr>
          <w:rFonts w:ascii="Arial" w:hAnsi="Arial" w:cs="Arial"/>
          <w:b/>
          <w:sz w:val="18"/>
          <w:szCs w:val="18"/>
        </w:rPr>
      </w:pPr>
    </w:p>
    <w:p w:rsidR="00663BD0" w:rsidRPr="00C91241" w:rsidRDefault="00663BD0" w:rsidP="004D2B14">
      <w:pPr>
        <w:pStyle w:val="Paragrafoelenco"/>
        <w:numPr>
          <w:ilvl w:val="0"/>
          <w:numId w:val="25"/>
        </w:numPr>
        <w:tabs>
          <w:tab w:val="left" w:pos="902"/>
        </w:tabs>
        <w:spacing w:before="1"/>
        <w:ind w:left="1418" w:hanging="425"/>
        <w:jc w:val="both"/>
        <w:rPr>
          <w:rFonts w:ascii="Arial" w:hAnsi="Arial" w:cs="Arial"/>
          <w:b/>
          <w:sz w:val="18"/>
          <w:szCs w:val="18"/>
        </w:rPr>
      </w:pPr>
      <w:r w:rsidRPr="00C91241">
        <w:rPr>
          <w:rFonts w:ascii="Arial" w:hAnsi="Arial" w:cs="Arial"/>
          <w:b/>
          <w:sz w:val="18"/>
          <w:szCs w:val="18"/>
        </w:rPr>
        <w:t>PROVENTI PROPRI</w:t>
      </w:r>
    </w:p>
    <w:p w:rsidR="00663BD0" w:rsidRPr="00D56216" w:rsidRDefault="00663BD0" w:rsidP="00A10C42">
      <w:pPr>
        <w:pStyle w:val="Corpotesto"/>
        <w:jc w:val="both"/>
        <w:rPr>
          <w:rFonts w:ascii="Arial" w:hAnsi="Arial" w:cs="Arial"/>
          <w:sz w:val="18"/>
          <w:szCs w:val="18"/>
        </w:rPr>
      </w:pPr>
    </w:p>
    <w:tbl>
      <w:tblPr>
        <w:tblStyle w:val="TableNormal1"/>
        <w:tblW w:w="0" w:type="auto"/>
        <w:tblInd w:w="21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4277"/>
        <w:gridCol w:w="1781"/>
        <w:gridCol w:w="1781"/>
        <w:gridCol w:w="1775"/>
      </w:tblGrid>
      <w:tr w:rsidR="00300888" w:rsidRPr="00D56216" w:rsidTr="00300888">
        <w:trPr>
          <w:trHeight w:val="525"/>
        </w:trPr>
        <w:tc>
          <w:tcPr>
            <w:tcW w:w="4277" w:type="dxa"/>
            <w:tcBorders>
              <w:top w:val="single" w:sz="6" w:space="0" w:color="000000"/>
              <w:left w:val="single" w:sz="6" w:space="0" w:color="000000"/>
              <w:bottom w:val="single" w:sz="6" w:space="0" w:color="000000"/>
              <w:right w:val="single" w:sz="6" w:space="0" w:color="000000"/>
            </w:tcBorders>
            <w:shd w:val="clear" w:color="auto" w:fill="9BC2E6"/>
            <w:hideMark/>
          </w:tcPr>
          <w:p w:rsidR="00300888" w:rsidRPr="00D56216" w:rsidRDefault="00300888" w:rsidP="00A10C42">
            <w:pPr>
              <w:spacing w:before="146"/>
              <w:ind w:left="1301"/>
              <w:jc w:val="both"/>
              <w:rPr>
                <w:rFonts w:ascii="Arial" w:hAnsi="Arial" w:cs="Arial"/>
                <w:b/>
                <w:sz w:val="16"/>
                <w:szCs w:val="16"/>
              </w:rPr>
            </w:pPr>
            <w:r w:rsidRPr="00D56216">
              <w:rPr>
                <w:rFonts w:ascii="Arial" w:hAnsi="Arial" w:cs="Arial"/>
                <w:b/>
                <w:sz w:val="16"/>
                <w:szCs w:val="16"/>
              </w:rPr>
              <w:t>I. PROVENTI PROPRI</w:t>
            </w:r>
          </w:p>
        </w:tc>
        <w:tc>
          <w:tcPr>
            <w:tcW w:w="1781" w:type="dxa"/>
            <w:tcBorders>
              <w:top w:val="single" w:sz="6" w:space="0" w:color="000000"/>
              <w:left w:val="single" w:sz="6" w:space="0" w:color="000000"/>
              <w:bottom w:val="single" w:sz="6" w:space="0" w:color="000000"/>
              <w:right w:val="single" w:sz="6" w:space="0" w:color="000000"/>
            </w:tcBorders>
            <w:shd w:val="clear" w:color="auto" w:fill="9BC2E6"/>
            <w:hideMark/>
          </w:tcPr>
          <w:p w:rsidR="00300888" w:rsidRPr="00D56216" w:rsidRDefault="00300888" w:rsidP="00A10C42">
            <w:pPr>
              <w:spacing w:before="11"/>
              <w:ind w:left="316"/>
              <w:jc w:val="both"/>
              <w:rPr>
                <w:rFonts w:ascii="Arial" w:hAnsi="Arial" w:cs="Arial"/>
                <w:b/>
                <w:sz w:val="16"/>
                <w:szCs w:val="16"/>
              </w:rPr>
            </w:pPr>
            <w:r w:rsidRPr="00D56216">
              <w:rPr>
                <w:rFonts w:ascii="Arial" w:hAnsi="Arial" w:cs="Arial"/>
                <w:b/>
                <w:sz w:val="16"/>
                <w:szCs w:val="16"/>
              </w:rPr>
              <w:t>Stanziamento</w:t>
            </w:r>
          </w:p>
          <w:p w:rsidR="00300888" w:rsidRPr="00D56216" w:rsidRDefault="001D7CB1" w:rsidP="00A10C42">
            <w:pPr>
              <w:spacing w:before="26" w:line="224" w:lineRule="exact"/>
              <w:ind w:left="371"/>
              <w:jc w:val="both"/>
              <w:rPr>
                <w:rFonts w:ascii="Arial" w:hAnsi="Arial" w:cs="Arial"/>
                <w:b/>
                <w:sz w:val="16"/>
                <w:szCs w:val="16"/>
              </w:rPr>
            </w:pPr>
            <w:r w:rsidRPr="00D56216">
              <w:rPr>
                <w:rFonts w:ascii="Arial" w:hAnsi="Arial" w:cs="Arial"/>
                <w:b/>
                <w:sz w:val="16"/>
                <w:szCs w:val="16"/>
              </w:rPr>
              <w:t>esercizio 2020</w:t>
            </w:r>
          </w:p>
        </w:tc>
        <w:tc>
          <w:tcPr>
            <w:tcW w:w="1781" w:type="dxa"/>
            <w:tcBorders>
              <w:top w:val="single" w:sz="6" w:space="0" w:color="000000"/>
              <w:left w:val="single" w:sz="6" w:space="0" w:color="000000"/>
              <w:bottom w:val="single" w:sz="6" w:space="0" w:color="000000"/>
              <w:right w:val="single" w:sz="6" w:space="0" w:color="000000"/>
            </w:tcBorders>
            <w:shd w:val="clear" w:color="auto" w:fill="9BC2E6"/>
            <w:hideMark/>
          </w:tcPr>
          <w:p w:rsidR="00300888" w:rsidRPr="00D56216" w:rsidRDefault="00300888" w:rsidP="00A10C42">
            <w:pPr>
              <w:spacing w:before="11"/>
              <w:ind w:left="297" w:right="282"/>
              <w:jc w:val="both"/>
              <w:rPr>
                <w:rFonts w:ascii="Arial" w:hAnsi="Arial" w:cs="Arial"/>
                <w:b/>
                <w:sz w:val="16"/>
                <w:szCs w:val="16"/>
              </w:rPr>
            </w:pPr>
            <w:r w:rsidRPr="00D56216">
              <w:rPr>
                <w:rFonts w:ascii="Arial" w:hAnsi="Arial" w:cs="Arial"/>
                <w:b/>
                <w:sz w:val="16"/>
                <w:szCs w:val="16"/>
              </w:rPr>
              <w:t>Stanziamento</w:t>
            </w:r>
          </w:p>
          <w:p w:rsidR="00300888" w:rsidRPr="00D56216" w:rsidRDefault="001D7CB1" w:rsidP="00A10C42">
            <w:pPr>
              <w:spacing w:before="26" w:line="224" w:lineRule="exact"/>
              <w:ind w:left="294" w:right="283"/>
              <w:jc w:val="both"/>
              <w:rPr>
                <w:rFonts w:ascii="Arial" w:hAnsi="Arial" w:cs="Arial"/>
                <w:b/>
                <w:sz w:val="16"/>
                <w:szCs w:val="16"/>
              </w:rPr>
            </w:pPr>
            <w:r w:rsidRPr="00D56216">
              <w:rPr>
                <w:rFonts w:ascii="Arial" w:hAnsi="Arial" w:cs="Arial"/>
                <w:b/>
                <w:sz w:val="16"/>
                <w:szCs w:val="16"/>
              </w:rPr>
              <w:t>esercizio 2021</w:t>
            </w:r>
          </w:p>
        </w:tc>
        <w:tc>
          <w:tcPr>
            <w:tcW w:w="1775" w:type="dxa"/>
            <w:tcBorders>
              <w:top w:val="single" w:sz="6" w:space="0" w:color="000000"/>
              <w:left w:val="single" w:sz="6" w:space="0" w:color="000000"/>
              <w:bottom w:val="single" w:sz="6" w:space="0" w:color="000000"/>
              <w:right w:val="single" w:sz="12" w:space="0" w:color="000000"/>
            </w:tcBorders>
            <w:shd w:val="clear" w:color="auto" w:fill="9BC2E6"/>
            <w:hideMark/>
          </w:tcPr>
          <w:p w:rsidR="00300888" w:rsidRPr="00D56216" w:rsidRDefault="00300888" w:rsidP="00A10C42">
            <w:pPr>
              <w:spacing w:before="146"/>
              <w:ind w:left="452"/>
              <w:jc w:val="both"/>
              <w:rPr>
                <w:rFonts w:ascii="Arial" w:hAnsi="Arial" w:cs="Arial"/>
                <w:b/>
                <w:sz w:val="16"/>
                <w:szCs w:val="16"/>
              </w:rPr>
            </w:pPr>
            <w:r w:rsidRPr="00D56216">
              <w:rPr>
                <w:rFonts w:ascii="Arial" w:hAnsi="Arial" w:cs="Arial"/>
                <w:b/>
                <w:sz w:val="16"/>
                <w:szCs w:val="16"/>
              </w:rPr>
              <w:t>Differenza</w:t>
            </w:r>
          </w:p>
        </w:tc>
      </w:tr>
      <w:tr w:rsidR="00917BE5" w:rsidRPr="00D56216" w:rsidTr="00300888">
        <w:trPr>
          <w:trHeight w:val="430"/>
        </w:trPr>
        <w:tc>
          <w:tcPr>
            <w:tcW w:w="4277" w:type="dxa"/>
            <w:tcBorders>
              <w:top w:val="single" w:sz="6" w:space="0" w:color="000000"/>
              <w:left w:val="single" w:sz="6" w:space="0" w:color="000000"/>
              <w:bottom w:val="single" w:sz="6" w:space="0" w:color="000000"/>
              <w:right w:val="single" w:sz="6" w:space="0" w:color="000000"/>
            </w:tcBorders>
          </w:tcPr>
          <w:p w:rsidR="00300888" w:rsidRPr="00D56216" w:rsidRDefault="00DC446E" w:rsidP="00A10C42">
            <w:pPr>
              <w:spacing w:before="117"/>
              <w:jc w:val="both"/>
              <w:rPr>
                <w:rFonts w:ascii="Arial" w:hAnsi="Arial" w:cs="Arial"/>
                <w:sz w:val="16"/>
                <w:szCs w:val="16"/>
              </w:rPr>
            </w:pPr>
            <w:r w:rsidRPr="00D56216">
              <w:rPr>
                <w:rFonts w:ascii="Arial" w:hAnsi="Arial" w:cs="Arial"/>
                <w:sz w:val="16"/>
                <w:szCs w:val="16"/>
              </w:rPr>
              <w:t xml:space="preserve"> </w:t>
            </w:r>
            <w:r w:rsidR="00300888" w:rsidRPr="00D56216">
              <w:rPr>
                <w:rFonts w:ascii="Arial" w:hAnsi="Arial" w:cs="Arial"/>
                <w:sz w:val="16"/>
                <w:szCs w:val="16"/>
                <w:lang w:val="it-IT"/>
              </w:rPr>
              <w:t>1) Proventi per la didattica</w:t>
            </w:r>
          </w:p>
        </w:tc>
        <w:tc>
          <w:tcPr>
            <w:tcW w:w="1781" w:type="dxa"/>
            <w:tcBorders>
              <w:top w:val="single" w:sz="6" w:space="0" w:color="000000"/>
              <w:left w:val="single" w:sz="6" w:space="0" w:color="000000"/>
              <w:bottom w:val="single" w:sz="6" w:space="0" w:color="000000"/>
              <w:right w:val="single" w:sz="6" w:space="0" w:color="000000"/>
            </w:tcBorders>
          </w:tcPr>
          <w:p w:rsidR="00300888" w:rsidRPr="00D56216" w:rsidRDefault="00DC446E" w:rsidP="00714BFB">
            <w:pPr>
              <w:spacing w:before="117"/>
              <w:ind w:left="32"/>
              <w:jc w:val="right"/>
              <w:rPr>
                <w:rFonts w:ascii="Arial" w:hAnsi="Arial" w:cs="Arial"/>
                <w:sz w:val="16"/>
                <w:szCs w:val="16"/>
              </w:rPr>
            </w:pPr>
            <w:r w:rsidRPr="00D56216">
              <w:rPr>
                <w:rFonts w:ascii="Arial" w:hAnsi="Arial" w:cs="Arial"/>
                <w:sz w:val="16"/>
                <w:szCs w:val="16"/>
              </w:rPr>
              <w:t xml:space="preserve"> </w:t>
            </w:r>
            <w:r w:rsidR="00300888" w:rsidRPr="00D56216">
              <w:rPr>
                <w:rFonts w:ascii="Arial" w:hAnsi="Arial" w:cs="Arial"/>
                <w:sz w:val="16"/>
                <w:szCs w:val="16"/>
              </w:rPr>
              <w:t>10.426.731,77</w:t>
            </w:r>
          </w:p>
        </w:tc>
        <w:tc>
          <w:tcPr>
            <w:tcW w:w="1781" w:type="dxa"/>
            <w:tcBorders>
              <w:top w:val="single" w:sz="6" w:space="0" w:color="000000"/>
              <w:left w:val="single" w:sz="6" w:space="0" w:color="000000"/>
              <w:bottom w:val="single" w:sz="6" w:space="0" w:color="000000"/>
              <w:right w:val="single" w:sz="6" w:space="0" w:color="000000"/>
            </w:tcBorders>
          </w:tcPr>
          <w:p w:rsidR="00300888" w:rsidRPr="00D56216" w:rsidRDefault="00DC446E" w:rsidP="00714BFB">
            <w:pPr>
              <w:spacing w:before="117"/>
              <w:ind w:left="32"/>
              <w:jc w:val="right"/>
              <w:rPr>
                <w:rFonts w:ascii="Arial" w:hAnsi="Arial" w:cs="Arial"/>
                <w:sz w:val="16"/>
                <w:szCs w:val="16"/>
              </w:rPr>
            </w:pPr>
            <w:r w:rsidRPr="00D56216">
              <w:rPr>
                <w:rFonts w:ascii="Arial" w:hAnsi="Arial" w:cs="Arial"/>
                <w:sz w:val="16"/>
                <w:szCs w:val="16"/>
              </w:rPr>
              <w:t xml:space="preserve"> </w:t>
            </w:r>
            <w:r w:rsidR="00300888" w:rsidRPr="00D56216">
              <w:rPr>
                <w:rFonts w:ascii="Arial" w:hAnsi="Arial" w:cs="Arial"/>
                <w:sz w:val="16"/>
                <w:szCs w:val="16"/>
              </w:rPr>
              <w:t>9.946.040,84</w:t>
            </w:r>
          </w:p>
        </w:tc>
        <w:tc>
          <w:tcPr>
            <w:tcW w:w="1775" w:type="dxa"/>
            <w:tcBorders>
              <w:top w:val="single" w:sz="6" w:space="0" w:color="000000"/>
              <w:left w:val="single" w:sz="6" w:space="0" w:color="000000"/>
              <w:bottom w:val="single" w:sz="6" w:space="0" w:color="000000"/>
              <w:right w:val="single" w:sz="12" w:space="0" w:color="000000"/>
            </w:tcBorders>
          </w:tcPr>
          <w:p w:rsidR="00300888" w:rsidRPr="00D56216" w:rsidRDefault="00DC446E" w:rsidP="00714BFB">
            <w:pPr>
              <w:pStyle w:val="Paragrafoelenco"/>
              <w:numPr>
                <w:ilvl w:val="0"/>
                <w:numId w:val="20"/>
              </w:numPr>
              <w:spacing w:before="117"/>
              <w:jc w:val="right"/>
              <w:rPr>
                <w:rFonts w:ascii="Arial" w:hAnsi="Arial" w:cs="Arial"/>
                <w:sz w:val="16"/>
                <w:szCs w:val="16"/>
              </w:rPr>
            </w:pPr>
            <w:r w:rsidRPr="00D56216">
              <w:rPr>
                <w:rFonts w:ascii="Arial" w:hAnsi="Arial" w:cs="Arial"/>
                <w:sz w:val="16"/>
                <w:szCs w:val="16"/>
              </w:rPr>
              <w:t xml:space="preserve"> </w:t>
            </w:r>
            <w:r w:rsidR="00300888" w:rsidRPr="00D56216">
              <w:rPr>
                <w:rFonts w:ascii="Arial" w:hAnsi="Arial" w:cs="Arial"/>
                <w:sz w:val="16"/>
                <w:szCs w:val="16"/>
              </w:rPr>
              <w:t>480.690,93</w:t>
            </w:r>
          </w:p>
        </w:tc>
      </w:tr>
      <w:tr w:rsidR="00917BE5" w:rsidRPr="00D56216" w:rsidTr="00300888">
        <w:trPr>
          <w:trHeight w:val="430"/>
        </w:trPr>
        <w:tc>
          <w:tcPr>
            <w:tcW w:w="4277" w:type="dxa"/>
            <w:tcBorders>
              <w:top w:val="single" w:sz="6" w:space="0" w:color="000000"/>
              <w:left w:val="single" w:sz="6" w:space="0" w:color="000000"/>
              <w:bottom w:val="single" w:sz="6" w:space="0" w:color="000000"/>
              <w:right w:val="single" w:sz="6" w:space="0" w:color="000000"/>
            </w:tcBorders>
            <w:hideMark/>
          </w:tcPr>
          <w:p w:rsidR="00300888" w:rsidRPr="00D56216" w:rsidRDefault="00300888" w:rsidP="00A10C42">
            <w:pPr>
              <w:spacing w:before="8"/>
              <w:ind w:left="32"/>
              <w:jc w:val="both"/>
              <w:rPr>
                <w:rFonts w:ascii="Arial" w:hAnsi="Arial" w:cs="Arial"/>
                <w:sz w:val="16"/>
                <w:szCs w:val="16"/>
                <w:lang w:val="it-IT"/>
              </w:rPr>
            </w:pPr>
            <w:r w:rsidRPr="00D56216">
              <w:rPr>
                <w:rFonts w:ascii="Arial" w:hAnsi="Arial" w:cs="Arial"/>
                <w:sz w:val="16"/>
                <w:szCs w:val="16"/>
                <w:lang w:val="it-IT"/>
              </w:rPr>
              <w:t>2) Proventi da ricerca commissionate e trasferimento</w:t>
            </w:r>
          </w:p>
          <w:p w:rsidR="00300888" w:rsidRPr="00D56216" w:rsidRDefault="00300888" w:rsidP="00A10C42">
            <w:pPr>
              <w:spacing w:before="21" w:line="186" w:lineRule="exact"/>
              <w:ind w:left="32"/>
              <w:jc w:val="both"/>
              <w:rPr>
                <w:rFonts w:ascii="Arial" w:hAnsi="Arial" w:cs="Arial"/>
                <w:sz w:val="16"/>
                <w:szCs w:val="16"/>
              </w:rPr>
            </w:pPr>
            <w:r w:rsidRPr="00D56216">
              <w:rPr>
                <w:rFonts w:ascii="Arial" w:hAnsi="Arial" w:cs="Arial"/>
                <w:sz w:val="16"/>
                <w:szCs w:val="16"/>
              </w:rPr>
              <w:t>tecnologico</w:t>
            </w:r>
          </w:p>
        </w:tc>
        <w:tc>
          <w:tcPr>
            <w:tcW w:w="1781" w:type="dxa"/>
            <w:tcBorders>
              <w:top w:val="single" w:sz="6" w:space="0" w:color="000000"/>
              <w:left w:val="single" w:sz="6" w:space="0" w:color="000000"/>
              <w:bottom w:val="single" w:sz="6" w:space="0" w:color="000000"/>
              <w:right w:val="single" w:sz="6" w:space="0" w:color="000000"/>
            </w:tcBorders>
          </w:tcPr>
          <w:p w:rsidR="00300888" w:rsidRPr="00D56216" w:rsidRDefault="00DC446E" w:rsidP="00714BFB">
            <w:pPr>
              <w:spacing w:before="117"/>
              <w:ind w:left="32"/>
              <w:jc w:val="right"/>
              <w:rPr>
                <w:rFonts w:ascii="Arial" w:hAnsi="Arial" w:cs="Arial"/>
                <w:sz w:val="16"/>
                <w:szCs w:val="16"/>
              </w:rPr>
            </w:pPr>
            <w:r w:rsidRPr="00D56216">
              <w:rPr>
                <w:rFonts w:ascii="Arial" w:hAnsi="Arial" w:cs="Arial"/>
                <w:sz w:val="16"/>
                <w:szCs w:val="16"/>
              </w:rPr>
              <w:t xml:space="preserve"> </w:t>
            </w:r>
            <w:r w:rsidR="00300888" w:rsidRPr="00D56216">
              <w:rPr>
                <w:rFonts w:ascii="Arial" w:hAnsi="Arial" w:cs="Arial"/>
                <w:sz w:val="16"/>
                <w:szCs w:val="16"/>
              </w:rPr>
              <w:t>1.802.199,15</w:t>
            </w:r>
          </w:p>
        </w:tc>
        <w:tc>
          <w:tcPr>
            <w:tcW w:w="1781" w:type="dxa"/>
            <w:tcBorders>
              <w:top w:val="single" w:sz="6" w:space="0" w:color="000000"/>
              <w:left w:val="single" w:sz="6" w:space="0" w:color="000000"/>
              <w:bottom w:val="single" w:sz="6" w:space="0" w:color="000000"/>
              <w:right w:val="single" w:sz="6" w:space="0" w:color="000000"/>
            </w:tcBorders>
          </w:tcPr>
          <w:p w:rsidR="00300888" w:rsidRPr="00D56216" w:rsidRDefault="00DC446E" w:rsidP="00714BFB">
            <w:pPr>
              <w:spacing w:before="117"/>
              <w:ind w:left="32"/>
              <w:jc w:val="right"/>
              <w:rPr>
                <w:rFonts w:ascii="Arial" w:hAnsi="Arial" w:cs="Arial"/>
                <w:sz w:val="16"/>
                <w:szCs w:val="16"/>
              </w:rPr>
            </w:pPr>
            <w:r w:rsidRPr="00D56216">
              <w:rPr>
                <w:rFonts w:ascii="Arial" w:hAnsi="Arial" w:cs="Arial"/>
                <w:sz w:val="16"/>
                <w:szCs w:val="16"/>
              </w:rPr>
              <w:t xml:space="preserve"> </w:t>
            </w:r>
            <w:r w:rsidR="00300888" w:rsidRPr="00D56216">
              <w:rPr>
                <w:rFonts w:ascii="Arial" w:hAnsi="Arial" w:cs="Arial"/>
                <w:sz w:val="16"/>
                <w:szCs w:val="16"/>
              </w:rPr>
              <w:t>1.394.831,12</w:t>
            </w:r>
          </w:p>
        </w:tc>
        <w:tc>
          <w:tcPr>
            <w:tcW w:w="1775" w:type="dxa"/>
            <w:tcBorders>
              <w:top w:val="single" w:sz="6" w:space="0" w:color="000000"/>
              <w:left w:val="single" w:sz="6" w:space="0" w:color="000000"/>
              <w:bottom w:val="single" w:sz="6" w:space="0" w:color="000000"/>
              <w:right w:val="single" w:sz="12" w:space="0" w:color="000000"/>
            </w:tcBorders>
          </w:tcPr>
          <w:p w:rsidR="00300888" w:rsidRPr="00D56216" w:rsidRDefault="00DC446E" w:rsidP="00714BFB">
            <w:pPr>
              <w:pStyle w:val="Paragrafoelenco"/>
              <w:numPr>
                <w:ilvl w:val="0"/>
                <w:numId w:val="20"/>
              </w:numPr>
              <w:spacing w:before="117"/>
              <w:jc w:val="right"/>
              <w:rPr>
                <w:rFonts w:ascii="Arial" w:hAnsi="Arial" w:cs="Arial"/>
                <w:sz w:val="16"/>
                <w:szCs w:val="16"/>
              </w:rPr>
            </w:pPr>
            <w:r w:rsidRPr="00D56216">
              <w:rPr>
                <w:rFonts w:ascii="Arial" w:hAnsi="Arial" w:cs="Arial"/>
                <w:sz w:val="16"/>
                <w:szCs w:val="16"/>
              </w:rPr>
              <w:t xml:space="preserve"> </w:t>
            </w:r>
            <w:r w:rsidR="00300888" w:rsidRPr="00D56216">
              <w:rPr>
                <w:rFonts w:ascii="Arial" w:hAnsi="Arial" w:cs="Arial"/>
                <w:sz w:val="16"/>
                <w:szCs w:val="16"/>
              </w:rPr>
              <w:t>407.368,03</w:t>
            </w:r>
          </w:p>
        </w:tc>
      </w:tr>
      <w:tr w:rsidR="00D56216" w:rsidRPr="00D56216" w:rsidTr="00300888">
        <w:trPr>
          <w:trHeight w:val="416"/>
        </w:trPr>
        <w:tc>
          <w:tcPr>
            <w:tcW w:w="4277" w:type="dxa"/>
            <w:tcBorders>
              <w:top w:val="single" w:sz="6" w:space="0" w:color="000000"/>
              <w:left w:val="single" w:sz="6" w:space="0" w:color="000000"/>
              <w:bottom w:val="single" w:sz="12" w:space="0" w:color="000000"/>
              <w:right w:val="single" w:sz="6" w:space="0" w:color="000000"/>
            </w:tcBorders>
            <w:hideMark/>
          </w:tcPr>
          <w:p w:rsidR="00300888" w:rsidRPr="00D56216" w:rsidRDefault="00300888" w:rsidP="00A10C42">
            <w:pPr>
              <w:spacing w:before="117"/>
              <w:ind w:left="32"/>
              <w:jc w:val="both"/>
              <w:rPr>
                <w:rFonts w:ascii="Arial" w:hAnsi="Arial" w:cs="Arial"/>
                <w:sz w:val="16"/>
                <w:szCs w:val="16"/>
                <w:lang w:val="it-IT"/>
              </w:rPr>
            </w:pPr>
            <w:r w:rsidRPr="00D56216">
              <w:rPr>
                <w:rFonts w:ascii="Arial" w:hAnsi="Arial" w:cs="Arial"/>
                <w:sz w:val="16"/>
                <w:szCs w:val="16"/>
                <w:lang w:val="it-IT"/>
              </w:rPr>
              <w:t>3) Proventi da ricerche con finanziamenti competitivi</w:t>
            </w:r>
          </w:p>
        </w:tc>
        <w:tc>
          <w:tcPr>
            <w:tcW w:w="1781" w:type="dxa"/>
            <w:tcBorders>
              <w:top w:val="single" w:sz="6" w:space="0" w:color="000000"/>
              <w:left w:val="single" w:sz="6" w:space="0" w:color="000000"/>
              <w:bottom w:val="single" w:sz="12" w:space="0" w:color="000000"/>
              <w:right w:val="single" w:sz="6" w:space="0" w:color="000000"/>
            </w:tcBorders>
          </w:tcPr>
          <w:p w:rsidR="00300888" w:rsidRPr="00D56216" w:rsidRDefault="00300888" w:rsidP="00714BFB">
            <w:pPr>
              <w:spacing w:before="117"/>
              <w:ind w:left="32"/>
              <w:jc w:val="right"/>
              <w:rPr>
                <w:rFonts w:ascii="Arial" w:hAnsi="Arial" w:cs="Arial"/>
                <w:sz w:val="16"/>
                <w:szCs w:val="16"/>
              </w:rPr>
            </w:pPr>
            <w:r w:rsidRPr="00D56216">
              <w:rPr>
                <w:rFonts w:ascii="Arial" w:hAnsi="Arial" w:cs="Arial"/>
                <w:sz w:val="16"/>
                <w:szCs w:val="16"/>
              </w:rPr>
              <w:t>0,00</w:t>
            </w:r>
          </w:p>
        </w:tc>
        <w:tc>
          <w:tcPr>
            <w:tcW w:w="1781" w:type="dxa"/>
            <w:tcBorders>
              <w:top w:val="single" w:sz="6" w:space="0" w:color="000000"/>
              <w:left w:val="single" w:sz="6" w:space="0" w:color="000000"/>
              <w:bottom w:val="single" w:sz="12" w:space="0" w:color="000000"/>
              <w:right w:val="single" w:sz="6" w:space="0" w:color="000000"/>
            </w:tcBorders>
          </w:tcPr>
          <w:p w:rsidR="00300888" w:rsidRPr="00D56216" w:rsidRDefault="00300888" w:rsidP="00714BFB">
            <w:pPr>
              <w:spacing w:before="117"/>
              <w:ind w:left="32"/>
              <w:jc w:val="right"/>
              <w:rPr>
                <w:rFonts w:ascii="Arial" w:hAnsi="Arial" w:cs="Arial"/>
                <w:sz w:val="16"/>
                <w:szCs w:val="16"/>
              </w:rPr>
            </w:pPr>
            <w:r w:rsidRPr="00D56216">
              <w:rPr>
                <w:rFonts w:ascii="Arial" w:hAnsi="Arial" w:cs="Arial"/>
                <w:sz w:val="16"/>
                <w:szCs w:val="16"/>
              </w:rPr>
              <w:t>0,00</w:t>
            </w:r>
          </w:p>
        </w:tc>
        <w:tc>
          <w:tcPr>
            <w:tcW w:w="1775" w:type="dxa"/>
            <w:tcBorders>
              <w:top w:val="single" w:sz="6" w:space="0" w:color="000000"/>
              <w:left w:val="single" w:sz="6" w:space="0" w:color="000000"/>
              <w:bottom w:val="single" w:sz="12" w:space="0" w:color="000000"/>
              <w:right w:val="single" w:sz="12" w:space="0" w:color="000000"/>
            </w:tcBorders>
          </w:tcPr>
          <w:p w:rsidR="00300888" w:rsidRPr="00D56216" w:rsidRDefault="00300888" w:rsidP="00714BFB">
            <w:pPr>
              <w:spacing w:before="117"/>
              <w:ind w:left="32"/>
              <w:jc w:val="right"/>
              <w:rPr>
                <w:rFonts w:ascii="Arial" w:hAnsi="Arial" w:cs="Arial"/>
                <w:sz w:val="16"/>
                <w:szCs w:val="16"/>
              </w:rPr>
            </w:pPr>
            <w:r w:rsidRPr="00D56216">
              <w:rPr>
                <w:rFonts w:ascii="Arial" w:hAnsi="Arial" w:cs="Arial"/>
                <w:sz w:val="16"/>
                <w:szCs w:val="16"/>
              </w:rPr>
              <w:t>0,00</w:t>
            </w:r>
          </w:p>
        </w:tc>
      </w:tr>
    </w:tbl>
    <w:p w:rsidR="007B7E43" w:rsidRPr="00D56216" w:rsidRDefault="007B7E43" w:rsidP="00A10C42">
      <w:pPr>
        <w:pStyle w:val="Corpotesto"/>
        <w:spacing w:line="360" w:lineRule="auto"/>
        <w:ind w:left="192" w:right="931"/>
        <w:jc w:val="both"/>
        <w:rPr>
          <w:rFonts w:ascii="Arial" w:hAnsi="Arial" w:cs="Arial"/>
          <w:sz w:val="18"/>
          <w:szCs w:val="18"/>
        </w:rPr>
      </w:pPr>
    </w:p>
    <w:p w:rsidR="007B7E43" w:rsidRPr="00D56216" w:rsidRDefault="00DC446E" w:rsidP="00A10C42">
      <w:pPr>
        <w:pStyle w:val="Corpotesto"/>
        <w:spacing w:line="360" w:lineRule="auto"/>
        <w:ind w:left="192" w:right="931"/>
        <w:jc w:val="both"/>
        <w:rPr>
          <w:rFonts w:ascii="Arial" w:hAnsi="Arial" w:cs="Arial"/>
          <w:sz w:val="18"/>
          <w:szCs w:val="18"/>
        </w:rPr>
      </w:pPr>
      <w:r w:rsidRPr="00D56216">
        <w:rPr>
          <w:rFonts w:ascii="Arial" w:hAnsi="Arial" w:cs="Arial"/>
          <w:sz w:val="18"/>
          <w:szCs w:val="18"/>
        </w:rPr>
        <w:t>Nella voce “proventi per la didattica” si evidenzia</w:t>
      </w:r>
      <w:r w:rsidR="007B7E43" w:rsidRPr="00D56216">
        <w:rPr>
          <w:rFonts w:ascii="Arial" w:hAnsi="Arial" w:cs="Arial"/>
          <w:sz w:val="18"/>
          <w:szCs w:val="18"/>
        </w:rPr>
        <w:t xml:space="preserve"> una variazione diminutiva rispetto al 2020 di € 480.690,93 di cui si </w:t>
      </w:r>
      <w:r w:rsidRPr="00D56216">
        <w:rPr>
          <w:rFonts w:ascii="Arial" w:hAnsi="Arial" w:cs="Arial"/>
          <w:sz w:val="18"/>
          <w:szCs w:val="18"/>
        </w:rPr>
        <w:t>riporta il dettaglio</w:t>
      </w:r>
      <w:r w:rsidR="007B7E43" w:rsidRPr="00D56216">
        <w:rPr>
          <w:rFonts w:ascii="Arial" w:hAnsi="Arial" w:cs="Arial"/>
          <w:sz w:val="18"/>
          <w:szCs w:val="18"/>
        </w:rPr>
        <w:t>:</w:t>
      </w:r>
    </w:p>
    <w:p w:rsidR="00663BD0" w:rsidRPr="00D56216" w:rsidRDefault="00663BD0" w:rsidP="00A10C42">
      <w:pPr>
        <w:pStyle w:val="Corpotesto"/>
        <w:jc w:val="both"/>
        <w:rPr>
          <w:rFonts w:ascii="Arial" w:hAnsi="Arial" w:cs="Arial"/>
          <w:sz w:val="18"/>
          <w:szCs w:val="18"/>
        </w:rPr>
      </w:pPr>
    </w:p>
    <w:tbl>
      <w:tblPr>
        <w:tblStyle w:val="TableNormal2"/>
        <w:tblW w:w="0" w:type="auto"/>
        <w:tblInd w:w="21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4277"/>
        <w:gridCol w:w="1781"/>
        <w:gridCol w:w="1781"/>
        <w:gridCol w:w="1775"/>
      </w:tblGrid>
      <w:tr w:rsidR="00300888" w:rsidRPr="00D56216" w:rsidTr="00300888">
        <w:trPr>
          <w:trHeight w:val="525"/>
        </w:trPr>
        <w:tc>
          <w:tcPr>
            <w:tcW w:w="4277" w:type="dxa"/>
            <w:tcBorders>
              <w:top w:val="single" w:sz="6" w:space="0" w:color="000000"/>
              <w:left w:val="single" w:sz="6" w:space="0" w:color="000000"/>
              <w:bottom w:val="single" w:sz="6" w:space="0" w:color="000000"/>
              <w:right w:val="single" w:sz="6" w:space="0" w:color="000000"/>
            </w:tcBorders>
            <w:shd w:val="clear" w:color="auto" w:fill="9BC2E6"/>
            <w:hideMark/>
          </w:tcPr>
          <w:p w:rsidR="00300888" w:rsidRPr="00D56216" w:rsidRDefault="00300888" w:rsidP="00A10C42">
            <w:pPr>
              <w:spacing w:before="146"/>
              <w:ind w:left="1301"/>
              <w:jc w:val="both"/>
              <w:rPr>
                <w:rFonts w:ascii="Arial" w:hAnsi="Arial" w:cs="Arial"/>
                <w:b/>
                <w:sz w:val="16"/>
                <w:szCs w:val="16"/>
                <w:lang w:val="it-IT"/>
              </w:rPr>
            </w:pPr>
            <w:bookmarkStart w:id="1" w:name="OLE_LINK1"/>
            <w:bookmarkStart w:id="2" w:name="OLE_LINK3"/>
            <w:r w:rsidRPr="00D56216">
              <w:rPr>
                <w:rFonts w:ascii="Arial" w:hAnsi="Arial" w:cs="Arial"/>
                <w:b/>
                <w:sz w:val="16"/>
                <w:szCs w:val="16"/>
                <w:lang w:val="it-IT"/>
              </w:rPr>
              <w:t>Proventi per la didattica</w:t>
            </w:r>
          </w:p>
        </w:tc>
        <w:tc>
          <w:tcPr>
            <w:tcW w:w="1781" w:type="dxa"/>
            <w:tcBorders>
              <w:top w:val="single" w:sz="6" w:space="0" w:color="000000"/>
              <w:left w:val="single" w:sz="6" w:space="0" w:color="000000"/>
              <w:bottom w:val="single" w:sz="6" w:space="0" w:color="000000"/>
              <w:right w:val="single" w:sz="6" w:space="0" w:color="000000"/>
            </w:tcBorders>
            <w:shd w:val="clear" w:color="auto" w:fill="9BC2E6"/>
            <w:hideMark/>
          </w:tcPr>
          <w:p w:rsidR="00300888" w:rsidRPr="00D56216" w:rsidRDefault="00300888" w:rsidP="00A10C42">
            <w:pPr>
              <w:spacing w:before="11"/>
              <w:ind w:left="316"/>
              <w:jc w:val="both"/>
              <w:rPr>
                <w:rFonts w:ascii="Arial" w:hAnsi="Arial" w:cs="Arial"/>
                <w:b/>
                <w:sz w:val="16"/>
                <w:szCs w:val="16"/>
                <w:lang w:val="it-IT"/>
              </w:rPr>
            </w:pPr>
            <w:r w:rsidRPr="00D56216">
              <w:rPr>
                <w:rFonts w:ascii="Arial" w:hAnsi="Arial" w:cs="Arial"/>
                <w:b/>
                <w:sz w:val="16"/>
                <w:szCs w:val="16"/>
                <w:lang w:val="it-IT"/>
              </w:rPr>
              <w:t>Stanziamento</w:t>
            </w:r>
          </w:p>
          <w:p w:rsidR="00300888" w:rsidRPr="00D56216" w:rsidRDefault="00714BFB" w:rsidP="00A10C42">
            <w:pPr>
              <w:spacing w:before="26" w:line="224" w:lineRule="exact"/>
              <w:ind w:left="371"/>
              <w:jc w:val="both"/>
              <w:rPr>
                <w:rFonts w:ascii="Arial" w:hAnsi="Arial" w:cs="Arial"/>
                <w:b/>
                <w:sz w:val="16"/>
                <w:szCs w:val="16"/>
                <w:lang w:val="it-IT"/>
              </w:rPr>
            </w:pPr>
            <w:r w:rsidRPr="00D56216">
              <w:rPr>
                <w:rFonts w:ascii="Arial" w:hAnsi="Arial" w:cs="Arial"/>
                <w:b/>
                <w:sz w:val="16"/>
                <w:szCs w:val="16"/>
                <w:lang w:val="it-IT"/>
              </w:rPr>
              <w:t>esercizio 2020</w:t>
            </w:r>
          </w:p>
        </w:tc>
        <w:tc>
          <w:tcPr>
            <w:tcW w:w="1781" w:type="dxa"/>
            <w:tcBorders>
              <w:top w:val="single" w:sz="6" w:space="0" w:color="000000"/>
              <w:left w:val="single" w:sz="6" w:space="0" w:color="000000"/>
              <w:bottom w:val="single" w:sz="6" w:space="0" w:color="000000"/>
              <w:right w:val="single" w:sz="6" w:space="0" w:color="000000"/>
            </w:tcBorders>
            <w:shd w:val="clear" w:color="auto" w:fill="9BC2E6"/>
            <w:hideMark/>
          </w:tcPr>
          <w:p w:rsidR="00300888" w:rsidRPr="00D56216" w:rsidRDefault="00300888" w:rsidP="00A10C42">
            <w:pPr>
              <w:spacing w:before="11"/>
              <w:ind w:left="297" w:right="282"/>
              <w:jc w:val="both"/>
              <w:rPr>
                <w:rFonts w:ascii="Arial" w:hAnsi="Arial" w:cs="Arial"/>
                <w:b/>
                <w:sz w:val="16"/>
                <w:szCs w:val="16"/>
                <w:lang w:val="it-IT"/>
              </w:rPr>
            </w:pPr>
            <w:r w:rsidRPr="00D56216">
              <w:rPr>
                <w:rFonts w:ascii="Arial" w:hAnsi="Arial" w:cs="Arial"/>
                <w:b/>
                <w:sz w:val="16"/>
                <w:szCs w:val="16"/>
                <w:lang w:val="it-IT"/>
              </w:rPr>
              <w:t>Stanziamento</w:t>
            </w:r>
          </w:p>
          <w:p w:rsidR="00300888" w:rsidRPr="00D56216" w:rsidRDefault="00714BFB" w:rsidP="00A10C42">
            <w:pPr>
              <w:spacing w:before="26" w:line="224" w:lineRule="exact"/>
              <w:ind w:left="294" w:right="283"/>
              <w:jc w:val="both"/>
              <w:rPr>
                <w:rFonts w:ascii="Arial" w:hAnsi="Arial" w:cs="Arial"/>
                <w:b/>
                <w:sz w:val="16"/>
                <w:szCs w:val="16"/>
                <w:lang w:val="it-IT"/>
              </w:rPr>
            </w:pPr>
            <w:r w:rsidRPr="00D56216">
              <w:rPr>
                <w:rFonts w:ascii="Arial" w:hAnsi="Arial" w:cs="Arial"/>
                <w:b/>
                <w:sz w:val="16"/>
                <w:szCs w:val="16"/>
                <w:lang w:val="it-IT"/>
              </w:rPr>
              <w:t>esercizio 2021</w:t>
            </w:r>
          </w:p>
        </w:tc>
        <w:tc>
          <w:tcPr>
            <w:tcW w:w="1775" w:type="dxa"/>
            <w:tcBorders>
              <w:top w:val="single" w:sz="6" w:space="0" w:color="000000"/>
              <w:left w:val="single" w:sz="6" w:space="0" w:color="000000"/>
              <w:bottom w:val="single" w:sz="6" w:space="0" w:color="000000"/>
              <w:right w:val="single" w:sz="12" w:space="0" w:color="000000"/>
            </w:tcBorders>
            <w:shd w:val="clear" w:color="auto" w:fill="9BC2E6"/>
            <w:hideMark/>
          </w:tcPr>
          <w:p w:rsidR="00300888" w:rsidRPr="00D56216" w:rsidRDefault="00300888" w:rsidP="00A10C42">
            <w:pPr>
              <w:spacing w:before="146"/>
              <w:ind w:left="452"/>
              <w:jc w:val="both"/>
              <w:rPr>
                <w:rFonts w:ascii="Arial" w:hAnsi="Arial" w:cs="Arial"/>
                <w:b/>
                <w:sz w:val="16"/>
                <w:szCs w:val="16"/>
                <w:lang w:val="it-IT"/>
              </w:rPr>
            </w:pPr>
            <w:r w:rsidRPr="00D56216">
              <w:rPr>
                <w:rFonts w:ascii="Arial" w:hAnsi="Arial" w:cs="Arial"/>
                <w:b/>
                <w:sz w:val="16"/>
                <w:szCs w:val="16"/>
                <w:lang w:val="it-IT"/>
              </w:rPr>
              <w:t>Differenza</w:t>
            </w:r>
          </w:p>
        </w:tc>
      </w:tr>
      <w:tr w:rsidR="00300888" w:rsidRPr="00D56216" w:rsidTr="00300888">
        <w:trPr>
          <w:trHeight w:val="430"/>
        </w:trPr>
        <w:tc>
          <w:tcPr>
            <w:tcW w:w="4277" w:type="dxa"/>
            <w:tcBorders>
              <w:top w:val="single" w:sz="6" w:space="0" w:color="000000"/>
              <w:left w:val="single" w:sz="6" w:space="0" w:color="000000"/>
              <w:bottom w:val="single" w:sz="6" w:space="0" w:color="000000"/>
              <w:right w:val="single" w:sz="6" w:space="0" w:color="000000"/>
            </w:tcBorders>
          </w:tcPr>
          <w:p w:rsidR="00300888" w:rsidRPr="00D56216" w:rsidRDefault="00300888" w:rsidP="00714BFB">
            <w:pPr>
              <w:rPr>
                <w:rFonts w:ascii="Arial" w:hAnsi="Arial" w:cs="Arial"/>
                <w:sz w:val="16"/>
                <w:szCs w:val="16"/>
                <w:lang w:val="it-IT"/>
              </w:rPr>
            </w:pPr>
            <w:r w:rsidRPr="00D56216">
              <w:rPr>
                <w:rFonts w:ascii="Arial" w:hAnsi="Arial" w:cs="Arial"/>
                <w:sz w:val="16"/>
                <w:szCs w:val="16"/>
                <w:lang w:val="it-IT"/>
              </w:rPr>
              <w:t>Tasse e contributi corsi di laurea</w:t>
            </w:r>
          </w:p>
        </w:tc>
        <w:tc>
          <w:tcPr>
            <w:tcW w:w="1781" w:type="dxa"/>
            <w:tcBorders>
              <w:top w:val="single" w:sz="6" w:space="0" w:color="000000"/>
              <w:left w:val="single" w:sz="6" w:space="0" w:color="000000"/>
              <w:bottom w:val="single" w:sz="6" w:space="0" w:color="000000"/>
              <w:right w:val="single" w:sz="6" w:space="0" w:color="000000"/>
            </w:tcBorders>
          </w:tcPr>
          <w:p w:rsidR="00300888" w:rsidRPr="00D56216" w:rsidRDefault="00300888" w:rsidP="00714BFB">
            <w:pPr>
              <w:spacing w:before="117"/>
              <w:ind w:left="32"/>
              <w:jc w:val="right"/>
              <w:rPr>
                <w:rFonts w:ascii="Arial" w:hAnsi="Arial" w:cs="Arial"/>
                <w:sz w:val="16"/>
                <w:szCs w:val="16"/>
              </w:rPr>
            </w:pPr>
            <w:r w:rsidRPr="00D56216">
              <w:rPr>
                <w:rFonts w:ascii="Arial" w:hAnsi="Arial" w:cs="Arial"/>
                <w:sz w:val="16"/>
                <w:szCs w:val="16"/>
              </w:rPr>
              <w:t>7.000.000,00</w:t>
            </w:r>
          </w:p>
        </w:tc>
        <w:tc>
          <w:tcPr>
            <w:tcW w:w="1781" w:type="dxa"/>
            <w:tcBorders>
              <w:top w:val="single" w:sz="6" w:space="0" w:color="000000"/>
              <w:left w:val="single" w:sz="6" w:space="0" w:color="000000"/>
              <w:bottom w:val="single" w:sz="6" w:space="0" w:color="000000"/>
              <w:right w:val="single" w:sz="6" w:space="0" w:color="000000"/>
            </w:tcBorders>
          </w:tcPr>
          <w:p w:rsidR="00300888" w:rsidRPr="00D56216" w:rsidRDefault="00300888" w:rsidP="00714BFB">
            <w:pPr>
              <w:spacing w:before="117"/>
              <w:ind w:left="32"/>
              <w:jc w:val="right"/>
              <w:rPr>
                <w:rFonts w:ascii="Arial" w:hAnsi="Arial" w:cs="Arial"/>
                <w:sz w:val="16"/>
                <w:szCs w:val="16"/>
              </w:rPr>
            </w:pPr>
            <w:r w:rsidRPr="00D56216">
              <w:rPr>
                <w:rFonts w:ascii="Arial" w:hAnsi="Arial" w:cs="Arial"/>
                <w:sz w:val="16"/>
                <w:szCs w:val="16"/>
              </w:rPr>
              <w:t>6.000.000,00</w:t>
            </w:r>
          </w:p>
        </w:tc>
        <w:tc>
          <w:tcPr>
            <w:tcW w:w="1775" w:type="dxa"/>
            <w:tcBorders>
              <w:top w:val="single" w:sz="6" w:space="0" w:color="000000"/>
              <w:left w:val="single" w:sz="6" w:space="0" w:color="000000"/>
              <w:bottom w:val="single" w:sz="6" w:space="0" w:color="000000"/>
              <w:right w:val="single" w:sz="12" w:space="0" w:color="000000"/>
            </w:tcBorders>
          </w:tcPr>
          <w:p w:rsidR="00300888" w:rsidRPr="00D56216" w:rsidRDefault="00300888" w:rsidP="00714BFB">
            <w:pPr>
              <w:spacing w:before="117"/>
              <w:ind w:left="32"/>
              <w:jc w:val="right"/>
              <w:rPr>
                <w:rFonts w:ascii="Arial" w:hAnsi="Arial" w:cs="Arial"/>
                <w:sz w:val="16"/>
                <w:szCs w:val="16"/>
              </w:rPr>
            </w:pPr>
            <w:r w:rsidRPr="00D56216">
              <w:rPr>
                <w:rFonts w:ascii="Arial" w:hAnsi="Arial" w:cs="Arial"/>
                <w:sz w:val="16"/>
                <w:szCs w:val="16"/>
              </w:rPr>
              <w:t>-1.000.000,00</w:t>
            </w:r>
          </w:p>
        </w:tc>
      </w:tr>
      <w:tr w:rsidR="00300888" w:rsidRPr="00D56216" w:rsidTr="00300888">
        <w:trPr>
          <w:trHeight w:val="430"/>
        </w:trPr>
        <w:tc>
          <w:tcPr>
            <w:tcW w:w="4277" w:type="dxa"/>
            <w:tcBorders>
              <w:top w:val="single" w:sz="6" w:space="0" w:color="000000"/>
              <w:left w:val="single" w:sz="6" w:space="0" w:color="000000"/>
              <w:bottom w:val="single" w:sz="6" w:space="0" w:color="000000"/>
              <w:right w:val="single" w:sz="6" w:space="0" w:color="000000"/>
            </w:tcBorders>
          </w:tcPr>
          <w:p w:rsidR="00300888" w:rsidRPr="00D56216" w:rsidRDefault="00300888" w:rsidP="00714BFB">
            <w:pPr>
              <w:rPr>
                <w:rFonts w:ascii="Arial" w:hAnsi="Arial" w:cs="Arial"/>
                <w:sz w:val="16"/>
                <w:szCs w:val="16"/>
                <w:lang w:val="it-IT"/>
              </w:rPr>
            </w:pPr>
            <w:r w:rsidRPr="00D56216">
              <w:rPr>
                <w:rFonts w:ascii="Arial" w:hAnsi="Arial" w:cs="Arial"/>
                <w:sz w:val="16"/>
                <w:szCs w:val="16"/>
                <w:lang w:val="it-IT"/>
              </w:rPr>
              <w:t>Tasse e contributi corsi di perfezionamento</w:t>
            </w:r>
          </w:p>
        </w:tc>
        <w:tc>
          <w:tcPr>
            <w:tcW w:w="1781" w:type="dxa"/>
            <w:tcBorders>
              <w:top w:val="single" w:sz="6" w:space="0" w:color="000000"/>
              <w:left w:val="single" w:sz="6" w:space="0" w:color="000000"/>
              <w:bottom w:val="single" w:sz="6" w:space="0" w:color="000000"/>
              <w:right w:val="single" w:sz="6" w:space="0" w:color="000000"/>
            </w:tcBorders>
          </w:tcPr>
          <w:p w:rsidR="00300888" w:rsidRPr="00D56216" w:rsidRDefault="00300888" w:rsidP="00714BFB">
            <w:pPr>
              <w:spacing w:before="117"/>
              <w:ind w:left="32"/>
              <w:jc w:val="right"/>
              <w:rPr>
                <w:rFonts w:ascii="Arial" w:hAnsi="Arial" w:cs="Arial"/>
                <w:sz w:val="16"/>
                <w:szCs w:val="16"/>
              </w:rPr>
            </w:pPr>
            <w:r w:rsidRPr="00D56216">
              <w:rPr>
                <w:rFonts w:ascii="Arial" w:hAnsi="Arial" w:cs="Arial"/>
                <w:sz w:val="16"/>
                <w:szCs w:val="16"/>
              </w:rPr>
              <w:t>238.785,30</w:t>
            </w:r>
          </w:p>
        </w:tc>
        <w:tc>
          <w:tcPr>
            <w:tcW w:w="1781" w:type="dxa"/>
            <w:tcBorders>
              <w:top w:val="single" w:sz="6" w:space="0" w:color="000000"/>
              <w:left w:val="single" w:sz="6" w:space="0" w:color="000000"/>
              <w:bottom w:val="single" w:sz="6" w:space="0" w:color="000000"/>
              <w:right w:val="single" w:sz="6" w:space="0" w:color="000000"/>
            </w:tcBorders>
          </w:tcPr>
          <w:p w:rsidR="00300888" w:rsidRPr="00D56216" w:rsidRDefault="00300888" w:rsidP="00714BFB">
            <w:pPr>
              <w:spacing w:before="117"/>
              <w:ind w:left="32"/>
              <w:jc w:val="right"/>
              <w:rPr>
                <w:rFonts w:ascii="Arial" w:hAnsi="Arial" w:cs="Arial"/>
                <w:sz w:val="16"/>
                <w:szCs w:val="16"/>
              </w:rPr>
            </w:pPr>
            <w:r w:rsidRPr="00D56216">
              <w:rPr>
                <w:rFonts w:ascii="Arial" w:hAnsi="Arial" w:cs="Arial"/>
                <w:sz w:val="16"/>
                <w:szCs w:val="16"/>
              </w:rPr>
              <w:t>208.370,22</w:t>
            </w:r>
          </w:p>
        </w:tc>
        <w:tc>
          <w:tcPr>
            <w:tcW w:w="1775" w:type="dxa"/>
            <w:tcBorders>
              <w:top w:val="single" w:sz="6" w:space="0" w:color="000000"/>
              <w:left w:val="single" w:sz="6" w:space="0" w:color="000000"/>
              <w:bottom w:val="single" w:sz="6" w:space="0" w:color="000000"/>
              <w:right w:val="single" w:sz="12" w:space="0" w:color="000000"/>
            </w:tcBorders>
          </w:tcPr>
          <w:p w:rsidR="00300888" w:rsidRPr="00D56216" w:rsidRDefault="00300888" w:rsidP="00714BFB">
            <w:pPr>
              <w:spacing w:before="117"/>
              <w:ind w:left="32"/>
              <w:jc w:val="right"/>
              <w:rPr>
                <w:rFonts w:ascii="Arial" w:hAnsi="Arial" w:cs="Arial"/>
                <w:sz w:val="16"/>
                <w:szCs w:val="16"/>
              </w:rPr>
            </w:pPr>
            <w:r w:rsidRPr="00D56216">
              <w:rPr>
                <w:rFonts w:ascii="Arial" w:hAnsi="Arial" w:cs="Arial"/>
                <w:sz w:val="16"/>
                <w:szCs w:val="16"/>
              </w:rPr>
              <w:t>-30.415,08</w:t>
            </w:r>
          </w:p>
        </w:tc>
      </w:tr>
      <w:tr w:rsidR="00300888" w:rsidRPr="00D56216" w:rsidTr="00300888">
        <w:trPr>
          <w:trHeight w:val="416"/>
        </w:trPr>
        <w:tc>
          <w:tcPr>
            <w:tcW w:w="4277" w:type="dxa"/>
            <w:tcBorders>
              <w:top w:val="single" w:sz="6" w:space="0" w:color="000000"/>
              <w:left w:val="single" w:sz="6" w:space="0" w:color="000000"/>
              <w:bottom w:val="single" w:sz="6" w:space="0" w:color="000000"/>
              <w:right w:val="single" w:sz="6" w:space="0" w:color="000000"/>
            </w:tcBorders>
          </w:tcPr>
          <w:p w:rsidR="00300888" w:rsidRPr="00D56216" w:rsidRDefault="00300888" w:rsidP="00714BFB">
            <w:pPr>
              <w:rPr>
                <w:rFonts w:ascii="Arial" w:hAnsi="Arial" w:cs="Arial"/>
                <w:sz w:val="16"/>
                <w:szCs w:val="16"/>
              </w:rPr>
            </w:pPr>
            <w:r w:rsidRPr="00D56216">
              <w:rPr>
                <w:rFonts w:ascii="Arial" w:hAnsi="Arial" w:cs="Arial"/>
                <w:sz w:val="16"/>
                <w:szCs w:val="16"/>
              </w:rPr>
              <w:t>Tasse e contributi Master</w:t>
            </w:r>
          </w:p>
        </w:tc>
        <w:tc>
          <w:tcPr>
            <w:tcW w:w="1781" w:type="dxa"/>
            <w:tcBorders>
              <w:top w:val="single" w:sz="6" w:space="0" w:color="000000"/>
              <w:left w:val="single" w:sz="6" w:space="0" w:color="000000"/>
              <w:bottom w:val="single" w:sz="6" w:space="0" w:color="000000"/>
              <w:right w:val="single" w:sz="6" w:space="0" w:color="000000"/>
            </w:tcBorders>
          </w:tcPr>
          <w:p w:rsidR="00300888" w:rsidRPr="00D56216" w:rsidRDefault="00300888" w:rsidP="00714BFB">
            <w:pPr>
              <w:spacing w:before="117"/>
              <w:ind w:left="32"/>
              <w:jc w:val="right"/>
              <w:rPr>
                <w:rFonts w:ascii="Arial" w:hAnsi="Arial" w:cs="Arial"/>
                <w:sz w:val="16"/>
                <w:szCs w:val="16"/>
              </w:rPr>
            </w:pPr>
            <w:r w:rsidRPr="00D56216">
              <w:rPr>
                <w:rFonts w:ascii="Arial" w:hAnsi="Arial" w:cs="Arial"/>
                <w:sz w:val="16"/>
                <w:szCs w:val="16"/>
              </w:rPr>
              <w:t>557.451,36</w:t>
            </w:r>
          </w:p>
        </w:tc>
        <w:tc>
          <w:tcPr>
            <w:tcW w:w="1781" w:type="dxa"/>
            <w:tcBorders>
              <w:top w:val="single" w:sz="6" w:space="0" w:color="000000"/>
              <w:left w:val="single" w:sz="6" w:space="0" w:color="000000"/>
              <w:bottom w:val="single" w:sz="6" w:space="0" w:color="000000"/>
              <w:right w:val="single" w:sz="6" w:space="0" w:color="000000"/>
            </w:tcBorders>
          </w:tcPr>
          <w:p w:rsidR="00300888" w:rsidRPr="00D56216" w:rsidRDefault="00300888" w:rsidP="00714BFB">
            <w:pPr>
              <w:spacing w:before="117"/>
              <w:ind w:left="32"/>
              <w:jc w:val="right"/>
              <w:rPr>
                <w:rFonts w:ascii="Arial" w:hAnsi="Arial" w:cs="Arial"/>
                <w:sz w:val="16"/>
                <w:szCs w:val="16"/>
              </w:rPr>
            </w:pPr>
            <w:r w:rsidRPr="00D56216">
              <w:rPr>
                <w:rFonts w:ascii="Arial" w:hAnsi="Arial" w:cs="Arial"/>
                <w:sz w:val="16"/>
                <w:szCs w:val="16"/>
              </w:rPr>
              <w:t>509.566,38</w:t>
            </w:r>
          </w:p>
        </w:tc>
        <w:tc>
          <w:tcPr>
            <w:tcW w:w="1775" w:type="dxa"/>
            <w:tcBorders>
              <w:top w:val="single" w:sz="6" w:space="0" w:color="000000"/>
              <w:left w:val="single" w:sz="6" w:space="0" w:color="000000"/>
              <w:bottom w:val="single" w:sz="6" w:space="0" w:color="000000"/>
              <w:right w:val="single" w:sz="12" w:space="0" w:color="000000"/>
            </w:tcBorders>
          </w:tcPr>
          <w:p w:rsidR="00300888" w:rsidRPr="00D56216" w:rsidRDefault="00300888" w:rsidP="00714BFB">
            <w:pPr>
              <w:spacing w:before="117"/>
              <w:ind w:left="32"/>
              <w:jc w:val="right"/>
              <w:rPr>
                <w:rFonts w:ascii="Arial" w:hAnsi="Arial" w:cs="Arial"/>
                <w:sz w:val="16"/>
                <w:szCs w:val="16"/>
              </w:rPr>
            </w:pPr>
            <w:r w:rsidRPr="00D56216">
              <w:rPr>
                <w:rFonts w:ascii="Arial" w:hAnsi="Arial" w:cs="Arial"/>
                <w:sz w:val="16"/>
                <w:szCs w:val="16"/>
              </w:rPr>
              <w:t>-47.884,98</w:t>
            </w:r>
          </w:p>
        </w:tc>
      </w:tr>
      <w:tr w:rsidR="00300888" w:rsidRPr="00D56216" w:rsidTr="00300888">
        <w:trPr>
          <w:trHeight w:val="416"/>
        </w:trPr>
        <w:tc>
          <w:tcPr>
            <w:tcW w:w="4277" w:type="dxa"/>
            <w:tcBorders>
              <w:top w:val="single" w:sz="6" w:space="0" w:color="000000"/>
              <w:left w:val="single" w:sz="6" w:space="0" w:color="000000"/>
              <w:bottom w:val="single" w:sz="6" w:space="0" w:color="000000"/>
              <w:right w:val="single" w:sz="6" w:space="0" w:color="000000"/>
            </w:tcBorders>
          </w:tcPr>
          <w:p w:rsidR="00300888" w:rsidRPr="00D56216" w:rsidRDefault="00300888" w:rsidP="00714BFB">
            <w:pPr>
              <w:rPr>
                <w:rFonts w:ascii="Arial" w:hAnsi="Arial" w:cs="Arial"/>
                <w:sz w:val="16"/>
                <w:szCs w:val="16"/>
              </w:rPr>
            </w:pPr>
            <w:r w:rsidRPr="00D56216">
              <w:rPr>
                <w:rFonts w:ascii="Arial" w:hAnsi="Arial" w:cs="Arial"/>
                <w:sz w:val="16"/>
                <w:szCs w:val="16"/>
              </w:rPr>
              <w:t>Indennità di mora</w:t>
            </w:r>
          </w:p>
        </w:tc>
        <w:tc>
          <w:tcPr>
            <w:tcW w:w="1781" w:type="dxa"/>
            <w:tcBorders>
              <w:top w:val="single" w:sz="6" w:space="0" w:color="000000"/>
              <w:left w:val="single" w:sz="6" w:space="0" w:color="000000"/>
              <w:bottom w:val="single" w:sz="6" w:space="0" w:color="000000"/>
              <w:right w:val="single" w:sz="6" w:space="0" w:color="000000"/>
            </w:tcBorders>
          </w:tcPr>
          <w:p w:rsidR="00300888" w:rsidRPr="00D56216" w:rsidRDefault="00300888" w:rsidP="00714BFB">
            <w:pPr>
              <w:spacing w:before="117"/>
              <w:ind w:left="32"/>
              <w:jc w:val="right"/>
              <w:rPr>
                <w:rFonts w:ascii="Arial" w:hAnsi="Arial" w:cs="Arial"/>
                <w:sz w:val="16"/>
                <w:szCs w:val="16"/>
              </w:rPr>
            </w:pPr>
            <w:r w:rsidRPr="00D56216">
              <w:rPr>
                <w:rFonts w:ascii="Arial" w:hAnsi="Arial" w:cs="Arial"/>
                <w:sz w:val="16"/>
                <w:szCs w:val="16"/>
              </w:rPr>
              <w:t>0,00</w:t>
            </w:r>
          </w:p>
        </w:tc>
        <w:tc>
          <w:tcPr>
            <w:tcW w:w="1781" w:type="dxa"/>
            <w:tcBorders>
              <w:top w:val="single" w:sz="6" w:space="0" w:color="000000"/>
              <w:left w:val="single" w:sz="6" w:space="0" w:color="000000"/>
              <w:bottom w:val="single" w:sz="6" w:space="0" w:color="000000"/>
              <w:right w:val="single" w:sz="6" w:space="0" w:color="000000"/>
            </w:tcBorders>
          </w:tcPr>
          <w:p w:rsidR="00300888" w:rsidRPr="00D56216" w:rsidRDefault="00300888" w:rsidP="00714BFB">
            <w:pPr>
              <w:spacing w:before="117"/>
              <w:ind w:left="32"/>
              <w:jc w:val="right"/>
              <w:rPr>
                <w:rFonts w:ascii="Arial" w:hAnsi="Arial" w:cs="Arial"/>
                <w:sz w:val="16"/>
                <w:szCs w:val="16"/>
              </w:rPr>
            </w:pPr>
            <w:r w:rsidRPr="00D56216">
              <w:rPr>
                <w:rFonts w:ascii="Arial" w:hAnsi="Arial" w:cs="Arial"/>
                <w:sz w:val="16"/>
                <w:szCs w:val="16"/>
              </w:rPr>
              <w:t>13.000,00</w:t>
            </w:r>
          </w:p>
        </w:tc>
        <w:tc>
          <w:tcPr>
            <w:tcW w:w="1775" w:type="dxa"/>
            <w:tcBorders>
              <w:top w:val="single" w:sz="6" w:space="0" w:color="000000"/>
              <w:left w:val="single" w:sz="6" w:space="0" w:color="000000"/>
              <w:bottom w:val="single" w:sz="6" w:space="0" w:color="000000"/>
              <w:right w:val="single" w:sz="12" w:space="0" w:color="000000"/>
            </w:tcBorders>
          </w:tcPr>
          <w:p w:rsidR="00300888" w:rsidRPr="00D56216" w:rsidRDefault="00300888" w:rsidP="00714BFB">
            <w:pPr>
              <w:spacing w:before="117"/>
              <w:ind w:left="32"/>
              <w:jc w:val="right"/>
              <w:rPr>
                <w:rFonts w:ascii="Arial" w:hAnsi="Arial" w:cs="Arial"/>
                <w:sz w:val="16"/>
                <w:szCs w:val="16"/>
              </w:rPr>
            </w:pPr>
            <w:r w:rsidRPr="00D56216">
              <w:rPr>
                <w:rFonts w:ascii="Arial" w:hAnsi="Arial" w:cs="Arial"/>
                <w:sz w:val="16"/>
                <w:szCs w:val="16"/>
              </w:rPr>
              <w:t>13.000,00</w:t>
            </w:r>
          </w:p>
        </w:tc>
      </w:tr>
      <w:tr w:rsidR="00300888" w:rsidRPr="00D56216" w:rsidTr="00300888">
        <w:trPr>
          <w:trHeight w:val="416"/>
        </w:trPr>
        <w:tc>
          <w:tcPr>
            <w:tcW w:w="4277" w:type="dxa"/>
            <w:tcBorders>
              <w:top w:val="single" w:sz="6" w:space="0" w:color="000000"/>
              <w:left w:val="single" w:sz="6" w:space="0" w:color="000000"/>
              <w:bottom w:val="single" w:sz="6" w:space="0" w:color="000000"/>
              <w:right w:val="single" w:sz="6" w:space="0" w:color="000000"/>
            </w:tcBorders>
          </w:tcPr>
          <w:p w:rsidR="00300888" w:rsidRPr="00D56216" w:rsidRDefault="00300888" w:rsidP="00714BFB">
            <w:pPr>
              <w:rPr>
                <w:rFonts w:ascii="Arial" w:hAnsi="Arial" w:cs="Arial"/>
                <w:sz w:val="16"/>
                <w:szCs w:val="16"/>
              </w:rPr>
            </w:pPr>
            <w:r w:rsidRPr="00D56216">
              <w:rPr>
                <w:rFonts w:ascii="Arial" w:hAnsi="Arial" w:cs="Arial"/>
                <w:sz w:val="16"/>
                <w:szCs w:val="16"/>
              </w:rPr>
              <w:t>Tasse e contributi vari</w:t>
            </w:r>
          </w:p>
        </w:tc>
        <w:tc>
          <w:tcPr>
            <w:tcW w:w="1781" w:type="dxa"/>
            <w:tcBorders>
              <w:top w:val="single" w:sz="6" w:space="0" w:color="000000"/>
              <w:left w:val="single" w:sz="6" w:space="0" w:color="000000"/>
              <w:bottom w:val="single" w:sz="6" w:space="0" w:color="000000"/>
              <w:right w:val="single" w:sz="6" w:space="0" w:color="000000"/>
            </w:tcBorders>
          </w:tcPr>
          <w:p w:rsidR="00300888" w:rsidRPr="00D56216" w:rsidRDefault="00300888" w:rsidP="00714BFB">
            <w:pPr>
              <w:spacing w:before="117"/>
              <w:ind w:left="32"/>
              <w:jc w:val="right"/>
              <w:rPr>
                <w:rFonts w:ascii="Arial" w:hAnsi="Arial" w:cs="Arial"/>
                <w:sz w:val="16"/>
                <w:szCs w:val="16"/>
              </w:rPr>
            </w:pPr>
            <w:r w:rsidRPr="00D56216">
              <w:rPr>
                <w:rFonts w:ascii="Arial" w:hAnsi="Arial" w:cs="Arial"/>
                <w:sz w:val="16"/>
                <w:szCs w:val="16"/>
              </w:rPr>
              <w:t>13.000,00</w:t>
            </w:r>
          </w:p>
        </w:tc>
        <w:tc>
          <w:tcPr>
            <w:tcW w:w="1781" w:type="dxa"/>
            <w:tcBorders>
              <w:top w:val="single" w:sz="6" w:space="0" w:color="000000"/>
              <w:left w:val="single" w:sz="6" w:space="0" w:color="000000"/>
              <w:bottom w:val="single" w:sz="6" w:space="0" w:color="000000"/>
              <w:right w:val="single" w:sz="6" w:space="0" w:color="000000"/>
            </w:tcBorders>
          </w:tcPr>
          <w:p w:rsidR="00300888" w:rsidRPr="00D56216" w:rsidRDefault="00300888" w:rsidP="00714BFB">
            <w:pPr>
              <w:spacing w:before="117"/>
              <w:ind w:left="32"/>
              <w:jc w:val="right"/>
              <w:rPr>
                <w:rFonts w:ascii="Arial" w:hAnsi="Arial" w:cs="Arial"/>
                <w:sz w:val="16"/>
                <w:szCs w:val="16"/>
              </w:rPr>
            </w:pPr>
            <w:r w:rsidRPr="00D56216">
              <w:rPr>
                <w:rFonts w:ascii="Arial" w:hAnsi="Arial" w:cs="Arial"/>
                <w:sz w:val="16"/>
                <w:szCs w:val="16"/>
              </w:rPr>
              <w:t>100.000,00</w:t>
            </w:r>
          </w:p>
        </w:tc>
        <w:tc>
          <w:tcPr>
            <w:tcW w:w="1775" w:type="dxa"/>
            <w:tcBorders>
              <w:top w:val="single" w:sz="6" w:space="0" w:color="000000"/>
              <w:left w:val="single" w:sz="6" w:space="0" w:color="000000"/>
              <w:bottom w:val="single" w:sz="6" w:space="0" w:color="000000"/>
              <w:right w:val="single" w:sz="12" w:space="0" w:color="000000"/>
            </w:tcBorders>
          </w:tcPr>
          <w:p w:rsidR="00300888" w:rsidRPr="00D56216" w:rsidRDefault="00300888" w:rsidP="00714BFB">
            <w:pPr>
              <w:spacing w:before="117"/>
              <w:ind w:left="32"/>
              <w:jc w:val="right"/>
              <w:rPr>
                <w:rFonts w:ascii="Arial" w:hAnsi="Arial" w:cs="Arial"/>
                <w:sz w:val="16"/>
                <w:szCs w:val="16"/>
              </w:rPr>
            </w:pPr>
            <w:r w:rsidRPr="00D56216">
              <w:rPr>
                <w:rFonts w:ascii="Arial" w:hAnsi="Arial" w:cs="Arial"/>
                <w:sz w:val="16"/>
                <w:szCs w:val="16"/>
              </w:rPr>
              <w:t>87.000,00</w:t>
            </w:r>
          </w:p>
        </w:tc>
      </w:tr>
      <w:tr w:rsidR="00300888" w:rsidRPr="00D56216" w:rsidTr="00300888">
        <w:trPr>
          <w:trHeight w:val="416"/>
        </w:trPr>
        <w:tc>
          <w:tcPr>
            <w:tcW w:w="4277" w:type="dxa"/>
            <w:tcBorders>
              <w:top w:val="single" w:sz="6" w:space="0" w:color="000000"/>
              <w:left w:val="single" w:sz="6" w:space="0" w:color="000000"/>
              <w:bottom w:val="single" w:sz="6" w:space="0" w:color="000000"/>
              <w:right w:val="single" w:sz="6" w:space="0" w:color="000000"/>
            </w:tcBorders>
          </w:tcPr>
          <w:p w:rsidR="00300888" w:rsidRPr="00D56216" w:rsidRDefault="00300888" w:rsidP="00714BFB">
            <w:pPr>
              <w:rPr>
                <w:rFonts w:ascii="Arial" w:hAnsi="Arial" w:cs="Arial"/>
                <w:sz w:val="16"/>
                <w:szCs w:val="16"/>
              </w:rPr>
            </w:pPr>
            <w:r w:rsidRPr="00D56216">
              <w:rPr>
                <w:rFonts w:ascii="Arial" w:hAnsi="Arial" w:cs="Arial"/>
                <w:sz w:val="16"/>
                <w:szCs w:val="16"/>
              </w:rPr>
              <w:t>Tasse preiscrizione</w:t>
            </w:r>
          </w:p>
        </w:tc>
        <w:tc>
          <w:tcPr>
            <w:tcW w:w="1781" w:type="dxa"/>
            <w:tcBorders>
              <w:top w:val="single" w:sz="6" w:space="0" w:color="000000"/>
              <w:left w:val="single" w:sz="6" w:space="0" w:color="000000"/>
              <w:bottom w:val="single" w:sz="6" w:space="0" w:color="000000"/>
              <w:right w:val="single" w:sz="6" w:space="0" w:color="000000"/>
            </w:tcBorders>
          </w:tcPr>
          <w:p w:rsidR="00300888" w:rsidRPr="00D56216" w:rsidRDefault="00300888" w:rsidP="00714BFB">
            <w:pPr>
              <w:spacing w:before="117"/>
              <w:ind w:left="32"/>
              <w:jc w:val="right"/>
              <w:rPr>
                <w:rFonts w:ascii="Arial" w:hAnsi="Arial" w:cs="Arial"/>
                <w:sz w:val="16"/>
                <w:szCs w:val="16"/>
              </w:rPr>
            </w:pPr>
            <w:r w:rsidRPr="00D56216">
              <w:rPr>
                <w:rFonts w:ascii="Arial" w:hAnsi="Arial" w:cs="Arial"/>
                <w:sz w:val="16"/>
                <w:szCs w:val="16"/>
              </w:rPr>
              <w:t>200.000,00</w:t>
            </w:r>
          </w:p>
        </w:tc>
        <w:tc>
          <w:tcPr>
            <w:tcW w:w="1781" w:type="dxa"/>
            <w:tcBorders>
              <w:top w:val="single" w:sz="6" w:space="0" w:color="000000"/>
              <w:left w:val="single" w:sz="6" w:space="0" w:color="000000"/>
              <w:bottom w:val="single" w:sz="6" w:space="0" w:color="000000"/>
              <w:right w:val="single" w:sz="6" w:space="0" w:color="000000"/>
            </w:tcBorders>
          </w:tcPr>
          <w:p w:rsidR="00300888" w:rsidRPr="00D56216" w:rsidRDefault="00300888" w:rsidP="00714BFB">
            <w:pPr>
              <w:spacing w:before="117"/>
              <w:ind w:left="32"/>
              <w:jc w:val="right"/>
              <w:rPr>
                <w:rFonts w:ascii="Arial" w:hAnsi="Arial" w:cs="Arial"/>
                <w:sz w:val="16"/>
                <w:szCs w:val="16"/>
              </w:rPr>
            </w:pPr>
            <w:r w:rsidRPr="00D56216">
              <w:rPr>
                <w:rFonts w:ascii="Arial" w:hAnsi="Arial" w:cs="Arial"/>
                <w:sz w:val="16"/>
                <w:szCs w:val="16"/>
              </w:rPr>
              <w:t>322.564,34</w:t>
            </w:r>
          </w:p>
        </w:tc>
        <w:tc>
          <w:tcPr>
            <w:tcW w:w="1775" w:type="dxa"/>
            <w:tcBorders>
              <w:top w:val="single" w:sz="6" w:space="0" w:color="000000"/>
              <w:left w:val="single" w:sz="6" w:space="0" w:color="000000"/>
              <w:bottom w:val="single" w:sz="6" w:space="0" w:color="000000"/>
              <w:right w:val="single" w:sz="12" w:space="0" w:color="000000"/>
            </w:tcBorders>
          </w:tcPr>
          <w:p w:rsidR="00300888" w:rsidRPr="00D56216" w:rsidRDefault="00300888" w:rsidP="00714BFB">
            <w:pPr>
              <w:spacing w:before="117"/>
              <w:ind w:left="32"/>
              <w:jc w:val="right"/>
              <w:rPr>
                <w:rFonts w:ascii="Arial" w:hAnsi="Arial" w:cs="Arial"/>
                <w:sz w:val="16"/>
                <w:szCs w:val="16"/>
              </w:rPr>
            </w:pPr>
            <w:r w:rsidRPr="00D56216">
              <w:rPr>
                <w:rFonts w:ascii="Arial" w:hAnsi="Arial" w:cs="Arial"/>
                <w:sz w:val="16"/>
                <w:szCs w:val="16"/>
              </w:rPr>
              <w:t>122.564,34</w:t>
            </w:r>
          </w:p>
        </w:tc>
      </w:tr>
      <w:tr w:rsidR="00300888" w:rsidRPr="00D56216" w:rsidTr="00300888">
        <w:trPr>
          <w:trHeight w:val="416"/>
        </w:trPr>
        <w:tc>
          <w:tcPr>
            <w:tcW w:w="4277" w:type="dxa"/>
            <w:tcBorders>
              <w:top w:val="single" w:sz="6" w:space="0" w:color="000000"/>
              <w:left w:val="single" w:sz="6" w:space="0" w:color="000000"/>
              <w:bottom w:val="single" w:sz="6" w:space="0" w:color="000000"/>
              <w:right w:val="single" w:sz="6" w:space="0" w:color="000000"/>
            </w:tcBorders>
          </w:tcPr>
          <w:p w:rsidR="00300888" w:rsidRPr="00D56216" w:rsidRDefault="00300888" w:rsidP="00714BFB">
            <w:pPr>
              <w:rPr>
                <w:rFonts w:ascii="Arial" w:hAnsi="Arial" w:cs="Arial"/>
                <w:sz w:val="16"/>
                <w:szCs w:val="16"/>
                <w:lang w:val="it-IT"/>
              </w:rPr>
            </w:pPr>
            <w:r w:rsidRPr="00D56216">
              <w:rPr>
                <w:rFonts w:ascii="Arial" w:hAnsi="Arial" w:cs="Arial"/>
                <w:sz w:val="16"/>
                <w:szCs w:val="16"/>
                <w:lang w:val="it-IT"/>
              </w:rPr>
              <w:t>Tasse e contributi per dottorati di ricerca</w:t>
            </w:r>
          </w:p>
        </w:tc>
        <w:tc>
          <w:tcPr>
            <w:tcW w:w="1781" w:type="dxa"/>
            <w:tcBorders>
              <w:top w:val="single" w:sz="6" w:space="0" w:color="000000"/>
              <w:left w:val="single" w:sz="6" w:space="0" w:color="000000"/>
              <w:bottom w:val="single" w:sz="6" w:space="0" w:color="000000"/>
              <w:right w:val="single" w:sz="6" w:space="0" w:color="000000"/>
            </w:tcBorders>
          </w:tcPr>
          <w:p w:rsidR="00300888" w:rsidRPr="00D56216" w:rsidRDefault="00300888" w:rsidP="00714BFB">
            <w:pPr>
              <w:spacing w:before="117"/>
              <w:ind w:left="32"/>
              <w:jc w:val="right"/>
              <w:rPr>
                <w:rFonts w:ascii="Arial" w:hAnsi="Arial" w:cs="Arial"/>
                <w:sz w:val="16"/>
                <w:szCs w:val="16"/>
              </w:rPr>
            </w:pPr>
            <w:r w:rsidRPr="00D56216">
              <w:rPr>
                <w:rFonts w:ascii="Arial" w:hAnsi="Arial" w:cs="Arial"/>
                <w:sz w:val="16"/>
                <w:szCs w:val="16"/>
              </w:rPr>
              <w:t>152.624,16</w:t>
            </w:r>
          </w:p>
        </w:tc>
        <w:tc>
          <w:tcPr>
            <w:tcW w:w="1781" w:type="dxa"/>
            <w:tcBorders>
              <w:top w:val="single" w:sz="6" w:space="0" w:color="000000"/>
              <w:left w:val="single" w:sz="6" w:space="0" w:color="000000"/>
              <w:bottom w:val="single" w:sz="6" w:space="0" w:color="000000"/>
              <w:right w:val="single" w:sz="6" w:space="0" w:color="000000"/>
            </w:tcBorders>
          </w:tcPr>
          <w:p w:rsidR="00300888" w:rsidRPr="00D56216" w:rsidRDefault="00300888" w:rsidP="00714BFB">
            <w:pPr>
              <w:spacing w:before="117"/>
              <w:ind w:left="32"/>
              <w:jc w:val="right"/>
              <w:rPr>
                <w:rFonts w:ascii="Arial" w:hAnsi="Arial" w:cs="Arial"/>
                <w:sz w:val="16"/>
                <w:szCs w:val="16"/>
              </w:rPr>
            </w:pPr>
            <w:r w:rsidRPr="00D56216">
              <w:rPr>
                <w:rFonts w:ascii="Arial" w:hAnsi="Arial" w:cs="Arial"/>
                <w:sz w:val="16"/>
                <w:szCs w:val="16"/>
              </w:rPr>
              <w:t>204.058,06</w:t>
            </w:r>
          </w:p>
        </w:tc>
        <w:tc>
          <w:tcPr>
            <w:tcW w:w="1775" w:type="dxa"/>
            <w:tcBorders>
              <w:top w:val="single" w:sz="6" w:space="0" w:color="000000"/>
              <w:left w:val="single" w:sz="6" w:space="0" w:color="000000"/>
              <w:bottom w:val="single" w:sz="6" w:space="0" w:color="000000"/>
              <w:right w:val="single" w:sz="12" w:space="0" w:color="000000"/>
            </w:tcBorders>
          </w:tcPr>
          <w:p w:rsidR="00300888" w:rsidRPr="00D56216" w:rsidRDefault="00300888" w:rsidP="00714BFB">
            <w:pPr>
              <w:spacing w:before="117"/>
              <w:ind w:left="32"/>
              <w:jc w:val="right"/>
              <w:rPr>
                <w:rFonts w:ascii="Arial" w:hAnsi="Arial" w:cs="Arial"/>
                <w:sz w:val="16"/>
                <w:szCs w:val="16"/>
              </w:rPr>
            </w:pPr>
            <w:r w:rsidRPr="00D56216">
              <w:rPr>
                <w:rFonts w:ascii="Arial" w:hAnsi="Arial" w:cs="Arial"/>
                <w:sz w:val="16"/>
                <w:szCs w:val="16"/>
              </w:rPr>
              <w:t>51.433,90</w:t>
            </w:r>
          </w:p>
        </w:tc>
      </w:tr>
      <w:tr w:rsidR="00300888" w:rsidRPr="00D56216" w:rsidTr="00300888">
        <w:trPr>
          <w:trHeight w:val="416"/>
        </w:trPr>
        <w:tc>
          <w:tcPr>
            <w:tcW w:w="4277" w:type="dxa"/>
            <w:tcBorders>
              <w:top w:val="single" w:sz="6" w:space="0" w:color="000000"/>
              <w:left w:val="single" w:sz="6" w:space="0" w:color="000000"/>
              <w:bottom w:val="single" w:sz="6" w:space="0" w:color="000000"/>
              <w:right w:val="single" w:sz="6" w:space="0" w:color="000000"/>
            </w:tcBorders>
          </w:tcPr>
          <w:p w:rsidR="00300888" w:rsidRPr="00D56216" w:rsidRDefault="00300888" w:rsidP="00714BFB">
            <w:pPr>
              <w:rPr>
                <w:rFonts w:ascii="Arial" w:hAnsi="Arial" w:cs="Arial"/>
                <w:sz w:val="16"/>
                <w:szCs w:val="16"/>
                <w:lang w:val="it-IT"/>
              </w:rPr>
            </w:pPr>
            <w:r w:rsidRPr="00D56216">
              <w:rPr>
                <w:rFonts w:ascii="Arial" w:hAnsi="Arial" w:cs="Arial"/>
                <w:sz w:val="16"/>
                <w:szCs w:val="16"/>
                <w:lang w:val="it-IT"/>
              </w:rPr>
              <w:t>Tasse e contributi per scuole di specializzazione</w:t>
            </w:r>
          </w:p>
        </w:tc>
        <w:tc>
          <w:tcPr>
            <w:tcW w:w="1781" w:type="dxa"/>
            <w:tcBorders>
              <w:top w:val="single" w:sz="6" w:space="0" w:color="000000"/>
              <w:left w:val="single" w:sz="6" w:space="0" w:color="000000"/>
              <w:bottom w:val="single" w:sz="6" w:space="0" w:color="000000"/>
              <w:right w:val="single" w:sz="6" w:space="0" w:color="000000"/>
            </w:tcBorders>
          </w:tcPr>
          <w:p w:rsidR="00300888" w:rsidRPr="00D56216" w:rsidRDefault="00300888" w:rsidP="00714BFB">
            <w:pPr>
              <w:spacing w:before="117"/>
              <w:ind w:left="32"/>
              <w:jc w:val="right"/>
              <w:rPr>
                <w:rFonts w:ascii="Arial" w:hAnsi="Arial" w:cs="Arial"/>
                <w:sz w:val="16"/>
                <w:szCs w:val="16"/>
              </w:rPr>
            </w:pPr>
            <w:r w:rsidRPr="00D56216">
              <w:rPr>
                <w:rFonts w:ascii="Arial" w:hAnsi="Arial" w:cs="Arial"/>
                <w:sz w:val="16"/>
                <w:szCs w:val="16"/>
              </w:rPr>
              <w:t>362.565,43</w:t>
            </w:r>
          </w:p>
        </w:tc>
        <w:tc>
          <w:tcPr>
            <w:tcW w:w="1781" w:type="dxa"/>
            <w:tcBorders>
              <w:top w:val="single" w:sz="6" w:space="0" w:color="000000"/>
              <w:left w:val="single" w:sz="6" w:space="0" w:color="000000"/>
              <w:bottom w:val="single" w:sz="6" w:space="0" w:color="000000"/>
              <w:right w:val="single" w:sz="6" w:space="0" w:color="000000"/>
            </w:tcBorders>
          </w:tcPr>
          <w:p w:rsidR="00300888" w:rsidRPr="00D56216" w:rsidRDefault="00300888" w:rsidP="00714BFB">
            <w:pPr>
              <w:spacing w:before="117"/>
              <w:ind w:left="32"/>
              <w:jc w:val="right"/>
              <w:rPr>
                <w:rFonts w:ascii="Arial" w:hAnsi="Arial" w:cs="Arial"/>
                <w:sz w:val="16"/>
                <w:szCs w:val="16"/>
              </w:rPr>
            </w:pPr>
            <w:r w:rsidRPr="00D56216">
              <w:rPr>
                <w:rFonts w:ascii="Arial" w:hAnsi="Arial" w:cs="Arial"/>
                <w:sz w:val="16"/>
                <w:szCs w:val="16"/>
              </w:rPr>
              <w:t>504.454,90</w:t>
            </w:r>
          </w:p>
        </w:tc>
        <w:tc>
          <w:tcPr>
            <w:tcW w:w="1775" w:type="dxa"/>
            <w:tcBorders>
              <w:top w:val="single" w:sz="6" w:space="0" w:color="000000"/>
              <w:left w:val="single" w:sz="6" w:space="0" w:color="000000"/>
              <w:bottom w:val="single" w:sz="6" w:space="0" w:color="000000"/>
              <w:right w:val="single" w:sz="12" w:space="0" w:color="000000"/>
            </w:tcBorders>
          </w:tcPr>
          <w:p w:rsidR="00300888" w:rsidRPr="00D56216" w:rsidRDefault="00300888" w:rsidP="00714BFB">
            <w:pPr>
              <w:spacing w:before="117"/>
              <w:ind w:left="32"/>
              <w:jc w:val="right"/>
              <w:rPr>
                <w:rFonts w:ascii="Arial" w:hAnsi="Arial" w:cs="Arial"/>
                <w:sz w:val="16"/>
                <w:szCs w:val="16"/>
              </w:rPr>
            </w:pPr>
            <w:r w:rsidRPr="00D56216">
              <w:rPr>
                <w:rFonts w:ascii="Arial" w:hAnsi="Arial" w:cs="Arial"/>
                <w:sz w:val="16"/>
                <w:szCs w:val="16"/>
              </w:rPr>
              <w:t>141.889,47</w:t>
            </w:r>
          </w:p>
        </w:tc>
      </w:tr>
      <w:tr w:rsidR="00300888" w:rsidRPr="00D56216" w:rsidTr="00300888">
        <w:trPr>
          <w:trHeight w:val="416"/>
        </w:trPr>
        <w:tc>
          <w:tcPr>
            <w:tcW w:w="4277" w:type="dxa"/>
            <w:tcBorders>
              <w:top w:val="single" w:sz="6" w:space="0" w:color="000000"/>
              <w:left w:val="single" w:sz="6" w:space="0" w:color="000000"/>
              <w:bottom w:val="single" w:sz="6" w:space="0" w:color="000000"/>
              <w:right w:val="single" w:sz="6" w:space="0" w:color="000000"/>
            </w:tcBorders>
          </w:tcPr>
          <w:p w:rsidR="00300888" w:rsidRPr="00D56216" w:rsidRDefault="00300888" w:rsidP="00714BFB">
            <w:pPr>
              <w:rPr>
                <w:rFonts w:ascii="Arial" w:hAnsi="Arial" w:cs="Arial"/>
                <w:sz w:val="16"/>
                <w:szCs w:val="16"/>
                <w:lang w:val="it-IT"/>
              </w:rPr>
            </w:pPr>
            <w:r w:rsidRPr="00D56216">
              <w:rPr>
                <w:rFonts w:ascii="Arial" w:hAnsi="Arial" w:cs="Arial"/>
                <w:sz w:val="16"/>
                <w:szCs w:val="16"/>
                <w:lang w:val="it-IT"/>
              </w:rPr>
              <w:t>Tasse e contributi altri corsi</w:t>
            </w:r>
          </w:p>
        </w:tc>
        <w:tc>
          <w:tcPr>
            <w:tcW w:w="1781" w:type="dxa"/>
            <w:tcBorders>
              <w:top w:val="single" w:sz="6" w:space="0" w:color="000000"/>
              <w:left w:val="single" w:sz="6" w:space="0" w:color="000000"/>
              <w:bottom w:val="single" w:sz="6" w:space="0" w:color="000000"/>
              <w:right w:val="single" w:sz="6" w:space="0" w:color="000000"/>
            </w:tcBorders>
          </w:tcPr>
          <w:p w:rsidR="00300888" w:rsidRPr="00D56216" w:rsidRDefault="00300888" w:rsidP="00714BFB">
            <w:pPr>
              <w:spacing w:before="117"/>
              <w:ind w:left="32"/>
              <w:jc w:val="right"/>
              <w:rPr>
                <w:rFonts w:ascii="Arial" w:hAnsi="Arial" w:cs="Arial"/>
                <w:sz w:val="16"/>
                <w:szCs w:val="16"/>
              </w:rPr>
            </w:pPr>
            <w:r w:rsidRPr="00D56216">
              <w:rPr>
                <w:rFonts w:ascii="Arial" w:hAnsi="Arial" w:cs="Arial"/>
                <w:sz w:val="16"/>
                <w:szCs w:val="16"/>
              </w:rPr>
              <w:t>1.802.305,52</w:t>
            </w:r>
          </w:p>
        </w:tc>
        <w:tc>
          <w:tcPr>
            <w:tcW w:w="1781" w:type="dxa"/>
            <w:tcBorders>
              <w:top w:val="single" w:sz="6" w:space="0" w:color="000000"/>
              <w:left w:val="single" w:sz="6" w:space="0" w:color="000000"/>
              <w:bottom w:val="single" w:sz="6" w:space="0" w:color="000000"/>
              <w:right w:val="single" w:sz="6" w:space="0" w:color="000000"/>
            </w:tcBorders>
          </w:tcPr>
          <w:p w:rsidR="00300888" w:rsidRPr="00D56216" w:rsidRDefault="00300888" w:rsidP="00714BFB">
            <w:pPr>
              <w:spacing w:before="117"/>
              <w:ind w:left="32"/>
              <w:jc w:val="right"/>
              <w:rPr>
                <w:rFonts w:ascii="Arial" w:hAnsi="Arial" w:cs="Arial"/>
                <w:sz w:val="16"/>
                <w:szCs w:val="16"/>
              </w:rPr>
            </w:pPr>
            <w:r w:rsidRPr="00D56216">
              <w:rPr>
                <w:rFonts w:ascii="Arial" w:hAnsi="Arial" w:cs="Arial"/>
                <w:sz w:val="16"/>
                <w:szCs w:val="16"/>
              </w:rPr>
              <w:t>1.934.026,94</w:t>
            </w:r>
          </w:p>
        </w:tc>
        <w:tc>
          <w:tcPr>
            <w:tcW w:w="1775" w:type="dxa"/>
            <w:tcBorders>
              <w:top w:val="single" w:sz="6" w:space="0" w:color="000000"/>
              <w:left w:val="single" w:sz="6" w:space="0" w:color="000000"/>
              <w:bottom w:val="single" w:sz="6" w:space="0" w:color="000000"/>
              <w:right w:val="single" w:sz="12" w:space="0" w:color="000000"/>
            </w:tcBorders>
          </w:tcPr>
          <w:p w:rsidR="00300888" w:rsidRPr="00D56216" w:rsidRDefault="00300888" w:rsidP="00714BFB">
            <w:pPr>
              <w:spacing w:before="117"/>
              <w:ind w:left="32"/>
              <w:jc w:val="right"/>
              <w:rPr>
                <w:rFonts w:ascii="Arial" w:hAnsi="Arial" w:cs="Arial"/>
                <w:sz w:val="16"/>
                <w:szCs w:val="16"/>
              </w:rPr>
            </w:pPr>
            <w:r w:rsidRPr="00D56216">
              <w:rPr>
                <w:rFonts w:ascii="Arial" w:hAnsi="Arial" w:cs="Arial"/>
                <w:sz w:val="16"/>
                <w:szCs w:val="16"/>
              </w:rPr>
              <w:t>131.721,42</w:t>
            </w:r>
          </w:p>
        </w:tc>
      </w:tr>
      <w:tr w:rsidR="00300888" w:rsidRPr="00D56216" w:rsidTr="00300888">
        <w:trPr>
          <w:trHeight w:val="416"/>
        </w:trPr>
        <w:tc>
          <w:tcPr>
            <w:tcW w:w="4277" w:type="dxa"/>
            <w:tcBorders>
              <w:top w:val="single" w:sz="6" w:space="0" w:color="000000"/>
              <w:left w:val="single" w:sz="6" w:space="0" w:color="000000"/>
              <w:bottom w:val="single" w:sz="6" w:space="0" w:color="000000"/>
              <w:right w:val="single" w:sz="6" w:space="0" w:color="000000"/>
            </w:tcBorders>
          </w:tcPr>
          <w:p w:rsidR="00300888" w:rsidRPr="00D56216" w:rsidRDefault="00300888" w:rsidP="00714BFB">
            <w:pPr>
              <w:rPr>
                <w:rFonts w:ascii="Arial" w:hAnsi="Arial" w:cs="Arial"/>
                <w:sz w:val="16"/>
                <w:szCs w:val="16"/>
                <w:lang w:val="it-IT"/>
              </w:rPr>
            </w:pPr>
            <w:r w:rsidRPr="00D56216">
              <w:rPr>
                <w:rFonts w:ascii="Arial" w:hAnsi="Arial" w:cs="Arial"/>
                <w:sz w:val="16"/>
                <w:szCs w:val="16"/>
                <w:lang w:val="it-IT"/>
              </w:rPr>
              <w:t>Tasse e contributi esami di stato</w:t>
            </w:r>
          </w:p>
        </w:tc>
        <w:tc>
          <w:tcPr>
            <w:tcW w:w="1781" w:type="dxa"/>
            <w:tcBorders>
              <w:top w:val="single" w:sz="6" w:space="0" w:color="000000"/>
              <w:left w:val="single" w:sz="6" w:space="0" w:color="000000"/>
              <w:bottom w:val="single" w:sz="6" w:space="0" w:color="000000"/>
              <w:right w:val="single" w:sz="6" w:space="0" w:color="000000"/>
            </w:tcBorders>
          </w:tcPr>
          <w:p w:rsidR="00300888" w:rsidRPr="00D56216" w:rsidRDefault="00300888" w:rsidP="00714BFB">
            <w:pPr>
              <w:spacing w:before="117"/>
              <w:ind w:left="32"/>
              <w:jc w:val="right"/>
              <w:rPr>
                <w:rFonts w:ascii="Arial" w:hAnsi="Arial" w:cs="Arial"/>
                <w:sz w:val="16"/>
                <w:szCs w:val="16"/>
              </w:rPr>
            </w:pPr>
            <w:r w:rsidRPr="00D56216">
              <w:rPr>
                <w:rFonts w:ascii="Arial" w:hAnsi="Arial" w:cs="Arial"/>
                <w:sz w:val="16"/>
                <w:szCs w:val="16"/>
              </w:rPr>
              <w:t>50.000,00</w:t>
            </w:r>
          </w:p>
        </w:tc>
        <w:tc>
          <w:tcPr>
            <w:tcW w:w="1781" w:type="dxa"/>
            <w:tcBorders>
              <w:top w:val="single" w:sz="6" w:space="0" w:color="000000"/>
              <w:left w:val="single" w:sz="6" w:space="0" w:color="000000"/>
              <w:bottom w:val="single" w:sz="6" w:space="0" w:color="000000"/>
              <w:right w:val="single" w:sz="6" w:space="0" w:color="000000"/>
            </w:tcBorders>
          </w:tcPr>
          <w:p w:rsidR="00300888" w:rsidRPr="00D56216" w:rsidRDefault="00300888" w:rsidP="00714BFB">
            <w:pPr>
              <w:spacing w:before="117"/>
              <w:ind w:left="32"/>
              <w:jc w:val="right"/>
              <w:rPr>
                <w:rFonts w:ascii="Arial" w:hAnsi="Arial" w:cs="Arial"/>
                <w:sz w:val="16"/>
                <w:szCs w:val="16"/>
              </w:rPr>
            </w:pPr>
            <w:r w:rsidRPr="00D56216">
              <w:rPr>
                <w:rFonts w:ascii="Arial" w:hAnsi="Arial" w:cs="Arial"/>
                <w:sz w:val="16"/>
                <w:szCs w:val="16"/>
              </w:rPr>
              <w:t>100.000,00</w:t>
            </w:r>
          </w:p>
        </w:tc>
        <w:tc>
          <w:tcPr>
            <w:tcW w:w="1775" w:type="dxa"/>
            <w:tcBorders>
              <w:top w:val="single" w:sz="6" w:space="0" w:color="000000"/>
              <w:left w:val="single" w:sz="6" w:space="0" w:color="000000"/>
              <w:bottom w:val="single" w:sz="6" w:space="0" w:color="000000"/>
              <w:right w:val="single" w:sz="12" w:space="0" w:color="000000"/>
            </w:tcBorders>
          </w:tcPr>
          <w:p w:rsidR="00300888" w:rsidRPr="00D56216" w:rsidRDefault="00300888" w:rsidP="00714BFB">
            <w:pPr>
              <w:spacing w:before="117"/>
              <w:ind w:left="32"/>
              <w:jc w:val="right"/>
              <w:rPr>
                <w:rFonts w:ascii="Arial" w:hAnsi="Arial" w:cs="Arial"/>
                <w:sz w:val="16"/>
                <w:szCs w:val="16"/>
              </w:rPr>
            </w:pPr>
            <w:r w:rsidRPr="00D56216">
              <w:rPr>
                <w:rFonts w:ascii="Arial" w:hAnsi="Arial" w:cs="Arial"/>
                <w:sz w:val="16"/>
                <w:szCs w:val="16"/>
              </w:rPr>
              <w:t>50.000,00</w:t>
            </w:r>
          </w:p>
        </w:tc>
      </w:tr>
      <w:tr w:rsidR="00300888" w:rsidRPr="00D56216" w:rsidTr="00300888">
        <w:trPr>
          <w:trHeight w:val="416"/>
        </w:trPr>
        <w:tc>
          <w:tcPr>
            <w:tcW w:w="4277" w:type="dxa"/>
            <w:tcBorders>
              <w:top w:val="single" w:sz="6" w:space="0" w:color="000000"/>
              <w:left w:val="single" w:sz="6" w:space="0" w:color="000000"/>
              <w:bottom w:val="single" w:sz="12" w:space="0" w:color="000000"/>
              <w:right w:val="single" w:sz="6" w:space="0" w:color="000000"/>
            </w:tcBorders>
          </w:tcPr>
          <w:p w:rsidR="00300888" w:rsidRPr="00D56216" w:rsidRDefault="00300888" w:rsidP="00714BFB">
            <w:pPr>
              <w:rPr>
                <w:rFonts w:ascii="Arial" w:hAnsi="Arial" w:cs="Arial"/>
                <w:sz w:val="16"/>
                <w:szCs w:val="16"/>
                <w:lang w:val="it-IT"/>
              </w:rPr>
            </w:pPr>
            <w:r w:rsidRPr="00D56216">
              <w:rPr>
                <w:rFonts w:ascii="Arial" w:hAnsi="Arial" w:cs="Arial"/>
                <w:sz w:val="16"/>
                <w:szCs w:val="16"/>
                <w:lang w:val="it-IT"/>
              </w:rPr>
              <w:lastRenderedPageBreak/>
              <w:t>Libretti, tessere, diplomi e pergamene</w:t>
            </w:r>
          </w:p>
        </w:tc>
        <w:tc>
          <w:tcPr>
            <w:tcW w:w="1781" w:type="dxa"/>
            <w:tcBorders>
              <w:top w:val="single" w:sz="6" w:space="0" w:color="000000"/>
              <w:left w:val="single" w:sz="6" w:space="0" w:color="000000"/>
              <w:bottom w:val="single" w:sz="12" w:space="0" w:color="000000"/>
              <w:right w:val="single" w:sz="6" w:space="0" w:color="000000"/>
            </w:tcBorders>
          </w:tcPr>
          <w:p w:rsidR="00300888" w:rsidRPr="00D56216" w:rsidRDefault="00300888" w:rsidP="00714BFB">
            <w:pPr>
              <w:spacing w:before="117"/>
              <w:ind w:left="32"/>
              <w:jc w:val="right"/>
              <w:rPr>
                <w:rFonts w:ascii="Arial" w:hAnsi="Arial" w:cs="Arial"/>
                <w:sz w:val="16"/>
                <w:szCs w:val="16"/>
              </w:rPr>
            </w:pPr>
            <w:r w:rsidRPr="00D56216">
              <w:rPr>
                <w:rFonts w:ascii="Arial" w:hAnsi="Arial" w:cs="Arial"/>
                <w:sz w:val="16"/>
                <w:szCs w:val="16"/>
              </w:rPr>
              <w:t>50.000,00</w:t>
            </w:r>
          </w:p>
        </w:tc>
        <w:tc>
          <w:tcPr>
            <w:tcW w:w="1781" w:type="dxa"/>
            <w:tcBorders>
              <w:top w:val="single" w:sz="6" w:space="0" w:color="000000"/>
              <w:left w:val="single" w:sz="6" w:space="0" w:color="000000"/>
              <w:bottom w:val="single" w:sz="12" w:space="0" w:color="000000"/>
              <w:right w:val="single" w:sz="6" w:space="0" w:color="000000"/>
            </w:tcBorders>
          </w:tcPr>
          <w:p w:rsidR="00300888" w:rsidRPr="00D56216" w:rsidRDefault="00300888" w:rsidP="00714BFB">
            <w:pPr>
              <w:spacing w:before="117"/>
              <w:ind w:left="32"/>
              <w:jc w:val="right"/>
              <w:rPr>
                <w:rFonts w:ascii="Arial" w:hAnsi="Arial" w:cs="Arial"/>
                <w:sz w:val="16"/>
                <w:szCs w:val="16"/>
              </w:rPr>
            </w:pPr>
            <w:r w:rsidRPr="00D56216">
              <w:rPr>
                <w:rFonts w:ascii="Arial" w:hAnsi="Arial" w:cs="Arial"/>
                <w:sz w:val="16"/>
                <w:szCs w:val="16"/>
              </w:rPr>
              <w:t>50.000,00</w:t>
            </w:r>
          </w:p>
        </w:tc>
        <w:tc>
          <w:tcPr>
            <w:tcW w:w="1775" w:type="dxa"/>
            <w:tcBorders>
              <w:top w:val="single" w:sz="6" w:space="0" w:color="000000"/>
              <w:left w:val="single" w:sz="6" w:space="0" w:color="000000"/>
              <w:bottom w:val="single" w:sz="12" w:space="0" w:color="000000"/>
              <w:right w:val="single" w:sz="12" w:space="0" w:color="000000"/>
            </w:tcBorders>
          </w:tcPr>
          <w:p w:rsidR="00300888" w:rsidRPr="00D56216" w:rsidRDefault="00300888" w:rsidP="00714BFB">
            <w:pPr>
              <w:spacing w:before="117"/>
              <w:ind w:left="32"/>
              <w:jc w:val="right"/>
              <w:rPr>
                <w:rFonts w:ascii="Arial" w:hAnsi="Arial" w:cs="Arial"/>
                <w:sz w:val="16"/>
                <w:szCs w:val="16"/>
              </w:rPr>
            </w:pPr>
            <w:r w:rsidRPr="00D56216">
              <w:rPr>
                <w:rFonts w:ascii="Arial" w:hAnsi="Arial" w:cs="Arial"/>
                <w:sz w:val="16"/>
                <w:szCs w:val="16"/>
              </w:rPr>
              <w:t>0,00</w:t>
            </w:r>
          </w:p>
        </w:tc>
      </w:tr>
      <w:bookmarkEnd w:id="1"/>
      <w:bookmarkEnd w:id="2"/>
    </w:tbl>
    <w:p w:rsidR="00300888" w:rsidRPr="00D56216" w:rsidRDefault="00300888" w:rsidP="00714BFB">
      <w:pPr>
        <w:pStyle w:val="Corpotesto"/>
        <w:spacing w:before="8"/>
        <w:jc w:val="right"/>
        <w:rPr>
          <w:rFonts w:ascii="Arial" w:hAnsi="Arial" w:cs="Arial"/>
          <w:sz w:val="18"/>
          <w:szCs w:val="18"/>
        </w:rPr>
      </w:pPr>
    </w:p>
    <w:p w:rsidR="007B7E43" w:rsidRDefault="007B7E43" w:rsidP="00A10C42">
      <w:pPr>
        <w:pStyle w:val="Corpotesto"/>
        <w:spacing w:line="360" w:lineRule="auto"/>
        <w:ind w:left="192" w:right="931"/>
        <w:jc w:val="both"/>
        <w:rPr>
          <w:rFonts w:ascii="Arial" w:hAnsi="Arial" w:cs="Arial"/>
          <w:sz w:val="18"/>
          <w:szCs w:val="18"/>
        </w:rPr>
      </w:pPr>
      <w:r w:rsidRPr="00B928DA">
        <w:rPr>
          <w:rFonts w:ascii="Arial" w:hAnsi="Arial" w:cs="Arial"/>
          <w:sz w:val="18"/>
          <w:szCs w:val="18"/>
        </w:rPr>
        <w:t xml:space="preserve">Tale riduzione è dovuta principalmente a minori proventi per le tasse per i corsi di laurea per </w:t>
      </w:r>
      <w:r w:rsidR="00B01633">
        <w:rPr>
          <w:rFonts w:ascii="Arial" w:hAnsi="Arial" w:cs="Arial"/>
          <w:sz w:val="18"/>
          <w:szCs w:val="18"/>
        </w:rPr>
        <w:t xml:space="preserve">euro </w:t>
      </w:r>
      <w:r w:rsidRPr="00B928DA">
        <w:rPr>
          <w:rFonts w:ascii="Arial" w:hAnsi="Arial" w:cs="Arial"/>
          <w:sz w:val="18"/>
          <w:szCs w:val="18"/>
        </w:rPr>
        <w:t xml:space="preserve">1.000.000,00 </w:t>
      </w:r>
      <w:r w:rsidR="00BB636F" w:rsidRPr="00B928DA">
        <w:rPr>
          <w:rFonts w:ascii="Arial" w:hAnsi="Arial" w:cs="Arial"/>
          <w:sz w:val="18"/>
          <w:szCs w:val="18"/>
        </w:rPr>
        <w:t>a seguito dell’estensione della no tax area</w:t>
      </w:r>
      <w:r w:rsidR="00B928DA" w:rsidRPr="00B928DA">
        <w:rPr>
          <w:rFonts w:ascii="Arial" w:hAnsi="Arial" w:cs="Arial"/>
          <w:sz w:val="18"/>
          <w:szCs w:val="18"/>
        </w:rPr>
        <w:t xml:space="preserve">. Il </w:t>
      </w:r>
      <w:r w:rsidR="00595385" w:rsidRPr="00B928DA">
        <w:rPr>
          <w:rFonts w:ascii="Arial" w:hAnsi="Arial" w:cs="Arial"/>
          <w:sz w:val="18"/>
          <w:szCs w:val="18"/>
        </w:rPr>
        <w:t>DM n. 234 del 26 giugno 2020</w:t>
      </w:r>
      <w:r w:rsidR="00595385">
        <w:rPr>
          <w:rFonts w:ascii="Arial" w:hAnsi="Arial" w:cs="Arial"/>
          <w:sz w:val="18"/>
          <w:szCs w:val="18"/>
        </w:rPr>
        <w:t>, infatti,</w:t>
      </w:r>
      <w:r w:rsidR="00B928DA" w:rsidRPr="00B928DA">
        <w:rPr>
          <w:rFonts w:ascii="Arial" w:hAnsi="Arial" w:cs="Arial"/>
          <w:sz w:val="18"/>
          <w:szCs w:val="18"/>
        </w:rPr>
        <w:t xml:space="preserve"> prevede l’esenzione totale dal pagamento delle tasse universitarie per gli studenti con ISEE fino a euro 20.000. </w:t>
      </w:r>
      <w:r w:rsidR="000223E9">
        <w:rPr>
          <w:rFonts w:ascii="Arial" w:hAnsi="Arial" w:cs="Arial"/>
          <w:sz w:val="18"/>
          <w:szCs w:val="18"/>
        </w:rPr>
        <w:t>Sono previste, inoltre,</w:t>
      </w:r>
      <w:r w:rsidR="00B928DA" w:rsidRPr="00B928DA">
        <w:rPr>
          <w:rFonts w:ascii="Arial" w:hAnsi="Arial" w:cs="Arial"/>
          <w:sz w:val="18"/>
          <w:szCs w:val="18"/>
        </w:rPr>
        <w:t xml:space="preserve"> agevolazioni fiscali anche per gli studenti con ISEE fino a euro 30.000.  La riduzione dei proventi relativi alle tasse per corsi di laure</w:t>
      </w:r>
      <w:r w:rsidR="00850866">
        <w:rPr>
          <w:rFonts w:ascii="Arial" w:hAnsi="Arial" w:cs="Arial"/>
          <w:sz w:val="18"/>
          <w:szCs w:val="18"/>
        </w:rPr>
        <w:t>a</w:t>
      </w:r>
      <w:r w:rsidR="00B928DA" w:rsidRPr="00B928DA">
        <w:rPr>
          <w:rFonts w:ascii="Arial" w:hAnsi="Arial" w:cs="Arial"/>
          <w:sz w:val="18"/>
          <w:szCs w:val="18"/>
        </w:rPr>
        <w:t xml:space="preserve"> è solo in parte compensata da</w:t>
      </w:r>
      <w:r w:rsidRPr="00B928DA">
        <w:rPr>
          <w:rFonts w:ascii="Arial" w:hAnsi="Arial" w:cs="Arial"/>
          <w:sz w:val="18"/>
          <w:szCs w:val="18"/>
        </w:rPr>
        <w:t xml:space="preserve"> maggiori proventi </w:t>
      </w:r>
      <w:r w:rsidR="00B928DA" w:rsidRPr="00B928DA">
        <w:rPr>
          <w:rFonts w:ascii="Arial" w:hAnsi="Arial" w:cs="Arial"/>
          <w:sz w:val="18"/>
          <w:szCs w:val="18"/>
        </w:rPr>
        <w:t xml:space="preserve">previsti </w:t>
      </w:r>
      <w:r w:rsidRPr="00B928DA">
        <w:rPr>
          <w:rFonts w:ascii="Arial" w:hAnsi="Arial" w:cs="Arial"/>
          <w:sz w:val="18"/>
          <w:szCs w:val="18"/>
        </w:rPr>
        <w:t>per le tasse relative alle scuole di specializzazione dell’area medica, all’indennità di mora e ai contributi per esami di stato</w:t>
      </w:r>
      <w:r w:rsidR="00B928DA" w:rsidRPr="00B928DA">
        <w:rPr>
          <w:rFonts w:ascii="Arial" w:hAnsi="Arial" w:cs="Arial"/>
          <w:sz w:val="18"/>
          <w:szCs w:val="18"/>
        </w:rPr>
        <w:t>.</w:t>
      </w:r>
    </w:p>
    <w:p w:rsidR="00447782" w:rsidRDefault="00447782" w:rsidP="00A10C42">
      <w:pPr>
        <w:pStyle w:val="Corpotesto"/>
        <w:spacing w:line="360" w:lineRule="auto"/>
        <w:ind w:left="192" w:right="931"/>
        <w:jc w:val="both"/>
        <w:rPr>
          <w:rFonts w:ascii="Arial" w:hAnsi="Arial" w:cs="Arial"/>
          <w:sz w:val="18"/>
          <w:szCs w:val="18"/>
        </w:rPr>
      </w:pPr>
      <w:r>
        <w:rPr>
          <w:rFonts w:ascii="Arial" w:hAnsi="Arial" w:cs="Arial"/>
          <w:sz w:val="18"/>
          <w:szCs w:val="18"/>
        </w:rPr>
        <w:t xml:space="preserve"> </w:t>
      </w:r>
    </w:p>
    <w:p w:rsidR="00447782" w:rsidRDefault="00447782" w:rsidP="00A10C42">
      <w:pPr>
        <w:pStyle w:val="Corpotesto"/>
        <w:spacing w:line="360" w:lineRule="auto"/>
        <w:ind w:left="192" w:right="931"/>
        <w:jc w:val="both"/>
        <w:rPr>
          <w:rFonts w:ascii="Arial" w:hAnsi="Arial" w:cs="Arial"/>
          <w:sz w:val="18"/>
          <w:szCs w:val="18"/>
        </w:rPr>
      </w:pPr>
      <w:r>
        <w:rPr>
          <w:rFonts w:ascii="Arial" w:hAnsi="Arial" w:cs="Arial"/>
          <w:sz w:val="18"/>
          <w:szCs w:val="18"/>
        </w:rPr>
        <w:tab/>
      </w:r>
      <w:r>
        <w:rPr>
          <w:rFonts w:ascii="Arial" w:hAnsi="Arial" w:cs="Arial"/>
          <w:sz w:val="18"/>
          <w:szCs w:val="18"/>
        </w:rPr>
        <w:tab/>
      </w:r>
      <w:r>
        <w:rPr>
          <w:rFonts w:ascii="Arial" w:hAnsi="Arial" w:cs="Arial"/>
          <w:sz w:val="18"/>
          <w:szCs w:val="18"/>
        </w:rPr>
        <w:tab/>
        <w:t xml:space="preserve">    Limiti della contribuzione studentesca - </w:t>
      </w:r>
      <w:r w:rsidRPr="00447782">
        <w:rPr>
          <w:rFonts w:ascii="Arial" w:hAnsi="Arial" w:cs="Arial"/>
          <w:sz w:val="18"/>
          <w:szCs w:val="18"/>
        </w:rPr>
        <w:t>art. 5, comma 1 DPR 306/97</w:t>
      </w:r>
    </w:p>
    <w:p w:rsidR="00447782" w:rsidRDefault="00447782" w:rsidP="00A10C42">
      <w:pPr>
        <w:pStyle w:val="Corpotesto"/>
        <w:spacing w:line="360" w:lineRule="auto"/>
        <w:ind w:left="192" w:right="931"/>
        <w:jc w:val="both"/>
        <w:rPr>
          <w:rFonts w:ascii="Arial" w:hAnsi="Arial" w:cs="Arial"/>
          <w:sz w:val="18"/>
          <w:szCs w:val="18"/>
        </w:rPr>
      </w:pPr>
    </w:p>
    <w:tbl>
      <w:tblPr>
        <w:tblStyle w:val="TableNormal3"/>
        <w:tblW w:w="0" w:type="auto"/>
        <w:jc w:val="cente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4277"/>
        <w:gridCol w:w="1781"/>
      </w:tblGrid>
      <w:tr w:rsidR="00447782" w:rsidRPr="00E44224" w:rsidTr="004D2B14">
        <w:trPr>
          <w:trHeight w:val="525"/>
          <w:jc w:val="center"/>
        </w:trPr>
        <w:tc>
          <w:tcPr>
            <w:tcW w:w="4277" w:type="dxa"/>
            <w:tcBorders>
              <w:bottom w:val="single" w:sz="6" w:space="0" w:color="000000"/>
            </w:tcBorders>
            <w:shd w:val="clear" w:color="auto" w:fill="9BC2E6"/>
            <w:hideMark/>
          </w:tcPr>
          <w:p w:rsidR="00447782" w:rsidRPr="00E44224" w:rsidRDefault="00447782" w:rsidP="004D2B14">
            <w:pPr>
              <w:spacing w:before="146"/>
              <w:ind w:left="1301"/>
              <w:jc w:val="both"/>
              <w:rPr>
                <w:rFonts w:ascii="Arial" w:hAnsi="Arial" w:cs="Arial"/>
                <w:b/>
                <w:sz w:val="16"/>
                <w:szCs w:val="16"/>
              </w:rPr>
            </w:pPr>
            <w:r w:rsidRPr="00E44224">
              <w:rPr>
                <w:rFonts w:ascii="Arial" w:hAnsi="Arial" w:cs="Arial"/>
                <w:b/>
                <w:sz w:val="16"/>
                <w:szCs w:val="16"/>
              </w:rPr>
              <w:t>VOCE CONTABILE</w:t>
            </w:r>
          </w:p>
        </w:tc>
        <w:tc>
          <w:tcPr>
            <w:tcW w:w="1781" w:type="dxa"/>
            <w:tcBorders>
              <w:bottom w:val="single" w:sz="6" w:space="0" w:color="000000"/>
            </w:tcBorders>
            <w:shd w:val="clear" w:color="auto" w:fill="9BC2E6"/>
            <w:hideMark/>
          </w:tcPr>
          <w:p w:rsidR="00447782" w:rsidRPr="00E44224" w:rsidRDefault="00447782" w:rsidP="004D2B14">
            <w:pPr>
              <w:spacing w:before="11"/>
              <w:ind w:left="297" w:right="282"/>
              <w:jc w:val="both"/>
              <w:rPr>
                <w:rFonts w:ascii="Arial" w:hAnsi="Arial" w:cs="Arial"/>
                <w:b/>
                <w:sz w:val="16"/>
                <w:szCs w:val="16"/>
              </w:rPr>
            </w:pPr>
            <w:r w:rsidRPr="00E44224">
              <w:rPr>
                <w:rFonts w:ascii="Arial" w:hAnsi="Arial" w:cs="Arial"/>
                <w:b/>
                <w:sz w:val="16"/>
                <w:szCs w:val="16"/>
              </w:rPr>
              <w:t>Stanziamento</w:t>
            </w:r>
          </w:p>
          <w:p w:rsidR="00447782" w:rsidRPr="00E44224" w:rsidRDefault="00447782" w:rsidP="004D2B14">
            <w:pPr>
              <w:spacing w:before="26" w:line="224" w:lineRule="exact"/>
              <w:ind w:left="294" w:right="283"/>
              <w:jc w:val="both"/>
              <w:rPr>
                <w:rFonts w:ascii="Arial" w:hAnsi="Arial" w:cs="Arial"/>
                <w:b/>
                <w:sz w:val="16"/>
                <w:szCs w:val="16"/>
              </w:rPr>
            </w:pPr>
            <w:r w:rsidRPr="00E44224">
              <w:rPr>
                <w:rFonts w:ascii="Arial" w:hAnsi="Arial" w:cs="Arial"/>
                <w:b/>
                <w:sz w:val="16"/>
                <w:szCs w:val="16"/>
              </w:rPr>
              <w:t>esercizio 2021</w:t>
            </w:r>
          </w:p>
        </w:tc>
      </w:tr>
      <w:tr w:rsidR="00447782" w:rsidRPr="00E44224" w:rsidTr="004D2B14">
        <w:trPr>
          <w:trHeight w:val="234"/>
          <w:jc w:val="center"/>
        </w:trPr>
        <w:tc>
          <w:tcPr>
            <w:tcW w:w="4277" w:type="dxa"/>
            <w:shd w:val="pct10" w:color="auto" w:fill="FFFFFF" w:themeFill="background1"/>
            <w:vAlign w:val="center"/>
          </w:tcPr>
          <w:p w:rsidR="00447782" w:rsidRPr="00E44224" w:rsidRDefault="00447782" w:rsidP="004D2B14">
            <w:pPr>
              <w:spacing w:before="11"/>
              <w:ind w:right="282"/>
              <w:rPr>
                <w:rFonts w:ascii="Arial" w:hAnsi="Arial" w:cs="Arial"/>
                <w:b/>
                <w:sz w:val="16"/>
                <w:szCs w:val="16"/>
                <w:lang w:val="it-IT"/>
              </w:rPr>
            </w:pPr>
            <w:r w:rsidRPr="00E44224">
              <w:rPr>
                <w:rFonts w:ascii="Arial" w:hAnsi="Arial" w:cs="Arial"/>
                <w:b/>
                <w:sz w:val="16"/>
                <w:szCs w:val="16"/>
                <w:lang w:val="it-IT"/>
              </w:rPr>
              <w:t>Fondo di Finanziamento Ordinario (A)</w:t>
            </w:r>
          </w:p>
        </w:tc>
        <w:tc>
          <w:tcPr>
            <w:tcW w:w="1781" w:type="dxa"/>
            <w:shd w:val="pct10" w:color="auto" w:fill="FFFFFF" w:themeFill="background1"/>
            <w:vAlign w:val="center"/>
          </w:tcPr>
          <w:p w:rsidR="00447782" w:rsidRPr="00E44224" w:rsidRDefault="00447782" w:rsidP="004D2B14">
            <w:pPr>
              <w:spacing w:before="11"/>
              <w:ind w:right="282"/>
              <w:jc w:val="right"/>
              <w:rPr>
                <w:rFonts w:ascii="Arial" w:hAnsi="Arial" w:cs="Arial"/>
                <w:b/>
                <w:sz w:val="16"/>
                <w:szCs w:val="16"/>
              </w:rPr>
            </w:pPr>
            <w:r w:rsidRPr="00E44224">
              <w:rPr>
                <w:rFonts w:ascii="Arial" w:hAnsi="Arial" w:cs="Arial"/>
                <w:b/>
                <w:sz w:val="16"/>
                <w:szCs w:val="16"/>
              </w:rPr>
              <w:t>43.000.000,00</w:t>
            </w:r>
            <w:r w:rsidR="001F374C">
              <w:rPr>
                <w:rFonts w:ascii="Arial" w:hAnsi="Arial" w:cs="Arial"/>
                <w:b/>
                <w:sz w:val="16"/>
                <w:szCs w:val="16"/>
              </w:rPr>
              <w:t>*</w:t>
            </w:r>
          </w:p>
        </w:tc>
      </w:tr>
      <w:tr w:rsidR="00447782" w:rsidRPr="00E44224" w:rsidTr="004D2B14">
        <w:trPr>
          <w:trHeight w:val="234"/>
          <w:jc w:val="center"/>
        </w:trPr>
        <w:tc>
          <w:tcPr>
            <w:tcW w:w="4277" w:type="dxa"/>
            <w:shd w:val="clear" w:color="auto" w:fill="FFFFFF" w:themeFill="background1"/>
          </w:tcPr>
          <w:p w:rsidR="00447782" w:rsidRPr="00E44224" w:rsidRDefault="00447782" w:rsidP="004D2B14">
            <w:pPr>
              <w:spacing w:before="146"/>
              <w:rPr>
                <w:rFonts w:ascii="Arial" w:hAnsi="Arial" w:cs="Arial"/>
                <w:sz w:val="16"/>
                <w:szCs w:val="16"/>
              </w:rPr>
            </w:pPr>
            <w:r w:rsidRPr="00E44224">
              <w:rPr>
                <w:rFonts w:ascii="Arial" w:hAnsi="Arial" w:cs="Arial"/>
                <w:sz w:val="16"/>
                <w:szCs w:val="16"/>
              </w:rPr>
              <w:t>Contribuzione studentesca</w:t>
            </w:r>
          </w:p>
        </w:tc>
        <w:tc>
          <w:tcPr>
            <w:tcW w:w="1781" w:type="dxa"/>
            <w:shd w:val="clear" w:color="auto" w:fill="FFFFFF" w:themeFill="background1"/>
            <w:vAlign w:val="center"/>
          </w:tcPr>
          <w:p w:rsidR="00447782" w:rsidRPr="00E44224" w:rsidRDefault="00447782" w:rsidP="004D2B14">
            <w:pPr>
              <w:spacing w:before="11"/>
              <w:ind w:left="297" w:right="282"/>
              <w:jc w:val="right"/>
              <w:rPr>
                <w:rFonts w:ascii="Arial" w:hAnsi="Arial" w:cs="Arial"/>
                <w:sz w:val="16"/>
                <w:szCs w:val="16"/>
              </w:rPr>
            </w:pPr>
            <w:r w:rsidRPr="00E44224">
              <w:rPr>
                <w:rFonts w:ascii="Arial" w:hAnsi="Arial" w:cs="Arial"/>
                <w:sz w:val="16"/>
                <w:szCs w:val="16"/>
              </w:rPr>
              <w:t>6.000.000,00</w:t>
            </w:r>
          </w:p>
        </w:tc>
      </w:tr>
      <w:tr w:rsidR="00447782" w:rsidRPr="00E44224" w:rsidTr="004D2B14">
        <w:trPr>
          <w:trHeight w:val="234"/>
          <w:jc w:val="center"/>
        </w:trPr>
        <w:tc>
          <w:tcPr>
            <w:tcW w:w="4277" w:type="dxa"/>
            <w:tcBorders>
              <w:bottom w:val="single" w:sz="6" w:space="0" w:color="000000"/>
            </w:tcBorders>
            <w:shd w:val="clear" w:color="auto" w:fill="FFFFFF" w:themeFill="background1"/>
          </w:tcPr>
          <w:p w:rsidR="00447782" w:rsidRPr="00E44224" w:rsidRDefault="00447782" w:rsidP="004D2B14">
            <w:pPr>
              <w:spacing w:before="146"/>
              <w:jc w:val="both"/>
              <w:rPr>
                <w:rFonts w:ascii="Arial" w:hAnsi="Arial" w:cs="Arial"/>
                <w:sz w:val="16"/>
                <w:szCs w:val="16"/>
              </w:rPr>
            </w:pPr>
            <w:r w:rsidRPr="00E44224">
              <w:rPr>
                <w:rFonts w:ascii="Arial" w:hAnsi="Arial" w:cs="Arial"/>
                <w:sz w:val="16"/>
                <w:szCs w:val="16"/>
              </w:rPr>
              <w:t>Rimborsi tasse</w:t>
            </w:r>
          </w:p>
        </w:tc>
        <w:tc>
          <w:tcPr>
            <w:tcW w:w="1781" w:type="dxa"/>
            <w:tcBorders>
              <w:bottom w:val="single" w:sz="6" w:space="0" w:color="000000"/>
            </w:tcBorders>
            <w:shd w:val="clear" w:color="auto" w:fill="FFFFFF" w:themeFill="background1"/>
            <w:vAlign w:val="center"/>
          </w:tcPr>
          <w:p w:rsidR="00447782" w:rsidRPr="00E44224" w:rsidRDefault="00447782" w:rsidP="004D2B14">
            <w:pPr>
              <w:spacing w:before="11"/>
              <w:ind w:left="297" w:right="282"/>
              <w:jc w:val="right"/>
              <w:rPr>
                <w:rFonts w:ascii="Arial" w:hAnsi="Arial" w:cs="Arial"/>
                <w:sz w:val="16"/>
                <w:szCs w:val="16"/>
              </w:rPr>
            </w:pPr>
            <w:r w:rsidRPr="00E44224">
              <w:rPr>
                <w:rFonts w:ascii="Arial" w:hAnsi="Arial" w:cs="Arial"/>
                <w:sz w:val="16"/>
                <w:szCs w:val="16"/>
              </w:rPr>
              <w:t>100.000,00</w:t>
            </w:r>
          </w:p>
        </w:tc>
      </w:tr>
      <w:tr w:rsidR="00447782" w:rsidRPr="00E44224" w:rsidTr="004D2B14">
        <w:trPr>
          <w:trHeight w:val="234"/>
          <w:jc w:val="center"/>
        </w:trPr>
        <w:tc>
          <w:tcPr>
            <w:tcW w:w="4277" w:type="dxa"/>
            <w:shd w:val="pct10" w:color="auto" w:fill="FFFFFF" w:themeFill="background1"/>
          </w:tcPr>
          <w:p w:rsidR="00447782" w:rsidRPr="00E44224" w:rsidRDefault="00447782" w:rsidP="004D2B14">
            <w:pPr>
              <w:spacing w:before="11"/>
              <w:ind w:right="282"/>
              <w:rPr>
                <w:b/>
                <w:lang w:val="it-IT"/>
              </w:rPr>
            </w:pPr>
            <w:r w:rsidRPr="00E44224">
              <w:rPr>
                <w:rFonts w:ascii="Arial" w:hAnsi="Arial" w:cs="Arial"/>
                <w:b/>
                <w:sz w:val="16"/>
                <w:szCs w:val="16"/>
                <w:lang w:val="it-IT"/>
              </w:rPr>
              <w:t>Contribuzione studentesca al netto dei rimborsi (B)</w:t>
            </w:r>
          </w:p>
        </w:tc>
        <w:tc>
          <w:tcPr>
            <w:tcW w:w="1781" w:type="dxa"/>
            <w:shd w:val="pct10" w:color="auto" w:fill="FFFFFF" w:themeFill="background1"/>
            <w:vAlign w:val="center"/>
          </w:tcPr>
          <w:p w:rsidR="00447782" w:rsidRPr="00E44224" w:rsidRDefault="00447782" w:rsidP="004D2B14">
            <w:pPr>
              <w:spacing w:before="11"/>
              <w:ind w:right="282"/>
              <w:jc w:val="right"/>
              <w:rPr>
                <w:b/>
              </w:rPr>
            </w:pPr>
            <w:r w:rsidRPr="00E44224">
              <w:rPr>
                <w:rFonts w:ascii="Arial" w:hAnsi="Arial" w:cs="Arial"/>
                <w:b/>
                <w:sz w:val="16"/>
                <w:szCs w:val="16"/>
              </w:rPr>
              <w:t>5.900.000,00</w:t>
            </w:r>
          </w:p>
        </w:tc>
      </w:tr>
      <w:tr w:rsidR="00447782" w:rsidRPr="00E44224" w:rsidTr="004D2B14">
        <w:trPr>
          <w:trHeight w:val="234"/>
          <w:jc w:val="center"/>
        </w:trPr>
        <w:tc>
          <w:tcPr>
            <w:tcW w:w="4277" w:type="dxa"/>
            <w:shd w:val="pct10" w:color="auto" w:fill="FFFFFF" w:themeFill="background1"/>
          </w:tcPr>
          <w:p w:rsidR="00447782" w:rsidRPr="00E44224" w:rsidRDefault="00447782" w:rsidP="004D2B14">
            <w:pPr>
              <w:spacing w:before="11"/>
              <w:ind w:right="282"/>
              <w:rPr>
                <w:rFonts w:ascii="Arial" w:hAnsi="Arial" w:cs="Arial"/>
                <w:b/>
                <w:sz w:val="16"/>
                <w:szCs w:val="16"/>
                <w:lang w:val="it-IT"/>
              </w:rPr>
            </w:pPr>
            <w:r w:rsidRPr="00E44224">
              <w:rPr>
                <w:rFonts w:ascii="Arial" w:hAnsi="Arial" w:cs="Arial"/>
                <w:b/>
                <w:sz w:val="16"/>
                <w:szCs w:val="16"/>
                <w:lang w:val="it-IT"/>
              </w:rPr>
              <w:t>Rapporto contribuzione studentesca / FFO (B/A)=&lt;20%</w:t>
            </w:r>
          </w:p>
        </w:tc>
        <w:tc>
          <w:tcPr>
            <w:tcW w:w="1781" w:type="dxa"/>
            <w:shd w:val="pct10" w:color="auto" w:fill="FFFFFF" w:themeFill="background1"/>
            <w:vAlign w:val="center"/>
          </w:tcPr>
          <w:p w:rsidR="00447782" w:rsidRPr="00E44224" w:rsidRDefault="00447782" w:rsidP="004D2B14">
            <w:pPr>
              <w:spacing w:before="11"/>
              <w:ind w:right="282"/>
              <w:jc w:val="center"/>
              <w:rPr>
                <w:rFonts w:ascii="Arial" w:hAnsi="Arial" w:cs="Arial"/>
                <w:b/>
                <w:sz w:val="16"/>
                <w:szCs w:val="16"/>
              </w:rPr>
            </w:pPr>
            <w:r w:rsidRPr="00E44224">
              <w:rPr>
                <w:rFonts w:ascii="Arial" w:hAnsi="Arial" w:cs="Arial"/>
                <w:b/>
                <w:sz w:val="16"/>
                <w:szCs w:val="16"/>
                <w:lang w:val="it-IT"/>
              </w:rPr>
              <w:t xml:space="preserve">              </w:t>
            </w:r>
            <w:r w:rsidRPr="00E44224">
              <w:rPr>
                <w:rFonts w:ascii="Arial" w:hAnsi="Arial" w:cs="Arial"/>
                <w:b/>
                <w:sz w:val="16"/>
                <w:szCs w:val="16"/>
              </w:rPr>
              <w:t>14%</w:t>
            </w:r>
          </w:p>
        </w:tc>
      </w:tr>
    </w:tbl>
    <w:p w:rsidR="001E1135" w:rsidRDefault="001E1135" w:rsidP="001E1135">
      <w:pPr>
        <w:pStyle w:val="Titolo4"/>
        <w:tabs>
          <w:tab w:val="left" w:pos="435"/>
        </w:tabs>
        <w:spacing w:before="34"/>
        <w:ind w:left="434"/>
        <w:jc w:val="both"/>
        <w:rPr>
          <w:rFonts w:ascii="Arial" w:hAnsi="Arial" w:cs="Arial"/>
          <w:b w:val="0"/>
          <w:sz w:val="18"/>
          <w:szCs w:val="18"/>
        </w:rPr>
      </w:pPr>
    </w:p>
    <w:p w:rsidR="001E1135" w:rsidRPr="001E1135" w:rsidRDefault="001E1135" w:rsidP="001E1135">
      <w:pPr>
        <w:pStyle w:val="Titolo4"/>
        <w:tabs>
          <w:tab w:val="left" w:pos="435"/>
        </w:tabs>
        <w:spacing w:before="34"/>
        <w:ind w:left="434"/>
        <w:jc w:val="both"/>
        <w:rPr>
          <w:rFonts w:ascii="Arial" w:hAnsi="Arial" w:cs="Arial"/>
          <w:b w:val="0"/>
          <w:sz w:val="18"/>
          <w:szCs w:val="18"/>
        </w:rPr>
      </w:pPr>
      <w:r>
        <w:rPr>
          <w:rFonts w:ascii="Arial" w:hAnsi="Arial" w:cs="Arial"/>
          <w:b w:val="0"/>
          <w:sz w:val="18"/>
          <w:szCs w:val="18"/>
        </w:rPr>
        <w:tab/>
      </w:r>
      <w:r w:rsidRPr="001E1135">
        <w:rPr>
          <w:rFonts w:ascii="Arial" w:hAnsi="Arial" w:cs="Arial"/>
          <w:b w:val="0"/>
          <w:sz w:val="18"/>
          <w:szCs w:val="18"/>
        </w:rPr>
        <w:t xml:space="preserve">* Il valore indicato comprende quote destinate a interventi finalizzati </w:t>
      </w:r>
    </w:p>
    <w:p w:rsidR="00663BD0" w:rsidRPr="00D56216" w:rsidRDefault="00663BD0" w:rsidP="00A10C42">
      <w:pPr>
        <w:pStyle w:val="Corpotesto"/>
        <w:spacing w:before="6"/>
        <w:jc w:val="both"/>
        <w:rPr>
          <w:rFonts w:ascii="Arial" w:hAnsi="Arial" w:cs="Arial"/>
          <w:sz w:val="18"/>
          <w:szCs w:val="18"/>
        </w:rPr>
      </w:pPr>
    </w:p>
    <w:p w:rsidR="00E84112" w:rsidRPr="00D56216" w:rsidRDefault="00E84112" w:rsidP="00A10C42">
      <w:pPr>
        <w:pStyle w:val="Corpotesto"/>
        <w:spacing w:line="360" w:lineRule="auto"/>
        <w:ind w:left="192" w:right="931"/>
        <w:jc w:val="both"/>
        <w:rPr>
          <w:rFonts w:ascii="Arial" w:hAnsi="Arial" w:cs="Arial"/>
          <w:sz w:val="18"/>
          <w:szCs w:val="18"/>
        </w:rPr>
      </w:pPr>
      <w:r w:rsidRPr="00D56216">
        <w:rPr>
          <w:rFonts w:ascii="Arial" w:hAnsi="Arial" w:cs="Arial"/>
          <w:sz w:val="18"/>
          <w:szCs w:val="18"/>
        </w:rPr>
        <w:t>Nella voce “Proventi da ricerche commissionate e trasferimento</w:t>
      </w:r>
      <w:r w:rsidRPr="00D56216">
        <w:rPr>
          <w:rFonts w:ascii="Arial" w:hAnsi="Arial" w:cs="Arial"/>
          <w:spacing w:val="-7"/>
          <w:sz w:val="18"/>
          <w:szCs w:val="18"/>
        </w:rPr>
        <w:t xml:space="preserve"> </w:t>
      </w:r>
      <w:r w:rsidRPr="00D56216">
        <w:rPr>
          <w:rFonts w:ascii="Arial" w:hAnsi="Arial" w:cs="Arial"/>
          <w:sz w:val="18"/>
          <w:szCs w:val="18"/>
        </w:rPr>
        <w:t>tecnologico” si evidenzia una variazione diminutiva rispetto al 2020 di € 407.368,03 di cui si riporta il dettaglio:</w:t>
      </w:r>
    </w:p>
    <w:tbl>
      <w:tblPr>
        <w:tblStyle w:val="TableNormal3"/>
        <w:tblW w:w="0" w:type="auto"/>
        <w:tblInd w:w="21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4277"/>
        <w:gridCol w:w="1781"/>
        <w:gridCol w:w="1781"/>
        <w:gridCol w:w="1775"/>
      </w:tblGrid>
      <w:tr w:rsidR="00D56216" w:rsidRPr="00D56216" w:rsidTr="00D56216">
        <w:trPr>
          <w:trHeight w:val="525"/>
        </w:trPr>
        <w:tc>
          <w:tcPr>
            <w:tcW w:w="4277" w:type="dxa"/>
            <w:shd w:val="clear" w:color="auto" w:fill="9BC2E6"/>
            <w:hideMark/>
          </w:tcPr>
          <w:p w:rsidR="00300888" w:rsidRPr="00D56216" w:rsidRDefault="00300888" w:rsidP="00A10C42">
            <w:pPr>
              <w:spacing w:before="146"/>
              <w:ind w:left="1301"/>
              <w:jc w:val="both"/>
              <w:rPr>
                <w:rFonts w:ascii="Arial" w:hAnsi="Arial" w:cs="Arial"/>
                <w:b/>
                <w:sz w:val="16"/>
                <w:szCs w:val="16"/>
              </w:rPr>
            </w:pPr>
            <w:bookmarkStart w:id="3" w:name="OLE_LINK2"/>
            <w:bookmarkStart w:id="4" w:name="OLE_LINK4"/>
            <w:r w:rsidRPr="00D56216">
              <w:rPr>
                <w:rFonts w:ascii="Arial" w:hAnsi="Arial" w:cs="Arial"/>
                <w:b/>
                <w:sz w:val="16"/>
                <w:szCs w:val="16"/>
              </w:rPr>
              <w:t>Proventi per la didattica</w:t>
            </w:r>
          </w:p>
        </w:tc>
        <w:tc>
          <w:tcPr>
            <w:tcW w:w="1781" w:type="dxa"/>
            <w:shd w:val="clear" w:color="auto" w:fill="9BC2E6"/>
            <w:hideMark/>
          </w:tcPr>
          <w:p w:rsidR="00300888" w:rsidRPr="00D56216" w:rsidRDefault="00300888" w:rsidP="00A10C42">
            <w:pPr>
              <w:spacing w:before="11"/>
              <w:ind w:left="316"/>
              <w:jc w:val="both"/>
              <w:rPr>
                <w:rFonts w:ascii="Arial" w:hAnsi="Arial" w:cs="Arial"/>
                <w:b/>
                <w:sz w:val="16"/>
                <w:szCs w:val="16"/>
              </w:rPr>
            </w:pPr>
            <w:r w:rsidRPr="00D56216">
              <w:rPr>
                <w:rFonts w:ascii="Arial" w:hAnsi="Arial" w:cs="Arial"/>
                <w:b/>
                <w:sz w:val="16"/>
                <w:szCs w:val="16"/>
              </w:rPr>
              <w:t>Stanziamento</w:t>
            </w:r>
          </w:p>
          <w:p w:rsidR="00300888" w:rsidRPr="00D56216" w:rsidRDefault="00662F50" w:rsidP="00A10C42">
            <w:pPr>
              <w:spacing w:before="26" w:line="224" w:lineRule="exact"/>
              <w:ind w:left="371"/>
              <w:jc w:val="both"/>
              <w:rPr>
                <w:rFonts w:ascii="Arial" w:hAnsi="Arial" w:cs="Arial"/>
                <w:b/>
                <w:sz w:val="16"/>
                <w:szCs w:val="16"/>
              </w:rPr>
            </w:pPr>
            <w:r w:rsidRPr="00D56216">
              <w:rPr>
                <w:rFonts w:ascii="Arial" w:hAnsi="Arial" w:cs="Arial"/>
                <w:b/>
                <w:sz w:val="16"/>
                <w:szCs w:val="16"/>
              </w:rPr>
              <w:t>esercizio 2020</w:t>
            </w:r>
          </w:p>
        </w:tc>
        <w:tc>
          <w:tcPr>
            <w:tcW w:w="1781" w:type="dxa"/>
            <w:shd w:val="clear" w:color="auto" w:fill="9BC2E6"/>
            <w:hideMark/>
          </w:tcPr>
          <w:p w:rsidR="00300888" w:rsidRPr="00D56216" w:rsidRDefault="00300888" w:rsidP="00A10C42">
            <w:pPr>
              <w:spacing w:before="11"/>
              <w:ind w:left="297" w:right="282"/>
              <w:jc w:val="both"/>
              <w:rPr>
                <w:rFonts w:ascii="Arial" w:hAnsi="Arial" w:cs="Arial"/>
                <w:b/>
                <w:sz w:val="16"/>
                <w:szCs w:val="16"/>
              </w:rPr>
            </w:pPr>
            <w:r w:rsidRPr="00D56216">
              <w:rPr>
                <w:rFonts w:ascii="Arial" w:hAnsi="Arial" w:cs="Arial"/>
                <w:b/>
                <w:sz w:val="16"/>
                <w:szCs w:val="16"/>
              </w:rPr>
              <w:t>Stanziamento</w:t>
            </w:r>
          </w:p>
          <w:p w:rsidR="00300888" w:rsidRPr="00D56216" w:rsidRDefault="00662F50" w:rsidP="00A10C42">
            <w:pPr>
              <w:spacing w:before="26" w:line="224" w:lineRule="exact"/>
              <w:ind w:left="294" w:right="283"/>
              <w:jc w:val="both"/>
              <w:rPr>
                <w:rFonts w:ascii="Arial" w:hAnsi="Arial" w:cs="Arial"/>
                <w:b/>
                <w:sz w:val="16"/>
                <w:szCs w:val="16"/>
              </w:rPr>
            </w:pPr>
            <w:r w:rsidRPr="00D56216">
              <w:rPr>
                <w:rFonts w:ascii="Arial" w:hAnsi="Arial" w:cs="Arial"/>
                <w:b/>
                <w:sz w:val="16"/>
                <w:szCs w:val="16"/>
              </w:rPr>
              <w:t>esercizio 2021</w:t>
            </w:r>
          </w:p>
        </w:tc>
        <w:tc>
          <w:tcPr>
            <w:tcW w:w="1775" w:type="dxa"/>
            <w:shd w:val="clear" w:color="auto" w:fill="9BC2E6"/>
            <w:hideMark/>
          </w:tcPr>
          <w:p w:rsidR="00300888" w:rsidRPr="00D56216" w:rsidRDefault="00300888" w:rsidP="00A10C42">
            <w:pPr>
              <w:spacing w:before="146"/>
              <w:ind w:left="452"/>
              <w:jc w:val="both"/>
              <w:rPr>
                <w:rFonts w:ascii="Arial" w:hAnsi="Arial" w:cs="Arial"/>
                <w:b/>
                <w:sz w:val="16"/>
                <w:szCs w:val="16"/>
              </w:rPr>
            </w:pPr>
            <w:r w:rsidRPr="00D56216">
              <w:rPr>
                <w:rFonts w:ascii="Arial" w:hAnsi="Arial" w:cs="Arial"/>
                <w:b/>
                <w:sz w:val="16"/>
                <w:szCs w:val="16"/>
              </w:rPr>
              <w:t>Differenza</w:t>
            </w:r>
          </w:p>
        </w:tc>
      </w:tr>
      <w:tr w:rsidR="00D56216" w:rsidRPr="00D56216" w:rsidTr="00D56216">
        <w:trPr>
          <w:trHeight w:val="430"/>
        </w:trPr>
        <w:tc>
          <w:tcPr>
            <w:tcW w:w="4277" w:type="dxa"/>
          </w:tcPr>
          <w:p w:rsidR="00300888" w:rsidRPr="00D56216" w:rsidRDefault="00300888" w:rsidP="00A10C42">
            <w:pPr>
              <w:jc w:val="both"/>
              <w:rPr>
                <w:rFonts w:ascii="Arial" w:hAnsi="Arial" w:cs="Arial"/>
                <w:sz w:val="16"/>
                <w:szCs w:val="16"/>
                <w:lang w:val="it-IT"/>
              </w:rPr>
            </w:pPr>
            <w:r w:rsidRPr="00D56216">
              <w:rPr>
                <w:rFonts w:ascii="Arial" w:hAnsi="Arial" w:cs="Arial"/>
                <w:sz w:val="16"/>
                <w:szCs w:val="16"/>
                <w:lang w:val="it-IT"/>
              </w:rPr>
              <w:t>Contratti di ricerca, consulenza, convenzioni di ricerca c/terzi</w:t>
            </w:r>
          </w:p>
        </w:tc>
        <w:tc>
          <w:tcPr>
            <w:tcW w:w="1781" w:type="dxa"/>
          </w:tcPr>
          <w:p w:rsidR="00300888" w:rsidRPr="00D56216" w:rsidRDefault="00300888" w:rsidP="00D56216">
            <w:pPr>
              <w:spacing w:before="117"/>
              <w:ind w:left="32"/>
              <w:jc w:val="right"/>
              <w:rPr>
                <w:rFonts w:ascii="Arial" w:hAnsi="Arial" w:cs="Arial"/>
                <w:sz w:val="16"/>
                <w:szCs w:val="16"/>
              </w:rPr>
            </w:pPr>
            <w:r w:rsidRPr="00D56216">
              <w:rPr>
                <w:rFonts w:ascii="Arial" w:hAnsi="Arial" w:cs="Arial"/>
                <w:sz w:val="16"/>
                <w:szCs w:val="16"/>
              </w:rPr>
              <w:t>3.000,00</w:t>
            </w:r>
          </w:p>
        </w:tc>
        <w:tc>
          <w:tcPr>
            <w:tcW w:w="1781" w:type="dxa"/>
          </w:tcPr>
          <w:p w:rsidR="00300888" w:rsidRPr="00D56216" w:rsidRDefault="00300888" w:rsidP="00D56216">
            <w:pPr>
              <w:spacing w:before="117"/>
              <w:ind w:left="32"/>
              <w:jc w:val="right"/>
              <w:rPr>
                <w:rFonts w:ascii="Arial" w:hAnsi="Arial" w:cs="Arial"/>
                <w:sz w:val="16"/>
                <w:szCs w:val="16"/>
              </w:rPr>
            </w:pPr>
            <w:r w:rsidRPr="00D56216">
              <w:rPr>
                <w:rFonts w:ascii="Arial" w:hAnsi="Arial" w:cs="Arial"/>
                <w:sz w:val="16"/>
                <w:szCs w:val="16"/>
              </w:rPr>
              <w:t>3.000,00</w:t>
            </w:r>
          </w:p>
        </w:tc>
        <w:tc>
          <w:tcPr>
            <w:tcW w:w="1775" w:type="dxa"/>
          </w:tcPr>
          <w:p w:rsidR="00300888" w:rsidRPr="00D56216" w:rsidRDefault="00300888" w:rsidP="00D56216">
            <w:pPr>
              <w:spacing w:before="117"/>
              <w:ind w:left="32"/>
              <w:jc w:val="right"/>
              <w:rPr>
                <w:rFonts w:ascii="Arial" w:hAnsi="Arial" w:cs="Arial"/>
                <w:sz w:val="16"/>
                <w:szCs w:val="16"/>
              </w:rPr>
            </w:pPr>
            <w:r w:rsidRPr="00D56216">
              <w:rPr>
                <w:rFonts w:ascii="Arial" w:hAnsi="Arial" w:cs="Arial"/>
                <w:sz w:val="16"/>
                <w:szCs w:val="16"/>
              </w:rPr>
              <w:t>0,00</w:t>
            </w:r>
          </w:p>
        </w:tc>
      </w:tr>
      <w:tr w:rsidR="00D56216" w:rsidRPr="00D56216" w:rsidTr="00D56216">
        <w:trPr>
          <w:trHeight w:val="430"/>
        </w:trPr>
        <w:tc>
          <w:tcPr>
            <w:tcW w:w="4277" w:type="dxa"/>
          </w:tcPr>
          <w:p w:rsidR="00300888" w:rsidRPr="00D56216" w:rsidRDefault="00300888" w:rsidP="00A10C42">
            <w:pPr>
              <w:jc w:val="both"/>
              <w:rPr>
                <w:rFonts w:ascii="Arial" w:hAnsi="Arial" w:cs="Arial"/>
                <w:sz w:val="16"/>
                <w:szCs w:val="16"/>
                <w:lang w:val="it-IT"/>
              </w:rPr>
            </w:pPr>
            <w:r w:rsidRPr="00D56216">
              <w:rPr>
                <w:rFonts w:ascii="Arial" w:hAnsi="Arial" w:cs="Arial"/>
                <w:sz w:val="16"/>
                <w:szCs w:val="16"/>
                <w:lang w:val="it-IT"/>
              </w:rPr>
              <w:t>Proventi da attività c/terzi con Enti Locali e altri Enti Pubblici</w:t>
            </w:r>
          </w:p>
        </w:tc>
        <w:tc>
          <w:tcPr>
            <w:tcW w:w="1781" w:type="dxa"/>
          </w:tcPr>
          <w:p w:rsidR="00300888" w:rsidRPr="00D56216" w:rsidRDefault="00300888" w:rsidP="00D56216">
            <w:pPr>
              <w:spacing w:before="117"/>
              <w:ind w:left="32"/>
              <w:jc w:val="right"/>
              <w:rPr>
                <w:rFonts w:ascii="Arial" w:hAnsi="Arial" w:cs="Arial"/>
                <w:sz w:val="16"/>
                <w:szCs w:val="16"/>
              </w:rPr>
            </w:pPr>
            <w:r w:rsidRPr="00D56216">
              <w:rPr>
                <w:rFonts w:ascii="Arial" w:hAnsi="Arial" w:cs="Arial"/>
                <w:sz w:val="16"/>
                <w:szCs w:val="16"/>
              </w:rPr>
              <w:t>361.987,18</w:t>
            </w:r>
          </w:p>
        </w:tc>
        <w:tc>
          <w:tcPr>
            <w:tcW w:w="1781" w:type="dxa"/>
          </w:tcPr>
          <w:p w:rsidR="00300888" w:rsidRPr="00D56216" w:rsidRDefault="00300888" w:rsidP="00D56216">
            <w:pPr>
              <w:spacing w:before="117"/>
              <w:ind w:left="32"/>
              <w:jc w:val="right"/>
              <w:rPr>
                <w:rFonts w:ascii="Arial" w:hAnsi="Arial" w:cs="Arial"/>
                <w:sz w:val="16"/>
                <w:szCs w:val="16"/>
              </w:rPr>
            </w:pPr>
            <w:r w:rsidRPr="00D56216">
              <w:rPr>
                <w:rFonts w:ascii="Arial" w:hAnsi="Arial" w:cs="Arial"/>
                <w:sz w:val="16"/>
                <w:szCs w:val="16"/>
              </w:rPr>
              <w:t>371.484,51</w:t>
            </w:r>
          </w:p>
        </w:tc>
        <w:tc>
          <w:tcPr>
            <w:tcW w:w="1775" w:type="dxa"/>
          </w:tcPr>
          <w:p w:rsidR="00300888" w:rsidRPr="00D56216" w:rsidRDefault="00300888" w:rsidP="00D56216">
            <w:pPr>
              <w:spacing w:before="117"/>
              <w:ind w:left="32"/>
              <w:jc w:val="right"/>
              <w:rPr>
                <w:rFonts w:ascii="Arial" w:hAnsi="Arial" w:cs="Arial"/>
                <w:sz w:val="16"/>
                <w:szCs w:val="16"/>
              </w:rPr>
            </w:pPr>
            <w:r w:rsidRPr="00D56216">
              <w:rPr>
                <w:rFonts w:ascii="Arial" w:hAnsi="Arial" w:cs="Arial"/>
                <w:sz w:val="16"/>
                <w:szCs w:val="16"/>
              </w:rPr>
              <w:t>9.497,33</w:t>
            </w:r>
          </w:p>
        </w:tc>
      </w:tr>
      <w:tr w:rsidR="00D56216" w:rsidRPr="00D56216" w:rsidTr="00D56216">
        <w:trPr>
          <w:trHeight w:val="416"/>
        </w:trPr>
        <w:tc>
          <w:tcPr>
            <w:tcW w:w="4277" w:type="dxa"/>
          </w:tcPr>
          <w:p w:rsidR="00300888" w:rsidRPr="00D56216" w:rsidRDefault="00300888" w:rsidP="00A10C42">
            <w:pPr>
              <w:jc w:val="both"/>
              <w:rPr>
                <w:rFonts w:ascii="Arial" w:hAnsi="Arial" w:cs="Arial"/>
                <w:sz w:val="16"/>
                <w:szCs w:val="16"/>
                <w:lang w:val="it-IT"/>
              </w:rPr>
            </w:pPr>
            <w:r w:rsidRPr="00D56216">
              <w:rPr>
                <w:rFonts w:ascii="Arial" w:hAnsi="Arial" w:cs="Arial"/>
                <w:sz w:val="16"/>
                <w:szCs w:val="16"/>
                <w:lang w:val="it-IT"/>
              </w:rPr>
              <w:t>Proventi da attività c/terzi con privati</w:t>
            </w:r>
          </w:p>
        </w:tc>
        <w:tc>
          <w:tcPr>
            <w:tcW w:w="1781" w:type="dxa"/>
          </w:tcPr>
          <w:p w:rsidR="00300888" w:rsidRPr="00D56216" w:rsidRDefault="00300888" w:rsidP="00D56216">
            <w:pPr>
              <w:spacing w:before="117"/>
              <w:ind w:left="32"/>
              <w:jc w:val="right"/>
              <w:rPr>
                <w:rFonts w:ascii="Arial" w:hAnsi="Arial" w:cs="Arial"/>
                <w:sz w:val="16"/>
                <w:szCs w:val="16"/>
              </w:rPr>
            </w:pPr>
            <w:r w:rsidRPr="00D56216">
              <w:rPr>
                <w:rFonts w:ascii="Arial" w:hAnsi="Arial" w:cs="Arial"/>
                <w:sz w:val="16"/>
                <w:szCs w:val="16"/>
              </w:rPr>
              <w:t>822.681,09</w:t>
            </w:r>
          </w:p>
        </w:tc>
        <w:tc>
          <w:tcPr>
            <w:tcW w:w="1781" w:type="dxa"/>
          </w:tcPr>
          <w:p w:rsidR="00300888" w:rsidRPr="00D56216" w:rsidRDefault="00300888" w:rsidP="00D56216">
            <w:pPr>
              <w:spacing w:before="117"/>
              <w:ind w:left="32"/>
              <w:jc w:val="right"/>
              <w:rPr>
                <w:rFonts w:ascii="Arial" w:hAnsi="Arial" w:cs="Arial"/>
                <w:sz w:val="16"/>
                <w:szCs w:val="16"/>
              </w:rPr>
            </w:pPr>
            <w:r w:rsidRPr="00D56216">
              <w:rPr>
                <w:rFonts w:ascii="Arial" w:hAnsi="Arial" w:cs="Arial"/>
                <w:sz w:val="16"/>
                <w:szCs w:val="16"/>
              </w:rPr>
              <w:t>702.643,23</w:t>
            </w:r>
          </w:p>
        </w:tc>
        <w:tc>
          <w:tcPr>
            <w:tcW w:w="1775" w:type="dxa"/>
          </w:tcPr>
          <w:p w:rsidR="00300888" w:rsidRPr="00D56216" w:rsidRDefault="00300888" w:rsidP="00D56216">
            <w:pPr>
              <w:spacing w:before="117"/>
              <w:ind w:left="32"/>
              <w:jc w:val="right"/>
              <w:rPr>
                <w:rFonts w:ascii="Arial" w:hAnsi="Arial" w:cs="Arial"/>
                <w:sz w:val="16"/>
                <w:szCs w:val="16"/>
              </w:rPr>
            </w:pPr>
            <w:r w:rsidRPr="00D56216">
              <w:rPr>
                <w:rFonts w:ascii="Arial" w:hAnsi="Arial" w:cs="Arial"/>
                <w:sz w:val="16"/>
                <w:szCs w:val="16"/>
              </w:rPr>
              <w:t>-120.037,86</w:t>
            </w:r>
          </w:p>
        </w:tc>
      </w:tr>
      <w:tr w:rsidR="00D56216" w:rsidRPr="00D56216" w:rsidTr="00D56216">
        <w:trPr>
          <w:trHeight w:val="416"/>
        </w:trPr>
        <w:tc>
          <w:tcPr>
            <w:tcW w:w="4277" w:type="dxa"/>
          </w:tcPr>
          <w:p w:rsidR="00300888" w:rsidRPr="00D56216" w:rsidRDefault="00300888" w:rsidP="00A10C42">
            <w:pPr>
              <w:jc w:val="both"/>
              <w:rPr>
                <w:rFonts w:ascii="Arial" w:hAnsi="Arial" w:cs="Arial"/>
                <w:sz w:val="16"/>
                <w:szCs w:val="16"/>
              </w:rPr>
            </w:pPr>
            <w:r w:rsidRPr="00D56216">
              <w:rPr>
                <w:rFonts w:ascii="Arial" w:hAnsi="Arial" w:cs="Arial"/>
                <w:sz w:val="16"/>
                <w:szCs w:val="16"/>
              </w:rPr>
              <w:t>Prestazioni a pagamento - tariffario</w:t>
            </w:r>
          </w:p>
        </w:tc>
        <w:tc>
          <w:tcPr>
            <w:tcW w:w="1781" w:type="dxa"/>
          </w:tcPr>
          <w:p w:rsidR="00300888" w:rsidRPr="00D56216" w:rsidRDefault="00300888" w:rsidP="00D56216">
            <w:pPr>
              <w:spacing w:before="117"/>
              <w:ind w:left="32"/>
              <w:jc w:val="right"/>
              <w:rPr>
                <w:rFonts w:ascii="Arial" w:hAnsi="Arial" w:cs="Arial"/>
                <w:sz w:val="16"/>
                <w:szCs w:val="16"/>
              </w:rPr>
            </w:pPr>
            <w:r w:rsidRPr="00D56216">
              <w:rPr>
                <w:rFonts w:ascii="Arial" w:hAnsi="Arial" w:cs="Arial"/>
                <w:sz w:val="16"/>
                <w:szCs w:val="16"/>
              </w:rPr>
              <w:t>137.000,00</w:t>
            </w:r>
          </w:p>
        </w:tc>
        <w:tc>
          <w:tcPr>
            <w:tcW w:w="1781" w:type="dxa"/>
          </w:tcPr>
          <w:p w:rsidR="00300888" w:rsidRPr="00D56216" w:rsidRDefault="00300888" w:rsidP="00D56216">
            <w:pPr>
              <w:spacing w:before="117"/>
              <w:ind w:left="32"/>
              <w:jc w:val="right"/>
              <w:rPr>
                <w:rFonts w:ascii="Arial" w:hAnsi="Arial" w:cs="Arial"/>
                <w:sz w:val="16"/>
                <w:szCs w:val="16"/>
              </w:rPr>
            </w:pPr>
            <w:r w:rsidRPr="00D56216">
              <w:rPr>
                <w:rFonts w:ascii="Arial" w:hAnsi="Arial" w:cs="Arial"/>
                <w:sz w:val="16"/>
                <w:szCs w:val="16"/>
              </w:rPr>
              <w:t>100.000,00</w:t>
            </w:r>
          </w:p>
        </w:tc>
        <w:tc>
          <w:tcPr>
            <w:tcW w:w="1775" w:type="dxa"/>
          </w:tcPr>
          <w:p w:rsidR="00300888" w:rsidRPr="00D56216" w:rsidRDefault="00300888" w:rsidP="00D56216">
            <w:pPr>
              <w:spacing w:before="117"/>
              <w:ind w:left="32"/>
              <w:jc w:val="right"/>
              <w:rPr>
                <w:rFonts w:ascii="Arial" w:hAnsi="Arial" w:cs="Arial"/>
                <w:sz w:val="16"/>
                <w:szCs w:val="16"/>
              </w:rPr>
            </w:pPr>
            <w:r w:rsidRPr="00D56216">
              <w:rPr>
                <w:rFonts w:ascii="Arial" w:hAnsi="Arial" w:cs="Arial"/>
                <w:sz w:val="16"/>
                <w:szCs w:val="16"/>
              </w:rPr>
              <w:t>-37.000,00</w:t>
            </w:r>
          </w:p>
        </w:tc>
      </w:tr>
      <w:tr w:rsidR="00D56216" w:rsidRPr="00D56216" w:rsidTr="00D56216">
        <w:trPr>
          <w:trHeight w:val="416"/>
        </w:trPr>
        <w:tc>
          <w:tcPr>
            <w:tcW w:w="4277" w:type="dxa"/>
          </w:tcPr>
          <w:p w:rsidR="00300888" w:rsidRPr="00D56216" w:rsidRDefault="00300888" w:rsidP="00A10C42">
            <w:pPr>
              <w:jc w:val="both"/>
              <w:rPr>
                <w:rFonts w:ascii="Arial" w:hAnsi="Arial" w:cs="Arial"/>
                <w:sz w:val="16"/>
                <w:szCs w:val="16"/>
              </w:rPr>
            </w:pPr>
            <w:r w:rsidRPr="00D56216">
              <w:rPr>
                <w:rFonts w:ascii="Arial" w:hAnsi="Arial" w:cs="Arial"/>
                <w:sz w:val="16"/>
                <w:szCs w:val="16"/>
              </w:rPr>
              <w:t>Noleggio spazi universitari</w:t>
            </w:r>
          </w:p>
        </w:tc>
        <w:tc>
          <w:tcPr>
            <w:tcW w:w="1781" w:type="dxa"/>
          </w:tcPr>
          <w:p w:rsidR="00300888" w:rsidRPr="00D56216" w:rsidRDefault="00300888" w:rsidP="00D56216">
            <w:pPr>
              <w:spacing w:before="117"/>
              <w:ind w:left="32"/>
              <w:jc w:val="right"/>
              <w:rPr>
                <w:rFonts w:ascii="Arial" w:hAnsi="Arial" w:cs="Arial"/>
                <w:sz w:val="16"/>
                <w:szCs w:val="16"/>
              </w:rPr>
            </w:pPr>
            <w:r w:rsidRPr="00D56216">
              <w:rPr>
                <w:rFonts w:ascii="Arial" w:hAnsi="Arial" w:cs="Arial"/>
                <w:sz w:val="16"/>
                <w:szCs w:val="16"/>
              </w:rPr>
              <w:t>0,00</w:t>
            </w:r>
          </w:p>
        </w:tc>
        <w:tc>
          <w:tcPr>
            <w:tcW w:w="1781" w:type="dxa"/>
          </w:tcPr>
          <w:p w:rsidR="00300888" w:rsidRPr="00D56216" w:rsidRDefault="00300888" w:rsidP="00D56216">
            <w:pPr>
              <w:spacing w:before="117"/>
              <w:ind w:left="32"/>
              <w:jc w:val="right"/>
              <w:rPr>
                <w:rFonts w:ascii="Arial" w:hAnsi="Arial" w:cs="Arial"/>
                <w:sz w:val="16"/>
                <w:szCs w:val="16"/>
              </w:rPr>
            </w:pPr>
            <w:r w:rsidRPr="00D56216">
              <w:rPr>
                <w:rFonts w:ascii="Arial" w:hAnsi="Arial" w:cs="Arial"/>
                <w:sz w:val="16"/>
                <w:szCs w:val="16"/>
              </w:rPr>
              <w:t>0,00</w:t>
            </w:r>
          </w:p>
        </w:tc>
        <w:tc>
          <w:tcPr>
            <w:tcW w:w="1775" w:type="dxa"/>
          </w:tcPr>
          <w:p w:rsidR="00300888" w:rsidRPr="00D56216" w:rsidRDefault="00300888" w:rsidP="00D56216">
            <w:pPr>
              <w:spacing w:before="117"/>
              <w:ind w:left="32"/>
              <w:jc w:val="right"/>
              <w:rPr>
                <w:rFonts w:ascii="Arial" w:hAnsi="Arial" w:cs="Arial"/>
                <w:sz w:val="16"/>
                <w:szCs w:val="16"/>
              </w:rPr>
            </w:pPr>
            <w:r w:rsidRPr="00D56216">
              <w:rPr>
                <w:rFonts w:ascii="Arial" w:hAnsi="Arial" w:cs="Arial"/>
                <w:sz w:val="16"/>
                <w:szCs w:val="16"/>
              </w:rPr>
              <w:t>0,00</w:t>
            </w:r>
          </w:p>
        </w:tc>
      </w:tr>
      <w:tr w:rsidR="00D56216" w:rsidRPr="00D56216" w:rsidTr="00D56216">
        <w:trPr>
          <w:trHeight w:val="416"/>
        </w:trPr>
        <w:tc>
          <w:tcPr>
            <w:tcW w:w="4277" w:type="dxa"/>
          </w:tcPr>
          <w:p w:rsidR="00300888" w:rsidRPr="00D56216" w:rsidRDefault="00300888" w:rsidP="00A10C42">
            <w:pPr>
              <w:jc w:val="both"/>
              <w:rPr>
                <w:rFonts w:ascii="Arial" w:hAnsi="Arial" w:cs="Arial"/>
                <w:sz w:val="16"/>
                <w:szCs w:val="16"/>
              </w:rPr>
            </w:pPr>
            <w:r w:rsidRPr="00D56216">
              <w:rPr>
                <w:rFonts w:ascii="Arial" w:hAnsi="Arial" w:cs="Arial"/>
                <w:sz w:val="16"/>
                <w:szCs w:val="16"/>
              </w:rPr>
              <w:t>Altri proventi attività commerciale</w:t>
            </w:r>
          </w:p>
        </w:tc>
        <w:tc>
          <w:tcPr>
            <w:tcW w:w="1781" w:type="dxa"/>
          </w:tcPr>
          <w:p w:rsidR="00300888" w:rsidRPr="00D56216" w:rsidRDefault="00300888" w:rsidP="00D56216">
            <w:pPr>
              <w:spacing w:before="117"/>
              <w:ind w:left="32"/>
              <w:jc w:val="right"/>
              <w:rPr>
                <w:rFonts w:ascii="Arial" w:hAnsi="Arial" w:cs="Arial"/>
                <w:sz w:val="16"/>
                <w:szCs w:val="16"/>
              </w:rPr>
            </w:pPr>
            <w:r w:rsidRPr="00D56216">
              <w:rPr>
                <w:rFonts w:ascii="Arial" w:hAnsi="Arial" w:cs="Arial"/>
                <w:sz w:val="16"/>
                <w:szCs w:val="16"/>
              </w:rPr>
              <w:t>469.713,89</w:t>
            </w:r>
          </w:p>
        </w:tc>
        <w:tc>
          <w:tcPr>
            <w:tcW w:w="1781" w:type="dxa"/>
          </w:tcPr>
          <w:p w:rsidR="00300888" w:rsidRPr="00D56216" w:rsidRDefault="00300888" w:rsidP="00D56216">
            <w:pPr>
              <w:spacing w:before="117"/>
              <w:ind w:left="32"/>
              <w:jc w:val="right"/>
              <w:rPr>
                <w:rFonts w:ascii="Arial" w:hAnsi="Arial" w:cs="Arial"/>
                <w:sz w:val="16"/>
                <w:szCs w:val="16"/>
              </w:rPr>
            </w:pPr>
            <w:r w:rsidRPr="00D56216">
              <w:rPr>
                <w:rFonts w:ascii="Arial" w:hAnsi="Arial" w:cs="Arial"/>
                <w:sz w:val="16"/>
                <w:szCs w:val="16"/>
              </w:rPr>
              <w:t>210.159,84</w:t>
            </w:r>
          </w:p>
        </w:tc>
        <w:tc>
          <w:tcPr>
            <w:tcW w:w="1775" w:type="dxa"/>
          </w:tcPr>
          <w:p w:rsidR="00300888" w:rsidRPr="00D56216" w:rsidRDefault="00300888" w:rsidP="00D56216">
            <w:pPr>
              <w:spacing w:before="117"/>
              <w:ind w:left="32"/>
              <w:jc w:val="right"/>
              <w:rPr>
                <w:rFonts w:ascii="Arial" w:hAnsi="Arial" w:cs="Arial"/>
                <w:sz w:val="16"/>
                <w:szCs w:val="16"/>
              </w:rPr>
            </w:pPr>
            <w:r w:rsidRPr="00D56216">
              <w:rPr>
                <w:rFonts w:ascii="Arial" w:hAnsi="Arial" w:cs="Arial"/>
                <w:sz w:val="16"/>
                <w:szCs w:val="16"/>
              </w:rPr>
              <w:t>-259.554,05</w:t>
            </w:r>
          </w:p>
        </w:tc>
      </w:tr>
      <w:tr w:rsidR="00D56216" w:rsidRPr="00D56216" w:rsidTr="00D56216">
        <w:trPr>
          <w:trHeight w:val="416"/>
        </w:trPr>
        <w:tc>
          <w:tcPr>
            <w:tcW w:w="4277" w:type="dxa"/>
          </w:tcPr>
          <w:p w:rsidR="00300888" w:rsidRPr="00D56216" w:rsidRDefault="00300888" w:rsidP="00A10C42">
            <w:pPr>
              <w:jc w:val="both"/>
              <w:rPr>
                <w:rFonts w:ascii="Arial" w:hAnsi="Arial" w:cs="Arial"/>
                <w:sz w:val="16"/>
                <w:szCs w:val="16"/>
              </w:rPr>
            </w:pPr>
            <w:r w:rsidRPr="00D56216">
              <w:rPr>
                <w:rFonts w:ascii="Arial" w:hAnsi="Arial" w:cs="Arial"/>
                <w:sz w:val="16"/>
                <w:szCs w:val="16"/>
              </w:rPr>
              <w:t>Quote iscrizione a corsi</w:t>
            </w:r>
          </w:p>
        </w:tc>
        <w:tc>
          <w:tcPr>
            <w:tcW w:w="1781" w:type="dxa"/>
          </w:tcPr>
          <w:p w:rsidR="00300888" w:rsidRPr="00D56216" w:rsidRDefault="00300888" w:rsidP="00D56216">
            <w:pPr>
              <w:spacing w:before="117"/>
              <w:ind w:left="32"/>
              <w:jc w:val="right"/>
              <w:rPr>
                <w:rFonts w:ascii="Arial" w:hAnsi="Arial" w:cs="Arial"/>
                <w:sz w:val="16"/>
                <w:szCs w:val="16"/>
              </w:rPr>
            </w:pPr>
            <w:r w:rsidRPr="00D56216">
              <w:rPr>
                <w:rFonts w:ascii="Arial" w:hAnsi="Arial" w:cs="Arial"/>
                <w:sz w:val="16"/>
                <w:szCs w:val="16"/>
              </w:rPr>
              <w:t>7.816,99</w:t>
            </w:r>
          </w:p>
        </w:tc>
        <w:tc>
          <w:tcPr>
            <w:tcW w:w="1781" w:type="dxa"/>
          </w:tcPr>
          <w:p w:rsidR="00300888" w:rsidRPr="00D56216" w:rsidRDefault="00300888" w:rsidP="00D56216">
            <w:pPr>
              <w:spacing w:before="117"/>
              <w:ind w:left="32"/>
              <w:jc w:val="right"/>
              <w:rPr>
                <w:rFonts w:ascii="Arial" w:hAnsi="Arial" w:cs="Arial"/>
                <w:sz w:val="16"/>
                <w:szCs w:val="16"/>
              </w:rPr>
            </w:pPr>
            <w:r w:rsidRPr="00D56216">
              <w:rPr>
                <w:rFonts w:ascii="Arial" w:hAnsi="Arial" w:cs="Arial"/>
                <w:sz w:val="16"/>
                <w:szCs w:val="16"/>
              </w:rPr>
              <w:t>7.543,54</w:t>
            </w:r>
          </w:p>
        </w:tc>
        <w:tc>
          <w:tcPr>
            <w:tcW w:w="1775" w:type="dxa"/>
          </w:tcPr>
          <w:p w:rsidR="00300888" w:rsidRPr="00D56216" w:rsidRDefault="00300888" w:rsidP="00D56216">
            <w:pPr>
              <w:spacing w:before="117"/>
              <w:ind w:left="32"/>
              <w:jc w:val="right"/>
              <w:rPr>
                <w:rFonts w:ascii="Arial" w:hAnsi="Arial" w:cs="Arial"/>
                <w:sz w:val="16"/>
                <w:szCs w:val="16"/>
              </w:rPr>
            </w:pPr>
            <w:r w:rsidRPr="00D56216">
              <w:rPr>
                <w:rFonts w:ascii="Arial" w:hAnsi="Arial" w:cs="Arial"/>
                <w:sz w:val="16"/>
                <w:szCs w:val="16"/>
              </w:rPr>
              <w:t>-273,45</w:t>
            </w:r>
          </w:p>
        </w:tc>
      </w:tr>
      <w:bookmarkEnd w:id="3"/>
      <w:bookmarkEnd w:id="4"/>
    </w:tbl>
    <w:p w:rsidR="00663BD0" w:rsidRPr="00D56216" w:rsidRDefault="00663BD0" w:rsidP="00A10C42">
      <w:pPr>
        <w:pStyle w:val="Corpotesto"/>
        <w:jc w:val="both"/>
        <w:rPr>
          <w:rFonts w:ascii="Arial" w:hAnsi="Arial" w:cs="Arial"/>
          <w:sz w:val="18"/>
          <w:szCs w:val="18"/>
        </w:rPr>
      </w:pPr>
    </w:p>
    <w:p w:rsidR="00E84112" w:rsidRPr="00D56216" w:rsidRDefault="00E84112" w:rsidP="00A10C42">
      <w:pPr>
        <w:pStyle w:val="Corpotesto"/>
        <w:spacing w:line="360" w:lineRule="auto"/>
        <w:ind w:left="192" w:right="931"/>
        <w:jc w:val="both"/>
        <w:rPr>
          <w:rFonts w:ascii="Arial" w:hAnsi="Arial" w:cs="Arial"/>
          <w:sz w:val="18"/>
          <w:szCs w:val="18"/>
        </w:rPr>
      </w:pPr>
      <w:r w:rsidRPr="00D56216">
        <w:rPr>
          <w:rFonts w:ascii="Arial" w:hAnsi="Arial" w:cs="Arial"/>
          <w:sz w:val="18"/>
          <w:szCs w:val="18"/>
        </w:rPr>
        <w:t>Nei “Proventi da ricerca commissionate e trasferimento tecnologico” si evidenzia una riduzione di € 407.368,03 dovuta a minori ricavi relativi alle attività conto terzi gestite dai Dipartimenti e dall’amministrazione centrale.</w:t>
      </w:r>
    </w:p>
    <w:p w:rsidR="00663BD0" w:rsidRPr="00D56216" w:rsidRDefault="00663BD0" w:rsidP="004D2B14">
      <w:pPr>
        <w:pStyle w:val="Paragrafoelenco"/>
        <w:numPr>
          <w:ilvl w:val="0"/>
          <w:numId w:val="25"/>
        </w:numPr>
        <w:tabs>
          <w:tab w:val="left" w:pos="902"/>
        </w:tabs>
        <w:spacing w:before="1"/>
        <w:ind w:left="1418" w:hanging="425"/>
        <w:jc w:val="both"/>
        <w:rPr>
          <w:rFonts w:ascii="Arial" w:hAnsi="Arial" w:cs="Arial"/>
          <w:b/>
          <w:sz w:val="18"/>
          <w:szCs w:val="18"/>
        </w:rPr>
      </w:pPr>
      <w:r w:rsidRPr="00D56216">
        <w:rPr>
          <w:rFonts w:ascii="Arial" w:hAnsi="Arial" w:cs="Arial"/>
          <w:b/>
          <w:sz w:val="18"/>
          <w:szCs w:val="18"/>
        </w:rPr>
        <w:t>CONTRIBUTI</w:t>
      </w:r>
    </w:p>
    <w:p w:rsidR="007A6F2C" w:rsidRPr="00D56216" w:rsidRDefault="007A6F2C" w:rsidP="00A10C42">
      <w:pPr>
        <w:tabs>
          <w:tab w:val="left" w:pos="902"/>
        </w:tabs>
        <w:spacing w:before="52"/>
        <w:ind w:left="552"/>
        <w:jc w:val="both"/>
        <w:rPr>
          <w:rFonts w:ascii="Arial" w:hAnsi="Arial" w:cs="Arial"/>
          <w:b/>
          <w:sz w:val="18"/>
          <w:szCs w:val="18"/>
        </w:rPr>
      </w:pPr>
    </w:p>
    <w:p w:rsidR="00862343" w:rsidRPr="00D56216" w:rsidRDefault="00862343" w:rsidP="00A10C42">
      <w:pPr>
        <w:pStyle w:val="Corpotesto"/>
        <w:spacing w:line="360" w:lineRule="auto"/>
        <w:ind w:left="192" w:right="931"/>
        <w:jc w:val="both"/>
        <w:rPr>
          <w:rFonts w:ascii="Arial" w:hAnsi="Arial" w:cs="Arial"/>
          <w:sz w:val="18"/>
          <w:szCs w:val="18"/>
        </w:rPr>
      </w:pPr>
      <w:r w:rsidRPr="00D56216">
        <w:rPr>
          <w:rFonts w:ascii="Arial" w:hAnsi="Arial" w:cs="Arial"/>
          <w:sz w:val="18"/>
          <w:szCs w:val="18"/>
        </w:rPr>
        <w:t>Si riporta di seguito il dettaglio dei contributi correnti e di investimento del MIUR, delle Regioni, delle amministarzioni locali, dell’Unione Europea e di altri enti pubblici e privati, nonché le differenze rispetto all’esercizio 2020</w:t>
      </w:r>
    </w:p>
    <w:tbl>
      <w:tblPr>
        <w:tblW w:w="0" w:type="auto"/>
        <w:tblInd w:w="132" w:type="dxa"/>
        <w:tblCellMar>
          <w:left w:w="70" w:type="dxa"/>
          <w:right w:w="70" w:type="dxa"/>
        </w:tblCellMar>
        <w:tblLook w:val="04A0" w:firstRow="1" w:lastRow="0" w:firstColumn="1" w:lastColumn="0" w:noHBand="0" w:noVBand="1"/>
      </w:tblPr>
      <w:tblGrid>
        <w:gridCol w:w="5812"/>
        <w:gridCol w:w="1276"/>
        <w:gridCol w:w="1275"/>
        <w:gridCol w:w="1266"/>
      </w:tblGrid>
      <w:tr w:rsidR="00D56216" w:rsidRPr="00834E17" w:rsidTr="00834E17">
        <w:trPr>
          <w:trHeight w:val="576"/>
        </w:trPr>
        <w:tc>
          <w:tcPr>
            <w:tcW w:w="5812" w:type="dxa"/>
            <w:tcBorders>
              <w:top w:val="single" w:sz="8" w:space="0" w:color="000000"/>
              <w:left w:val="single" w:sz="8" w:space="0" w:color="000000"/>
              <w:bottom w:val="nil"/>
              <w:right w:val="single" w:sz="8" w:space="0" w:color="000000"/>
            </w:tcBorders>
            <w:shd w:val="clear" w:color="000000" w:fill="9BC2E6"/>
            <w:vAlign w:val="center"/>
            <w:hideMark/>
          </w:tcPr>
          <w:p w:rsidR="00D56216" w:rsidRPr="00834E17" w:rsidRDefault="00D56216" w:rsidP="00D56216">
            <w:pPr>
              <w:widowControl/>
              <w:autoSpaceDE/>
              <w:autoSpaceDN/>
              <w:jc w:val="both"/>
              <w:rPr>
                <w:rFonts w:ascii="Arial" w:eastAsia="Times New Roman" w:hAnsi="Arial" w:cs="Arial"/>
                <w:b/>
                <w:sz w:val="16"/>
                <w:szCs w:val="16"/>
                <w:lang w:eastAsia="it-IT"/>
              </w:rPr>
            </w:pPr>
            <w:r w:rsidRPr="00834E17">
              <w:rPr>
                <w:rFonts w:ascii="Arial" w:eastAsia="Times New Roman" w:hAnsi="Arial" w:cs="Arial"/>
                <w:b/>
                <w:sz w:val="16"/>
                <w:szCs w:val="16"/>
                <w:lang w:eastAsia="it-IT"/>
              </w:rPr>
              <w:t> Descrizione</w:t>
            </w:r>
          </w:p>
        </w:tc>
        <w:tc>
          <w:tcPr>
            <w:tcW w:w="1276" w:type="dxa"/>
            <w:tcBorders>
              <w:top w:val="single" w:sz="8" w:space="0" w:color="000000"/>
              <w:left w:val="nil"/>
              <w:bottom w:val="nil"/>
              <w:right w:val="single" w:sz="8" w:space="0" w:color="000000"/>
            </w:tcBorders>
            <w:shd w:val="clear" w:color="000000" w:fill="9BC2E6"/>
            <w:vAlign w:val="center"/>
            <w:hideMark/>
          </w:tcPr>
          <w:p w:rsidR="00D56216" w:rsidRPr="00834E17" w:rsidRDefault="00D56216" w:rsidP="00D56216">
            <w:pPr>
              <w:widowControl/>
              <w:autoSpaceDE/>
              <w:autoSpaceDN/>
              <w:jc w:val="both"/>
              <w:rPr>
                <w:rFonts w:ascii="Arial" w:eastAsia="Times New Roman" w:hAnsi="Arial" w:cs="Arial"/>
                <w:b/>
                <w:bCs/>
                <w:sz w:val="16"/>
                <w:szCs w:val="16"/>
                <w:lang w:eastAsia="it-IT"/>
              </w:rPr>
            </w:pPr>
            <w:r w:rsidRPr="00834E17">
              <w:rPr>
                <w:rFonts w:ascii="Arial" w:eastAsia="Times New Roman" w:hAnsi="Arial" w:cs="Arial"/>
                <w:b/>
                <w:bCs/>
                <w:sz w:val="16"/>
                <w:szCs w:val="16"/>
                <w:lang w:val="en-US" w:eastAsia="it-IT"/>
              </w:rPr>
              <w:t>Stanziamento esercizio 2020</w:t>
            </w:r>
          </w:p>
        </w:tc>
        <w:tc>
          <w:tcPr>
            <w:tcW w:w="1275" w:type="dxa"/>
            <w:tcBorders>
              <w:top w:val="single" w:sz="8" w:space="0" w:color="000000"/>
              <w:left w:val="nil"/>
              <w:bottom w:val="nil"/>
              <w:right w:val="single" w:sz="8" w:space="0" w:color="000000"/>
            </w:tcBorders>
            <w:shd w:val="clear" w:color="000000" w:fill="9BC2E6"/>
            <w:vAlign w:val="center"/>
            <w:hideMark/>
          </w:tcPr>
          <w:p w:rsidR="00D56216" w:rsidRPr="00834E17" w:rsidRDefault="00D56216" w:rsidP="00D56216">
            <w:pPr>
              <w:widowControl/>
              <w:autoSpaceDE/>
              <w:autoSpaceDN/>
              <w:jc w:val="both"/>
              <w:rPr>
                <w:rFonts w:ascii="Arial" w:eastAsia="Times New Roman" w:hAnsi="Arial" w:cs="Arial"/>
                <w:b/>
                <w:bCs/>
                <w:sz w:val="16"/>
                <w:szCs w:val="16"/>
                <w:lang w:eastAsia="it-IT"/>
              </w:rPr>
            </w:pPr>
            <w:r w:rsidRPr="00834E17">
              <w:rPr>
                <w:rFonts w:ascii="Arial" w:eastAsia="Times New Roman" w:hAnsi="Arial" w:cs="Arial"/>
                <w:b/>
                <w:bCs/>
                <w:sz w:val="16"/>
                <w:szCs w:val="16"/>
                <w:lang w:val="en-US" w:eastAsia="it-IT"/>
              </w:rPr>
              <w:t>Stanziamento esercizio 2021</w:t>
            </w:r>
          </w:p>
        </w:tc>
        <w:tc>
          <w:tcPr>
            <w:tcW w:w="1266" w:type="dxa"/>
            <w:tcBorders>
              <w:top w:val="single" w:sz="8" w:space="0" w:color="000000"/>
              <w:left w:val="nil"/>
              <w:bottom w:val="nil"/>
              <w:right w:val="single" w:sz="8" w:space="0" w:color="000000"/>
            </w:tcBorders>
            <w:shd w:val="clear" w:color="000000" w:fill="9BC2E6"/>
            <w:vAlign w:val="center"/>
            <w:hideMark/>
          </w:tcPr>
          <w:p w:rsidR="00D56216" w:rsidRPr="00834E17" w:rsidRDefault="00D56216" w:rsidP="00D56216">
            <w:pPr>
              <w:widowControl/>
              <w:autoSpaceDE/>
              <w:autoSpaceDN/>
              <w:jc w:val="both"/>
              <w:rPr>
                <w:rFonts w:ascii="Arial" w:eastAsia="Times New Roman" w:hAnsi="Arial" w:cs="Arial"/>
                <w:b/>
                <w:bCs/>
                <w:sz w:val="16"/>
                <w:szCs w:val="16"/>
                <w:lang w:eastAsia="it-IT"/>
              </w:rPr>
            </w:pPr>
            <w:r w:rsidRPr="00834E17">
              <w:rPr>
                <w:rFonts w:ascii="Arial" w:eastAsia="Times New Roman" w:hAnsi="Arial" w:cs="Arial"/>
                <w:b/>
                <w:bCs/>
                <w:sz w:val="16"/>
                <w:szCs w:val="16"/>
                <w:lang w:val="en-US" w:eastAsia="it-IT"/>
              </w:rPr>
              <w:t>Differenza</w:t>
            </w:r>
          </w:p>
        </w:tc>
      </w:tr>
      <w:tr w:rsidR="00D56216" w:rsidRPr="00834E17" w:rsidTr="00834E17">
        <w:trPr>
          <w:trHeight w:val="276"/>
        </w:trPr>
        <w:tc>
          <w:tcPr>
            <w:tcW w:w="5812" w:type="dxa"/>
            <w:tcBorders>
              <w:top w:val="nil"/>
              <w:left w:val="single" w:sz="8" w:space="0" w:color="000000"/>
              <w:bottom w:val="single" w:sz="8" w:space="0" w:color="000000"/>
              <w:right w:val="single" w:sz="8" w:space="0" w:color="000000"/>
            </w:tcBorders>
            <w:shd w:val="clear" w:color="auto" w:fill="auto"/>
            <w:vAlign w:val="center"/>
            <w:hideMark/>
          </w:tcPr>
          <w:p w:rsidR="00D56216" w:rsidRPr="00834E17" w:rsidRDefault="00D56216" w:rsidP="00D56216">
            <w:pPr>
              <w:widowControl/>
              <w:autoSpaceDE/>
              <w:autoSpaceDN/>
              <w:ind w:firstLineChars="100" w:firstLine="161"/>
              <w:jc w:val="both"/>
              <w:rPr>
                <w:rFonts w:ascii="Arial" w:eastAsia="Times New Roman" w:hAnsi="Arial" w:cs="Arial"/>
                <w:b/>
                <w:bCs/>
                <w:sz w:val="16"/>
                <w:szCs w:val="16"/>
                <w:lang w:eastAsia="it-IT"/>
              </w:rPr>
            </w:pPr>
            <w:r w:rsidRPr="00834E17">
              <w:rPr>
                <w:rFonts w:ascii="Arial" w:eastAsia="Times New Roman" w:hAnsi="Arial" w:cs="Arial"/>
                <w:b/>
                <w:bCs/>
                <w:sz w:val="16"/>
                <w:szCs w:val="16"/>
                <w:lang w:val="en-US" w:eastAsia="it-IT"/>
              </w:rPr>
              <w:t>CONTRIBUTI CORRENTI</w:t>
            </w:r>
          </w:p>
        </w:tc>
        <w:tc>
          <w:tcPr>
            <w:tcW w:w="1276" w:type="dxa"/>
            <w:tcBorders>
              <w:top w:val="nil"/>
              <w:left w:val="single" w:sz="8" w:space="0" w:color="000000"/>
              <w:bottom w:val="single" w:sz="8" w:space="0" w:color="000000"/>
              <w:right w:val="single" w:sz="8" w:space="0" w:color="000000"/>
            </w:tcBorders>
            <w:vAlign w:val="center"/>
            <w:hideMark/>
          </w:tcPr>
          <w:p w:rsidR="00D56216" w:rsidRPr="00834E17" w:rsidRDefault="00D56216" w:rsidP="00D56216">
            <w:pPr>
              <w:widowControl/>
              <w:autoSpaceDE/>
              <w:autoSpaceDN/>
              <w:jc w:val="both"/>
              <w:rPr>
                <w:rFonts w:ascii="Arial" w:eastAsia="Times New Roman" w:hAnsi="Arial" w:cs="Arial"/>
                <w:sz w:val="16"/>
                <w:szCs w:val="16"/>
                <w:lang w:eastAsia="it-IT"/>
              </w:rPr>
            </w:pPr>
          </w:p>
        </w:tc>
        <w:tc>
          <w:tcPr>
            <w:tcW w:w="1275" w:type="dxa"/>
            <w:tcBorders>
              <w:top w:val="nil"/>
              <w:left w:val="single" w:sz="8" w:space="0" w:color="000000"/>
              <w:bottom w:val="single" w:sz="8" w:space="0" w:color="000000"/>
              <w:right w:val="single" w:sz="8" w:space="0" w:color="000000"/>
            </w:tcBorders>
            <w:vAlign w:val="center"/>
            <w:hideMark/>
          </w:tcPr>
          <w:p w:rsidR="00D56216" w:rsidRPr="00834E17" w:rsidRDefault="00D56216" w:rsidP="00D56216">
            <w:pPr>
              <w:widowControl/>
              <w:autoSpaceDE/>
              <w:autoSpaceDN/>
              <w:jc w:val="both"/>
              <w:rPr>
                <w:rFonts w:ascii="Arial" w:eastAsia="Times New Roman" w:hAnsi="Arial" w:cs="Arial"/>
                <w:sz w:val="16"/>
                <w:szCs w:val="16"/>
                <w:lang w:eastAsia="it-IT"/>
              </w:rPr>
            </w:pPr>
          </w:p>
        </w:tc>
        <w:tc>
          <w:tcPr>
            <w:tcW w:w="1266" w:type="dxa"/>
            <w:tcBorders>
              <w:top w:val="nil"/>
              <w:left w:val="single" w:sz="8" w:space="0" w:color="000000"/>
              <w:bottom w:val="single" w:sz="8" w:space="0" w:color="000000"/>
              <w:right w:val="single" w:sz="8" w:space="0" w:color="000000"/>
            </w:tcBorders>
            <w:vAlign w:val="center"/>
            <w:hideMark/>
          </w:tcPr>
          <w:p w:rsidR="00D56216" w:rsidRPr="00834E17" w:rsidRDefault="00D56216" w:rsidP="00D56216">
            <w:pPr>
              <w:widowControl/>
              <w:autoSpaceDE/>
              <w:autoSpaceDN/>
              <w:jc w:val="both"/>
              <w:rPr>
                <w:rFonts w:ascii="Arial" w:eastAsia="Times New Roman" w:hAnsi="Arial" w:cs="Arial"/>
                <w:sz w:val="16"/>
                <w:szCs w:val="16"/>
                <w:lang w:eastAsia="it-IT"/>
              </w:rPr>
            </w:pPr>
          </w:p>
        </w:tc>
      </w:tr>
      <w:tr w:rsidR="00D56216" w:rsidRPr="00834E17" w:rsidTr="00834E17">
        <w:trPr>
          <w:trHeight w:val="288"/>
        </w:trPr>
        <w:tc>
          <w:tcPr>
            <w:tcW w:w="5812" w:type="dxa"/>
            <w:tcBorders>
              <w:top w:val="nil"/>
              <w:left w:val="single" w:sz="8" w:space="0" w:color="000000"/>
              <w:bottom w:val="single" w:sz="8" w:space="0" w:color="000000"/>
              <w:right w:val="single" w:sz="8" w:space="0" w:color="000000"/>
            </w:tcBorders>
            <w:shd w:val="clear" w:color="auto" w:fill="auto"/>
            <w:vAlign w:val="center"/>
            <w:hideMark/>
          </w:tcPr>
          <w:p w:rsidR="00D56216" w:rsidRPr="00834E17" w:rsidRDefault="00D56216" w:rsidP="00834E17">
            <w:pPr>
              <w:widowControl/>
              <w:autoSpaceDE/>
              <w:autoSpaceDN/>
              <w:ind w:firstLineChars="133" w:firstLine="213"/>
              <w:jc w:val="both"/>
              <w:rPr>
                <w:rFonts w:ascii="Arial" w:eastAsia="Times New Roman" w:hAnsi="Arial" w:cs="Arial"/>
                <w:sz w:val="16"/>
                <w:szCs w:val="16"/>
                <w:lang w:eastAsia="it-IT"/>
              </w:rPr>
            </w:pPr>
            <w:r w:rsidRPr="00834E17">
              <w:rPr>
                <w:rFonts w:ascii="Arial" w:eastAsia="Times New Roman" w:hAnsi="Arial" w:cs="Arial"/>
                <w:sz w:val="16"/>
                <w:szCs w:val="16"/>
                <w:lang w:eastAsia="it-IT"/>
              </w:rPr>
              <w:t>1. Contributi Miur e altre Amministrazioni centrali</w:t>
            </w:r>
          </w:p>
        </w:tc>
        <w:tc>
          <w:tcPr>
            <w:tcW w:w="1276" w:type="dxa"/>
            <w:tcBorders>
              <w:top w:val="nil"/>
              <w:left w:val="nil"/>
              <w:bottom w:val="single" w:sz="8" w:space="0" w:color="000000"/>
              <w:right w:val="single" w:sz="8" w:space="0" w:color="000000"/>
            </w:tcBorders>
            <w:shd w:val="clear" w:color="auto" w:fill="auto"/>
            <w:vAlign w:val="center"/>
            <w:hideMark/>
          </w:tcPr>
          <w:p w:rsidR="00D56216" w:rsidRPr="00834E17" w:rsidRDefault="00D56216" w:rsidP="00834E17">
            <w:pPr>
              <w:widowControl/>
              <w:autoSpaceDE/>
              <w:autoSpaceDN/>
              <w:jc w:val="right"/>
              <w:rPr>
                <w:rFonts w:ascii="Arial" w:eastAsia="Times New Roman" w:hAnsi="Arial" w:cs="Arial"/>
                <w:sz w:val="16"/>
                <w:szCs w:val="16"/>
                <w:lang w:eastAsia="it-IT"/>
              </w:rPr>
            </w:pPr>
            <w:r w:rsidRPr="00834E17">
              <w:rPr>
                <w:rFonts w:ascii="Arial" w:eastAsia="Times New Roman" w:hAnsi="Arial" w:cs="Arial"/>
                <w:sz w:val="16"/>
                <w:szCs w:val="16"/>
                <w:lang w:eastAsia="it-IT"/>
              </w:rPr>
              <w:t xml:space="preserve"> 49.529.246,87</w:t>
            </w:r>
          </w:p>
        </w:tc>
        <w:tc>
          <w:tcPr>
            <w:tcW w:w="1275" w:type="dxa"/>
            <w:tcBorders>
              <w:top w:val="nil"/>
              <w:left w:val="nil"/>
              <w:bottom w:val="single" w:sz="8" w:space="0" w:color="000000"/>
              <w:right w:val="single" w:sz="8" w:space="0" w:color="000000"/>
            </w:tcBorders>
            <w:shd w:val="clear" w:color="auto" w:fill="auto"/>
            <w:vAlign w:val="center"/>
            <w:hideMark/>
          </w:tcPr>
          <w:p w:rsidR="00D56216" w:rsidRPr="00834E17" w:rsidRDefault="00D56216" w:rsidP="00834E17">
            <w:pPr>
              <w:widowControl/>
              <w:autoSpaceDE/>
              <w:autoSpaceDN/>
              <w:jc w:val="right"/>
              <w:rPr>
                <w:rFonts w:ascii="Arial" w:eastAsia="Times New Roman" w:hAnsi="Arial" w:cs="Arial"/>
                <w:sz w:val="16"/>
                <w:szCs w:val="16"/>
                <w:lang w:eastAsia="it-IT"/>
              </w:rPr>
            </w:pPr>
            <w:r w:rsidRPr="00834E17">
              <w:rPr>
                <w:rFonts w:ascii="Arial" w:eastAsia="Times New Roman" w:hAnsi="Arial" w:cs="Arial"/>
                <w:sz w:val="16"/>
                <w:szCs w:val="16"/>
                <w:lang w:eastAsia="it-IT"/>
              </w:rPr>
              <w:t xml:space="preserve"> 53.318.607,54</w:t>
            </w:r>
          </w:p>
        </w:tc>
        <w:tc>
          <w:tcPr>
            <w:tcW w:w="1266" w:type="dxa"/>
            <w:tcBorders>
              <w:top w:val="nil"/>
              <w:left w:val="nil"/>
              <w:bottom w:val="single" w:sz="8" w:space="0" w:color="000000"/>
              <w:right w:val="single" w:sz="8" w:space="0" w:color="000000"/>
            </w:tcBorders>
            <w:shd w:val="clear" w:color="auto" w:fill="auto"/>
            <w:vAlign w:val="center"/>
            <w:hideMark/>
          </w:tcPr>
          <w:p w:rsidR="00D56216" w:rsidRPr="00834E17" w:rsidRDefault="00D56216" w:rsidP="00834E17">
            <w:pPr>
              <w:widowControl/>
              <w:autoSpaceDE/>
              <w:autoSpaceDN/>
              <w:jc w:val="right"/>
              <w:rPr>
                <w:rFonts w:ascii="Arial" w:eastAsia="Times New Roman" w:hAnsi="Arial" w:cs="Arial"/>
                <w:sz w:val="16"/>
                <w:szCs w:val="16"/>
                <w:lang w:eastAsia="it-IT"/>
              </w:rPr>
            </w:pPr>
            <w:r w:rsidRPr="00834E17">
              <w:rPr>
                <w:rFonts w:ascii="Arial" w:eastAsia="Times New Roman" w:hAnsi="Arial" w:cs="Arial"/>
                <w:sz w:val="16"/>
                <w:szCs w:val="16"/>
                <w:lang w:eastAsia="it-IT"/>
              </w:rPr>
              <w:t>- 3.789.360,67</w:t>
            </w:r>
          </w:p>
        </w:tc>
      </w:tr>
      <w:tr w:rsidR="00D56216" w:rsidRPr="00834E17" w:rsidTr="00834E17">
        <w:trPr>
          <w:trHeight w:val="288"/>
        </w:trPr>
        <w:tc>
          <w:tcPr>
            <w:tcW w:w="5812" w:type="dxa"/>
            <w:tcBorders>
              <w:top w:val="nil"/>
              <w:left w:val="single" w:sz="8" w:space="0" w:color="000000"/>
              <w:bottom w:val="single" w:sz="8" w:space="0" w:color="000000"/>
              <w:right w:val="single" w:sz="8" w:space="0" w:color="000000"/>
            </w:tcBorders>
            <w:shd w:val="clear" w:color="auto" w:fill="auto"/>
            <w:vAlign w:val="center"/>
            <w:hideMark/>
          </w:tcPr>
          <w:p w:rsidR="00D56216" w:rsidRPr="00834E17" w:rsidRDefault="00D56216" w:rsidP="00834E17">
            <w:pPr>
              <w:widowControl/>
              <w:autoSpaceDE/>
              <w:autoSpaceDN/>
              <w:ind w:firstLineChars="133" w:firstLine="213"/>
              <w:jc w:val="both"/>
              <w:rPr>
                <w:rFonts w:ascii="Arial" w:eastAsia="Times New Roman" w:hAnsi="Arial" w:cs="Arial"/>
                <w:sz w:val="16"/>
                <w:szCs w:val="16"/>
                <w:lang w:eastAsia="it-IT"/>
              </w:rPr>
            </w:pPr>
            <w:r w:rsidRPr="00834E17">
              <w:rPr>
                <w:rFonts w:ascii="Arial" w:eastAsia="Times New Roman" w:hAnsi="Arial" w:cs="Arial"/>
                <w:sz w:val="16"/>
                <w:szCs w:val="16"/>
                <w:lang w:eastAsia="it-IT"/>
              </w:rPr>
              <w:lastRenderedPageBreak/>
              <w:t>2. Contributi Regioni e Province autonome</w:t>
            </w:r>
          </w:p>
        </w:tc>
        <w:tc>
          <w:tcPr>
            <w:tcW w:w="1276" w:type="dxa"/>
            <w:tcBorders>
              <w:top w:val="nil"/>
              <w:left w:val="nil"/>
              <w:bottom w:val="single" w:sz="8" w:space="0" w:color="000000"/>
              <w:right w:val="single" w:sz="8" w:space="0" w:color="000000"/>
            </w:tcBorders>
            <w:shd w:val="clear" w:color="auto" w:fill="auto"/>
            <w:vAlign w:val="center"/>
            <w:hideMark/>
          </w:tcPr>
          <w:p w:rsidR="00D56216" w:rsidRPr="00834E17" w:rsidRDefault="00D56216" w:rsidP="00834E17">
            <w:pPr>
              <w:widowControl/>
              <w:autoSpaceDE/>
              <w:autoSpaceDN/>
              <w:jc w:val="right"/>
              <w:rPr>
                <w:rFonts w:ascii="Arial" w:eastAsia="Times New Roman" w:hAnsi="Arial" w:cs="Arial"/>
                <w:sz w:val="16"/>
                <w:szCs w:val="16"/>
                <w:lang w:eastAsia="it-IT"/>
              </w:rPr>
            </w:pPr>
            <w:r w:rsidRPr="00834E17">
              <w:rPr>
                <w:rFonts w:ascii="Arial" w:eastAsia="Times New Roman" w:hAnsi="Arial" w:cs="Arial"/>
                <w:sz w:val="16"/>
                <w:szCs w:val="16"/>
                <w:lang w:eastAsia="it-IT"/>
              </w:rPr>
              <w:t xml:space="preserve"> 1.606.622,37</w:t>
            </w:r>
          </w:p>
        </w:tc>
        <w:tc>
          <w:tcPr>
            <w:tcW w:w="1275" w:type="dxa"/>
            <w:tcBorders>
              <w:top w:val="nil"/>
              <w:left w:val="nil"/>
              <w:bottom w:val="single" w:sz="8" w:space="0" w:color="000000"/>
              <w:right w:val="single" w:sz="8" w:space="0" w:color="000000"/>
            </w:tcBorders>
            <w:shd w:val="clear" w:color="auto" w:fill="auto"/>
            <w:vAlign w:val="center"/>
            <w:hideMark/>
          </w:tcPr>
          <w:p w:rsidR="00D56216" w:rsidRPr="00834E17" w:rsidRDefault="00D56216" w:rsidP="00834E17">
            <w:pPr>
              <w:widowControl/>
              <w:autoSpaceDE/>
              <w:autoSpaceDN/>
              <w:jc w:val="right"/>
              <w:rPr>
                <w:rFonts w:ascii="Arial" w:eastAsia="Times New Roman" w:hAnsi="Arial" w:cs="Arial"/>
                <w:sz w:val="16"/>
                <w:szCs w:val="16"/>
                <w:lang w:eastAsia="it-IT"/>
              </w:rPr>
            </w:pPr>
            <w:r w:rsidRPr="00834E17">
              <w:rPr>
                <w:rFonts w:ascii="Arial" w:eastAsia="Times New Roman" w:hAnsi="Arial" w:cs="Arial"/>
                <w:sz w:val="16"/>
                <w:szCs w:val="16"/>
                <w:lang w:eastAsia="it-IT"/>
              </w:rPr>
              <w:t xml:space="preserve"> 1.875.761,25</w:t>
            </w:r>
          </w:p>
        </w:tc>
        <w:tc>
          <w:tcPr>
            <w:tcW w:w="1266" w:type="dxa"/>
            <w:tcBorders>
              <w:top w:val="nil"/>
              <w:left w:val="nil"/>
              <w:bottom w:val="single" w:sz="8" w:space="0" w:color="000000"/>
              <w:right w:val="single" w:sz="8" w:space="0" w:color="000000"/>
            </w:tcBorders>
            <w:shd w:val="clear" w:color="auto" w:fill="auto"/>
            <w:vAlign w:val="center"/>
            <w:hideMark/>
          </w:tcPr>
          <w:p w:rsidR="00D56216" w:rsidRPr="00834E17" w:rsidRDefault="00D56216" w:rsidP="00834E17">
            <w:pPr>
              <w:widowControl/>
              <w:autoSpaceDE/>
              <w:autoSpaceDN/>
              <w:jc w:val="right"/>
              <w:rPr>
                <w:rFonts w:ascii="Arial" w:eastAsia="Times New Roman" w:hAnsi="Arial" w:cs="Arial"/>
                <w:sz w:val="16"/>
                <w:szCs w:val="16"/>
                <w:lang w:eastAsia="it-IT"/>
              </w:rPr>
            </w:pPr>
            <w:r w:rsidRPr="00834E17">
              <w:rPr>
                <w:rFonts w:ascii="Arial" w:eastAsia="Times New Roman" w:hAnsi="Arial" w:cs="Arial"/>
                <w:sz w:val="16"/>
                <w:szCs w:val="16"/>
                <w:lang w:eastAsia="it-IT"/>
              </w:rPr>
              <w:t>- 269.138,88</w:t>
            </w:r>
          </w:p>
        </w:tc>
      </w:tr>
      <w:tr w:rsidR="00D56216" w:rsidRPr="00834E17" w:rsidTr="00834E17">
        <w:trPr>
          <w:trHeight w:val="288"/>
        </w:trPr>
        <w:tc>
          <w:tcPr>
            <w:tcW w:w="5812" w:type="dxa"/>
            <w:tcBorders>
              <w:top w:val="nil"/>
              <w:left w:val="single" w:sz="8" w:space="0" w:color="000000"/>
              <w:bottom w:val="single" w:sz="8" w:space="0" w:color="000000"/>
              <w:right w:val="single" w:sz="8" w:space="0" w:color="000000"/>
            </w:tcBorders>
            <w:shd w:val="clear" w:color="auto" w:fill="auto"/>
            <w:vAlign w:val="center"/>
            <w:hideMark/>
          </w:tcPr>
          <w:p w:rsidR="00D56216" w:rsidRPr="00834E17" w:rsidRDefault="00D56216" w:rsidP="00834E17">
            <w:pPr>
              <w:widowControl/>
              <w:autoSpaceDE/>
              <w:autoSpaceDN/>
              <w:ind w:firstLineChars="133" w:firstLine="213"/>
              <w:jc w:val="both"/>
              <w:rPr>
                <w:rFonts w:ascii="Arial" w:eastAsia="Times New Roman" w:hAnsi="Arial" w:cs="Arial"/>
                <w:sz w:val="16"/>
                <w:szCs w:val="16"/>
                <w:lang w:eastAsia="it-IT"/>
              </w:rPr>
            </w:pPr>
            <w:r w:rsidRPr="00834E17">
              <w:rPr>
                <w:rFonts w:ascii="Arial" w:eastAsia="Times New Roman" w:hAnsi="Arial" w:cs="Arial"/>
                <w:sz w:val="16"/>
                <w:szCs w:val="16"/>
                <w:lang w:val="en-US" w:eastAsia="it-IT"/>
              </w:rPr>
              <w:t>3. Contributi altre Amministrazioni locali</w:t>
            </w:r>
          </w:p>
        </w:tc>
        <w:tc>
          <w:tcPr>
            <w:tcW w:w="1276" w:type="dxa"/>
            <w:tcBorders>
              <w:top w:val="nil"/>
              <w:left w:val="nil"/>
              <w:bottom w:val="single" w:sz="8" w:space="0" w:color="000000"/>
              <w:right w:val="single" w:sz="8" w:space="0" w:color="000000"/>
            </w:tcBorders>
            <w:shd w:val="clear" w:color="auto" w:fill="auto"/>
            <w:vAlign w:val="center"/>
            <w:hideMark/>
          </w:tcPr>
          <w:p w:rsidR="00D56216" w:rsidRPr="00834E17" w:rsidRDefault="00D56216" w:rsidP="00834E17">
            <w:pPr>
              <w:widowControl/>
              <w:autoSpaceDE/>
              <w:autoSpaceDN/>
              <w:jc w:val="right"/>
              <w:rPr>
                <w:rFonts w:ascii="Arial" w:eastAsia="Times New Roman" w:hAnsi="Arial" w:cs="Arial"/>
                <w:sz w:val="16"/>
                <w:szCs w:val="16"/>
                <w:lang w:eastAsia="it-IT"/>
              </w:rPr>
            </w:pPr>
            <w:r w:rsidRPr="00834E17">
              <w:rPr>
                <w:rFonts w:ascii="Arial" w:eastAsia="Times New Roman" w:hAnsi="Arial" w:cs="Arial"/>
                <w:sz w:val="16"/>
                <w:szCs w:val="16"/>
                <w:lang w:val="en-US" w:eastAsia="it-IT"/>
              </w:rPr>
              <w:t xml:space="preserve"> 150.848,85</w:t>
            </w:r>
          </w:p>
        </w:tc>
        <w:tc>
          <w:tcPr>
            <w:tcW w:w="1275" w:type="dxa"/>
            <w:tcBorders>
              <w:top w:val="nil"/>
              <w:left w:val="nil"/>
              <w:bottom w:val="single" w:sz="8" w:space="0" w:color="000000"/>
              <w:right w:val="single" w:sz="8" w:space="0" w:color="000000"/>
            </w:tcBorders>
            <w:shd w:val="clear" w:color="auto" w:fill="auto"/>
            <w:vAlign w:val="center"/>
            <w:hideMark/>
          </w:tcPr>
          <w:p w:rsidR="00D56216" w:rsidRPr="00834E17" w:rsidRDefault="00D56216" w:rsidP="00834E17">
            <w:pPr>
              <w:widowControl/>
              <w:autoSpaceDE/>
              <w:autoSpaceDN/>
              <w:jc w:val="right"/>
              <w:rPr>
                <w:rFonts w:ascii="Arial" w:eastAsia="Times New Roman" w:hAnsi="Arial" w:cs="Arial"/>
                <w:sz w:val="16"/>
                <w:szCs w:val="16"/>
                <w:lang w:eastAsia="it-IT"/>
              </w:rPr>
            </w:pPr>
            <w:r w:rsidRPr="00834E17">
              <w:rPr>
                <w:rFonts w:ascii="Arial" w:eastAsia="Times New Roman" w:hAnsi="Arial" w:cs="Arial"/>
                <w:sz w:val="16"/>
                <w:szCs w:val="16"/>
                <w:lang w:val="en-US" w:eastAsia="it-IT"/>
              </w:rPr>
              <w:t xml:space="preserve"> 244.756,95</w:t>
            </w:r>
          </w:p>
        </w:tc>
        <w:tc>
          <w:tcPr>
            <w:tcW w:w="1266" w:type="dxa"/>
            <w:tcBorders>
              <w:top w:val="nil"/>
              <w:left w:val="nil"/>
              <w:bottom w:val="single" w:sz="8" w:space="0" w:color="000000"/>
              <w:right w:val="single" w:sz="8" w:space="0" w:color="000000"/>
            </w:tcBorders>
            <w:shd w:val="clear" w:color="auto" w:fill="auto"/>
            <w:vAlign w:val="center"/>
            <w:hideMark/>
          </w:tcPr>
          <w:p w:rsidR="00D56216" w:rsidRPr="00834E17" w:rsidRDefault="00D56216" w:rsidP="00834E17">
            <w:pPr>
              <w:widowControl/>
              <w:autoSpaceDE/>
              <w:autoSpaceDN/>
              <w:jc w:val="right"/>
              <w:rPr>
                <w:rFonts w:ascii="Arial" w:eastAsia="Times New Roman" w:hAnsi="Arial" w:cs="Arial"/>
                <w:sz w:val="16"/>
                <w:szCs w:val="16"/>
                <w:lang w:eastAsia="it-IT"/>
              </w:rPr>
            </w:pPr>
            <w:r w:rsidRPr="00834E17">
              <w:rPr>
                <w:rFonts w:ascii="Arial" w:eastAsia="Times New Roman" w:hAnsi="Arial" w:cs="Arial"/>
                <w:sz w:val="16"/>
                <w:szCs w:val="16"/>
                <w:lang w:eastAsia="it-IT"/>
              </w:rPr>
              <w:t>- 93.908,10</w:t>
            </w:r>
          </w:p>
        </w:tc>
      </w:tr>
      <w:tr w:rsidR="00D56216" w:rsidRPr="00834E17" w:rsidTr="00834E17">
        <w:trPr>
          <w:trHeight w:val="348"/>
        </w:trPr>
        <w:tc>
          <w:tcPr>
            <w:tcW w:w="5812" w:type="dxa"/>
            <w:tcBorders>
              <w:top w:val="nil"/>
              <w:left w:val="single" w:sz="8" w:space="0" w:color="000000"/>
              <w:bottom w:val="single" w:sz="8" w:space="0" w:color="000000"/>
              <w:right w:val="single" w:sz="8" w:space="0" w:color="000000"/>
            </w:tcBorders>
            <w:shd w:val="clear" w:color="auto" w:fill="auto"/>
            <w:vAlign w:val="center"/>
            <w:hideMark/>
          </w:tcPr>
          <w:p w:rsidR="00D56216" w:rsidRPr="00834E17" w:rsidRDefault="00834E17" w:rsidP="00834E17">
            <w:pPr>
              <w:widowControl/>
              <w:autoSpaceDE/>
              <w:autoSpaceDN/>
              <w:ind w:firstLineChars="133" w:firstLine="213"/>
              <w:jc w:val="both"/>
              <w:rPr>
                <w:rFonts w:ascii="Arial" w:eastAsia="Times New Roman" w:hAnsi="Arial" w:cs="Arial"/>
                <w:sz w:val="16"/>
                <w:szCs w:val="16"/>
                <w:lang w:eastAsia="it-IT"/>
              </w:rPr>
            </w:pPr>
            <w:r w:rsidRPr="00834E17">
              <w:rPr>
                <w:rFonts w:ascii="Arial" w:eastAsia="Times New Roman" w:hAnsi="Arial" w:cs="Arial"/>
                <w:sz w:val="16"/>
                <w:szCs w:val="16"/>
                <w:lang w:eastAsia="it-IT"/>
              </w:rPr>
              <w:t>4.</w:t>
            </w:r>
            <w:r w:rsidR="00D56216" w:rsidRPr="00834E17">
              <w:rPr>
                <w:rFonts w:ascii="Arial" w:eastAsia="Times New Roman" w:hAnsi="Arial" w:cs="Arial"/>
                <w:sz w:val="16"/>
                <w:szCs w:val="16"/>
                <w:lang w:eastAsia="it-IT"/>
              </w:rPr>
              <w:t>Contributi Unione Europea e altri Organismi Internazionali</w:t>
            </w:r>
          </w:p>
        </w:tc>
        <w:tc>
          <w:tcPr>
            <w:tcW w:w="1276" w:type="dxa"/>
            <w:tcBorders>
              <w:top w:val="nil"/>
              <w:left w:val="nil"/>
              <w:bottom w:val="single" w:sz="8" w:space="0" w:color="000000"/>
              <w:right w:val="single" w:sz="8" w:space="0" w:color="000000"/>
            </w:tcBorders>
            <w:shd w:val="clear" w:color="auto" w:fill="auto"/>
            <w:vAlign w:val="center"/>
            <w:hideMark/>
          </w:tcPr>
          <w:p w:rsidR="00D56216" w:rsidRPr="00834E17" w:rsidRDefault="00D56216" w:rsidP="00834E17">
            <w:pPr>
              <w:widowControl/>
              <w:autoSpaceDE/>
              <w:autoSpaceDN/>
              <w:jc w:val="right"/>
              <w:rPr>
                <w:rFonts w:ascii="Arial" w:eastAsia="Times New Roman" w:hAnsi="Arial" w:cs="Arial"/>
                <w:sz w:val="16"/>
                <w:szCs w:val="16"/>
                <w:lang w:eastAsia="it-IT"/>
              </w:rPr>
            </w:pPr>
            <w:r w:rsidRPr="00834E17">
              <w:rPr>
                <w:rFonts w:ascii="Arial" w:eastAsia="Times New Roman" w:hAnsi="Arial" w:cs="Arial"/>
                <w:sz w:val="16"/>
                <w:szCs w:val="16"/>
                <w:lang w:eastAsia="it-IT"/>
              </w:rPr>
              <w:t>0,00</w:t>
            </w:r>
          </w:p>
        </w:tc>
        <w:tc>
          <w:tcPr>
            <w:tcW w:w="1275" w:type="dxa"/>
            <w:tcBorders>
              <w:top w:val="nil"/>
              <w:left w:val="nil"/>
              <w:bottom w:val="single" w:sz="8" w:space="0" w:color="000000"/>
              <w:right w:val="single" w:sz="8" w:space="0" w:color="000000"/>
            </w:tcBorders>
            <w:shd w:val="clear" w:color="auto" w:fill="auto"/>
            <w:vAlign w:val="center"/>
            <w:hideMark/>
          </w:tcPr>
          <w:p w:rsidR="00D56216" w:rsidRPr="00834E17" w:rsidRDefault="00D56216" w:rsidP="00834E17">
            <w:pPr>
              <w:widowControl/>
              <w:autoSpaceDE/>
              <w:autoSpaceDN/>
              <w:jc w:val="right"/>
              <w:rPr>
                <w:rFonts w:ascii="Arial" w:eastAsia="Times New Roman" w:hAnsi="Arial" w:cs="Arial"/>
                <w:sz w:val="16"/>
                <w:szCs w:val="16"/>
                <w:lang w:eastAsia="it-IT"/>
              </w:rPr>
            </w:pPr>
            <w:r w:rsidRPr="00834E17">
              <w:rPr>
                <w:rFonts w:ascii="Arial" w:eastAsia="Times New Roman" w:hAnsi="Arial" w:cs="Arial"/>
                <w:sz w:val="16"/>
                <w:szCs w:val="16"/>
                <w:lang w:val="en-US" w:eastAsia="it-IT"/>
              </w:rPr>
              <w:t>0,00</w:t>
            </w:r>
          </w:p>
        </w:tc>
        <w:tc>
          <w:tcPr>
            <w:tcW w:w="1266" w:type="dxa"/>
            <w:tcBorders>
              <w:top w:val="nil"/>
              <w:left w:val="nil"/>
              <w:bottom w:val="single" w:sz="8" w:space="0" w:color="000000"/>
              <w:right w:val="single" w:sz="8" w:space="0" w:color="000000"/>
            </w:tcBorders>
            <w:shd w:val="clear" w:color="auto" w:fill="auto"/>
            <w:vAlign w:val="center"/>
            <w:hideMark/>
          </w:tcPr>
          <w:p w:rsidR="00D56216" w:rsidRPr="00834E17" w:rsidRDefault="00D56216" w:rsidP="00834E17">
            <w:pPr>
              <w:widowControl/>
              <w:autoSpaceDE/>
              <w:autoSpaceDN/>
              <w:jc w:val="right"/>
              <w:rPr>
                <w:rFonts w:ascii="Arial" w:eastAsia="Times New Roman" w:hAnsi="Arial" w:cs="Arial"/>
                <w:sz w:val="16"/>
                <w:szCs w:val="16"/>
                <w:lang w:eastAsia="it-IT"/>
              </w:rPr>
            </w:pPr>
            <w:r w:rsidRPr="00834E17">
              <w:rPr>
                <w:rFonts w:ascii="Arial" w:eastAsia="Times New Roman" w:hAnsi="Arial" w:cs="Arial"/>
                <w:sz w:val="16"/>
                <w:szCs w:val="16"/>
                <w:lang w:eastAsia="it-IT"/>
              </w:rPr>
              <w:t xml:space="preserve"> 0,00</w:t>
            </w:r>
          </w:p>
        </w:tc>
      </w:tr>
      <w:tr w:rsidR="00D56216" w:rsidRPr="00834E17" w:rsidTr="00834E17">
        <w:trPr>
          <w:trHeight w:val="288"/>
        </w:trPr>
        <w:tc>
          <w:tcPr>
            <w:tcW w:w="5812" w:type="dxa"/>
            <w:tcBorders>
              <w:top w:val="nil"/>
              <w:left w:val="single" w:sz="8" w:space="0" w:color="000000"/>
              <w:bottom w:val="single" w:sz="8" w:space="0" w:color="000000"/>
              <w:right w:val="single" w:sz="8" w:space="0" w:color="000000"/>
            </w:tcBorders>
            <w:shd w:val="clear" w:color="auto" w:fill="auto"/>
            <w:vAlign w:val="center"/>
            <w:hideMark/>
          </w:tcPr>
          <w:p w:rsidR="00D56216" w:rsidRPr="00834E17" w:rsidRDefault="00D56216" w:rsidP="00834E17">
            <w:pPr>
              <w:widowControl/>
              <w:autoSpaceDE/>
              <w:autoSpaceDN/>
              <w:ind w:firstLineChars="133" w:firstLine="213"/>
              <w:jc w:val="both"/>
              <w:rPr>
                <w:rFonts w:ascii="Arial" w:eastAsia="Times New Roman" w:hAnsi="Arial" w:cs="Arial"/>
                <w:sz w:val="16"/>
                <w:szCs w:val="16"/>
                <w:lang w:eastAsia="it-IT"/>
              </w:rPr>
            </w:pPr>
            <w:r w:rsidRPr="00834E17">
              <w:rPr>
                <w:rFonts w:ascii="Arial" w:eastAsia="Times New Roman" w:hAnsi="Arial" w:cs="Arial"/>
                <w:sz w:val="16"/>
                <w:szCs w:val="16"/>
                <w:lang w:val="en-US" w:eastAsia="it-IT"/>
              </w:rPr>
              <w:t>5. Contributi da Università</w:t>
            </w:r>
          </w:p>
        </w:tc>
        <w:tc>
          <w:tcPr>
            <w:tcW w:w="1276" w:type="dxa"/>
            <w:tcBorders>
              <w:top w:val="nil"/>
              <w:left w:val="nil"/>
              <w:bottom w:val="single" w:sz="8" w:space="0" w:color="000000"/>
              <w:right w:val="single" w:sz="8" w:space="0" w:color="000000"/>
            </w:tcBorders>
            <w:shd w:val="clear" w:color="auto" w:fill="auto"/>
            <w:vAlign w:val="center"/>
            <w:hideMark/>
          </w:tcPr>
          <w:p w:rsidR="00D56216" w:rsidRPr="00834E17" w:rsidRDefault="00D56216" w:rsidP="00834E17">
            <w:pPr>
              <w:widowControl/>
              <w:autoSpaceDE/>
              <w:autoSpaceDN/>
              <w:jc w:val="right"/>
              <w:rPr>
                <w:rFonts w:ascii="Arial" w:eastAsia="Times New Roman" w:hAnsi="Arial" w:cs="Arial"/>
                <w:sz w:val="16"/>
                <w:szCs w:val="16"/>
                <w:lang w:eastAsia="it-IT"/>
              </w:rPr>
            </w:pPr>
            <w:r w:rsidRPr="00834E17">
              <w:rPr>
                <w:rFonts w:ascii="Arial" w:eastAsia="Times New Roman" w:hAnsi="Arial" w:cs="Arial"/>
                <w:sz w:val="16"/>
                <w:szCs w:val="16"/>
                <w:lang w:val="en-US" w:eastAsia="it-IT"/>
              </w:rPr>
              <w:t>0,00</w:t>
            </w:r>
          </w:p>
        </w:tc>
        <w:tc>
          <w:tcPr>
            <w:tcW w:w="1275" w:type="dxa"/>
            <w:tcBorders>
              <w:top w:val="nil"/>
              <w:left w:val="nil"/>
              <w:bottom w:val="single" w:sz="8" w:space="0" w:color="000000"/>
              <w:right w:val="single" w:sz="8" w:space="0" w:color="000000"/>
            </w:tcBorders>
            <w:shd w:val="clear" w:color="auto" w:fill="auto"/>
            <w:vAlign w:val="center"/>
            <w:hideMark/>
          </w:tcPr>
          <w:p w:rsidR="00D56216" w:rsidRPr="00834E17" w:rsidRDefault="00D56216" w:rsidP="00834E17">
            <w:pPr>
              <w:widowControl/>
              <w:autoSpaceDE/>
              <w:autoSpaceDN/>
              <w:jc w:val="right"/>
              <w:rPr>
                <w:rFonts w:ascii="Arial" w:eastAsia="Times New Roman" w:hAnsi="Arial" w:cs="Arial"/>
                <w:sz w:val="16"/>
                <w:szCs w:val="16"/>
                <w:lang w:eastAsia="it-IT"/>
              </w:rPr>
            </w:pPr>
            <w:r w:rsidRPr="00834E17">
              <w:rPr>
                <w:rFonts w:ascii="Arial" w:eastAsia="Times New Roman" w:hAnsi="Arial" w:cs="Arial"/>
                <w:sz w:val="16"/>
                <w:szCs w:val="16"/>
                <w:lang w:val="en-US" w:eastAsia="it-IT"/>
              </w:rPr>
              <w:t>0,00</w:t>
            </w:r>
          </w:p>
        </w:tc>
        <w:tc>
          <w:tcPr>
            <w:tcW w:w="1266" w:type="dxa"/>
            <w:tcBorders>
              <w:top w:val="nil"/>
              <w:left w:val="nil"/>
              <w:bottom w:val="single" w:sz="8" w:space="0" w:color="000000"/>
              <w:right w:val="single" w:sz="8" w:space="0" w:color="000000"/>
            </w:tcBorders>
            <w:shd w:val="clear" w:color="auto" w:fill="auto"/>
            <w:vAlign w:val="center"/>
            <w:hideMark/>
          </w:tcPr>
          <w:p w:rsidR="00D56216" w:rsidRPr="00834E17" w:rsidRDefault="00D56216" w:rsidP="00834E17">
            <w:pPr>
              <w:widowControl/>
              <w:autoSpaceDE/>
              <w:autoSpaceDN/>
              <w:jc w:val="right"/>
              <w:rPr>
                <w:rFonts w:ascii="Arial" w:eastAsia="Times New Roman" w:hAnsi="Arial" w:cs="Arial"/>
                <w:sz w:val="16"/>
                <w:szCs w:val="16"/>
                <w:lang w:eastAsia="it-IT"/>
              </w:rPr>
            </w:pPr>
            <w:r w:rsidRPr="00834E17">
              <w:rPr>
                <w:rFonts w:ascii="Arial" w:eastAsia="Times New Roman" w:hAnsi="Arial" w:cs="Arial"/>
                <w:sz w:val="16"/>
                <w:szCs w:val="16"/>
                <w:lang w:eastAsia="it-IT"/>
              </w:rPr>
              <w:t xml:space="preserve"> 0,00</w:t>
            </w:r>
          </w:p>
        </w:tc>
      </w:tr>
      <w:tr w:rsidR="00D56216" w:rsidRPr="00834E17" w:rsidTr="00834E17">
        <w:trPr>
          <w:trHeight w:val="288"/>
        </w:trPr>
        <w:tc>
          <w:tcPr>
            <w:tcW w:w="5812" w:type="dxa"/>
            <w:tcBorders>
              <w:top w:val="nil"/>
              <w:left w:val="single" w:sz="8" w:space="0" w:color="000000"/>
              <w:bottom w:val="single" w:sz="8" w:space="0" w:color="000000"/>
              <w:right w:val="single" w:sz="8" w:space="0" w:color="000000"/>
            </w:tcBorders>
            <w:shd w:val="clear" w:color="auto" w:fill="auto"/>
            <w:vAlign w:val="center"/>
            <w:hideMark/>
          </w:tcPr>
          <w:p w:rsidR="00D56216" w:rsidRPr="00834E17" w:rsidRDefault="00D56216" w:rsidP="00D56216">
            <w:pPr>
              <w:widowControl/>
              <w:autoSpaceDE/>
              <w:autoSpaceDN/>
              <w:ind w:firstLineChars="200" w:firstLine="320"/>
              <w:jc w:val="both"/>
              <w:rPr>
                <w:rFonts w:ascii="Arial" w:eastAsia="Times New Roman" w:hAnsi="Arial" w:cs="Arial"/>
                <w:sz w:val="16"/>
                <w:szCs w:val="16"/>
                <w:lang w:eastAsia="it-IT"/>
              </w:rPr>
            </w:pPr>
            <w:r w:rsidRPr="00834E17">
              <w:rPr>
                <w:rFonts w:ascii="Arial" w:eastAsia="Times New Roman" w:hAnsi="Arial" w:cs="Arial"/>
                <w:sz w:val="16"/>
                <w:szCs w:val="16"/>
                <w:lang w:val="en-US" w:eastAsia="it-IT"/>
              </w:rPr>
              <w:t>6. Contributi da altri (pubblici)</w:t>
            </w:r>
          </w:p>
        </w:tc>
        <w:tc>
          <w:tcPr>
            <w:tcW w:w="1276" w:type="dxa"/>
            <w:tcBorders>
              <w:top w:val="nil"/>
              <w:left w:val="nil"/>
              <w:bottom w:val="single" w:sz="8" w:space="0" w:color="000000"/>
              <w:right w:val="single" w:sz="8" w:space="0" w:color="000000"/>
            </w:tcBorders>
            <w:shd w:val="clear" w:color="auto" w:fill="auto"/>
            <w:vAlign w:val="center"/>
            <w:hideMark/>
          </w:tcPr>
          <w:p w:rsidR="00D56216" w:rsidRPr="00834E17" w:rsidRDefault="00D56216" w:rsidP="00834E17">
            <w:pPr>
              <w:widowControl/>
              <w:autoSpaceDE/>
              <w:autoSpaceDN/>
              <w:jc w:val="right"/>
              <w:rPr>
                <w:rFonts w:ascii="Arial" w:eastAsia="Times New Roman" w:hAnsi="Arial" w:cs="Arial"/>
                <w:sz w:val="16"/>
                <w:szCs w:val="16"/>
                <w:lang w:eastAsia="it-IT"/>
              </w:rPr>
            </w:pPr>
            <w:r w:rsidRPr="00834E17">
              <w:rPr>
                <w:rFonts w:ascii="Arial" w:eastAsia="Times New Roman" w:hAnsi="Arial" w:cs="Arial"/>
                <w:sz w:val="16"/>
                <w:szCs w:val="16"/>
                <w:lang w:val="en-US" w:eastAsia="it-IT"/>
              </w:rPr>
              <w:t xml:space="preserve"> 1.213.738,64</w:t>
            </w:r>
          </w:p>
        </w:tc>
        <w:tc>
          <w:tcPr>
            <w:tcW w:w="1275" w:type="dxa"/>
            <w:tcBorders>
              <w:top w:val="nil"/>
              <w:left w:val="nil"/>
              <w:bottom w:val="single" w:sz="8" w:space="0" w:color="000000"/>
              <w:right w:val="single" w:sz="8" w:space="0" w:color="000000"/>
            </w:tcBorders>
            <w:shd w:val="clear" w:color="auto" w:fill="auto"/>
            <w:vAlign w:val="center"/>
            <w:hideMark/>
          </w:tcPr>
          <w:p w:rsidR="00D56216" w:rsidRPr="00834E17" w:rsidRDefault="00D56216" w:rsidP="00834E17">
            <w:pPr>
              <w:widowControl/>
              <w:autoSpaceDE/>
              <w:autoSpaceDN/>
              <w:jc w:val="right"/>
              <w:rPr>
                <w:rFonts w:ascii="Arial" w:eastAsia="Times New Roman" w:hAnsi="Arial" w:cs="Arial"/>
                <w:sz w:val="16"/>
                <w:szCs w:val="16"/>
                <w:lang w:eastAsia="it-IT"/>
              </w:rPr>
            </w:pPr>
            <w:r w:rsidRPr="00834E17">
              <w:rPr>
                <w:rFonts w:ascii="Arial" w:eastAsia="Times New Roman" w:hAnsi="Arial" w:cs="Arial"/>
                <w:sz w:val="16"/>
                <w:szCs w:val="16"/>
                <w:lang w:val="en-US" w:eastAsia="it-IT"/>
              </w:rPr>
              <w:t xml:space="preserve"> 1.344.631,22</w:t>
            </w:r>
          </w:p>
        </w:tc>
        <w:tc>
          <w:tcPr>
            <w:tcW w:w="1266" w:type="dxa"/>
            <w:tcBorders>
              <w:top w:val="nil"/>
              <w:left w:val="nil"/>
              <w:bottom w:val="single" w:sz="8" w:space="0" w:color="000000"/>
              <w:right w:val="single" w:sz="8" w:space="0" w:color="000000"/>
            </w:tcBorders>
            <w:shd w:val="clear" w:color="auto" w:fill="auto"/>
            <w:vAlign w:val="center"/>
            <w:hideMark/>
          </w:tcPr>
          <w:p w:rsidR="00D56216" w:rsidRPr="00834E17" w:rsidRDefault="00D56216" w:rsidP="00834E17">
            <w:pPr>
              <w:widowControl/>
              <w:autoSpaceDE/>
              <w:autoSpaceDN/>
              <w:jc w:val="right"/>
              <w:rPr>
                <w:rFonts w:ascii="Arial" w:eastAsia="Times New Roman" w:hAnsi="Arial" w:cs="Arial"/>
                <w:sz w:val="16"/>
                <w:szCs w:val="16"/>
                <w:lang w:eastAsia="it-IT"/>
              </w:rPr>
            </w:pPr>
            <w:r w:rsidRPr="00834E17">
              <w:rPr>
                <w:rFonts w:ascii="Arial" w:eastAsia="Times New Roman" w:hAnsi="Arial" w:cs="Arial"/>
                <w:sz w:val="16"/>
                <w:szCs w:val="16"/>
                <w:lang w:eastAsia="it-IT"/>
              </w:rPr>
              <w:t>- 130.892,58</w:t>
            </w:r>
          </w:p>
        </w:tc>
      </w:tr>
      <w:tr w:rsidR="00D56216" w:rsidRPr="00834E17" w:rsidTr="00834E17">
        <w:trPr>
          <w:trHeight w:val="288"/>
        </w:trPr>
        <w:tc>
          <w:tcPr>
            <w:tcW w:w="5812" w:type="dxa"/>
            <w:tcBorders>
              <w:top w:val="nil"/>
              <w:left w:val="single" w:sz="8" w:space="0" w:color="000000"/>
              <w:bottom w:val="single" w:sz="8" w:space="0" w:color="000000"/>
              <w:right w:val="single" w:sz="8" w:space="0" w:color="000000"/>
            </w:tcBorders>
            <w:shd w:val="clear" w:color="auto" w:fill="auto"/>
            <w:vAlign w:val="center"/>
            <w:hideMark/>
          </w:tcPr>
          <w:p w:rsidR="00D56216" w:rsidRPr="00834E17" w:rsidRDefault="00D56216" w:rsidP="00D56216">
            <w:pPr>
              <w:widowControl/>
              <w:autoSpaceDE/>
              <w:autoSpaceDN/>
              <w:ind w:firstLineChars="200" w:firstLine="320"/>
              <w:jc w:val="both"/>
              <w:rPr>
                <w:rFonts w:ascii="Arial" w:eastAsia="Times New Roman" w:hAnsi="Arial" w:cs="Arial"/>
                <w:sz w:val="16"/>
                <w:szCs w:val="16"/>
                <w:lang w:eastAsia="it-IT"/>
              </w:rPr>
            </w:pPr>
            <w:r w:rsidRPr="00834E17">
              <w:rPr>
                <w:rFonts w:ascii="Arial" w:eastAsia="Times New Roman" w:hAnsi="Arial" w:cs="Arial"/>
                <w:sz w:val="16"/>
                <w:szCs w:val="16"/>
                <w:lang w:val="en-US" w:eastAsia="it-IT"/>
              </w:rPr>
              <w:t>7. Contributi da altri (privati)</w:t>
            </w:r>
          </w:p>
        </w:tc>
        <w:tc>
          <w:tcPr>
            <w:tcW w:w="1276" w:type="dxa"/>
            <w:tcBorders>
              <w:top w:val="nil"/>
              <w:left w:val="nil"/>
              <w:bottom w:val="single" w:sz="8" w:space="0" w:color="000000"/>
              <w:right w:val="single" w:sz="8" w:space="0" w:color="000000"/>
            </w:tcBorders>
            <w:shd w:val="clear" w:color="auto" w:fill="auto"/>
            <w:vAlign w:val="center"/>
            <w:hideMark/>
          </w:tcPr>
          <w:p w:rsidR="00D56216" w:rsidRPr="00834E17" w:rsidRDefault="00D56216" w:rsidP="00834E17">
            <w:pPr>
              <w:widowControl/>
              <w:autoSpaceDE/>
              <w:autoSpaceDN/>
              <w:jc w:val="right"/>
              <w:rPr>
                <w:rFonts w:ascii="Arial" w:eastAsia="Times New Roman" w:hAnsi="Arial" w:cs="Arial"/>
                <w:sz w:val="16"/>
                <w:szCs w:val="16"/>
                <w:lang w:eastAsia="it-IT"/>
              </w:rPr>
            </w:pPr>
            <w:r w:rsidRPr="00834E17">
              <w:rPr>
                <w:rFonts w:ascii="Arial" w:eastAsia="Times New Roman" w:hAnsi="Arial" w:cs="Arial"/>
                <w:sz w:val="16"/>
                <w:szCs w:val="16"/>
                <w:lang w:val="en-US" w:eastAsia="it-IT"/>
              </w:rPr>
              <w:t xml:space="preserve"> 210.931,54</w:t>
            </w:r>
          </w:p>
        </w:tc>
        <w:tc>
          <w:tcPr>
            <w:tcW w:w="1275" w:type="dxa"/>
            <w:tcBorders>
              <w:top w:val="nil"/>
              <w:left w:val="nil"/>
              <w:bottom w:val="single" w:sz="8" w:space="0" w:color="000000"/>
              <w:right w:val="single" w:sz="8" w:space="0" w:color="000000"/>
            </w:tcBorders>
            <w:shd w:val="clear" w:color="auto" w:fill="auto"/>
            <w:vAlign w:val="center"/>
            <w:hideMark/>
          </w:tcPr>
          <w:p w:rsidR="00D56216" w:rsidRPr="00834E17" w:rsidRDefault="00D56216" w:rsidP="00834E17">
            <w:pPr>
              <w:widowControl/>
              <w:autoSpaceDE/>
              <w:autoSpaceDN/>
              <w:jc w:val="right"/>
              <w:rPr>
                <w:rFonts w:ascii="Arial" w:eastAsia="Times New Roman" w:hAnsi="Arial" w:cs="Arial"/>
                <w:sz w:val="16"/>
                <w:szCs w:val="16"/>
                <w:lang w:eastAsia="it-IT"/>
              </w:rPr>
            </w:pPr>
            <w:r w:rsidRPr="00834E17">
              <w:rPr>
                <w:rFonts w:ascii="Arial" w:eastAsia="Times New Roman" w:hAnsi="Arial" w:cs="Arial"/>
                <w:sz w:val="16"/>
                <w:szCs w:val="16"/>
                <w:lang w:val="en-US" w:eastAsia="it-IT"/>
              </w:rPr>
              <w:t xml:space="preserve"> 225.000,00</w:t>
            </w:r>
          </w:p>
        </w:tc>
        <w:tc>
          <w:tcPr>
            <w:tcW w:w="1266" w:type="dxa"/>
            <w:tcBorders>
              <w:top w:val="nil"/>
              <w:left w:val="nil"/>
              <w:bottom w:val="single" w:sz="8" w:space="0" w:color="000000"/>
              <w:right w:val="single" w:sz="8" w:space="0" w:color="000000"/>
            </w:tcBorders>
            <w:shd w:val="clear" w:color="auto" w:fill="auto"/>
            <w:vAlign w:val="center"/>
            <w:hideMark/>
          </w:tcPr>
          <w:p w:rsidR="00D56216" w:rsidRPr="00834E17" w:rsidRDefault="00D56216" w:rsidP="00834E17">
            <w:pPr>
              <w:widowControl/>
              <w:autoSpaceDE/>
              <w:autoSpaceDN/>
              <w:jc w:val="right"/>
              <w:rPr>
                <w:rFonts w:ascii="Arial" w:eastAsia="Times New Roman" w:hAnsi="Arial" w:cs="Arial"/>
                <w:sz w:val="16"/>
                <w:szCs w:val="16"/>
                <w:lang w:eastAsia="it-IT"/>
              </w:rPr>
            </w:pPr>
            <w:r w:rsidRPr="00834E17">
              <w:rPr>
                <w:rFonts w:ascii="Arial" w:eastAsia="Times New Roman" w:hAnsi="Arial" w:cs="Arial"/>
                <w:sz w:val="16"/>
                <w:szCs w:val="16"/>
                <w:lang w:eastAsia="it-IT"/>
              </w:rPr>
              <w:t>- 14.068,46</w:t>
            </w:r>
          </w:p>
        </w:tc>
      </w:tr>
      <w:tr w:rsidR="00D56216" w:rsidRPr="00834E17" w:rsidTr="00834E17">
        <w:trPr>
          <w:trHeight w:val="288"/>
        </w:trPr>
        <w:tc>
          <w:tcPr>
            <w:tcW w:w="5812" w:type="dxa"/>
            <w:tcBorders>
              <w:top w:val="nil"/>
              <w:left w:val="single" w:sz="8" w:space="0" w:color="000000"/>
              <w:bottom w:val="single" w:sz="8" w:space="0" w:color="000000"/>
              <w:right w:val="single" w:sz="8" w:space="0" w:color="000000"/>
            </w:tcBorders>
            <w:shd w:val="clear" w:color="auto" w:fill="auto"/>
            <w:vAlign w:val="center"/>
            <w:hideMark/>
          </w:tcPr>
          <w:p w:rsidR="00D56216" w:rsidRPr="00834E17" w:rsidRDefault="00D56216" w:rsidP="00D56216">
            <w:pPr>
              <w:widowControl/>
              <w:autoSpaceDE/>
              <w:autoSpaceDN/>
              <w:ind w:firstLineChars="100" w:firstLine="161"/>
              <w:jc w:val="both"/>
              <w:rPr>
                <w:rFonts w:ascii="Arial" w:eastAsia="Times New Roman" w:hAnsi="Arial" w:cs="Arial"/>
                <w:b/>
                <w:bCs/>
                <w:sz w:val="16"/>
                <w:szCs w:val="16"/>
                <w:lang w:eastAsia="it-IT"/>
              </w:rPr>
            </w:pPr>
            <w:r w:rsidRPr="00834E17">
              <w:rPr>
                <w:rFonts w:ascii="Arial" w:eastAsia="Times New Roman" w:hAnsi="Arial" w:cs="Arial"/>
                <w:b/>
                <w:bCs/>
                <w:sz w:val="16"/>
                <w:szCs w:val="16"/>
                <w:lang w:val="en-US" w:eastAsia="it-IT"/>
              </w:rPr>
              <w:t>TOTALE CONTRIBUTI CORRENTI</w:t>
            </w:r>
          </w:p>
        </w:tc>
        <w:tc>
          <w:tcPr>
            <w:tcW w:w="1276" w:type="dxa"/>
            <w:tcBorders>
              <w:top w:val="nil"/>
              <w:left w:val="nil"/>
              <w:bottom w:val="single" w:sz="8" w:space="0" w:color="000000"/>
              <w:right w:val="single" w:sz="8" w:space="0" w:color="000000"/>
            </w:tcBorders>
            <w:shd w:val="clear" w:color="auto" w:fill="auto"/>
            <w:vAlign w:val="center"/>
            <w:hideMark/>
          </w:tcPr>
          <w:p w:rsidR="00D56216" w:rsidRPr="004B41AF" w:rsidRDefault="00D56216" w:rsidP="00834E17">
            <w:pPr>
              <w:widowControl/>
              <w:autoSpaceDE/>
              <w:autoSpaceDN/>
              <w:jc w:val="right"/>
              <w:rPr>
                <w:rFonts w:ascii="Arial" w:eastAsia="Times New Roman" w:hAnsi="Arial" w:cs="Arial"/>
                <w:b/>
                <w:bCs/>
                <w:sz w:val="16"/>
                <w:szCs w:val="16"/>
                <w:lang w:eastAsia="it-IT"/>
              </w:rPr>
            </w:pPr>
            <w:r w:rsidRPr="004B41AF">
              <w:rPr>
                <w:rFonts w:ascii="Arial" w:eastAsia="Times New Roman" w:hAnsi="Arial" w:cs="Arial"/>
                <w:b/>
                <w:bCs/>
                <w:sz w:val="16"/>
                <w:szCs w:val="16"/>
                <w:lang w:eastAsia="it-IT"/>
              </w:rPr>
              <w:t xml:space="preserve"> 52.711.388,27</w:t>
            </w:r>
          </w:p>
        </w:tc>
        <w:tc>
          <w:tcPr>
            <w:tcW w:w="1275" w:type="dxa"/>
            <w:tcBorders>
              <w:top w:val="nil"/>
              <w:left w:val="nil"/>
              <w:bottom w:val="single" w:sz="8" w:space="0" w:color="000000"/>
              <w:right w:val="single" w:sz="8" w:space="0" w:color="000000"/>
            </w:tcBorders>
            <w:shd w:val="clear" w:color="auto" w:fill="auto"/>
            <w:vAlign w:val="center"/>
            <w:hideMark/>
          </w:tcPr>
          <w:p w:rsidR="00D56216" w:rsidRPr="004B41AF" w:rsidRDefault="00D56216" w:rsidP="00834E17">
            <w:pPr>
              <w:widowControl/>
              <w:autoSpaceDE/>
              <w:autoSpaceDN/>
              <w:jc w:val="right"/>
              <w:rPr>
                <w:rFonts w:ascii="Arial" w:eastAsia="Times New Roman" w:hAnsi="Arial" w:cs="Arial"/>
                <w:b/>
                <w:bCs/>
                <w:sz w:val="16"/>
                <w:szCs w:val="16"/>
                <w:lang w:eastAsia="it-IT"/>
              </w:rPr>
            </w:pPr>
            <w:r w:rsidRPr="004B41AF">
              <w:rPr>
                <w:rFonts w:ascii="Arial" w:eastAsia="Times New Roman" w:hAnsi="Arial" w:cs="Arial"/>
                <w:b/>
                <w:bCs/>
                <w:sz w:val="16"/>
                <w:szCs w:val="16"/>
                <w:lang w:eastAsia="it-IT"/>
              </w:rPr>
              <w:t xml:space="preserve"> 57.008.756,96</w:t>
            </w:r>
          </w:p>
        </w:tc>
        <w:tc>
          <w:tcPr>
            <w:tcW w:w="1266" w:type="dxa"/>
            <w:tcBorders>
              <w:top w:val="nil"/>
              <w:left w:val="nil"/>
              <w:bottom w:val="single" w:sz="8" w:space="0" w:color="000000"/>
              <w:right w:val="single" w:sz="8" w:space="0" w:color="000000"/>
            </w:tcBorders>
            <w:shd w:val="clear" w:color="auto" w:fill="auto"/>
            <w:vAlign w:val="center"/>
            <w:hideMark/>
          </w:tcPr>
          <w:p w:rsidR="00D56216" w:rsidRPr="004B41AF" w:rsidRDefault="00D56216" w:rsidP="00834E17">
            <w:pPr>
              <w:widowControl/>
              <w:autoSpaceDE/>
              <w:autoSpaceDN/>
              <w:jc w:val="right"/>
              <w:rPr>
                <w:rFonts w:ascii="Arial" w:eastAsia="Times New Roman" w:hAnsi="Arial" w:cs="Arial"/>
                <w:b/>
                <w:sz w:val="16"/>
                <w:szCs w:val="16"/>
                <w:lang w:eastAsia="it-IT"/>
              </w:rPr>
            </w:pPr>
            <w:r w:rsidRPr="004B41AF">
              <w:rPr>
                <w:rFonts w:ascii="Arial" w:eastAsia="Times New Roman" w:hAnsi="Arial" w:cs="Arial"/>
                <w:b/>
                <w:sz w:val="16"/>
                <w:szCs w:val="16"/>
                <w:lang w:eastAsia="it-IT"/>
              </w:rPr>
              <w:t>- 4.297.368,69</w:t>
            </w:r>
          </w:p>
        </w:tc>
      </w:tr>
      <w:tr w:rsidR="00D56216" w:rsidRPr="00834E17" w:rsidTr="00834E17">
        <w:trPr>
          <w:trHeight w:val="300"/>
        </w:trPr>
        <w:tc>
          <w:tcPr>
            <w:tcW w:w="5812" w:type="dxa"/>
            <w:tcBorders>
              <w:top w:val="nil"/>
              <w:left w:val="single" w:sz="8" w:space="0" w:color="000000"/>
              <w:bottom w:val="single" w:sz="8" w:space="0" w:color="000000"/>
              <w:right w:val="single" w:sz="8" w:space="0" w:color="000000"/>
            </w:tcBorders>
            <w:shd w:val="clear" w:color="auto" w:fill="auto"/>
            <w:vAlign w:val="center"/>
            <w:hideMark/>
          </w:tcPr>
          <w:p w:rsidR="00D56216" w:rsidRPr="00834E17" w:rsidRDefault="00D56216" w:rsidP="00D56216">
            <w:pPr>
              <w:widowControl/>
              <w:autoSpaceDE/>
              <w:autoSpaceDN/>
              <w:ind w:firstLineChars="100" w:firstLine="161"/>
              <w:jc w:val="both"/>
              <w:rPr>
                <w:rFonts w:ascii="Arial" w:eastAsia="Times New Roman" w:hAnsi="Arial" w:cs="Arial"/>
                <w:b/>
                <w:bCs/>
                <w:sz w:val="16"/>
                <w:szCs w:val="16"/>
                <w:lang w:eastAsia="it-IT"/>
              </w:rPr>
            </w:pPr>
            <w:r w:rsidRPr="00834E17">
              <w:rPr>
                <w:rFonts w:ascii="Arial" w:eastAsia="Times New Roman" w:hAnsi="Arial" w:cs="Arial"/>
                <w:b/>
                <w:bCs/>
                <w:sz w:val="16"/>
                <w:szCs w:val="16"/>
                <w:lang w:val="en-US" w:eastAsia="it-IT"/>
              </w:rPr>
              <w:t>CONTRIBUTI PER INVESTIMENTI</w:t>
            </w:r>
          </w:p>
        </w:tc>
        <w:tc>
          <w:tcPr>
            <w:tcW w:w="1276" w:type="dxa"/>
            <w:tcBorders>
              <w:top w:val="nil"/>
              <w:left w:val="nil"/>
              <w:bottom w:val="single" w:sz="8" w:space="0" w:color="000000"/>
              <w:right w:val="single" w:sz="8" w:space="0" w:color="000000"/>
            </w:tcBorders>
            <w:shd w:val="clear" w:color="auto" w:fill="auto"/>
            <w:vAlign w:val="center"/>
            <w:hideMark/>
          </w:tcPr>
          <w:p w:rsidR="00D56216" w:rsidRPr="00834E17" w:rsidRDefault="00D56216" w:rsidP="00834E17">
            <w:pPr>
              <w:widowControl/>
              <w:autoSpaceDE/>
              <w:autoSpaceDN/>
              <w:jc w:val="right"/>
              <w:rPr>
                <w:rFonts w:ascii="Arial" w:eastAsia="Times New Roman" w:hAnsi="Arial" w:cs="Arial"/>
                <w:sz w:val="16"/>
                <w:szCs w:val="16"/>
                <w:lang w:eastAsia="it-IT"/>
              </w:rPr>
            </w:pPr>
            <w:r w:rsidRPr="00834E17">
              <w:rPr>
                <w:rFonts w:ascii="Arial" w:eastAsia="Times New Roman" w:hAnsi="Arial" w:cs="Arial"/>
                <w:sz w:val="16"/>
                <w:szCs w:val="16"/>
                <w:lang w:val="en-US" w:eastAsia="it-IT"/>
              </w:rPr>
              <w:t> </w:t>
            </w:r>
          </w:p>
        </w:tc>
        <w:tc>
          <w:tcPr>
            <w:tcW w:w="1275" w:type="dxa"/>
            <w:tcBorders>
              <w:top w:val="nil"/>
              <w:left w:val="nil"/>
              <w:bottom w:val="single" w:sz="8" w:space="0" w:color="000000"/>
              <w:right w:val="single" w:sz="8" w:space="0" w:color="000000"/>
            </w:tcBorders>
            <w:shd w:val="clear" w:color="auto" w:fill="auto"/>
            <w:vAlign w:val="center"/>
            <w:hideMark/>
          </w:tcPr>
          <w:p w:rsidR="00D56216" w:rsidRPr="00834E17" w:rsidRDefault="00D56216" w:rsidP="00834E17">
            <w:pPr>
              <w:widowControl/>
              <w:autoSpaceDE/>
              <w:autoSpaceDN/>
              <w:jc w:val="right"/>
              <w:rPr>
                <w:rFonts w:ascii="Arial" w:eastAsia="Times New Roman" w:hAnsi="Arial" w:cs="Arial"/>
                <w:sz w:val="16"/>
                <w:szCs w:val="16"/>
                <w:lang w:eastAsia="it-IT"/>
              </w:rPr>
            </w:pPr>
            <w:r w:rsidRPr="00834E17">
              <w:rPr>
                <w:rFonts w:ascii="Arial" w:eastAsia="Times New Roman" w:hAnsi="Arial" w:cs="Arial"/>
                <w:sz w:val="16"/>
                <w:szCs w:val="16"/>
                <w:lang w:val="en-US" w:eastAsia="it-IT"/>
              </w:rPr>
              <w:t> </w:t>
            </w:r>
          </w:p>
        </w:tc>
        <w:tc>
          <w:tcPr>
            <w:tcW w:w="1266" w:type="dxa"/>
            <w:tcBorders>
              <w:top w:val="nil"/>
              <w:left w:val="nil"/>
              <w:bottom w:val="single" w:sz="8" w:space="0" w:color="000000"/>
              <w:right w:val="single" w:sz="8" w:space="0" w:color="000000"/>
            </w:tcBorders>
            <w:shd w:val="clear" w:color="auto" w:fill="auto"/>
            <w:vAlign w:val="center"/>
            <w:hideMark/>
          </w:tcPr>
          <w:p w:rsidR="00D56216" w:rsidRPr="00834E17" w:rsidRDefault="00D56216" w:rsidP="00834E17">
            <w:pPr>
              <w:widowControl/>
              <w:autoSpaceDE/>
              <w:autoSpaceDN/>
              <w:jc w:val="right"/>
              <w:rPr>
                <w:rFonts w:ascii="Arial" w:eastAsia="Times New Roman" w:hAnsi="Arial" w:cs="Arial"/>
                <w:sz w:val="16"/>
                <w:szCs w:val="16"/>
                <w:lang w:eastAsia="it-IT"/>
              </w:rPr>
            </w:pPr>
            <w:r w:rsidRPr="00834E17">
              <w:rPr>
                <w:rFonts w:ascii="Arial" w:eastAsia="Times New Roman" w:hAnsi="Arial" w:cs="Arial"/>
                <w:sz w:val="16"/>
                <w:szCs w:val="16"/>
                <w:lang w:eastAsia="it-IT"/>
              </w:rPr>
              <w:t> </w:t>
            </w:r>
          </w:p>
        </w:tc>
      </w:tr>
      <w:tr w:rsidR="00D56216" w:rsidRPr="00834E17" w:rsidTr="00834E17">
        <w:trPr>
          <w:trHeight w:val="288"/>
        </w:trPr>
        <w:tc>
          <w:tcPr>
            <w:tcW w:w="5812" w:type="dxa"/>
            <w:tcBorders>
              <w:top w:val="nil"/>
              <w:left w:val="single" w:sz="8" w:space="0" w:color="000000"/>
              <w:bottom w:val="single" w:sz="8" w:space="0" w:color="000000"/>
              <w:right w:val="single" w:sz="8" w:space="0" w:color="000000"/>
            </w:tcBorders>
            <w:shd w:val="clear" w:color="auto" w:fill="auto"/>
            <w:vAlign w:val="center"/>
            <w:hideMark/>
          </w:tcPr>
          <w:p w:rsidR="00D56216" w:rsidRPr="00834E17" w:rsidRDefault="00D56216" w:rsidP="00D56216">
            <w:pPr>
              <w:widowControl/>
              <w:autoSpaceDE/>
              <w:autoSpaceDN/>
              <w:ind w:firstLineChars="200" w:firstLine="320"/>
              <w:jc w:val="both"/>
              <w:rPr>
                <w:rFonts w:ascii="Arial" w:eastAsia="Times New Roman" w:hAnsi="Arial" w:cs="Arial"/>
                <w:sz w:val="16"/>
                <w:szCs w:val="16"/>
                <w:lang w:eastAsia="it-IT"/>
              </w:rPr>
            </w:pPr>
            <w:r w:rsidRPr="00834E17">
              <w:rPr>
                <w:rFonts w:ascii="Arial" w:eastAsia="Times New Roman" w:hAnsi="Arial" w:cs="Arial"/>
                <w:sz w:val="16"/>
                <w:szCs w:val="16"/>
                <w:lang w:eastAsia="it-IT"/>
              </w:rPr>
              <w:t>1. Contributi Miur e altre Amministrazioni centrali</w:t>
            </w:r>
          </w:p>
        </w:tc>
        <w:tc>
          <w:tcPr>
            <w:tcW w:w="1276" w:type="dxa"/>
            <w:tcBorders>
              <w:top w:val="nil"/>
              <w:left w:val="nil"/>
              <w:bottom w:val="single" w:sz="8" w:space="0" w:color="000000"/>
              <w:right w:val="single" w:sz="8" w:space="0" w:color="000000"/>
            </w:tcBorders>
            <w:shd w:val="clear" w:color="auto" w:fill="auto"/>
            <w:vAlign w:val="center"/>
            <w:hideMark/>
          </w:tcPr>
          <w:p w:rsidR="00D56216" w:rsidRPr="00834E17" w:rsidRDefault="00D56216" w:rsidP="00834E17">
            <w:pPr>
              <w:widowControl/>
              <w:autoSpaceDE/>
              <w:autoSpaceDN/>
              <w:jc w:val="right"/>
              <w:rPr>
                <w:rFonts w:ascii="Arial" w:eastAsia="Times New Roman" w:hAnsi="Arial" w:cs="Arial"/>
                <w:sz w:val="16"/>
                <w:szCs w:val="16"/>
                <w:lang w:eastAsia="it-IT"/>
              </w:rPr>
            </w:pPr>
            <w:r w:rsidRPr="00834E17">
              <w:rPr>
                <w:rFonts w:ascii="Arial" w:eastAsia="Times New Roman" w:hAnsi="Arial" w:cs="Arial"/>
                <w:sz w:val="16"/>
                <w:szCs w:val="16"/>
                <w:lang w:eastAsia="it-IT"/>
              </w:rPr>
              <w:t xml:space="preserve"> 6.056.970,79</w:t>
            </w:r>
          </w:p>
        </w:tc>
        <w:tc>
          <w:tcPr>
            <w:tcW w:w="1275" w:type="dxa"/>
            <w:tcBorders>
              <w:top w:val="nil"/>
              <w:left w:val="nil"/>
              <w:bottom w:val="single" w:sz="8" w:space="0" w:color="000000"/>
              <w:right w:val="single" w:sz="8" w:space="0" w:color="000000"/>
            </w:tcBorders>
            <w:shd w:val="clear" w:color="auto" w:fill="auto"/>
            <w:vAlign w:val="center"/>
            <w:hideMark/>
          </w:tcPr>
          <w:p w:rsidR="00D56216" w:rsidRPr="00834E17" w:rsidRDefault="00D56216" w:rsidP="00834E17">
            <w:pPr>
              <w:widowControl/>
              <w:autoSpaceDE/>
              <w:autoSpaceDN/>
              <w:jc w:val="right"/>
              <w:rPr>
                <w:rFonts w:ascii="Arial" w:eastAsia="Times New Roman" w:hAnsi="Arial" w:cs="Arial"/>
                <w:sz w:val="16"/>
                <w:szCs w:val="16"/>
                <w:lang w:eastAsia="it-IT"/>
              </w:rPr>
            </w:pPr>
            <w:r w:rsidRPr="00834E17">
              <w:rPr>
                <w:rFonts w:ascii="Arial" w:eastAsia="Times New Roman" w:hAnsi="Arial" w:cs="Arial"/>
                <w:sz w:val="16"/>
                <w:szCs w:val="16"/>
                <w:lang w:eastAsia="it-IT"/>
              </w:rPr>
              <w:t xml:space="preserve"> 5.483.937,48</w:t>
            </w:r>
          </w:p>
        </w:tc>
        <w:tc>
          <w:tcPr>
            <w:tcW w:w="1266" w:type="dxa"/>
            <w:tcBorders>
              <w:top w:val="nil"/>
              <w:left w:val="nil"/>
              <w:bottom w:val="single" w:sz="8" w:space="0" w:color="000000"/>
              <w:right w:val="single" w:sz="8" w:space="0" w:color="000000"/>
            </w:tcBorders>
            <w:shd w:val="clear" w:color="auto" w:fill="auto"/>
            <w:vAlign w:val="center"/>
            <w:hideMark/>
          </w:tcPr>
          <w:p w:rsidR="00D56216" w:rsidRPr="00834E17" w:rsidRDefault="00D56216" w:rsidP="00834E17">
            <w:pPr>
              <w:widowControl/>
              <w:autoSpaceDE/>
              <w:autoSpaceDN/>
              <w:jc w:val="right"/>
              <w:rPr>
                <w:rFonts w:ascii="Arial" w:eastAsia="Times New Roman" w:hAnsi="Arial" w:cs="Arial"/>
                <w:sz w:val="16"/>
                <w:szCs w:val="16"/>
                <w:lang w:eastAsia="it-IT"/>
              </w:rPr>
            </w:pPr>
            <w:r w:rsidRPr="00834E17">
              <w:rPr>
                <w:rFonts w:ascii="Arial" w:eastAsia="Times New Roman" w:hAnsi="Arial" w:cs="Arial"/>
                <w:sz w:val="16"/>
                <w:szCs w:val="16"/>
                <w:lang w:eastAsia="it-IT"/>
              </w:rPr>
              <w:t xml:space="preserve"> 573.033,31</w:t>
            </w:r>
          </w:p>
        </w:tc>
      </w:tr>
      <w:tr w:rsidR="00D56216" w:rsidRPr="00834E17" w:rsidTr="00834E17">
        <w:trPr>
          <w:trHeight w:val="288"/>
        </w:trPr>
        <w:tc>
          <w:tcPr>
            <w:tcW w:w="5812" w:type="dxa"/>
            <w:tcBorders>
              <w:top w:val="nil"/>
              <w:left w:val="single" w:sz="8" w:space="0" w:color="000000"/>
              <w:bottom w:val="single" w:sz="8" w:space="0" w:color="000000"/>
              <w:right w:val="single" w:sz="8" w:space="0" w:color="000000"/>
            </w:tcBorders>
            <w:shd w:val="clear" w:color="auto" w:fill="auto"/>
            <w:vAlign w:val="center"/>
            <w:hideMark/>
          </w:tcPr>
          <w:p w:rsidR="00D56216" w:rsidRPr="00834E17" w:rsidRDefault="00D56216" w:rsidP="00D56216">
            <w:pPr>
              <w:widowControl/>
              <w:autoSpaceDE/>
              <w:autoSpaceDN/>
              <w:ind w:firstLineChars="200" w:firstLine="320"/>
              <w:jc w:val="both"/>
              <w:rPr>
                <w:rFonts w:ascii="Arial" w:eastAsia="Times New Roman" w:hAnsi="Arial" w:cs="Arial"/>
                <w:sz w:val="16"/>
                <w:szCs w:val="16"/>
                <w:lang w:eastAsia="it-IT"/>
              </w:rPr>
            </w:pPr>
            <w:r w:rsidRPr="00834E17">
              <w:rPr>
                <w:rFonts w:ascii="Arial" w:eastAsia="Times New Roman" w:hAnsi="Arial" w:cs="Arial"/>
                <w:sz w:val="16"/>
                <w:szCs w:val="16"/>
                <w:lang w:eastAsia="it-IT"/>
              </w:rPr>
              <w:t>2. Contributi Regioni e Province autonome</w:t>
            </w:r>
          </w:p>
        </w:tc>
        <w:tc>
          <w:tcPr>
            <w:tcW w:w="1276" w:type="dxa"/>
            <w:tcBorders>
              <w:top w:val="nil"/>
              <w:left w:val="nil"/>
              <w:bottom w:val="single" w:sz="8" w:space="0" w:color="000000"/>
              <w:right w:val="single" w:sz="8" w:space="0" w:color="000000"/>
            </w:tcBorders>
            <w:shd w:val="clear" w:color="auto" w:fill="auto"/>
            <w:vAlign w:val="center"/>
            <w:hideMark/>
          </w:tcPr>
          <w:p w:rsidR="00D56216" w:rsidRPr="00834E17" w:rsidRDefault="00D56216" w:rsidP="00834E17">
            <w:pPr>
              <w:widowControl/>
              <w:autoSpaceDE/>
              <w:autoSpaceDN/>
              <w:jc w:val="right"/>
              <w:rPr>
                <w:rFonts w:ascii="Arial" w:eastAsia="Times New Roman" w:hAnsi="Arial" w:cs="Arial"/>
                <w:sz w:val="16"/>
                <w:szCs w:val="16"/>
                <w:lang w:eastAsia="it-IT"/>
              </w:rPr>
            </w:pPr>
            <w:r w:rsidRPr="00834E17">
              <w:rPr>
                <w:rFonts w:ascii="Arial" w:eastAsia="Times New Roman" w:hAnsi="Arial" w:cs="Arial"/>
                <w:sz w:val="16"/>
                <w:szCs w:val="16"/>
                <w:lang w:eastAsia="it-IT"/>
              </w:rPr>
              <w:t xml:space="preserve"> 3.119.831,35</w:t>
            </w:r>
          </w:p>
        </w:tc>
        <w:tc>
          <w:tcPr>
            <w:tcW w:w="1275" w:type="dxa"/>
            <w:tcBorders>
              <w:top w:val="nil"/>
              <w:left w:val="nil"/>
              <w:bottom w:val="single" w:sz="8" w:space="0" w:color="000000"/>
              <w:right w:val="single" w:sz="8" w:space="0" w:color="000000"/>
            </w:tcBorders>
            <w:shd w:val="clear" w:color="auto" w:fill="auto"/>
            <w:vAlign w:val="center"/>
            <w:hideMark/>
          </w:tcPr>
          <w:p w:rsidR="00D56216" w:rsidRPr="00834E17" w:rsidRDefault="00D56216" w:rsidP="00834E17">
            <w:pPr>
              <w:widowControl/>
              <w:autoSpaceDE/>
              <w:autoSpaceDN/>
              <w:jc w:val="right"/>
              <w:rPr>
                <w:rFonts w:ascii="Arial" w:eastAsia="Times New Roman" w:hAnsi="Arial" w:cs="Arial"/>
                <w:sz w:val="16"/>
                <w:szCs w:val="16"/>
                <w:lang w:eastAsia="it-IT"/>
              </w:rPr>
            </w:pPr>
            <w:r w:rsidRPr="00834E17">
              <w:rPr>
                <w:rFonts w:ascii="Arial" w:eastAsia="Times New Roman" w:hAnsi="Arial" w:cs="Arial"/>
                <w:sz w:val="16"/>
                <w:szCs w:val="16"/>
                <w:lang w:val="en-US" w:eastAsia="it-IT"/>
              </w:rPr>
              <w:t xml:space="preserve"> 3.522.616,18</w:t>
            </w:r>
          </w:p>
        </w:tc>
        <w:tc>
          <w:tcPr>
            <w:tcW w:w="1266" w:type="dxa"/>
            <w:tcBorders>
              <w:top w:val="nil"/>
              <w:left w:val="nil"/>
              <w:bottom w:val="single" w:sz="8" w:space="0" w:color="000000"/>
              <w:right w:val="single" w:sz="8" w:space="0" w:color="000000"/>
            </w:tcBorders>
            <w:shd w:val="clear" w:color="auto" w:fill="auto"/>
            <w:vAlign w:val="center"/>
            <w:hideMark/>
          </w:tcPr>
          <w:p w:rsidR="00D56216" w:rsidRPr="00834E17" w:rsidRDefault="00D56216" w:rsidP="00834E17">
            <w:pPr>
              <w:widowControl/>
              <w:autoSpaceDE/>
              <w:autoSpaceDN/>
              <w:jc w:val="right"/>
              <w:rPr>
                <w:rFonts w:ascii="Arial" w:eastAsia="Times New Roman" w:hAnsi="Arial" w:cs="Arial"/>
                <w:sz w:val="16"/>
                <w:szCs w:val="16"/>
                <w:lang w:eastAsia="it-IT"/>
              </w:rPr>
            </w:pPr>
            <w:r w:rsidRPr="00834E17">
              <w:rPr>
                <w:rFonts w:ascii="Arial" w:eastAsia="Times New Roman" w:hAnsi="Arial" w:cs="Arial"/>
                <w:sz w:val="16"/>
                <w:szCs w:val="16"/>
                <w:lang w:eastAsia="it-IT"/>
              </w:rPr>
              <w:t>- 402.784,83</w:t>
            </w:r>
          </w:p>
        </w:tc>
      </w:tr>
      <w:tr w:rsidR="00D56216" w:rsidRPr="00834E17" w:rsidTr="00834E17">
        <w:trPr>
          <w:trHeight w:val="288"/>
        </w:trPr>
        <w:tc>
          <w:tcPr>
            <w:tcW w:w="5812" w:type="dxa"/>
            <w:tcBorders>
              <w:top w:val="nil"/>
              <w:left w:val="single" w:sz="8" w:space="0" w:color="000000"/>
              <w:bottom w:val="single" w:sz="8" w:space="0" w:color="000000"/>
              <w:right w:val="single" w:sz="8" w:space="0" w:color="000000"/>
            </w:tcBorders>
            <w:shd w:val="clear" w:color="auto" w:fill="auto"/>
            <w:vAlign w:val="center"/>
            <w:hideMark/>
          </w:tcPr>
          <w:p w:rsidR="00D56216" w:rsidRPr="00834E17" w:rsidRDefault="00D56216" w:rsidP="00D56216">
            <w:pPr>
              <w:widowControl/>
              <w:autoSpaceDE/>
              <w:autoSpaceDN/>
              <w:ind w:firstLineChars="200" w:firstLine="320"/>
              <w:jc w:val="both"/>
              <w:rPr>
                <w:rFonts w:ascii="Arial" w:eastAsia="Times New Roman" w:hAnsi="Arial" w:cs="Arial"/>
                <w:sz w:val="16"/>
                <w:szCs w:val="16"/>
                <w:lang w:eastAsia="it-IT"/>
              </w:rPr>
            </w:pPr>
            <w:r w:rsidRPr="00834E17">
              <w:rPr>
                <w:rFonts w:ascii="Arial" w:eastAsia="Times New Roman" w:hAnsi="Arial" w:cs="Arial"/>
                <w:sz w:val="16"/>
                <w:szCs w:val="16"/>
                <w:lang w:val="en-US" w:eastAsia="it-IT"/>
              </w:rPr>
              <w:t>3. Contributi altre Amministrazioni locali</w:t>
            </w:r>
          </w:p>
        </w:tc>
        <w:tc>
          <w:tcPr>
            <w:tcW w:w="1276" w:type="dxa"/>
            <w:tcBorders>
              <w:top w:val="nil"/>
              <w:left w:val="nil"/>
              <w:bottom w:val="single" w:sz="8" w:space="0" w:color="000000"/>
              <w:right w:val="single" w:sz="8" w:space="0" w:color="000000"/>
            </w:tcBorders>
            <w:shd w:val="clear" w:color="auto" w:fill="auto"/>
            <w:vAlign w:val="center"/>
            <w:hideMark/>
          </w:tcPr>
          <w:p w:rsidR="00D56216" w:rsidRPr="00834E17" w:rsidRDefault="00D56216" w:rsidP="00834E17">
            <w:pPr>
              <w:widowControl/>
              <w:autoSpaceDE/>
              <w:autoSpaceDN/>
              <w:jc w:val="right"/>
              <w:rPr>
                <w:rFonts w:ascii="Arial" w:eastAsia="Times New Roman" w:hAnsi="Arial" w:cs="Arial"/>
                <w:sz w:val="16"/>
                <w:szCs w:val="16"/>
                <w:lang w:eastAsia="it-IT"/>
              </w:rPr>
            </w:pPr>
            <w:r w:rsidRPr="00834E17">
              <w:rPr>
                <w:rFonts w:ascii="Arial" w:eastAsia="Times New Roman" w:hAnsi="Arial" w:cs="Arial"/>
                <w:sz w:val="16"/>
                <w:szCs w:val="16"/>
                <w:lang w:val="en-US" w:eastAsia="it-IT"/>
              </w:rPr>
              <w:t xml:space="preserve"> 207.256,37</w:t>
            </w:r>
          </w:p>
        </w:tc>
        <w:tc>
          <w:tcPr>
            <w:tcW w:w="1275" w:type="dxa"/>
            <w:tcBorders>
              <w:top w:val="nil"/>
              <w:left w:val="nil"/>
              <w:bottom w:val="single" w:sz="8" w:space="0" w:color="000000"/>
              <w:right w:val="single" w:sz="8" w:space="0" w:color="000000"/>
            </w:tcBorders>
            <w:shd w:val="clear" w:color="auto" w:fill="auto"/>
            <w:vAlign w:val="center"/>
            <w:hideMark/>
          </w:tcPr>
          <w:p w:rsidR="00D56216" w:rsidRPr="00834E17" w:rsidRDefault="00D56216" w:rsidP="00834E17">
            <w:pPr>
              <w:widowControl/>
              <w:autoSpaceDE/>
              <w:autoSpaceDN/>
              <w:jc w:val="right"/>
              <w:rPr>
                <w:rFonts w:ascii="Arial" w:eastAsia="Times New Roman" w:hAnsi="Arial" w:cs="Arial"/>
                <w:sz w:val="16"/>
                <w:szCs w:val="16"/>
                <w:lang w:eastAsia="it-IT"/>
              </w:rPr>
            </w:pPr>
            <w:r w:rsidRPr="00834E17">
              <w:rPr>
                <w:rFonts w:ascii="Arial" w:eastAsia="Times New Roman" w:hAnsi="Arial" w:cs="Arial"/>
                <w:sz w:val="16"/>
                <w:szCs w:val="16"/>
                <w:lang w:val="en-US" w:eastAsia="it-IT"/>
              </w:rPr>
              <w:t xml:space="preserve"> 186.055,01</w:t>
            </w:r>
          </w:p>
        </w:tc>
        <w:tc>
          <w:tcPr>
            <w:tcW w:w="1266" w:type="dxa"/>
            <w:tcBorders>
              <w:top w:val="nil"/>
              <w:left w:val="nil"/>
              <w:bottom w:val="single" w:sz="8" w:space="0" w:color="000000"/>
              <w:right w:val="single" w:sz="8" w:space="0" w:color="000000"/>
            </w:tcBorders>
            <w:shd w:val="clear" w:color="auto" w:fill="auto"/>
            <w:vAlign w:val="center"/>
            <w:hideMark/>
          </w:tcPr>
          <w:p w:rsidR="00D56216" w:rsidRPr="00834E17" w:rsidRDefault="00D56216" w:rsidP="00834E17">
            <w:pPr>
              <w:widowControl/>
              <w:autoSpaceDE/>
              <w:autoSpaceDN/>
              <w:jc w:val="right"/>
              <w:rPr>
                <w:rFonts w:ascii="Arial" w:eastAsia="Times New Roman" w:hAnsi="Arial" w:cs="Arial"/>
                <w:sz w:val="16"/>
                <w:szCs w:val="16"/>
                <w:lang w:eastAsia="it-IT"/>
              </w:rPr>
            </w:pPr>
            <w:r w:rsidRPr="00834E17">
              <w:rPr>
                <w:rFonts w:ascii="Arial" w:eastAsia="Times New Roman" w:hAnsi="Arial" w:cs="Arial"/>
                <w:sz w:val="16"/>
                <w:szCs w:val="16"/>
                <w:lang w:eastAsia="it-IT"/>
              </w:rPr>
              <w:t xml:space="preserve"> 21.201,36</w:t>
            </w:r>
          </w:p>
        </w:tc>
      </w:tr>
      <w:tr w:rsidR="00D56216" w:rsidRPr="00834E17" w:rsidTr="00834E17">
        <w:trPr>
          <w:trHeight w:val="348"/>
        </w:trPr>
        <w:tc>
          <w:tcPr>
            <w:tcW w:w="5812" w:type="dxa"/>
            <w:tcBorders>
              <w:top w:val="nil"/>
              <w:left w:val="single" w:sz="8" w:space="0" w:color="000000"/>
              <w:bottom w:val="single" w:sz="8" w:space="0" w:color="000000"/>
              <w:right w:val="single" w:sz="8" w:space="0" w:color="000000"/>
            </w:tcBorders>
            <w:shd w:val="clear" w:color="auto" w:fill="auto"/>
            <w:vAlign w:val="center"/>
            <w:hideMark/>
          </w:tcPr>
          <w:p w:rsidR="00D56216" w:rsidRPr="00834E17" w:rsidRDefault="00D56216" w:rsidP="00D56216">
            <w:pPr>
              <w:widowControl/>
              <w:autoSpaceDE/>
              <w:autoSpaceDN/>
              <w:ind w:firstLineChars="200" w:firstLine="320"/>
              <w:jc w:val="both"/>
              <w:rPr>
                <w:rFonts w:ascii="Arial" w:eastAsia="Times New Roman" w:hAnsi="Arial" w:cs="Arial"/>
                <w:sz w:val="16"/>
                <w:szCs w:val="16"/>
                <w:lang w:eastAsia="it-IT"/>
              </w:rPr>
            </w:pPr>
            <w:r w:rsidRPr="00834E17">
              <w:rPr>
                <w:rFonts w:ascii="Arial" w:eastAsia="Times New Roman" w:hAnsi="Arial" w:cs="Arial"/>
                <w:sz w:val="16"/>
                <w:szCs w:val="16"/>
                <w:lang w:eastAsia="it-IT"/>
              </w:rPr>
              <w:t>4. Contributi Unione Europea e altri Organismi Internazionali</w:t>
            </w:r>
          </w:p>
        </w:tc>
        <w:tc>
          <w:tcPr>
            <w:tcW w:w="1276" w:type="dxa"/>
            <w:tcBorders>
              <w:top w:val="nil"/>
              <w:left w:val="nil"/>
              <w:bottom w:val="single" w:sz="8" w:space="0" w:color="000000"/>
              <w:right w:val="single" w:sz="8" w:space="0" w:color="000000"/>
            </w:tcBorders>
            <w:shd w:val="clear" w:color="auto" w:fill="auto"/>
            <w:vAlign w:val="center"/>
            <w:hideMark/>
          </w:tcPr>
          <w:p w:rsidR="00D56216" w:rsidRPr="00834E17" w:rsidRDefault="00D56216" w:rsidP="00834E17">
            <w:pPr>
              <w:widowControl/>
              <w:autoSpaceDE/>
              <w:autoSpaceDN/>
              <w:jc w:val="right"/>
              <w:rPr>
                <w:rFonts w:ascii="Arial" w:eastAsia="Times New Roman" w:hAnsi="Arial" w:cs="Arial"/>
                <w:sz w:val="16"/>
                <w:szCs w:val="16"/>
                <w:lang w:eastAsia="it-IT"/>
              </w:rPr>
            </w:pPr>
            <w:r w:rsidRPr="00834E17">
              <w:rPr>
                <w:rFonts w:ascii="Arial" w:eastAsia="Times New Roman" w:hAnsi="Arial" w:cs="Arial"/>
                <w:sz w:val="16"/>
                <w:szCs w:val="16"/>
                <w:lang w:eastAsia="it-IT"/>
              </w:rPr>
              <w:t xml:space="preserve"> 2.758.985,43</w:t>
            </w:r>
          </w:p>
        </w:tc>
        <w:tc>
          <w:tcPr>
            <w:tcW w:w="1275" w:type="dxa"/>
            <w:tcBorders>
              <w:top w:val="nil"/>
              <w:left w:val="nil"/>
              <w:bottom w:val="single" w:sz="8" w:space="0" w:color="000000"/>
              <w:right w:val="single" w:sz="8" w:space="0" w:color="000000"/>
            </w:tcBorders>
            <w:shd w:val="clear" w:color="auto" w:fill="auto"/>
            <w:vAlign w:val="center"/>
            <w:hideMark/>
          </w:tcPr>
          <w:p w:rsidR="00D56216" w:rsidRPr="00834E17" w:rsidRDefault="00D56216" w:rsidP="00834E17">
            <w:pPr>
              <w:widowControl/>
              <w:autoSpaceDE/>
              <w:autoSpaceDN/>
              <w:jc w:val="right"/>
              <w:rPr>
                <w:rFonts w:ascii="Arial" w:eastAsia="Times New Roman" w:hAnsi="Arial" w:cs="Arial"/>
                <w:sz w:val="16"/>
                <w:szCs w:val="16"/>
                <w:lang w:eastAsia="it-IT"/>
              </w:rPr>
            </w:pPr>
            <w:r w:rsidRPr="00834E17">
              <w:rPr>
                <w:rFonts w:ascii="Arial" w:eastAsia="Times New Roman" w:hAnsi="Arial" w:cs="Arial"/>
                <w:sz w:val="16"/>
                <w:szCs w:val="16"/>
                <w:lang w:val="en-US" w:eastAsia="it-IT"/>
              </w:rPr>
              <w:t xml:space="preserve"> 3.473.251,06</w:t>
            </w:r>
          </w:p>
        </w:tc>
        <w:tc>
          <w:tcPr>
            <w:tcW w:w="1266" w:type="dxa"/>
            <w:tcBorders>
              <w:top w:val="nil"/>
              <w:left w:val="nil"/>
              <w:bottom w:val="single" w:sz="8" w:space="0" w:color="000000"/>
              <w:right w:val="single" w:sz="8" w:space="0" w:color="000000"/>
            </w:tcBorders>
            <w:shd w:val="clear" w:color="auto" w:fill="auto"/>
            <w:vAlign w:val="center"/>
            <w:hideMark/>
          </w:tcPr>
          <w:p w:rsidR="00D56216" w:rsidRPr="00834E17" w:rsidRDefault="00D56216" w:rsidP="00834E17">
            <w:pPr>
              <w:widowControl/>
              <w:autoSpaceDE/>
              <w:autoSpaceDN/>
              <w:jc w:val="right"/>
              <w:rPr>
                <w:rFonts w:ascii="Arial" w:eastAsia="Times New Roman" w:hAnsi="Arial" w:cs="Arial"/>
                <w:sz w:val="16"/>
                <w:szCs w:val="16"/>
                <w:lang w:eastAsia="it-IT"/>
              </w:rPr>
            </w:pPr>
            <w:r w:rsidRPr="00834E17">
              <w:rPr>
                <w:rFonts w:ascii="Arial" w:eastAsia="Times New Roman" w:hAnsi="Arial" w:cs="Arial"/>
                <w:sz w:val="16"/>
                <w:szCs w:val="16"/>
                <w:lang w:eastAsia="it-IT"/>
              </w:rPr>
              <w:t>- 714.265,63</w:t>
            </w:r>
          </w:p>
        </w:tc>
      </w:tr>
      <w:tr w:rsidR="00D56216" w:rsidRPr="00834E17" w:rsidTr="00834E17">
        <w:trPr>
          <w:trHeight w:val="288"/>
        </w:trPr>
        <w:tc>
          <w:tcPr>
            <w:tcW w:w="5812" w:type="dxa"/>
            <w:tcBorders>
              <w:top w:val="nil"/>
              <w:left w:val="single" w:sz="8" w:space="0" w:color="000000"/>
              <w:bottom w:val="single" w:sz="8" w:space="0" w:color="000000"/>
              <w:right w:val="single" w:sz="8" w:space="0" w:color="000000"/>
            </w:tcBorders>
            <w:shd w:val="clear" w:color="auto" w:fill="auto"/>
            <w:vAlign w:val="center"/>
            <w:hideMark/>
          </w:tcPr>
          <w:p w:rsidR="00D56216" w:rsidRPr="00834E17" w:rsidRDefault="00D56216" w:rsidP="00D56216">
            <w:pPr>
              <w:widowControl/>
              <w:autoSpaceDE/>
              <w:autoSpaceDN/>
              <w:ind w:firstLineChars="200" w:firstLine="320"/>
              <w:jc w:val="both"/>
              <w:rPr>
                <w:rFonts w:ascii="Arial" w:eastAsia="Times New Roman" w:hAnsi="Arial" w:cs="Arial"/>
                <w:sz w:val="16"/>
                <w:szCs w:val="16"/>
                <w:lang w:eastAsia="it-IT"/>
              </w:rPr>
            </w:pPr>
            <w:r w:rsidRPr="00834E17">
              <w:rPr>
                <w:rFonts w:ascii="Arial" w:eastAsia="Times New Roman" w:hAnsi="Arial" w:cs="Arial"/>
                <w:sz w:val="16"/>
                <w:szCs w:val="16"/>
                <w:lang w:val="en-US" w:eastAsia="it-IT"/>
              </w:rPr>
              <w:t>5. Contributi da Università</w:t>
            </w:r>
          </w:p>
        </w:tc>
        <w:tc>
          <w:tcPr>
            <w:tcW w:w="1276" w:type="dxa"/>
            <w:tcBorders>
              <w:top w:val="nil"/>
              <w:left w:val="nil"/>
              <w:bottom w:val="single" w:sz="8" w:space="0" w:color="000000"/>
              <w:right w:val="single" w:sz="8" w:space="0" w:color="000000"/>
            </w:tcBorders>
            <w:shd w:val="clear" w:color="auto" w:fill="auto"/>
            <w:vAlign w:val="center"/>
            <w:hideMark/>
          </w:tcPr>
          <w:p w:rsidR="00D56216" w:rsidRPr="00834E17" w:rsidRDefault="00D56216" w:rsidP="00834E17">
            <w:pPr>
              <w:widowControl/>
              <w:autoSpaceDE/>
              <w:autoSpaceDN/>
              <w:jc w:val="right"/>
              <w:rPr>
                <w:rFonts w:ascii="Arial" w:eastAsia="Times New Roman" w:hAnsi="Arial" w:cs="Arial"/>
                <w:sz w:val="16"/>
                <w:szCs w:val="16"/>
                <w:lang w:eastAsia="it-IT"/>
              </w:rPr>
            </w:pPr>
            <w:r w:rsidRPr="00834E17">
              <w:rPr>
                <w:rFonts w:ascii="Arial" w:eastAsia="Times New Roman" w:hAnsi="Arial" w:cs="Arial"/>
                <w:sz w:val="16"/>
                <w:szCs w:val="16"/>
                <w:lang w:val="en-US" w:eastAsia="it-IT"/>
              </w:rPr>
              <w:t>0</w:t>
            </w:r>
            <w:r w:rsidR="00834E17">
              <w:rPr>
                <w:rFonts w:ascii="Arial" w:eastAsia="Times New Roman" w:hAnsi="Arial" w:cs="Arial"/>
                <w:sz w:val="16"/>
                <w:szCs w:val="16"/>
                <w:lang w:val="en-US" w:eastAsia="it-IT"/>
              </w:rPr>
              <w:t>,00</w:t>
            </w:r>
          </w:p>
        </w:tc>
        <w:tc>
          <w:tcPr>
            <w:tcW w:w="1275" w:type="dxa"/>
            <w:tcBorders>
              <w:top w:val="nil"/>
              <w:left w:val="nil"/>
              <w:bottom w:val="single" w:sz="8" w:space="0" w:color="000000"/>
              <w:right w:val="single" w:sz="8" w:space="0" w:color="000000"/>
            </w:tcBorders>
            <w:shd w:val="clear" w:color="auto" w:fill="auto"/>
            <w:vAlign w:val="center"/>
            <w:hideMark/>
          </w:tcPr>
          <w:p w:rsidR="00D56216" w:rsidRPr="00834E17" w:rsidRDefault="00D56216" w:rsidP="00834E17">
            <w:pPr>
              <w:widowControl/>
              <w:autoSpaceDE/>
              <w:autoSpaceDN/>
              <w:jc w:val="right"/>
              <w:rPr>
                <w:rFonts w:ascii="Arial" w:eastAsia="Times New Roman" w:hAnsi="Arial" w:cs="Arial"/>
                <w:sz w:val="16"/>
                <w:szCs w:val="16"/>
                <w:lang w:eastAsia="it-IT"/>
              </w:rPr>
            </w:pPr>
            <w:r w:rsidRPr="00834E17">
              <w:rPr>
                <w:rFonts w:ascii="Arial" w:eastAsia="Times New Roman" w:hAnsi="Arial" w:cs="Arial"/>
                <w:sz w:val="16"/>
                <w:szCs w:val="16"/>
                <w:lang w:val="en-US" w:eastAsia="it-IT"/>
              </w:rPr>
              <w:t>0</w:t>
            </w:r>
            <w:r w:rsidR="00834E17">
              <w:rPr>
                <w:rFonts w:ascii="Arial" w:eastAsia="Times New Roman" w:hAnsi="Arial" w:cs="Arial"/>
                <w:sz w:val="16"/>
                <w:szCs w:val="16"/>
                <w:lang w:val="en-US" w:eastAsia="it-IT"/>
              </w:rPr>
              <w:t>,00</w:t>
            </w:r>
          </w:p>
        </w:tc>
        <w:tc>
          <w:tcPr>
            <w:tcW w:w="1266" w:type="dxa"/>
            <w:tcBorders>
              <w:top w:val="nil"/>
              <w:left w:val="nil"/>
              <w:bottom w:val="single" w:sz="8" w:space="0" w:color="000000"/>
              <w:right w:val="single" w:sz="8" w:space="0" w:color="000000"/>
            </w:tcBorders>
            <w:shd w:val="clear" w:color="auto" w:fill="auto"/>
            <w:vAlign w:val="center"/>
            <w:hideMark/>
          </w:tcPr>
          <w:p w:rsidR="00D56216" w:rsidRPr="00834E17" w:rsidRDefault="00D56216" w:rsidP="00834E17">
            <w:pPr>
              <w:widowControl/>
              <w:autoSpaceDE/>
              <w:autoSpaceDN/>
              <w:jc w:val="right"/>
              <w:rPr>
                <w:rFonts w:ascii="Arial" w:eastAsia="Times New Roman" w:hAnsi="Arial" w:cs="Arial"/>
                <w:sz w:val="16"/>
                <w:szCs w:val="16"/>
                <w:lang w:eastAsia="it-IT"/>
              </w:rPr>
            </w:pPr>
            <w:r w:rsidRPr="00834E17">
              <w:rPr>
                <w:rFonts w:ascii="Arial" w:eastAsia="Times New Roman" w:hAnsi="Arial" w:cs="Arial"/>
                <w:sz w:val="16"/>
                <w:szCs w:val="16"/>
                <w:lang w:eastAsia="it-IT"/>
              </w:rPr>
              <w:t xml:space="preserve"> 0,00</w:t>
            </w:r>
          </w:p>
        </w:tc>
      </w:tr>
      <w:tr w:rsidR="00D56216" w:rsidRPr="00834E17" w:rsidTr="00834E17">
        <w:trPr>
          <w:trHeight w:val="288"/>
        </w:trPr>
        <w:tc>
          <w:tcPr>
            <w:tcW w:w="5812" w:type="dxa"/>
            <w:tcBorders>
              <w:top w:val="nil"/>
              <w:left w:val="single" w:sz="8" w:space="0" w:color="000000"/>
              <w:bottom w:val="single" w:sz="8" w:space="0" w:color="000000"/>
              <w:right w:val="single" w:sz="8" w:space="0" w:color="000000"/>
            </w:tcBorders>
            <w:shd w:val="clear" w:color="auto" w:fill="auto"/>
            <w:vAlign w:val="center"/>
            <w:hideMark/>
          </w:tcPr>
          <w:p w:rsidR="00D56216" w:rsidRPr="00834E17" w:rsidRDefault="00D56216" w:rsidP="00D56216">
            <w:pPr>
              <w:widowControl/>
              <w:autoSpaceDE/>
              <w:autoSpaceDN/>
              <w:ind w:firstLineChars="200" w:firstLine="320"/>
              <w:jc w:val="both"/>
              <w:rPr>
                <w:rFonts w:ascii="Arial" w:eastAsia="Times New Roman" w:hAnsi="Arial" w:cs="Arial"/>
                <w:sz w:val="16"/>
                <w:szCs w:val="16"/>
                <w:lang w:eastAsia="it-IT"/>
              </w:rPr>
            </w:pPr>
            <w:r w:rsidRPr="00834E17">
              <w:rPr>
                <w:rFonts w:ascii="Arial" w:eastAsia="Times New Roman" w:hAnsi="Arial" w:cs="Arial"/>
                <w:sz w:val="16"/>
                <w:szCs w:val="16"/>
                <w:lang w:val="en-US" w:eastAsia="it-IT"/>
              </w:rPr>
              <w:t>6. Contributi da altri (pubblici)</w:t>
            </w:r>
          </w:p>
        </w:tc>
        <w:tc>
          <w:tcPr>
            <w:tcW w:w="1276" w:type="dxa"/>
            <w:tcBorders>
              <w:top w:val="nil"/>
              <w:left w:val="nil"/>
              <w:bottom w:val="single" w:sz="8" w:space="0" w:color="000000"/>
              <w:right w:val="single" w:sz="8" w:space="0" w:color="000000"/>
            </w:tcBorders>
            <w:shd w:val="clear" w:color="auto" w:fill="auto"/>
            <w:vAlign w:val="center"/>
            <w:hideMark/>
          </w:tcPr>
          <w:p w:rsidR="00D56216" w:rsidRPr="00834E17" w:rsidRDefault="00D56216" w:rsidP="00834E17">
            <w:pPr>
              <w:widowControl/>
              <w:autoSpaceDE/>
              <w:autoSpaceDN/>
              <w:jc w:val="right"/>
              <w:rPr>
                <w:rFonts w:ascii="Arial" w:eastAsia="Times New Roman" w:hAnsi="Arial" w:cs="Arial"/>
                <w:sz w:val="16"/>
                <w:szCs w:val="16"/>
                <w:lang w:eastAsia="it-IT"/>
              </w:rPr>
            </w:pPr>
            <w:r w:rsidRPr="00834E17">
              <w:rPr>
                <w:rFonts w:ascii="Arial" w:eastAsia="Times New Roman" w:hAnsi="Arial" w:cs="Arial"/>
                <w:sz w:val="16"/>
                <w:szCs w:val="16"/>
                <w:lang w:val="en-US" w:eastAsia="it-IT"/>
              </w:rPr>
              <w:t xml:space="preserve"> 877.195,96</w:t>
            </w:r>
          </w:p>
        </w:tc>
        <w:tc>
          <w:tcPr>
            <w:tcW w:w="1275" w:type="dxa"/>
            <w:tcBorders>
              <w:top w:val="nil"/>
              <w:left w:val="nil"/>
              <w:bottom w:val="single" w:sz="8" w:space="0" w:color="000000"/>
              <w:right w:val="single" w:sz="8" w:space="0" w:color="000000"/>
            </w:tcBorders>
            <w:shd w:val="clear" w:color="auto" w:fill="auto"/>
            <w:vAlign w:val="center"/>
            <w:hideMark/>
          </w:tcPr>
          <w:p w:rsidR="00D56216" w:rsidRPr="00834E17" w:rsidRDefault="00D56216" w:rsidP="00834E17">
            <w:pPr>
              <w:widowControl/>
              <w:autoSpaceDE/>
              <w:autoSpaceDN/>
              <w:jc w:val="right"/>
              <w:rPr>
                <w:rFonts w:ascii="Arial" w:eastAsia="Times New Roman" w:hAnsi="Arial" w:cs="Arial"/>
                <w:sz w:val="16"/>
                <w:szCs w:val="16"/>
                <w:lang w:eastAsia="it-IT"/>
              </w:rPr>
            </w:pPr>
            <w:r w:rsidRPr="00834E17">
              <w:rPr>
                <w:rFonts w:ascii="Arial" w:eastAsia="Times New Roman" w:hAnsi="Arial" w:cs="Arial"/>
                <w:sz w:val="16"/>
                <w:szCs w:val="16"/>
                <w:lang w:val="en-US" w:eastAsia="it-IT"/>
              </w:rPr>
              <w:t xml:space="preserve"> 1.491.111,20</w:t>
            </w:r>
          </w:p>
        </w:tc>
        <w:tc>
          <w:tcPr>
            <w:tcW w:w="1266" w:type="dxa"/>
            <w:tcBorders>
              <w:top w:val="nil"/>
              <w:left w:val="nil"/>
              <w:bottom w:val="single" w:sz="8" w:space="0" w:color="000000"/>
              <w:right w:val="single" w:sz="8" w:space="0" w:color="000000"/>
            </w:tcBorders>
            <w:shd w:val="clear" w:color="auto" w:fill="auto"/>
            <w:vAlign w:val="center"/>
            <w:hideMark/>
          </w:tcPr>
          <w:p w:rsidR="00D56216" w:rsidRPr="00834E17" w:rsidRDefault="00D56216" w:rsidP="00834E17">
            <w:pPr>
              <w:widowControl/>
              <w:autoSpaceDE/>
              <w:autoSpaceDN/>
              <w:jc w:val="right"/>
              <w:rPr>
                <w:rFonts w:ascii="Arial" w:eastAsia="Times New Roman" w:hAnsi="Arial" w:cs="Arial"/>
                <w:sz w:val="16"/>
                <w:szCs w:val="16"/>
                <w:lang w:eastAsia="it-IT"/>
              </w:rPr>
            </w:pPr>
            <w:r w:rsidRPr="00834E17">
              <w:rPr>
                <w:rFonts w:ascii="Arial" w:eastAsia="Times New Roman" w:hAnsi="Arial" w:cs="Arial"/>
                <w:sz w:val="16"/>
                <w:szCs w:val="16"/>
                <w:lang w:eastAsia="it-IT"/>
              </w:rPr>
              <w:t>- 613.915,24</w:t>
            </w:r>
          </w:p>
        </w:tc>
      </w:tr>
      <w:tr w:rsidR="00D56216" w:rsidRPr="00834E17" w:rsidTr="00834E17">
        <w:trPr>
          <w:trHeight w:val="288"/>
        </w:trPr>
        <w:tc>
          <w:tcPr>
            <w:tcW w:w="5812" w:type="dxa"/>
            <w:tcBorders>
              <w:top w:val="nil"/>
              <w:left w:val="single" w:sz="8" w:space="0" w:color="000000"/>
              <w:bottom w:val="single" w:sz="8" w:space="0" w:color="000000"/>
              <w:right w:val="single" w:sz="8" w:space="0" w:color="000000"/>
            </w:tcBorders>
            <w:shd w:val="clear" w:color="auto" w:fill="auto"/>
            <w:vAlign w:val="center"/>
            <w:hideMark/>
          </w:tcPr>
          <w:p w:rsidR="00D56216" w:rsidRPr="00834E17" w:rsidRDefault="00D56216" w:rsidP="00D56216">
            <w:pPr>
              <w:widowControl/>
              <w:autoSpaceDE/>
              <w:autoSpaceDN/>
              <w:ind w:firstLineChars="200" w:firstLine="320"/>
              <w:jc w:val="both"/>
              <w:rPr>
                <w:rFonts w:ascii="Arial" w:eastAsia="Times New Roman" w:hAnsi="Arial" w:cs="Arial"/>
                <w:sz w:val="16"/>
                <w:szCs w:val="16"/>
                <w:lang w:eastAsia="it-IT"/>
              </w:rPr>
            </w:pPr>
            <w:r w:rsidRPr="00834E17">
              <w:rPr>
                <w:rFonts w:ascii="Arial" w:eastAsia="Times New Roman" w:hAnsi="Arial" w:cs="Arial"/>
                <w:sz w:val="16"/>
                <w:szCs w:val="16"/>
                <w:lang w:val="en-US" w:eastAsia="it-IT"/>
              </w:rPr>
              <w:t>7. Contributi da altri (privati)</w:t>
            </w:r>
          </w:p>
        </w:tc>
        <w:tc>
          <w:tcPr>
            <w:tcW w:w="1276" w:type="dxa"/>
            <w:tcBorders>
              <w:top w:val="nil"/>
              <w:left w:val="nil"/>
              <w:bottom w:val="single" w:sz="8" w:space="0" w:color="000000"/>
              <w:right w:val="single" w:sz="8" w:space="0" w:color="000000"/>
            </w:tcBorders>
            <w:shd w:val="clear" w:color="auto" w:fill="auto"/>
            <w:vAlign w:val="center"/>
            <w:hideMark/>
          </w:tcPr>
          <w:p w:rsidR="00D56216" w:rsidRPr="00834E17" w:rsidRDefault="00D56216" w:rsidP="00834E17">
            <w:pPr>
              <w:widowControl/>
              <w:autoSpaceDE/>
              <w:autoSpaceDN/>
              <w:jc w:val="right"/>
              <w:rPr>
                <w:rFonts w:ascii="Arial" w:eastAsia="Times New Roman" w:hAnsi="Arial" w:cs="Arial"/>
                <w:sz w:val="16"/>
                <w:szCs w:val="16"/>
                <w:lang w:eastAsia="it-IT"/>
              </w:rPr>
            </w:pPr>
            <w:r w:rsidRPr="00834E17">
              <w:rPr>
                <w:rFonts w:ascii="Arial" w:eastAsia="Times New Roman" w:hAnsi="Arial" w:cs="Arial"/>
                <w:sz w:val="16"/>
                <w:szCs w:val="16"/>
                <w:lang w:val="en-US" w:eastAsia="it-IT"/>
              </w:rPr>
              <w:t xml:space="preserve"> 900.522,86</w:t>
            </w:r>
          </w:p>
        </w:tc>
        <w:tc>
          <w:tcPr>
            <w:tcW w:w="1275" w:type="dxa"/>
            <w:tcBorders>
              <w:top w:val="nil"/>
              <w:left w:val="nil"/>
              <w:bottom w:val="single" w:sz="8" w:space="0" w:color="000000"/>
              <w:right w:val="single" w:sz="8" w:space="0" w:color="000000"/>
            </w:tcBorders>
            <w:shd w:val="clear" w:color="auto" w:fill="auto"/>
            <w:vAlign w:val="center"/>
            <w:hideMark/>
          </w:tcPr>
          <w:p w:rsidR="00D56216" w:rsidRPr="00834E17" w:rsidRDefault="00D56216" w:rsidP="00834E17">
            <w:pPr>
              <w:widowControl/>
              <w:autoSpaceDE/>
              <w:autoSpaceDN/>
              <w:jc w:val="right"/>
              <w:rPr>
                <w:rFonts w:ascii="Arial" w:eastAsia="Times New Roman" w:hAnsi="Arial" w:cs="Arial"/>
                <w:sz w:val="16"/>
                <w:szCs w:val="16"/>
                <w:lang w:eastAsia="it-IT"/>
              </w:rPr>
            </w:pPr>
            <w:r w:rsidRPr="00834E17">
              <w:rPr>
                <w:rFonts w:ascii="Arial" w:eastAsia="Times New Roman" w:hAnsi="Arial" w:cs="Arial"/>
                <w:sz w:val="16"/>
                <w:szCs w:val="16"/>
                <w:lang w:val="en-US" w:eastAsia="it-IT"/>
              </w:rPr>
              <w:t xml:space="preserve"> 817.310,02</w:t>
            </w:r>
          </w:p>
        </w:tc>
        <w:tc>
          <w:tcPr>
            <w:tcW w:w="1266" w:type="dxa"/>
            <w:tcBorders>
              <w:top w:val="nil"/>
              <w:left w:val="nil"/>
              <w:bottom w:val="single" w:sz="8" w:space="0" w:color="000000"/>
              <w:right w:val="single" w:sz="8" w:space="0" w:color="000000"/>
            </w:tcBorders>
            <w:shd w:val="clear" w:color="auto" w:fill="auto"/>
            <w:vAlign w:val="center"/>
            <w:hideMark/>
          </w:tcPr>
          <w:p w:rsidR="00D56216" w:rsidRPr="00834E17" w:rsidRDefault="00D56216" w:rsidP="00834E17">
            <w:pPr>
              <w:widowControl/>
              <w:autoSpaceDE/>
              <w:autoSpaceDN/>
              <w:jc w:val="right"/>
              <w:rPr>
                <w:rFonts w:ascii="Arial" w:eastAsia="Times New Roman" w:hAnsi="Arial" w:cs="Arial"/>
                <w:sz w:val="16"/>
                <w:szCs w:val="16"/>
                <w:lang w:eastAsia="it-IT"/>
              </w:rPr>
            </w:pPr>
            <w:r w:rsidRPr="00834E17">
              <w:rPr>
                <w:rFonts w:ascii="Arial" w:eastAsia="Times New Roman" w:hAnsi="Arial" w:cs="Arial"/>
                <w:sz w:val="16"/>
                <w:szCs w:val="16"/>
                <w:lang w:eastAsia="it-IT"/>
              </w:rPr>
              <w:t xml:space="preserve"> 83.212,84</w:t>
            </w:r>
          </w:p>
        </w:tc>
      </w:tr>
      <w:tr w:rsidR="00D56216" w:rsidRPr="00834E17" w:rsidTr="00834E17">
        <w:trPr>
          <w:trHeight w:val="288"/>
        </w:trPr>
        <w:tc>
          <w:tcPr>
            <w:tcW w:w="5812" w:type="dxa"/>
            <w:tcBorders>
              <w:top w:val="nil"/>
              <w:left w:val="single" w:sz="8" w:space="0" w:color="000000"/>
              <w:bottom w:val="single" w:sz="8" w:space="0" w:color="000000"/>
              <w:right w:val="single" w:sz="8" w:space="0" w:color="000000"/>
            </w:tcBorders>
            <w:shd w:val="clear" w:color="auto" w:fill="auto"/>
            <w:vAlign w:val="center"/>
            <w:hideMark/>
          </w:tcPr>
          <w:p w:rsidR="00D56216" w:rsidRPr="00834E17" w:rsidRDefault="00D56216" w:rsidP="00D56216">
            <w:pPr>
              <w:widowControl/>
              <w:autoSpaceDE/>
              <w:autoSpaceDN/>
              <w:ind w:firstLineChars="100" w:firstLine="161"/>
              <w:jc w:val="both"/>
              <w:rPr>
                <w:rFonts w:ascii="Arial" w:eastAsia="Times New Roman" w:hAnsi="Arial" w:cs="Arial"/>
                <w:b/>
                <w:bCs/>
                <w:sz w:val="16"/>
                <w:szCs w:val="16"/>
                <w:lang w:eastAsia="it-IT"/>
              </w:rPr>
            </w:pPr>
            <w:r w:rsidRPr="00834E17">
              <w:rPr>
                <w:rFonts w:ascii="Arial" w:eastAsia="Times New Roman" w:hAnsi="Arial" w:cs="Arial"/>
                <w:b/>
                <w:bCs/>
                <w:sz w:val="16"/>
                <w:szCs w:val="16"/>
                <w:lang w:val="en-US" w:eastAsia="it-IT"/>
              </w:rPr>
              <w:t>TOTALE CONTRIBUTI PER INVESTIMENTI</w:t>
            </w:r>
          </w:p>
        </w:tc>
        <w:tc>
          <w:tcPr>
            <w:tcW w:w="1276" w:type="dxa"/>
            <w:tcBorders>
              <w:top w:val="nil"/>
              <w:left w:val="nil"/>
              <w:bottom w:val="single" w:sz="8" w:space="0" w:color="000000"/>
              <w:right w:val="single" w:sz="8" w:space="0" w:color="000000"/>
            </w:tcBorders>
            <w:shd w:val="clear" w:color="auto" w:fill="auto"/>
            <w:vAlign w:val="center"/>
            <w:hideMark/>
          </w:tcPr>
          <w:p w:rsidR="00D56216" w:rsidRPr="004B41AF" w:rsidRDefault="00D56216" w:rsidP="00834E17">
            <w:pPr>
              <w:widowControl/>
              <w:autoSpaceDE/>
              <w:autoSpaceDN/>
              <w:jc w:val="right"/>
              <w:rPr>
                <w:rFonts w:ascii="Arial" w:eastAsia="Times New Roman" w:hAnsi="Arial" w:cs="Arial"/>
                <w:b/>
                <w:bCs/>
                <w:sz w:val="16"/>
                <w:szCs w:val="16"/>
                <w:lang w:eastAsia="it-IT"/>
              </w:rPr>
            </w:pPr>
            <w:r w:rsidRPr="004B41AF">
              <w:rPr>
                <w:rFonts w:ascii="Arial" w:eastAsia="Times New Roman" w:hAnsi="Arial" w:cs="Arial"/>
                <w:b/>
                <w:bCs/>
                <w:sz w:val="16"/>
                <w:szCs w:val="16"/>
                <w:lang w:eastAsia="it-IT"/>
              </w:rPr>
              <w:t xml:space="preserve"> 13.920.762,76</w:t>
            </w:r>
          </w:p>
        </w:tc>
        <w:tc>
          <w:tcPr>
            <w:tcW w:w="1275" w:type="dxa"/>
            <w:tcBorders>
              <w:top w:val="nil"/>
              <w:left w:val="nil"/>
              <w:bottom w:val="single" w:sz="8" w:space="0" w:color="000000"/>
              <w:right w:val="single" w:sz="8" w:space="0" w:color="000000"/>
            </w:tcBorders>
            <w:shd w:val="clear" w:color="auto" w:fill="auto"/>
            <w:vAlign w:val="center"/>
            <w:hideMark/>
          </w:tcPr>
          <w:p w:rsidR="00D56216" w:rsidRPr="004B41AF" w:rsidRDefault="00D56216" w:rsidP="00834E17">
            <w:pPr>
              <w:widowControl/>
              <w:autoSpaceDE/>
              <w:autoSpaceDN/>
              <w:jc w:val="right"/>
              <w:rPr>
                <w:rFonts w:ascii="Arial" w:eastAsia="Times New Roman" w:hAnsi="Arial" w:cs="Arial"/>
                <w:b/>
                <w:bCs/>
                <w:sz w:val="16"/>
                <w:szCs w:val="16"/>
                <w:lang w:eastAsia="it-IT"/>
              </w:rPr>
            </w:pPr>
            <w:r w:rsidRPr="004B41AF">
              <w:rPr>
                <w:rFonts w:ascii="Arial" w:eastAsia="Times New Roman" w:hAnsi="Arial" w:cs="Arial"/>
                <w:b/>
                <w:bCs/>
                <w:sz w:val="16"/>
                <w:szCs w:val="16"/>
                <w:lang w:eastAsia="it-IT"/>
              </w:rPr>
              <w:t xml:space="preserve"> 14.974.280,95</w:t>
            </w:r>
          </w:p>
        </w:tc>
        <w:tc>
          <w:tcPr>
            <w:tcW w:w="1266" w:type="dxa"/>
            <w:tcBorders>
              <w:top w:val="nil"/>
              <w:left w:val="nil"/>
              <w:bottom w:val="single" w:sz="8" w:space="0" w:color="000000"/>
              <w:right w:val="single" w:sz="8" w:space="0" w:color="000000"/>
            </w:tcBorders>
            <w:shd w:val="clear" w:color="auto" w:fill="auto"/>
            <w:vAlign w:val="center"/>
            <w:hideMark/>
          </w:tcPr>
          <w:p w:rsidR="00D56216" w:rsidRPr="004B41AF" w:rsidRDefault="00D56216" w:rsidP="00834E17">
            <w:pPr>
              <w:widowControl/>
              <w:autoSpaceDE/>
              <w:autoSpaceDN/>
              <w:jc w:val="right"/>
              <w:rPr>
                <w:rFonts w:ascii="Arial" w:eastAsia="Times New Roman" w:hAnsi="Arial" w:cs="Arial"/>
                <w:b/>
                <w:sz w:val="16"/>
                <w:szCs w:val="16"/>
                <w:lang w:eastAsia="it-IT"/>
              </w:rPr>
            </w:pPr>
            <w:r w:rsidRPr="004B41AF">
              <w:rPr>
                <w:rFonts w:ascii="Arial" w:eastAsia="Times New Roman" w:hAnsi="Arial" w:cs="Arial"/>
                <w:b/>
                <w:sz w:val="16"/>
                <w:szCs w:val="16"/>
                <w:lang w:eastAsia="it-IT"/>
              </w:rPr>
              <w:t>- 1.053.518,19</w:t>
            </w:r>
          </w:p>
        </w:tc>
      </w:tr>
      <w:tr w:rsidR="00D56216" w:rsidRPr="00834E17" w:rsidTr="00834E17">
        <w:trPr>
          <w:trHeight w:val="288"/>
        </w:trPr>
        <w:tc>
          <w:tcPr>
            <w:tcW w:w="5812" w:type="dxa"/>
            <w:tcBorders>
              <w:top w:val="nil"/>
              <w:left w:val="single" w:sz="8" w:space="0" w:color="000000"/>
              <w:bottom w:val="single" w:sz="8" w:space="0" w:color="000000"/>
              <w:right w:val="single" w:sz="8" w:space="0" w:color="000000"/>
            </w:tcBorders>
            <w:shd w:val="clear" w:color="auto" w:fill="auto"/>
            <w:vAlign w:val="center"/>
            <w:hideMark/>
          </w:tcPr>
          <w:p w:rsidR="00D56216" w:rsidRPr="00834E17" w:rsidRDefault="00D56216" w:rsidP="00D56216">
            <w:pPr>
              <w:widowControl/>
              <w:autoSpaceDE/>
              <w:autoSpaceDN/>
              <w:jc w:val="both"/>
              <w:rPr>
                <w:rFonts w:ascii="Arial" w:eastAsia="Times New Roman" w:hAnsi="Arial" w:cs="Arial"/>
                <w:b/>
                <w:bCs/>
                <w:sz w:val="16"/>
                <w:szCs w:val="16"/>
                <w:lang w:eastAsia="it-IT"/>
              </w:rPr>
            </w:pPr>
            <w:r w:rsidRPr="00834E17">
              <w:rPr>
                <w:rFonts w:ascii="Arial" w:eastAsia="Times New Roman" w:hAnsi="Arial" w:cs="Arial"/>
                <w:b/>
                <w:bCs/>
                <w:sz w:val="16"/>
                <w:szCs w:val="16"/>
                <w:lang w:val="en-US" w:eastAsia="it-IT"/>
              </w:rPr>
              <w:t>TOTALE</w:t>
            </w:r>
          </w:p>
        </w:tc>
        <w:tc>
          <w:tcPr>
            <w:tcW w:w="1276" w:type="dxa"/>
            <w:tcBorders>
              <w:top w:val="nil"/>
              <w:left w:val="nil"/>
              <w:bottom w:val="single" w:sz="8" w:space="0" w:color="000000"/>
              <w:right w:val="single" w:sz="8" w:space="0" w:color="000000"/>
            </w:tcBorders>
            <w:shd w:val="clear" w:color="auto" w:fill="auto"/>
            <w:vAlign w:val="center"/>
            <w:hideMark/>
          </w:tcPr>
          <w:p w:rsidR="00D56216" w:rsidRPr="004B41AF" w:rsidRDefault="00D56216" w:rsidP="00834E17">
            <w:pPr>
              <w:widowControl/>
              <w:autoSpaceDE/>
              <w:autoSpaceDN/>
              <w:jc w:val="right"/>
              <w:rPr>
                <w:rFonts w:ascii="Arial" w:eastAsia="Times New Roman" w:hAnsi="Arial" w:cs="Arial"/>
                <w:b/>
                <w:bCs/>
                <w:sz w:val="16"/>
                <w:szCs w:val="16"/>
                <w:lang w:eastAsia="it-IT"/>
              </w:rPr>
            </w:pPr>
            <w:r w:rsidRPr="004B41AF">
              <w:rPr>
                <w:rFonts w:ascii="Arial" w:eastAsia="Times New Roman" w:hAnsi="Arial" w:cs="Arial"/>
                <w:b/>
                <w:bCs/>
                <w:sz w:val="16"/>
                <w:szCs w:val="16"/>
                <w:lang w:eastAsia="it-IT"/>
              </w:rPr>
              <w:t xml:space="preserve"> 66.632.151,03</w:t>
            </w:r>
          </w:p>
        </w:tc>
        <w:tc>
          <w:tcPr>
            <w:tcW w:w="1275" w:type="dxa"/>
            <w:tcBorders>
              <w:top w:val="nil"/>
              <w:left w:val="nil"/>
              <w:bottom w:val="single" w:sz="8" w:space="0" w:color="000000"/>
              <w:right w:val="single" w:sz="8" w:space="0" w:color="000000"/>
            </w:tcBorders>
            <w:shd w:val="clear" w:color="auto" w:fill="auto"/>
            <w:vAlign w:val="center"/>
            <w:hideMark/>
          </w:tcPr>
          <w:p w:rsidR="00D56216" w:rsidRPr="004B41AF" w:rsidRDefault="00D56216" w:rsidP="00834E17">
            <w:pPr>
              <w:widowControl/>
              <w:autoSpaceDE/>
              <w:autoSpaceDN/>
              <w:jc w:val="right"/>
              <w:rPr>
                <w:rFonts w:ascii="Arial" w:eastAsia="Times New Roman" w:hAnsi="Arial" w:cs="Arial"/>
                <w:b/>
                <w:bCs/>
                <w:sz w:val="16"/>
                <w:szCs w:val="16"/>
                <w:lang w:eastAsia="it-IT"/>
              </w:rPr>
            </w:pPr>
            <w:r w:rsidRPr="004B41AF">
              <w:rPr>
                <w:rFonts w:ascii="Arial" w:eastAsia="Times New Roman" w:hAnsi="Arial" w:cs="Arial"/>
                <w:b/>
                <w:bCs/>
                <w:sz w:val="16"/>
                <w:szCs w:val="16"/>
                <w:lang w:eastAsia="it-IT"/>
              </w:rPr>
              <w:t xml:space="preserve"> 71.983.037,91</w:t>
            </w:r>
          </w:p>
        </w:tc>
        <w:tc>
          <w:tcPr>
            <w:tcW w:w="1266" w:type="dxa"/>
            <w:tcBorders>
              <w:top w:val="nil"/>
              <w:left w:val="nil"/>
              <w:bottom w:val="single" w:sz="8" w:space="0" w:color="000000"/>
              <w:right w:val="single" w:sz="8" w:space="0" w:color="000000"/>
            </w:tcBorders>
            <w:shd w:val="clear" w:color="auto" w:fill="auto"/>
            <w:vAlign w:val="center"/>
            <w:hideMark/>
          </w:tcPr>
          <w:p w:rsidR="00D56216" w:rsidRPr="004B41AF" w:rsidRDefault="00D56216" w:rsidP="00834E17">
            <w:pPr>
              <w:widowControl/>
              <w:autoSpaceDE/>
              <w:autoSpaceDN/>
              <w:jc w:val="right"/>
              <w:rPr>
                <w:rFonts w:ascii="Arial" w:eastAsia="Times New Roman" w:hAnsi="Arial" w:cs="Arial"/>
                <w:b/>
                <w:sz w:val="16"/>
                <w:szCs w:val="16"/>
                <w:lang w:eastAsia="it-IT"/>
              </w:rPr>
            </w:pPr>
            <w:r w:rsidRPr="004B41AF">
              <w:rPr>
                <w:rFonts w:ascii="Arial" w:eastAsia="Times New Roman" w:hAnsi="Arial" w:cs="Arial"/>
                <w:b/>
                <w:sz w:val="16"/>
                <w:szCs w:val="16"/>
                <w:lang w:eastAsia="it-IT"/>
              </w:rPr>
              <w:t>- 5.350.886,88</w:t>
            </w:r>
          </w:p>
        </w:tc>
      </w:tr>
    </w:tbl>
    <w:p w:rsidR="003C4584" w:rsidRPr="00D56216" w:rsidRDefault="003C4584" w:rsidP="00A10C42">
      <w:pPr>
        <w:pStyle w:val="Paragrafoelenco"/>
        <w:tabs>
          <w:tab w:val="left" w:pos="902"/>
        </w:tabs>
        <w:spacing w:before="52"/>
        <w:ind w:left="901" w:firstLine="0"/>
        <w:jc w:val="both"/>
        <w:rPr>
          <w:rFonts w:ascii="Arial" w:hAnsi="Arial" w:cs="Arial"/>
          <w:sz w:val="18"/>
          <w:szCs w:val="18"/>
        </w:rPr>
      </w:pPr>
    </w:p>
    <w:p w:rsidR="00663BD0" w:rsidRPr="00D56216" w:rsidRDefault="00663BD0" w:rsidP="00A10C42">
      <w:pPr>
        <w:pStyle w:val="Titolo4"/>
        <w:spacing w:before="52"/>
        <w:jc w:val="both"/>
        <w:rPr>
          <w:rFonts w:ascii="Arial" w:hAnsi="Arial" w:cs="Arial"/>
          <w:sz w:val="18"/>
          <w:szCs w:val="18"/>
        </w:rPr>
      </w:pPr>
      <w:r w:rsidRPr="00D56216">
        <w:rPr>
          <w:rFonts w:ascii="Arial" w:hAnsi="Arial" w:cs="Arial"/>
          <w:sz w:val="18"/>
          <w:szCs w:val="18"/>
        </w:rPr>
        <w:t>CONTRIBUTI CORRENTI</w:t>
      </w:r>
    </w:p>
    <w:p w:rsidR="00663BD0" w:rsidRPr="00D56216" w:rsidRDefault="00663BD0" w:rsidP="00A10C42">
      <w:pPr>
        <w:pStyle w:val="Paragrafoelenco"/>
        <w:numPr>
          <w:ilvl w:val="0"/>
          <w:numId w:val="12"/>
        </w:numPr>
        <w:tabs>
          <w:tab w:val="left" w:pos="902"/>
        </w:tabs>
        <w:spacing w:before="148"/>
        <w:ind w:hanging="349"/>
        <w:jc w:val="both"/>
        <w:rPr>
          <w:rFonts w:ascii="Arial" w:hAnsi="Arial" w:cs="Arial"/>
          <w:sz w:val="18"/>
          <w:szCs w:val="18"/>
        </w:rPr>
      </w:pPr>
      <w:r w:rsidRPr="00D56216">
        <w:rPr>
          <w:rFonts w:ascii="Arial" w:hAnsi="Arial" w:cs="Arial"/>
          <w:sz w:val="18"/>
          <w:szCs w:val="18"/>
        </w:rPr>
        <w:t>Contributi MIUR e altre Amministrazioni</w:t>
      </w:r>
      <w:r w:rsidRPr="00D56216">
        <w:rPr>
          <w:rFonts w:ascii="Arial" w:hAnsi="Arial" w:cs="Arial"/>
          <w:spacing w:val="-3"/>
          <w:sz w:val="18"/>
          <w:szCs w:val="18"/>
        </w:rPr>
        <w:t xml:space="preserve"> </w:t>
      </w:r>
      <w:r w:rsidRPr="00D56216">
        <w:rPr>
          <w:rFonts w:ascii="Arial" w:hAnsi="Arial" w:cs="Arial"/>
          <w:sz w:val="18"/>
          <w:szCs w:val="18"/>
        </w:rPr>
        <w:t>centrali</w:t>
      </w:r>
    </w:p>
    <w:p w:rsidR="00663BD0" w:rsidRPr="00D56216" w:rsidRDefault="00663BD0" w:rsidP="00A10C42">
      <w:pPr>
        <w:pStyle w:val="Corpotesto"/>
        <w:jc w:val="both"/>
        <w:rPr>
          <w:rFonts w:ascii="Arial" w:hAnsi="Arial" w:cs="Arial"/>
          <w:sz w:val="18"/>
          <w:szCs w:val="18"/>
        </w:rPr>
      </w:pPr>
    </w:p>
    <w:tbl>
      <w:tblPr>
        <w:tblStyle w:val="TableNormal5"/>
        <w:tblW w:w="4215" w:type="pct"/>
        <w:jc w:val="cente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6655"/>
        <w:gridCol w:w="2409"/>
      </w:tblGrid>
      <w:tr w:rsidR="00834E17" w:rsidRPr="00812D0F" w:rsidTr="00DB097B">
        <w:trPr>
          <w:trHeight w:val="585"/>
          <w:jc w:val="center"/>
        </w:trPr>
        <w:tc>
          <w:tcPr>
            <w:tcW w:w="3671" w:type="pct"/>
            <w:tcBorders>
              <w:top w:val="single" w:sz="6" w:space="0" w:color="000000"/>
              <w:left w:val="single" w:sz="6" w:space="0" w:color="000000"/>
              <w:bottom w:val="single" w:sz="6" w:space="0" w:color="000000"/>
              <w:right w:val="single" w:sz="8" w:space="0" w:color="000000"/>
            </w:tcBorders>
            <w:shd w:val="clear" w:color="auto" w:fill="9BC2E6"/>
            <w:hideMark/>
          </w:tcPr>
          <w:p w:rsidR="006F6706" w:rsidRPr="00812D0F" w:rsidRDefault="006F6706" w:rsidP="00A10C42">
            <w:pPr>
              <w:spacing w:before="165"/>
              <w:ind w:left="127"/>
              <w:jc w:val="both"/>
              <w:rPr>
                <w:rFonts w:ascii="Arial" w:hAnsi="Arial" w:cs="Arial"/>
                <w:b/>
                <w:sz w:val="16"/>
                <w:szCs w:val="16"/>
                <w:lang w:val="it-IT"/>
              </w:rPr>
            </w:pPr>
            <w:bookmarkStart w:id="5" w:name="OLE_LINK7"/>
            <w:r w:rsidRPr="00812D0F">
              <w:rPr>
                <w:rFonts w:ascii="Arial" w:hAnsi="Arial" w:cs="Arial"/>
                <w:b/>
                <w:w w:val="105"/>
                <w:sz w:val="16"/>
                <w:szCs w:val="16"/>
                <w:lang w:val="it-IT"/>
              </w:rPr>
              <w:t>Contributi</w:t>
            </w:r>
            <w:r w:rsidRPr="00812D0F">
              <w:rPr>
                <w:rFonts w:ascii="Arial" w:hAnsi="Arial" w:cs="Arial"/>
                <w:b/>
                <w:spacing w:val="-23"/>
                <w:w w:val="105"/>
                <w:sz w:val="16"/>
                <w:szCs w:val="16"/>
                <w:lang w:val="it-IT"/>
              </w:rPr>
              <w:t xml:space="preserve"> </w:t>
            </w:r>
            <w:r w:rsidRPr="00812D0F">
              <w:rPr>
                <w:rFonts w:ascii="Arial" w:hAnsi="Arial" w:cs="Arial"/>
                <w:b/>
                <w:w w:val="105"/>
                <w:sz w:val="16"/>
                <w:szCs w:val="16"/>
                <w:lang w:val="it-IT"/>
              </w:rPr>
              <w:t>MIUR</w:t>
            </w:r>
            <w:r w:rsidRPr="00812D0F">
              <w:rPr>
                <w:rFonts w:ascii="Arial" w:hAnsi="Arial" w:cs="Arial"/>
                <w:b/>
                <w:spacing w:val="-30"/>
                <w:w w:val="105"/>
                <w:sz w:val="16"/>
                <w:szCs w:val="16"/>
                <w:lang w:val="it-IT"/>
              </w:rPr>
              <w:t xml:space="preserve"> </w:t>
            </w:r>
            <w:r w:rsidRPr="00812D0F">
              <w:rPr>
                <w:rFonts w:ascii="Arial" w:hAnsi="Arial" w:cs="Arial"/>
                <w:b/>
                <w:w w:val="105"/>
                <w:sz w:val="16"/>
                <w:szCs w:val="16"/>
                <w:lang w:val="it-IT"/>
              </w:rPr>
              <w:t>e</w:t>
            </w:r>
            <w:r w:rsidRPr="00812D0F">
              <w:rPr>
                <w:rFonts w:ascii="Arial" w:hAnsi="Arial" w:cs="Arial"/>
                <w:b/>
                <w:spacing w:val="-22"/>
                <w:w w:val="105"/>
                <w:sz w:val="16"/>
                <w:szCs w:val="16"/>
                <w:lang w:val="it-IT"/>
              </w:rPr>
              <w:t xml:space="preserve"> </w:t>
            </w:r>
            <w:r w:rsidRPr="00812D0F">
              <w:rPr>
                <w:rFonts w:ascii="Arial" w:hAnsi="Arial" w:cs="Arial"/>
                <w:b/>
                <w:spacing w:val="-3"/>
                <w:w w:val="105"/>
                <w:sz w:val="16"/>
                <w:szCs w:val="16"/>
                <w:lang w:val="it-IT"/>
              </w:rPr>
              <w:t>altre</w:t>
            </w:r>
            <w:r w:rsidRPr="00812D0F">
              <w:rPr>
                <w:rFonts w:ascii="Arial" w:hAnsi="Arial" w:cs="Arial"/>
                <w:b/>
                <w:spacing w:val="-21"/>
                <w:w w:val="105"/>
                <w:sz w:val="16"/>
                <w:szCs w:val="16"/>
                <w:lang w:val="it-IT"/>
              </w:rPr>
              <w:t xml:space="preserve"> </w:t>
            </w:r>
            <w:r w:rsidRPr="00812D0F">
              <w:rPr>
                <w:rFonts w:ascii="Arial" w:hAnsi="Arial" w:cs="Arial"/>
                <w:b/>
                <w:w w:val="105"/>
                <w:sz w:val="16"/>
                <w:szCs w:val="16"/>
                <w:lang w:val="it-IT"/>
              </w:rPr>
              <w:t>Amministrazioni</w:t>
            </w:r>
            <w:r w:rsidRPr="00812D0F">
              <w:rPr>
                <w:rFonts w:ascii="Arial" w:hAnsi="Arial" w:cs="Arial"/>
                <w:b/>
                <w:spacing w:val="-23"/>
                <w:w w:val="105"/>
                <w:sz w:val="16"/>
                <w:szCs w:val="16"/>
                <w:lang w:val="it-IT"/>
              </w:rPr>
              <w:t xml:space="preserve"> </w:t>
            </w:r>
            <w:r w:rsidRPr="00812D0F">
              <w:rPr>
                <w:rFonts w:ascii="Arial" w:hAnsi="Arial" w:cs="Arial"/>
                <w:b/>
                <w:w w:val="105"/>
                <w:sz w:val="16"/>
                <w:szCs w:val="16"/>
                <w:lang w:val="it-IT"/>
              </w:rPr>
              <w:t>centrali</w:t>
            </w:r>
          </w:p>
        </w:tc>
        <w:tc>
          <w:tcPr>
            <w:tcW w:w="1329" w:type="pct"/>
            <w:tcBorders>
              <w:top w:val="single" w:sz="6" w:space="0" w:color="000000"/>
              <w:left w:val="single" w:sz="8" w:space="0" w:color="000000"/>
              <w:bottom w:val="single" w:sz="6" w:space="0" w:color="000000"/>
              <w:right w:val="single" w:sz="8" w:space="0" w:color="000000"/>
            </w:tcBorders>
            <w:shd w:val="clear" w:color="auto" w:fill="9BC2E6"/>
            <w:hideMark/>
          </w:tcPr>
          <w:p w:rsidR="006F6706" w:rsidRPr="00812D0F" w:rsidRDefault="006F6706" w:rsidP="00A10C42">
            <w:pPr>
              <w:spacing w:before="15"/>
              <w:ind w:left="306" w:right="289"/>
              <w:jc w:val="both"/>
              <w:rPr>
                <w:rFonts w:ascii="Arial" w:hAnsi="Arial" w:cs="Arial"/>
                <w:b/>
                <w:sz w:val="16"/>
                <w:szCs w:val="16"/>
              </w:rPr>
            </w:pPr>
            <w:r w:rsidRPr="00812D0F">
              <w:rPr>
                <w:rFonts w:ascii="Arial" w:hAnsi="Arial" w:cs="Arial"/>
                <w:b/>
                <w:w w:val="105"/>
                <w:sz w:val="16"/>
                <w:szCs w:val="16"/>
              </w:rPr>
              <w:t>Stanziamento</w:t>
            </w:r>
          </w:p>
          <w:p w:rsidR="006F6706" w:rsidRPr="00812D0F" w:rsidRDefault="00883383" w:rsidP="00A10C42">
            <w:pPr>
              <w:spacing w:before="32" w:line="249" w:lineRule="exact"/>
              <w:ind w:left="302" w:right="289"/>
              <w:jc w:val="both"/>
              <w:rPr>
                <w:rFonts w:ascii="Arial" w:hAnsi="Arial" w:cs="Arial"/>
                <w:b/>
                <w:sz w:val="16"/>
                <w:szCs w:val="16"/>
              </w:rPr>
            </w:pPr>
            <w:r w:rsidRPr="00812D0F">
              <w:rPr>
                <w:rFonts w:ascii="Arial" w:hAnsi="Arial" w:cs="Arial"/>
                <w:b/>
                <w:w w:val="105"/>
                <w:sz w:val="16"/>
                <w:szCs w:val="16"/>
              </w:rPr>
              <w:t>esercizio 2021</w:t>
            </w:r>
          </w:p>
        </w:tc>
      </w:tr>
      <w:tr w:rsidR="00834E17" w:rsidRPr="00812D0F" w:rsidTr="00DB097B">
        <w:trPr>
          <w:trHeight w:val="285"/>
          <w:jc w:val="center"/>
        </w:trPr>
        <w:tc>
          <w:tcPr>
            <w:tcW w:w="3671" w:type="pct"/>
            <w:tcBorders>
              <w:top w:val="single" w:sz="6" w:space="0" w:color="000000"/>
              <w:left w:val="single" w:sz="6" w:space="0" w:color="000000"/>
              <w:bottom w:val="single" w:sz="6" w:space="0" w:color="000000"/>
              <w:right w:val="single" w:sz="8" w:space="0" w:color="000000"/>
            </w:tcBorders>
            <w:hideMark/>
          </w:tcPr>
          <w:p w:rsidR="006F6706" w:rsidRPr="00812D0F" w:rsidRDefault="006F6706" w:rsidP="00A10C42">
            <w:pPr>
              <w:jc w:val="both"/>
              <w:rPr>
                <w:rFonts w:ascii="Arial" w:hAnsi="Arial" w:cs="Arial"/>
                <w:sz w:val="16"/>
                <w:szCs w:val="16"/>
              </w:rPr>
            </w:pPr>
            <w:r w:rsidRPr="00812D0F">
              <w:rPr>
                <w:rFonts w:ascii="Arial" w:hAnsi="Arial" w:cs="Arial"/>
                <w:sz w:val="16"/>
                <w:szCs w:val="16"/>
              </w:rPr>
              <w:t>Contributo Ordinario di Funzionamento</w:t>
            </w:r>
          </w:p>
        </w:tc>
        <w:tc>
          <w:tcPr>
            <w:tcW w:w="1329" w:type="pct"/>
            <w:tcBorders>
              <w:top w:val="single" w:sz="6" w:space="0" w:color="000000"/>
              <w:left w:val="single" w:sz="8" w:space="0" w:color="000000"/>
              <w:bottom w:val="single" w:sz="6" w:space="0" w:color="000000"/>
              <w:right w:val="single" w:sz="8" w:space="0" w:color="000000"/>
            </w:tcBorders>
          </w:tcPr>
          <w:p w:rsidR="006F6706" w:rsidRPr="00812D0F" w:rsidRDefault="00F61333" w:rsidP="00812D0F">
            <w:pPr>
              <w:spacing w:before="117"/>
              <w:ind w:left="32"/>
              <w:jc w:val="right"/>
              <w:rPr>
                <w:rFonts w:ascii="Arial" w:hAnsi="Arial" w:cs="Arial"/>
                <w:sz w:val="16"/>
                <w:szCs w:val="16"/>
                <w:lang w:val="it-IT"/>
              </w:rPr>
            </w:pPr>
            <w:r w:rsidRPr="00812D0F">
              <w:rPr>
                <w:rFonts w:ascii="Arial" w:eastAsia="Times New Roman" w:hAnsi="Arial" w:cs="Arial"/>
                <w:sz w:val="16"/>
                <w:szCs w:val="16"/>
                <w:lang w:val="it-IT" w:eastAsia="it-IT"/>
              </w:rPr>
              <w:t xml:space="preserve">      47.799.836,06</w:t>
            </w:r>
            <w:r w:rsidR="00BA0CA6" w:rsidRPr="00812D0F">
              <w:rPr>
                <w:rFonts w:ascii="Arial" w:eastAsia="Times New Roman" w:hAnsi="Arial" w:cs="Arial"/>
                <w:sz w:val="16"/>
                <w:szCs w:val="16"/>
                <w:lang w:val="it-IT" w:eastAsia="it-IT"/>
              </w:rPr>
              <w:t xml:space="preserve">      </w:t>
            </w:r>
          </w:p>
        </w:tc>
      </w:tr>
      <w:tr w:rsidR="00834E17" w:rsidRPr="00812D0F" w:rsidTr="00DB097B">
        <w:trPr>
          <w:trHeight w:val="285"/>
          <w:jc w:val="center"/>
        </w:trPr>
        <w:tc>
          <w:tcPr>
            <w:tcW w:w="3671" w:type="pct"/>
            <w:tcBorders>
              <w:top w:val="single" w:sz="6" w:space="0" w:color="000000"/>
              <w:left w:val="single" w:sz="6" w:space="0" w:color="000000"/>
              <w:bottom w:val="single" w:sz="6" w:space="0" w:color="000000"/>
              <w:right w:val="single" w:sz="8" w:space="0" w:color="000000"/>
            </w:tcBorders>
            <w:hideMark/>
          </w:tcPr>
          <w:p w:rsidR="006F6706" w:rsidRPr="00812D0F" w:rsidRDefault="006F6706" w:rsidP="00A10C42">
            <w:pPr>
              <w:jc w:val="both"/>
              <w:rPr>
                <w:rFonts w:ascii="Arial" w:hAnsi="Arial" w:cs="Arial"/>
                <w:sz w:val="16"/>
                <w:szCs w:val="16"/>
                <w:lang w:val="it-IT"/>
              </w:rPr>
            </w:pPr>
            <w:r w:rsidRPr="00812D0F">
              <w:rPr>
                <w:rFonts w:ascii="Arial" w:hAnsi="Arial" w:cs="Arial"/>
                <w:sz w:val="16"/>
                <w:szCs w:val="16"/>
                <w:lang w:val="it-IT"/>
              </w:rPr>
              <w:t>Assegnazione per attività sportive universitarie</w:t>
            </w:r>
          </w:p>
        </w:tc>
        <w:tc>
          <w:tcPr>
            <w:tcW w:w="1329" w:type="pct"/>
            <w:tcBorders>
              <w:top w:val="single" w:sz="6" w:space="0" w:color="000000"/>
              <w:left w:val="single" w:sz="8" w:space="0" w:color="000000"/>
              <w:bottom w:val="single" w:sz="6" w:space="0" w:color="000000"/>
              <w:right w:val="single" w:sz="8" w:space="0" w:color="000000"/>
            </w:tcBorders>
          </w:tcPr>
          <w:p w:rsidR="006F6706" w:rsidRPr="00812D0F" w:rsidRDefault="001D2752" w:rsidP="00812D0F">
            <w:pPr>
              <w:spacing w:before="117"/>
              <w:ind w:left="32"/>
              <w:jc w:val="right"/>
              <w:rPr>
                <w:rFonts w:ascii="Arial" w:eastAsia="Times New Roman" w:hAnsi="Arial" w:cs="Arial"/>
                <w:sz w:val="16"/>
                <w:szCs w:val="16"/>
                <w:lang w:val="it-IT" w:eastAsia="it-IT"/>
              </w:rPr>
            </w:pPr>
            <w:r w:rsidRPr="00812D0F">
              <w:rPr>
                <w:rFonts w:ascii="Arial" w:eastAsia="Times New Roman" w:hAnsi="Arial" w:cs="Arial"/>
                <w:sz w:val="16"/>
                <w:szCs w:val="16"/>
                <w:lang w:val="it-IT" w:eastAsia="it-IT"/>
              </w:rPr>
              <w:t xml:space="preserve">           </w:t>
            </w:r>
            <w:r w:rsidR="006F6706" w:rsidRPr="00812D0F">
              <w:rPr>
                <w:rFonts w:ascii="Arial" w:eastAsia="Times New Roman" w:hAnsi="Arial" w:cs="Arial"/>
                <w:sz w:val="16"/>
                <w:szCs w:val="16"/>
                <w:lang w:val="it-IT" w:eastAsia="it-IT"/>
              </w:rPr>
              <w:t>112.396,67</w:t>
            </w:r>
          </w:p>
        </w:tc>
      </w:tr>
      <w:tr w:rsidR="00834E17" w:rsidRPr="00812D0F" w:rsidTr="00DB097B">
        <w:trPr>
          <w:trHeight w:val="285"/>
          <w:jc w:val="center"/>
        </w:trPr>
        <w:tc>
          <w:tcPr>
            <w:tcW w:w="3671" w:type="pct"/>
            <w:tcBorders>
              <w:top w:val="single" w:sz="6" w:space="0" w:color="000000"/>
              <w:left w:val="single" w:sz="6" w:space="0" w:color="000000"/>
              <w:bottom w:val="single" w:sz="6" w:space="0" w:color="000000"/>
              <w:right w:val="single" w:sz="8" w:space="0" w:color="000000"/>
            </w:tcBorders>
          </w:tcPr>
          <w:p w:rsidR="006F6706" w:rsidRPr="00812D0F" w:rsidRDefault="006F6706" w:rsidP="00A10C42">
            <w:pPr>
              <w:jc w:val="both"/>
              <w:rPr>
                <w:rFonts w:ascii="Arial" w:hAnsi="Arial" w:cs="Arial"/>
                <w:sz w:val="16"/>
                <w:szCs w:val="16"/>
                <w:lang w:val="it-IT"/>
              </w:rPr>
            </w:pPr>
            <w:r w:rsidRPr="00812D0F">
              <w:rPr>
                <w:rFonts w:ascii="Arial" w:hAnsi="Arial" w:cs="Arial"/>
                <w:sz w:val="16"/>
                <w:szCs w:val="16"/>
                <w:lang w:val="it-IT"/>
              </w:rPr>
              <w:t>Assegnazioni Miur per contratti di formazione specialistica dell'area medica</w:t>
            </w:r>
          </w:p>
        </w:tc>
        <w:tc>
          <w:tcPr>
            <w:tcW w:w="1329" w:type="pct"/>
            <w:tcBorders>
              <w:top w:val="single" w:sz="6" w:space="0" w:color="000000"/>
              <w:left w:val="single" w:sz="8" w:space="0" w:color="000000"/>
              <w:bottom w:val="single" w:sz="6" w:space="0" w:color="000000"/>
              <w:right w:val="single" w:sz="8" w:space="0" w:color="000000"/>
            </w:tcBorders>
          </w:tcPr>
          <w:p w:rsidR="006F6706" w:rsidRPr="00812D0F" w:rsidRDefault="001D2752" w:rsidP="00812D0F">
            <w:pPr>
              <w:spacing w:before="117"/>
              <w:ind w:left="32"/>
              <w:jc w:val="right"/>
              <w:rPr>
                <w:rFonts w:ascii="Arial" w:eastAsia="Times New Roman" w:hAnsi="Arial" w:cs="Arial"/>
                <w:sz w:val="16"/>
                <w:szCs w:val="16"/>
                <w:lang w:eastAsia="it-IT"/>
              </w:rPr>
            </w:pPr>
            <w:r w:rsidRPr="00812D0F">
              <w:rPr>
                <w:rFonts w:ascii="Arial" w:eastAsia="Times New Roman" w:hAnsi="Arial" w:cs="Arial"/>
                <w:sz w:val="16"/>
                <w:szCs w:val="16"/>
                <w:lang w:val="it-IT" w:eastAsia="it-IT"/>
              </w:rPr>
              <w:t xml:space="preserve">        </w:t>
            </w:r>
            <w:r w:rsidR="006F6706" w:rsidRPr="00812D0F">
              <w:rPr>
                <w:rFonts w:ascii="Arial" w:eastAsia="Times New Roman" w:hAnsi="Arial" w:cs="Arial"/>
                <w:sz w:val="16"/>
                <w:szCs w:val="16"/>
                <w:lang w:eastAsia="it-IT"/>
              </w:rPr>
              <w:t>5.209.929,89</w:t>
            </w:r>
          </w:p>
        </w:tc>
      </w:tr>
      <w:tr w:rsidR="00834E17" w:rsidRPr="00812D0F" w:rsidTr="00DB097B">
        <w:trPr>
          <w:trHeight w:val="285"/>
          <w:jc w:val="center"/>
        </w:trPr>
        <w:tc>
          <w:tcPr>
            <w:tcW w:w="3671" w:type="pct"/>
            <w:tcBorders>
              <w:top w:val="single" w:sz="6" w:space="0" w:color="000000"/>
              <w:left w:val="single" w:sz="6" w:space="0" w:color="000000"/>
              <w:bottom w:val="single" w:sz="6" w:space="0" w:color="000000"/>
              <w:right w:val="single" w:sz="8" w:space="0" w:color="000000"/>
            </w:tcBorders>
          </w:tcPr>
          <w:p w:rsidR="006F6706" w:rsidRPr="00812D0F" w:rsidRDefault="00812D0F" w:rsidP="00A10C42">
            <w:pPr>
              <w:jc w:val="both"/>
              <w:rPr>
                <w:rFonts w:ascii="Arial" w:hAnsi="Arial" w:cs="Arial"/>
                <w:sz w:val="16"/>
                <w:szCs w:val="16"/>
                <w:lang w:val="it-IT"/>
              </w:rPr>
            </w:pPr>
            <w:r>
              <w:rPr>
                <w:rFonts w:ascii="Arial" w:hAnsi="Arial" w:cs="Arial"/>
                <w:sz w:val="16"/>
                <w:szCs w:val="16"/>
                <w:lang w:val="it-IT"/>
              </w:rPr>
              <w:t>Cofinanziamento Miur p</w:t>
            </w:r>
            <w:r w:rsidRPr="00812D0F">
              <w:rPr>
                <w:rFonts w:ascii="Arial" w:hAnsi="Arial" w:cs="Arial"/>
                <w:sz w:val="16"/>
                <w:szCs w:val="16"/>
                <w:lang w:val="it-IT"/>
              </w:rPr>
              <w:t>er Programma Comunitario Llp/Erasmus</w:t>
            </w:r>
          </w:p>
        </w:tc>
        <w:tc>
          <w:tcPr>
            <w:tcW w:w="1329" w:type="pct"/>
            <w:tcBorders>
              <w:top w:val="single" w:sz="6" w:space="0" w:color="000000"/>
              <w:left w:val="single" w:sz="8" w:space="0" w:color="000000"/>
              <w:bottom w:val="single" w:sz="6" w:space="0" w:color="000000"/>
              <w:right w:val="single" w:sz="8" w:space="0" w:color="000000"/>
            </w:tcBorders>
          </w:tcPr>
          <w:p w:rsidR="006F6706" w:rsidRPr="00812D0F" w:rsidRDefault="001D2752" w:rsidP="00812D0F">
            <w:pPr>
              <w:spacing w:before="117"/>
              <w:ind w:left="32"/>
              <w:jc w:val="right"/>
              <w:rPr>
                <w:rFonts w:ascii="Arial" w:eastAsia="Times New Roman" w:hAnsi="Arial" w:cs="Arial"/>
                <w:sz w:val="16"/>
                <w:szCs w:val="16"/>
                <w:lang w:eastAsia="it-IT"/>
              </w:rPr>
            </w:pPr>
            <w:r w:rsidRPr="00812D0F">
              <w:rPr>
                <w:rFonts w:ascii="Arial" w:eastAsia="Times New Roman" w:hAnsi="Arial" w:cs="Arial"/>
                <w:sz w:val="16"/>
                <w:szCs w:val="16"/>
                <w:lang w:val="it-IT" w:eastAsia="it-IT"/>
              </w:rPr>
              <w:t xml:space="preserve">           </w:t>
            </w:r>
            <w:r w:rsidR="006F6706" w:rsidRPr="00812D0F">
              <w:rPr>
                <w:rFonts w:ascii="Arial" w:eastAsia="Times New Roman" w:hAnsi="Arial" w:cs="Arial"/>
                <w:sz w:val="16"/>
                <w:szCs w:val="16"/>
                <w:lang w:eastAsia="it-IT"/>
              </w:rPr>
              <w:t>196.444,92</w:t>
            </w:r>
          </w:p>
        </w:tc>
      </w:tr>
      <w:tr w:rsidR="00834E17" w:rsidRPr="00812D0F" w:rsidTr="00DB097B">
        <w:trPr>
          <w:trHeight w:val="285"/>
          <w:jc w:val="center"/>
        </w:trPr>
        <w:tc>
          <w:tcPr>
            <w:tcW w:w="3671" w:type="pct"/>
            <w:tcBorders>
              <w:top w:val="single" w:sz="6" w:space="0" w:color="000000"/>
              <w:left w:val="single" w:sz="6" w:space="0" w:color="000000"/>
              <w:bottom w:val="single" w:sz="6" w:space="0" w:color="000000"/>
              <w:right w:val="single" w:sz="8" w:space="0" w:color="000000"/>
            </w:tcBorders>
          </w:tcPr>
          <w:p w:rsidR="006F6706" w:rsidRPr="00812D0F" w:rsidRDefault="006F6706" w:rsidP="00A10C42">
            <w:pPr>
              <w:jc w:val="both"/>
              <w:rPr>
                <w:rFonts w:ascii="Arial" w:hAnsi="Arial" w:cs="Arial"/>
                <w:b/>
                <w:sz w:val="16"/>
                <w:szCs w:val="16"/>
              </w:rPr>
            </w:pPr>
            <w:r w:rsidRPr="00812D0F">
              <w:rPr>
                <w:rFonts w:ascii="Arial" w:hAnsi="Arial" w:cs="Arial"/>
                <w:b/>
                <w:sz w:val="16"/>
                <w:szCs w:val="16"/>
              </w:rPr>
              <w:t>TOTALE</w:t>
            </w:r>
          </w:p>
        </w:tc>
        <w:tc>
          <w:tcPr>
            <w:tcW w:w="1329" w:type="pct"/>
            <w:tcBorders>
              <w:top w:val="single" w:sz="6" w:space="0" w:color="000000"/>
              <w:left w:val="single" w:sz="8" w:space="0" w:color="000000"/>
              <w:bottom w:val="single" w:sz="6" w:space="0" w:color="000000"/>
              <w:right w:val="single" w:sz="8" w:space="0" w:color="000000"/>
            </w:tcBorders>
          </w:tcPr>
          <w:p w:rsidR="006F6706" w:rsidRPr="00812D0F" w:rsidRDefault="00A27468" w:rsidP="00812D0F">
            <w:pPr>
              <w:spacing w:before="117"/>
              <w:ind w:left="32"/>
              <w:jc w:val="right"/>
              <w:rPr>
                <w:rFonts w:ascii="Arial" w:hAnsi="Arial" w:cs="Arial"/>
                <w:b/>
                <w:sz w:val="16"/>
                <w:szCs w:val="16"/>
              </w:rPr>
            </w:pPr>
            <w:r w:rsidRPr="00812D0F">
              <w:rPr>
                <w:rFonts w:ascii="Arial" w:hAnsi="Arial" w:cs="Arial"/>
                <w:b/>
                <w:sz w:val="16"/>
                <w:szCs w:val="16"/>
              </w:rPr>
              <w:t xml:space="preserve"> </w:t>
            </w:r>
            <w:r w:rsidR="00F61333" w:rsidRPr="00812D0F">
              <w:rPr>
                <w:rFonts w:ascii="Arial" w:hAnsi="Arial" w:cs="Arial"/>
                <w:b/>
                <w:sz w:val="16"/>
                <w:szCs w:val="16"/>
              </w:rPr>
              <w:t>53.318.607,54</w:t>
            </w:r>
          </w:p>
        </w:tc>
      </w:tr>
      <w:bookmarkEnd w:id="5"/>
    </w:tbl>
    <w:p w:rsidR="00663BD0" w:rsidRPr="00D56216" w:rsidRDefault="00663BD0" w:rsidP="00A10C42">
      <w:pPr>
        <w:pStyle w:val="Corpotesto"/>
        <w:jc w:val="both"/>
        <w:rPr>
          <w:rFonts w:ascii="Arial" w:hAnsi="Arial" w:cs="Arial"/>
          <w:sz w:val="18"/>
          <w:szCs w:val="18"/>
        </w:rPr>
      </w:pPr>
    </w:p>
    <w:p w:rsidR="00663BD0" w:rsidRDefault="00A27468" w:rsidP="00A10C42">
      <w:pPr>
        <w:pStyle w:val="Corpotesto"/>
        <w:spacing w:line="360" w:lineRule="auto"/>
        <w:ind w:left="192" w:right="931"/>
        <w:jc w:val="both"/>
        <w:rPr>
          <w:rFonts w:ascii="Arial" w:hAnsi="Arial" w:cs="Arial"/>
          <w:sz w:val="18"/>
          <w:szCs w:val="18"/>
        </w:rPr>
      </w:pPr>
      <w:r w:rsidRPr="00D56216">
        <w:rPr>
          <w:rFonts w:ascii="Arial" w:hAnsi="Arial" w:cs="Arial"/>
          <w:sz w:val="18"/>
          <w:szCs w:val="18"/>
        </w:rPr>
        <w:t xml:space="preserve">Il Contributo Ordinario di Funzionamento è stato determinato prudenzialmente considerando </w:t>
      </w:r>
      <w:r w:rsidR="00995C76">
        <w:rPr>
          <w:rFonts w:ascii="Arial" w:hAnsi="Arial" w:cs="Arial"/>
          <w:sz w:val="18"/>
          <w:szCs w:val="18"/>
        </w:rPr>
        <w:t xml:space="preserve">il </w:t>
      </w:r>
      <w:r w:rsidRPr="00D56216">
        <w:rPr>
          <w:rFonts w:ascii="Arial" w:hAnsi="Arial" w:cs="Arial"/>
          <w:sz w:val="18"/>
          <w:szCs w:val="18"/>
        </w:rPr>
        <w:t xml:space="preserve">FFO consolidato del 2020 (€ 38.000.000,00), </w:t>
      </w:r>
      <w:r w:rsidR="00116AA8">
        <w:rPr>
          <w:rFonts w:ascii="Arial" w:hAnsi="Arial" w:cs="Arial"/>
          <w:sz w:val="18"/>
          <w:szCs w:val="18"/>
        </w:rPr>
        <w:t xml:space="preserve">il contributo ministeriale a titolo di “ristoro” per </w:t>
      </w:r>
      <w:r w:rsidRPr="00D56216">
        <w:rPr>
          <w:rFonts w:ascii="Arial" w:hAnsi="Arial" w:cs="Arial"/>
          <w:sz w:val="18"/>
          <w:szCs w:val="18"/>
        </w:rPr>
        <w:t>la no tax area (€ 1.000.000,00) e tutte le entrate finalizzate (€ 4.646.583,00), nonché il ricavo relativo all’apertura dei risconti delle assegnazioni dell’</w:t>
      </w:r>
      <w:r w:rsidR="007A6F2C" w:rsidRPr="00D56216">
        <w:rPr>
          <w:rFonts w:ascii="Arial" w:hAnsi="Arial" w:cs="Arial"/>
          <w:sz w:val="18"/>
          <w:szCs w:val="18"/>
        </w:rPr>
        <w:t>anno 2020 per i D.M. nn. 78/2016, 168/2018,</w:t>
      </w:r>
      <w:r w:rsidR="007E082C" w:rsidRPr="00D56216">
        <w:rPr>
          <w:rFonts w:ascii="Arial" w:hAnsi="Arial" w:cs="Arial"/>
          <w:sz w:val="18"/>
          <w:szCs w:val="18"/>
        </w:rPr>
        <w:t xml:space="preserve"> </w:t>
      </w:r>
      <w:r w:rsidR="00F707AD">
        <w:rPr>
          <w:rFonts w:ascii="Arial" w:hAnsi="Arial" w:cs="Arial"/>
          <w:sz w:val="18"/>
          <w:szCs w:val="18"/>
        </w:rPr>
        <w:t xml:space="preserve">204/2019, </w:t>
      </w:r>
      <w:r w:rsidR="007A6F2C" w:rsidRPr="00D56216">
        <w:rPr>
          <w:rFonts w:ascii="Arial" w:hAnsi="Arial" w:cs="Arial"/>
          <w:sz w:val="18"/>
          <w:szCs w:val="18"/>
        </w:rPr>
        <w:t>83/2020</w:t>
      </w:r>
      <w:r w:rsidR="007E082C" w:rsidRPr="00D56216">
        <w:rPr>
          <w:rFonts w:ascii="Arial" w:hAnsi="Arial" w:cs="Arial"/>
          <w:sz w:val="18"/>
          <w:szCs w:val="18"/>
        </w:rPr>
        <w:t xml:space="preserve"> (€ 4.123.764,50)</w:t>
      </w:r>
      <w:r w:rsidR="00FE7B2D" w:rsidRPr="00D56216">
        <w:rPr>
          <w:rFonts w:ascii="Arial" w:hAnsi="Arial" w:cs="Arial"/>
          <w:sz w:val="18"/>
          <w:szCs w:val="18"/>
        </w:rPr>
        <w:t xml:space="preserve"> e per </w:t>
      </w:r>
      <w:r w:rsidR="00F707AD">
        <w:rPr>
          <w:rFonts w:ascii="Arial" w:hAnsi="Arial" w:cs="Arial"/>
          <w:sz w:val="18"/>
          <w:szCs w:val="18"/>
        </w:rPr>
        <w:t xml:space="preserve">progetto </w:t>
      </w:r>
      <w:r w:rsidR="00FE7B2D" w:rsidRPr="00D56216">
        <w:rPr>
          <w:rFonts w:ascii="Arial" w:hAnsi="Arial" w:cs="Arial"/>
          <w:sz w:val="18"/>
          <w:szCs w:val="18"/>
        </w:rPr>
        <w:t>dipartimento di eccellenza, le assegnazioni FFABR, ecc… (€ 5.548.</w:t>
      </w:r>
      <w:r w:rsidR="00F61333" w:rsidRPr="00D56216">
        <w:rPr>
          <w:rFonts w:ascii="Arial" w:hAnsi="Arial" w:cs="Arial"/>
          <w:sz w:val="18"/>
          <w:szCs w:val="18"/>
        </w:rPr>
        <w:t>260,0</w:t>
      </w:r>
      <w:r w:rsidR="00FE7B2D" w:rsidRPr="00D56216">
        <w:rPr>
          <w:rFonts w:ascii="Arial" w:hAnsi="Arial" w:cs="Arial"/>
          <w:sz w:val="18"/>
          <w:szCs w:val="18"/>
        </w:rPr>
        <w:t>4)</w:t>
      </w:r>
      <w:r w:rsidR="00995C76">
        <w:rPr>
          <w:rFonts w:ascii="Arial" w:hAnsi="Arial" w:cs="Arial"/>
          <w:sz w:val="18"/>
          <w:szCs w:val="18"/>
        </w:rPr>
        <w:t>.</w:t>
      </w:r>
      <w:r w:rsidRPr="00D56216">
        <w:rPr>
          <w:rFonts w:ascii="Arial" w:hAnsi="Arial" w:cs="Arial"/>
          <w:sz w:val="18"/>
          <w:szCs w:val="18"/>
        </w:rPr>
        <w:t xml:space="preserve"> </w:t>
      </w:r>
      <w:r w:rsidR="00995C76">
        <w:rPr>
          <w:rFonts w:ascii="Arial" w:hAnsi="Arial" w:cs="Arial"/>
          <w:sz w:val="18"/>
          <w:szCs w:val="18"/>
        </w:rPr>
        <w:t>D</w:t>
      </w:r>
      <w:r w:rsidR="00BE5DB3" w:rsidRPr="00D56216">
        <w:rPr>
          <w:rFonts w:ascii="Arial" w:hAnsi="Arial" w:cs="Arial"/>
          <w:sz w:val="18"/>
          <w:szCs w:val="18"/>
        </w:rPr>
        <w:t>i seguito</w:t>
      </w:r>
      <w:r w:rsidR="00995C76">
        <w:rPr>
          <w:rFonts w:ascii="Arial" w:hAnsi="Arial" w:cs="Arial"/>
          <w:sz w:val="18"/>
          <w:szCs w:val="18"/>
        </w:rPr>
        <w:t>, si riporta il dettaglio delle singole voci</w:t>
      </w:r>
      <w:r w:rsidRPr="00D56216">
        <w:rPr>
          <w:rFonts w:ascii="Arial" w:hAnsi="Arial" w:cs="Arial"/>
          <w:sz w:val="18"/>
          <w:szCs w:val="18"/>
        </w:rPr>
        <w:t>:</w:t>
      </w:r>
    </w:p>
    <w:tbl>
      <w:tblPr>
        <w:tblStyle w:val="TableNormal"/>
        <w:tblpPr w:leftFromText="141" w:rightFromText="141" w:vertAnchor="text" w:tblpXSpec="center" w:tblpY="1"/>
        <w:tblOverlap w:val="never"/>
        <w:tblW w:w="4020" w:type="pct"/>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6938"/>
        <w:gridCol w:w="1708"/>
      </w:tblGrid>
      <w:tr w:rsidR="00491799" w:rsidRPr="00FB4D21" w:rsidTr="00FB4D21">
        <w:trPr>
          <w:trHeight w:val="275"/>
        </w:trPr>
        <w:tc>
          <w:tcPr>
            <w:tcW w:w="4012" w:type="pct"/>
            <w:tcBorders>
              <w:top w:val="single" w:sz="6" w:space="0" w:color="000000"/>
              <w:left w:val="single" w:sz="6" w:space="0" w:color="000000"/>
              <w:bottom w:val="single" w:sz="8" w:space="0" w:color="000000"/>
              <w:right w:val="single" w:sz="8" w:space="0" w:color="000000"/>
            </w:tcBorders>
            <w:shd w:val="clear" w:color="auto" w:fill="9BC2E6"/>
            <w:hideMark/>
          </w:tcPr>
          <w:p w:rsidR="00491799" w:rsidRPr="00FB4D21" w:rsidRDefault="00491799" w:rsidP="00D24414">
            <w:pPr>
              <w:pStyle w:val="TableParagraph"/>
              <w:spacing w:before="146"/>
              <w:ind w:left="37"/>
              <w:jc w:val="both"/>
              <w:rPr>
                <w:rFonts w:ascii="Arial" w:hAnsi="Arial" w:cs="Arial"/>
                <w:b/>
                <w:sz w:val="16"/>
                <w:szCs w:val="16"/>
                <w:lang w:val="it-IT"/>
              </w:rPr>
            </w:pPr>
            <w:r w:rsidRPr="00FB4D21">
              <w:rPr>
                <w:rFonts w:ascii="Arial" w:hAnsi="Arial" w:cs="Arial"/>
                <w:b/>
                <w:sz w:val="16"/>
                <w:szCs w:val="16"/>
                <w:lang w:val="it-IT"/>
              </w:rPr>
              <w:t>Stima Fondo di Finanziamento Ordinario</w:t>
            </w:r>
          </w:p>
        </w:tc>
        <w:tc>
          <w:tcPr>
            <w:tcW w:w="988" w:type="pct"/>
            <w:tcBorders>
              <w:top w:val="single" w:sz="6" w:space="0" w:color="000000"/>
              <w:left w:val="single" w:sz="8" w:space="0" w:color="000000"/>
              <w:bottom w:val="single" w:sz="8" w:space="0" w:color="000000"/>
              <w:right w:val="single" w:sz="6" w:space="0" w:color="000000"/>
            </w:tcBorders>
            <w:shd w:val="clear" w:color="auto" w:fill="9BC2E6"/>
            <w:hideMark/>
          </w:tcPr>
          <w:p w:rsidR="00491799" w:rsidRPr="00FB4D21" w:rsidRDefault="00491799" w:rsidP="00D24414">
            <w:pPr>
              <w:pStyle w:val="TableParagraph"/>
              <w:spacing w:before="146"/>
              <w:ind w:left="514"/>
              <w:jc w:val="both"/>
              <w:rPr>
                <w:rFonts w:ascii="Arial" w:hAnsi="Arial" w:cs="Arial"/>
                <w:b/>
                <w:sz w:val="16"/>
                <w:szCs w:val="16"/>
                <w:lang w:val="it-IT"/>
              </w:rPr>
            </w:pPr>
            <w:r w:rsidRPr="00FB4D21">
              <w:rPr>
                <w:rFonts w:ascii="Arial" w:hAnsi="Arial" w:cs="Arial"/>
                <w:b/>
                <w:sz w:val="16"/>
                <w:szCs w:val="16"/>
                <w:lang w:val="it-IT"/>
              </w:rPr>
              <w:t>importo</w:t>
            </w:r>
          </w:p>
        </w:tc>
      </w:tr>
      <w:tr w:rsidR="00491799" w:rsidRPr="00FB4D21" w:rsidTr="00FB4D21">
        <w:trPr>
          <w:trHeight w:val="280"/>
        </w:trPr>
        <w:tc>
          <w:tcPr>
            <w:tcW w:w="4012" w:type="pct"/>
            <w:tcBorders>
              <w:top w:val="single" w:sz="8" w:space="0" w:color="000000"/>
              <w:left w:val="single" w:sz="6" w:space="0" w:color="000000"/>
              <w:bottom w:val="single" w:sz="8" w:space="0" w:color="000000"/>
              <w:right w:val="single" w:sz="8" w:space="0" w:color="000000"/>
            </w:tcBorders>
            <w:hideMark/>
          </w:tcPr>
          <w:p w:rsidR="00491799" w:rsidRPr="00FB4D21" w:rsidRDefault="00491799" w:rsidP="00501EAB">
            <w:pPr>
              <w:pStyle w:val="TableParagraph"/>
              <w:spacing w:before="27"/>
              <w:ind w:left="37"/>
              <w:jc w:val="both"/>
              <w:rPr>
                <w:rFonts w:ascii="Arial" w:hAnsi="Arial" w:cs="Arial"/>
                <w:b/>
                <w:sz w:val="16"/>
                <w:szCs w:val="16"/>
                <w:lang w:val="it-IT"/>
              </w:rPr>
            </w:pPr>
            <w:r w:rsidRPr="00FB4D21">
              <w:rPr>
                <w:rFonts w:ascii="Arial" w:hAnsi="Arial" w:cs="Arial"/>
                <w:b/>
                <w:w w:val="105"/>
                <w:sz w:val="16"/>
                <w:szCs w:val="16"/>
                <w:lang w:val="it-IT"/>
              </w:rPr>
              <w:t>FFO esercizio 202</w:t>
            </w:r>
            <w:r w:rsidR="00501EAB">
              <w:rPr>
                <w:rFonts w:ascii="Arial" w:hAnsi="Arial" w:cs="Arial"/>
                <w:b/>
                <w:w w:val="105"/>
                <w:sz w:val="16"/>
                <w:szCs w:val="16"/>
                <w:lang w:val="it-IT"/>
              </w:rPr>
              <w:t>1</w:t>
            </w:r>
            <w:r w:rsidRPr="00FB4D21">
              <w:rPr>
                <w:rFonts w:ascii="Arial" w:hAnsi="Arial" w:cs="Arial"/>
                <w:b/>
                <w:w w:val="105"/>
                <w:sz w:val="16"/>
                <w:szCs w:val="16"/>
                <w:lang w:val="it-IT"/>
              </w:rPr>
              <w:t xml:space="preserve"> (quota base, quota premiale, intervento perequativo) (A)</w:t>
            </w:r>
          </w:p>
        </w:tc>
        <w:tc>
          <w:tcPr>
            <w:tcW w:w="988" w:type="pct"/>
            <w:tcBorders>
              <w:top w:val="single" w:sz="8" w:space="0" w:color="000000"/>
              <w:left w:val="single" w:sz="8" w:space="0" w:color="000000"/>
              <w:bottom w:val="single" w:sz="8" w:space="0" w:color="000000"/>
              <w:right w:val="single" w:sz="6" w:space="0" w:color="000000"/>
            </w:tcBorders>
          </w:tcPr>
          <w:p w:rsidR="00491799" w:rsidRPr="00FB4D21" w:rsidRDefault="00491799" w:rsidP="00FB4D21">
            <w:pPr>
              <w:pStyle w:val="TableParagraph"/>
              <w:jc w:val="right"/>
              <w:rPr>
                <w:rFonts w:ascii="Arial" w:hAnsi="Arial" w:cs="Arial"/>
                <w:sz w:val="16"/>
                <w:szCs w:val="16"/>
                <w:lang w:val="it-IT"/>
              </w:rPr>
            </w:pPr>
            <w:r w:rsidRPr="00FB4D21">
              <w:rPr>
                <w:rFonts w:ascii="Arial" w:hAnsi="Arial" w:cs="Arial"/>
                <w:sz w:val="16"/>
                <w:szCs w:val="16"/>
                <w:lang w:val="it-IT"/>
              </w:rPr>
              <w:t xml:space="preserve">         38.000.000,00</w:t>
            </w:r>
          </w:p>
        </w:tc>
      </w:tr>
      <w:tr w:rsidR="00491799" w:rsidRPr="00FB4D21" w:rsidTr="00FB4D21">
        <w:trPr>
          <w:trHeight w:val="280"/>
        </w:trPr>
        <w:tc>
          <w:tcPr>
            <w:tcW w:w="4012" w:type="pct"/>
            <w:tcBorders>
              <w:top w:val="single" w:sz="8" w:space="0" w:color="000000"/>
              <w:left w:val="single" w:sz="6" w:space="0" w:color="000000"/>
              <w:bottom w:val="single" w:sz="8" w:space="0" w:color="000000"/>
              <w:right w:val="single" w:sz="8" w:space="0" w:color="000000"/>
            </w:tcBorders>
          </w:tcPr>
          <w:p w:rsidR="00491799" w:rsidRPr="00FB4D21" w:rsidRDefault="00491799" w:rsidP="00D24414">
            <w:pPr>
              <w:pStyle w:val="TableParagraph"/>
              <w:jc w:val="both"/>
              <w:rPr>
                <w:rFonts w:ascii="Arial" w:hAnsi="Arial" w:cs="Arial"/>
                <w:sz w:val="16"/>
                <w:szCs w:val="16"/>
                <w:lang w:val="it-IT"/>
              </w:rPr>
            </w:pPr>
            <w:r w:rsidRPr="00FB4D21">
              <w:rPr>
                <w:rFonts w:ascii="Arial" w:hAnsi="Arial" w:cs="Arial"/>
                <w:sz w:val="16"/>
                <w:szCs w:val="16"/>
                <w:lang w:val="it-IT"/>
              </w:rPr>
              <w:t xml:space="preserve"> </w:t>
            </w:r>
            <w:r w:rsidRPr="00FB4D21">
              <w:rPr>
                <w:rFonts w:ascii="Arial" w:hAnsi="Arial" w:cs="Arial"/>
                <w:b/>
                <w:w w:val="105"/>
                <w:sz w:val="16"/>
                <w:szCs w:val="16"/>
                <w:lang w:val="it-IT"/>
              </w:rPr>
              <w:t>NO TAX AREA</w:t>
            </w:r>
          </w:p>
        </w:tc>
        <w:tc>
          <w:tcPr>
            <w:tcW w:w="988" w:type="pct"/>
            <w:tcBorders>
              <w:top w:val="single" w:sz="8" w:space="0" w:color="000000"/>
              <w:left w:val="single" w:sz="8" w:space="0" w:color="000000"/>
              <w:bottom w:val="single" w:sz="8" w:space="0" w:color="000000"/>
              <w:right w:val="single" w:sz="6" w:space="0" w:color="000000"/>
            </w:tcBorders>
          </w:tcPr>
          <w:p w:rsidR="00491799" w:rsidRPr="00FB4D21" w:rsidRDefault="00491799" w:rsidP="00FB4D21">
            <w:pPr>
              <w:pStyle w:val="TableParagraph"/>
              <w:jc w:val="right"/>
              <w:rPr>
                <w:rFonts w:ascii="Arial" w:hAnsi="Arial" w:cs="Arial"/>
                <w:sz w:val="16"/>
                <w:szCs w:val="16"/>
                <w:lang w:val="it-IT"/>
              </w:rPr>
            </w:pPr>
            <w:r w:rsidRPr="00FB4D21">
              <w:rPr>
                <w:rFonts w:ascii="Arial" w:hAnsi="Arial" w:cs="Arial"/>
                <w:sz w:val="16"/>
                <w:szCs w:val="16"/>
                <w:lang w:val="it-IT"/>
              </w:rPr>
              <w:t xml:space="preserve">           1.000.000,00</w:t>
            </w:r>
          </w:p>
        </w:tc>
      </w:tr>
      <w:tr w:rsidR="00491799" w:rsidRPr="00FB4D21" w:rsidTr="00FB4D21">
        <w:trPr>
          <w:trHeight w:val="280"/>
        </w:trPr>
        <w:tc>
          <w:tcPr>
            <w:tcW w:w="4012" w:type="pct"/>
            <w:tcBorders>
              <w:top w:val="single" w:sz="8" w:space="0" w:color="000000"/>
              <w:left w:val="single" w:sz="6" w:space="0" w:color="000000"/>
              <w:bottom w:val="single" w:sz="8" w:space="0" w:color="000000"/>
              <w:right w:val="single" w:sz="8" w:space="0" w:color="000000"/>
            </w:tcBorders>
          </w:tcPr>
          <w:p w:rsidR="00491799" w:rsidRPr="00FB4D21" w:rsidRDefault="00491799" w:rsidP="00D24414">
            <w:pPr>
              <w:pStyle w:val="TableParagraph"/>
              <w:jc w:val="both"/>
              <w:rPr>
                <w:rFonts w:ascii="Arial" w:hAnsi="Arial" w:cs="Arial"/>
                <w:sz w:val="16"/>
                <w:szCs w:val="16"/>
              </w:rPr>
            </w:pPr>
            <w:r w:rsidRPr="00FB4D21">
              <w:rPr>
                <w:rFonts w:ascii="Arial" w:hAnsi="Arial" w:cs="Arial"/>
                <w:b/>
                <w:w w:val="105"/>
                <w:sz w:val="16"/>
                <w:szCs w:val="16"/>
              </w:rPr>
              <w:t>TOTALE (A)</w:t>
            </w:r>
          </w:p>
        </w:tc>
        <w:tc>
          <w:tcPr>
            <w:tcW w:w="988" w:type="pct"/>
            <w:tcBorders>
              <w:top w:val="single" w:sz="8" w:space="0" w:color="000000"/>
              <w:left w:val="single" w:sz="8" w:space="0" w:color="000000"/>
              <w:bottom w:val="single" w:sz="8" w:space="0" w:color="000000"/>
              <w:right w:val="single" w:sz="6" w:space="0" w:color="000000"/>
            </w:tcBorders>
          </w:tcPr>
          <w:p w:rsidR="00491799" w:rsidRPr="00FB4D21" w:rsidRDefault="00491799" w:rsidP="00FB4D21">
            <w:pPr>
              <w:pStyle w:val="TableParagraph"/>
              <w:jc w:val="right"/>
              <w:rPr>
                <w:rFonts w:ascii="Arial" w:hAnsi="Arial" w:cs="Arial"/>
                <w:b/>
                <w:sz w:val="16"/>
                <w:szCs w:val="16"/>
              </w:rPr>
            </w:pPr>
            <w:r w:rsidRPr="00FB4D21">
              <w:rPr>
                <w:rFonts w:ascii="Arial" w:hAnsi="Arial" w:cs="Arial"/>
                <w:sz w:val="16"/>
                <w:szCs w:val="16"/>
              </w:rPr>
              <w:t xml:space="preserve"> </w:t>
            </w:r>
            <w:r w:rsidRPr="00FB4D21">
              <w:rPr>
                <w:rFonts w:ascii="Arial" w:hAnsi="Arial" w:cs="Arial"/>
                <w:b/>
                <w:sz w:val="16"/>
                <w:szCs w:val="16"/>
              </w:rPr>
              <w:t xml:space="preserve">         39.000.000,00</w:t>
            </w:r>
          </w:p>
        </w:tc>
      </w:tr>
      <w:tr w:rsidR="00491799" w:rsidRPr="00FB4D21" w:rsidTr="00FB4D21">
        <w:trPr>
          <w:trHeight w:val="280"/>
        </w:trPr>
        <w:tc>
          <w:tcPr>
            <w:tcW w:w="4012" w:type="pct"/>
            <w:tcBorders>
              <w:top w:val="single" w:sz="8" w:space="0" w:color="000000"/>
              <w:left w:val="single" w:sz="6" w:space="0" w:color="000000"/>
              <w:bottom w:val="single" w:sz="8" w:space="0" w:color="000000"/>
              <w:right w:val="single" w:sz="8" w:space="0" w:color="000000"/>
            </w:tcBorders>
            <w:hideMark/>
          </w:tcPr>
          <w:p w:rsidR="00491799" w:rsidRPr="00FB4D21" w:rsidRDefault="00491799" w:rsidP="00D24414">
            <w:pPr>
              <w:pStyle w:val="TableParagraph"/>
              <w:spacing w:before="26"/>
              <w:ind w:left="37"/>
              <w:jc w:val="both"/>
              <w:rPr>
                <w:rFonts w:ascii="Arial" w:hAnsi="Arial" w:cs="Arial"/>
                <w:b/>
                <w:sz w:val="16"/>
                <w:szCs w:val="16"/>
                <w:lang w:val="it-IT"/>
              </w:rPr>
            </w:pPr>
            <w:r w:rsidRPr="00FB4D21">
              <w:rPr>
                <w:rFonts w:ascii="Arial" w:hAnsi="Arial" w:cs="Arial"/>
                <w:b/>
                <w:w w:val="105"/>
                <w:sz w:val="16"/>
                <w:szCs w:val="16"/>
                <w:lang w:val="it-IT"/>
              </w:rPr>
              <w:t>ulteriori interventi a destinazione vincolata:</w:t>
            </w:r>
          </w:p>
        </w:tc>
        <w:tc>
          <w:tcPr>
            <w:tcW w:w="988" w:type="pct"/>
            <w:tcBorders>
              <w:top w:val="single" w:sz="8" w:space="0" w:color="000000"/>
              <w:left w:val="single" w:sz="8" w:space="0" w:color="000000"/>
              <w:bottom w:val="single" w:sz="8" w:space="0" w:color="000000"/>
              <w:right w:val="single" w:sz="6" w:space="0" w:color="000000"/>
            </w:tcBorders>
          </w:tcPr>
          <w:p w:rsidR="00491799" w:rsidRPr="00FB4D21" w:rsidRDefault="00491799" w:rsidP="00FB4D21">
            <w:pPr>
              <w:pStyle w:val="TableParagraph"/>
              <w:jc w:val="right"/>
              <w:rPr>
                <w:rFonts w:ascii="Arial" w:hAnsi="Arial" w:cs="Arial"/>
                <w:sz w:val="16"/>
                <w:szCs w:val="16"/>
                <w:lang w:val="it-IT"/>
              </w:rPr>
            </w:pPr>
          </w:p>
        </w:tc>
      </w:tr>
      <w:tr w:rsidR="00491799" w:rsidRPr="00FB4D21" w:rsidTr="00FB4D21">
        <w:trPr>
          <w:trHeight w:val="280"/>
        </w:trPr>
        <w:tc>
          <w:tcPr>
            <w:tcW w:w="4012" w:type="pct"/>
            <w:tcBorders>
              <w:top w:val="single" w:sz="8" w:space="0" w:color="000000"/>
              <w:left w:val="single" w:sz="6" w:space="0" w:color="000000"/>
              <w:bottom w:val="single" w:sz="8" w:space="0" w:color="000000"/>
              <w:right w:val="single" w:sz="8" w:space="0" w:color="000000"/>
            </w:tcBorders>
          </w:tcPr>
          <w:p w:rsidR="00491799" w:rsidRPr="00FB4D21" w:rsidRDefault="00491799" w:rsidP="00D24414">
            <w:pPr>
              <w:pStyle w:val="TableParagraph"/>
              <w:spacing w:before="26"/>
              <w:ind w:left="37"/>
              <w:jc w:val="both"/>
              <w:rPr>
                <w:rFonts w:ascii="Arial" w:hAnsi="Arial" w:cs="Arial"/>
                <w:b/>
                <w:w w:val="105"/>
                <w:sz w:val="16"/>
                <w:szCs w:val="16"/>
              </w:rPr>
            </w:pPr>
            <w:r w:rsidRPr="00FB4D21">
              <w:rPr>
                <w:rFonts w:ascii="Arial" w:hAnsi="Arial" w:cs="Arial"/>
                <w:w w:val="105"/>
                <w:sz w:val="16"/>
                <w:szCs w:val="16"/>
              </w:rPr>
              <w:t>Disabili</w:t>
            </w:r>
          </w:p>
        </w:tc>
        <w:tc>
          <w:tcPr>
            <w:tcW w:w="988" w:type="pct"/>
            <w:tcBorders>
              <w:top w:val="single" w:sz="8" w:space="0" w:color="000000"/>
              <w:left w:val="single" w:sz="8" w:space="0" w:color="000000"/>
              <w:bottom w:val="single" w:sz="8" w:space="0" w:color="000000"/>
              <w:right w:val="single" w:sz="6" w:space="0" w:color="000000"/>
            </w:tcBorders>
          </w:tcPr>
          <w:p w:rsidR="00491799" w:rsidRPr="00FB4D21" w:rsidRDefault="00491799" w:rsidP="00FB4D21">
            <w:pPr>
              <w:pStyle w:val="TableParagraph"/>
              <w:jc w:val="right"/>
              <w:rPr>
                <w:rFonts w:ascii="Arial" w:hAnsi="Arial" w:cs="Arial"/>
                <w:sz w:val="16"/>
                <w:szCs w:val="16"/>
              </w:rPr>
            </w:pPr>
            <w:r w:rsidRPr="00FB4D21">
              <w:rPr>
                <w:rFonts w:ascii="Arial" w:hAnsi="Arial" w:cs="Arial"/>
                <w:sz w:val="16"/>
                <w:szCs w:val="16"/>
              </w:rPr>
              <w:t xml:space="preserve">                50.000,00</w:t>
            </w:r>
          </w:p>
        </w:tc>
      </w:tr>
      <w:tr w:rsidR="00491799" w:rsidRPr="00FB4D21" w:rsidTr="00FB4D21">
        <w:trPr>
          <w:trHeight w:val="280"/>
        </w:trPr>
        <w:tc>
          <w:tcPr>
            <w:tcW w:w="4012" w:type="pct"/>
            <w:tcBorders>
              <w:top w:val="single" w:sz="8" w:space="0" w:color="000000"/>
              <w:left w:val="single" w:sz="6" w:space="0" w:color="000000"/>
              <w:bottom w:val="single" w:sz="8" w:space="0" w:color="000000"/>
              <w:right w:val="single" w:sz="8" w:space="0" w:color="000000"/>
            </w:tcBorders>
          </w:tcPr>
          <w:p w:rsidR="00491799" w:rsidRPr="00FB4D21" w:rsidRDefault="00491799" w:rsidP="00D24414">
            <w:pPr>
              <w:pStyle w:val="TableParagraph"/>
              <w:spacing w:before="26"/>
              <w:ind w:left="37"/>
              <w:jc w:val="both"/>
              <w:rPr>
                <w:rFonts w:ascii="Arial" w:hAnsi="Arial" w:cs="Arial"/>
                <w:w w:val="105"/>
                <w:sz w:val="16"/>
                <w:szCs w:val="16"/>
              </w:rPr>
            </w:pPr>
            <w:r w:rsidRPr="00FB4D21">
              <w:rPr>
                <w:rFonts w:ascii="Arial" w:hAnsi="Arial" w:cs="Arial"/>
                <w:w w:val="105"/>
                <w:sz w:val="16"/>
                <w:szCs w:val="16"/>
              </w:rPr>
              <w:t>Dottorati</w:t>
            </w:r>
          </w:p>
        </w:tc>
        <w:tc>
          <w:tcPr>
            <w:tcW w:w="988" w:type="pct"/>
            <w:tcBorders>
              <w:top w:val="single" w:sz="8" w:space="0" w:color="000000"/>
              <w:left w:val="single" w:sz="8" w:space="0" w:color="000000"/>
              <w:bottom w:val="single" w:sz="8" w:space="0" w:color="000000"/>
              <w:right w:val="single" w:sz="6" w:space="0" w:color="000000"/>
            </w:tcBorders>
          </w:tcPr>
          <w:p w:rsidR="00491799" w:rsidRPr="00FB4D21" w:rsidRDefault="00491799" w:rsidP="00FB4D21">
            <w:pPr>
              <w:pStyle w:val="TableParagraph"/>
              <w:jc w:val="right"/>
              <w:rPr>
                <w:rFonts w:ascii="Arial" w:hAnsi="Arial" w:cs="Arial"/>
                <w:sz w:val="16"/>
                <w:szCs w:val="16"/>
              </w:rPr>
            </w:pPr>
            <w:r w:rsidRPr="00FB4D21">
              <w:rPr>
                <w:rFonts w:ascii="Arial" w:hAnsi="Arial" w:cs="Arial"/>
                <w:sz w:val="16"/>
                <w:szCs w:val="16"/>
              </w:rPr>
              <w:t xml:space="preserve">              600.000,00</w:t>
            </w:r>
          </w:p>
        </w:tc>
      </w:tr>
      <w:tr w:rsidR="00491799" w:rsidRPr="00FB4D21" w:rsidTr="00FB4D21">
        <w:trPr>
          <w:trHeight w:val="280"/>
        </w:trPr>
        <w:tc>
          <w:tcPr>
            <w:tcW w:w="4012" w:type="pct"/>
            <w:tcBorders>
              <w:top w:val="single" w:sz="8" w:space="0" w:color="000000"/>
              <w:left w:val="single" w:sz="6" w:space="0" w:color="000000"/>
              <w:bottom w:val="single" w:sz="8" w:space="0" w:color="000000"/>
              <w:right w:val="single" w:sz="8" w:space="0" w:color="000000"/>
            </w:tcBorders>
            <w:hideMark/>
          </w:tcPr>
          <w:p w:rsidR="00491799" w:rsidRPr="00FB4D21" w:rsidRDefault="00491799" w:rsidP="00D24414">
            <w:pPr>
              <w:pStyle w:val="TableParagraph"/>
              <w:spacing w:before="26"/>
              <w:ind w:left="37"/>
              <w:jc w:val="both"/>
              <w:rPr>
                <w:rFonts w:ascii="Arial" w:hAnsi="Arial" w:cs="Arial"/>
                <w:sz w:val="16"/>
                <w:szCs w:val="16"/>
              </w:rPr>
            </w:pPr>
            <w:r w:rsidRPr="00FB4D21">
              <w:rPr>
                <w:rFonts w:ascii="Arial" w:hAnsi="Arial" w:cs="Arial"/>
                <w:w w:val="105"/>
                <w:sz w:val="16"/>
                <w:szCs w:val="16"/>
              </w:rPr>
              <w:t>Fondo sostegno giovani</w:t>
            </w:r>
          </w:p>
        </w:tc>
        <w:tc>
          <w:tcPr>
            <w:tcW w:w="988" w:type="pct"/>
            <w:tcBorders>
              <w:top w:val="single" w:sz="8" w:space="0" w:color="000000"/>
              <w:left w:val="single" w:sz="8" w:space="0" w:color="000000"/>
              <w:bottom w:val="single" w:sz="8" w:space="0" w:color="000000"/>
              <w:right w:val="single" w:sz="6" w:space="0" w:color="000000"/>
            </w:tcBorders>
          </w:tcPr>
          <w:p w:rsidR="00491799" w:rsidRPr="00FB4D21" w:rsidRDefault="00491799" w:rsidP="00FB4D21">
            <w:pPr>
              <w:pStyle w:val="TableParagraph"/>
              <w:jc w:val="right"/>
              <w:rPr>
                <w:rFonts w:ascii="Arial" w:hAnsi="Arial" w:cs="Arial"/>
                <w:sz w:val="16"/>
                <w:szCs w:val="16"/>
              </w:rPr>
            </w:pPr>
            <w:r w:rsidRPr="00FB4D21">
              <w:rPr>
                <w:rFonts w:ascii="Arial" w:hAnsi="Arial" w:cs="Arial"/>
                <w:sz w:val="16"/>
                <w:szCs w:val="16"/>
              </w:rPr>
              <w:t xml:space="preserve">              400.000,00</w:t>
            </w:r>
          </w:p>
        </w:tc>
      </w:tr>
      <w:tr w:rsidR="00491799" w:rsidRPr="00FB4D21" w:rsidTr="00FB4D21">
        <w:trPr>
          <w:trHeight w:val="280"/>
        </w:trPr>
        <w:tc>
          <w:tcPr>
            <w:tcW w:w="4012" w:type="pct"/>
            <w:tcBorders>
              <w:top w:val="single" w:sz="8" w:space="0" w:color="000000"/>
              <w:left w:val="single" w:sz="6" w:space="0" w:color="000000"/>
              <w:bottom w:val="single" w:sz="8" w:space="0" w:color="000000"/>
              <w:right w:val="single" w:sz="8" w:space="0" w:color="000000"/>
            </w:tcBorders>
            <w:hideMark/>
          </w:tcPr>
          <w:p w:rsidR="00491799" w:rsidRPr="00FB4D21" w:rsidRDefault="00491799" w:rsidP="00D24414">
            <w:pPr>
              <w:pStyle w:val="TableParagraph"/>
              <w:spacing w:before="27"/>
              <w:ind w:left="37"/>
              <w:jc w:val="both"/>
              <w:rPr>
                <w:rFonts w:ascii="Arial" w:hAnsi="Arial" w:cs="Arial"/>
                <w:sz w:val="16"/>
                <w:szCs w:val="16"/>
              </w:rPr>
            </w:pPr>
            <w:r w:rsidRPr="00FB4D21">
              <w:rPr>
                <w:rFonts w:ascii="Arial" w:hAnsi="Arial" w:cs="Arial"/>
                <w:w w:val="105"/>
                <w:sz w:val="16"/>
                <w:szCs w:val="16"/>
              </w:rPr>
              <w:t>Finanziamento piani straordinari</w:t>
            </w:r>
          </w:p>
        </w:tc>
        <w:tc>
          <w:tcPr>
            <w:tcW w:w="988" w:type="pct"/>
            <w:tcBorders>
              <w:top w:val="single" w:sz="8" w:space="0" w:color="000000"/>
              <w:left w:val="single" w:sz="8" w:space="0" w:color="000000"/>
              <w:bottom w:val="single" w:sz="8" w:space="0" w:color="000000"/>
              <w:right w:val="single" w:sz="6" w:space="0" w:color="000000"/>
            </w:tcBorders>
          </w:tcPr>
          <w:p w:rsidR="00491799" w:rsidRPr="00FB4D21" w:rsidRDefault="00491799" w:rsidP="00FB4D21">
            <w:pPr>
              <w:pStyle w:val="TableParagraph"/>
              <w:jc w:val="right"/>
              <w:rPr>
                <w:rFonts w:ascii="Arial" w:hAnsi="Arial" w:cs="Arial"/>
                <w:sz w:val="16"/>
                <w:szCs w:val="16"/>
              </w:rPr>
            </w:pPr>
            <w:r w:rsidRPr="00FB4D21">
              <w:rPr>
                <w:rFonts w:ascii="Arial" w:hAnsi="Arial" w:cs="Arial"/>
                <w:sz w:val="16"/>
                <w:szCs w:val="16"/>
              </w:rPr>
              <w:t xml:space="preserve">           2.000.000,00</w:t>
            </w:r>
          </w:p>
        </w:tc>
      </w:tr>
      <w:tr w:rsidR="00491799" w:rsidRPr="00FB4D21" w:rsidTr="00FB4D21">
        <w:trPr>
          <w:trHeight w:val="282"/>
        </w:trPr>
        <w:tc>
          <w:tcPr>
            <w:tcW w:w="4012" w:type="pct"/>
            <w:tcBorders>
              <w:top w:val="single" w:sz="8" w:space="0" w:color="000000"/>
              <w:left w:val="single" w:sz="6" w:space="0" w:color="000000"/>
              <w:bottom w:val="single" w:sz="6" w:space="0" w:color="000000"/>
              <w:right w:val="single" w:sz="8" w:space="0" w:color="000000"/>
            </w:tcBorders>
            <w:hideMark/>
          </w:tcPr>
          <w:p w:rsidR="00491799" w:rsidRPr="00FB4D21" w:rsidRDefault="00491799" w:rsidP="00D24414">
            <w:pPr>
              <w:pStyle w:val="TableParagraph"/>
              <w:spacing w:before="27"/>
              <w:ind w:left="37"/>
              <w:jc w:val="both"/>
              <w:rPr>
                <w:rFonts w:ascii="Arial" w:hAnsi="Arial" w:cs="Arial"/>
                <w:sz w:val="16"/>
                <w:szCs w:val="16"/>
              </w:rPr>
            </w:pPr>
            <w:r w:rsidRPr="00FB4D21">
              <w:rPr>
                <w:rFonts w:ascii="Arial" w:hAnsi="Arial" w:cs="Arial"/>
                <w:w w:val="105"/>
                <w:sz w:val="16"/>
                <w:szCs w:val="16"/>
              </w:rPr>
              <w:t>Dipartimenti di eccellenza</w:t>
            </w:r>
          </w:p>
        </w:tc>
        <w:tc>
          <w:tcPr>
            <w:tcW w:w="988" w:type="pct"/>
            <w:tcBorders>
              <w:top w:val="single" w:sz="8" w:space="0" w:color="000000"/>
              <w:left w:val="single" w:sz="8" w:space="0" w:color="000000"/>
              <w:bottom w:val="single" w:sz="6" w:space="0" w:color="000000"/>
              <w:right w:val="single" w:sz="6" w:space="0" w:color="000000"/>
            </w:tcBorders>
          </w:tcPr>
          <w:p w:rsidR="00491799" w:rsidRPr="00FB4D21" w:rsidRDefault="00491799" w:rsidP="00FB4D21">
            <w:pPr>
              <w:pStyle w:val="TableParagraph"/>
              <w:jc w:val="right"/>
              <w:rPr>
                <w:rFonts w:ascii="Arial" w:hAnsi="Arial" w:cs="Arial"/>
                <w:sz w:val="16"/>
                <w:szCs w:val="16"/>
              </w:rPr>
            </w:pPr>
            <w:r w:rsidRPr="00FB4D21">
              <w:rPr>
                <w:rFonts w:ascii="Arial" w:hAnsi="Arial" w:cs="Arial"/>
                <w:sz w:val="16"/>
                <w:szCs w:val="16"/>
              </w:rPr>
              <w:t xml:space="preserve">           1.596.583,00</w:t>
            </w:r>
          </w:p>
        </w:tc>
      </w:tr>
      <w:tr w:rsidR="00491799" w:rsidRPr="00FB4D21" w:rsidTr="00FB4D21">
        <w:trPr>
          <w:trHeight w:val="285"/>
        </w:trPr>
        <w:tc>
          <w:tcPr>
            <w:tcW w:w="4012" w:type="pct"/>
            <w:tcBorders>
              <w:top w:val="single" w:sz="6" w:space="0" w:color="000000"/>
              <w:left w:val="single" w:sz="6" w:space="0" w:color="000000"/>
              <w:bottom w:val="single" w:sz="6" w:space="0" w:color="000000"/>
              <w:right w:val="single" w:sz="8" w:space="0" w:color="000000"/>
            </w:tcBorders>
            <w:hideMark/>
          </w:tcPr>
          <w:p w:rsidR="00491799" w:rsidRPr="00FB4D21" w:rsidRDefault="00491799" w:rsidP="00D24414">
            <w:pPr>
              <w:pStyle w:val="TableParagraph"/>
              <w:spacing w:before="29"/>
              <w:ind w:left="37"/>
              <w:jc w:val="both"/>
              <w:rPr>
                <w:rFonts w:ascii="Arial" w:hAnsi="Arial" w:cs="Arial"/>
                <w:b/>
                <w:sz w:val="16"/>
                <w:szCs w:val="16"/>
              </w:rPr>
            </w:pPr>
            <w:r w:rsidRPr="00FB4D21">
              <w:rPr>
                <w:rFonts w:ascii="Arial" w:hAnsi="Arial" w:cs="Arial"/>
                <w:b/>
                <w:w w:val="105"/>
                <w:sz w:val="16"/>
                <w:szCs w:val="16"/>
              </w:rPr>
              <w:lastRenderedPageBreak/>
              <w:t>TOTALE (B)</w:t>
            </w:r>
          </w:p>
        </w:tc>
        <w:tc>
          <w:tcPr>
            <w:tcW w:w="988" w:type="pct"/>
            <w:tcBorders>
              <w:top w:val="single" w:sz="6" w:space="0" w:color="000000"/>
              <w:left w:val="single" w:sz="8" w:space="0" w:color="000000"/>
              <w:bottom w:val="single" w:sz="6" w:space="0" w:color="000000"/>
              <w:right w:val="single" w:sz="6" w:space="0" w:color="000000"/>
            </w:tcBorders>
          </w:tcPr>
          <w:p w:rsidR="00491799" w:rsidRPr="00FB4D21" w:rsidRDefault="00491799" w:rsidP="00FB4D21">
            <w:pPr>
              <w:pStyle w:val="TableParagraph"/>
              <w:jc w:val="right"/>
              <w:rPr>
                <w:rFonts w:ascii="Arial" w:hAnsi="Arial" w:cs="Arial"/>
                <w:b/>
                <w:sz w:val="16"/>
                <w:szCs w:val="16"/>
                <w:lang w:val="it-IT"/>
              </w:rPr>
            </w:pPr>
            <w:r w:rsidRPr="00FB4D21">
              <w:rPr>
                <w:rFonts w:ascii="Arial" w:hAnsi="Arial" w:cs="Arial"/>
                <w:sz w:val="16"/>
                <w:szCs w:val="16"/>
              </w:rPr>
              <w:t xml:space="preserve"> </w:t>
            </w:r>
            <w:r w:rsidRPr="00FB4D21">
              <w:rPr>
                <w:rFonts w:ascii="Arial" w:hAnsi="Arial" w:cs="Arial"/>
                <w:b/>
                <w:sz w:val="16"/>
                <w:szCs w:val="16"/>
                <w:lang w:val="it-IT"/>
              </w:rPr>
              <w:t xml:space="preserve">          4.646.583,00</w:t>
            </w:r>
          </w:p>
        </w:tc>
      </w:tr>
      <w:tr w:rsidR="00491799" w:rsidRPr="00FB4D21" w:rsidTr="00FB4D21">
        <w:trPr>
          <w:trHeight w:val="285"/>
        </w:trPr>
        <w:tc>
          <w:tcPr>
            <w:tcW w:w="4012" w:type="pct"/>
            <w:tcBorders>
              <w:top w:val="single" w:sz="6" w:space="0" w:color="000000"/>
              <w:left w:val="single" w:sz="6" w:space="0" w:color="000000"/>
              <w:bottom w:val="single" w:sz="6" w:space="0" w:color="000000"/>
              <w:right w:val="single" w:sz="8" w:space="0" w:color="000000"/>
            </w:tcBorders>
          </w:tcPr>
          <w:p w:rsidR="00491799" w:rsidRPr="00FB4D21" w:rsidRDefault="00491799" w:rsidP="00D24414">
            <w:pPr>
              <w:pStyle w:val="TableParagraph"/>
              <w:spacing w:before="26"/>
              <w:ind w:left="37"/>
              <w:jc w:val="both"/>
              <w:rPr>
                <w:rFonts w:ascii="Arial" w:hAnsi="Arial" w:cs="Arial"/>
                <w:b/>
                <w:w w:val="105"/>
                <w:sz w:val="16"/>
                <w:szCs w:val="16"/>
                <w:lang w:val="it-IT"/>
              </w:rPr>
            </w:pPr>
            <w:r w:rsidRPr="00FB4D21">
              <w:rPr>
                <w:rFonts w:ascii="Arial" w:hAnsi="Arial" w:cs="Arial"/>
                <w:w w:val="105"/>
                <w:sz w:val="16"/>
                <w:szCs w:val="16"/>
                <w:lang w:val="it-IT"/>
              </w:rPr>
              <w:t>Ricavo da risconti D.M. nn. 78/2016, 168/2018, 204/2019 e 83/2020</w:t>
            </w:r>
          </w:p>
        </w:tc>
        <w:tc>
          <w:tcPr>
            <w:tcW w:w="988" w:type="pct"/>
            <w:tcBorders>
              <w:top w:val="single" w:sz="6" w:space="0" w:color="000000"/>
              <w:left w:val="single" w:sz="8" w:space="0" w:color="000000"/>
              <w:bottom w:val="single" w:sz="6" w:space="0" w:color="000000"/>
              <w:right w:val="single" w:sz="6" w:space="0" w:color="000000"/>
            </w:tcBorders>
          </w:tcPr>
          <w:p w:rsidR="00491799" w:rsidRPr="00FB4D21" w:rsidRDefault="00491799" w:rsidP="00FB4D21">
            <w:pPr>
              <w:pStyle w:val="TableParagraph"/>
              <w:jc w:val="right"/>
              <w:rPr>
                <w:rFonts w:ascii="Arial" w:hAnsi="Arial" w:cs="Arial"/>
                <w:sz w:val="16"/>
                <w:szCs w:val="16"/>
                <w:lang w:val="it-IT"/>
              </w:rPr>
            </w:pPr>
            <w:r w:rsidRPr="00FB4D21">
              <w:rPr>
                <w:rFonts w:ascii="Arial" w:hAnsi="Arial" w:cs="Arial"/>
                <w:sz w:val="16"/>
                <w:szCs w:val="16"/>
                <w:lang w:val="it-IT"/>
              </w:rPr>
              <w:t xml:space="preserve"> </w:t>
            </w:r>
            <w:r w:rsidRPr="002E50A3">
              <w:rPr>
                <w:rFonts w:ascii="Arial" w:hAnsi="Arial" w:cs="Arial"/>
                <w:sz w:val="16"/>
                <w:szCs w:val="16"/>
                <w:lang w:val="it-IT"/>
              </w:rPr>
              <w:t xml:space="preserve">          </w:t>
            </w:r>
            <w:r w:rsidRPr="00FB4D21">
              <w:rPr>
                <w:rFonts w:ascii="Arial" w:hAnsi="Arial" w:cs="Arial"/>
                <w:sz w:val="16"/>
                <w:szCs w:val="16"/>
              </w:rPr>
              <w:t>9.672.024,54</w:t>
            </w:r>
          </w:p>
        </w:tc>
      </w:tr>
      <w:tr w:rsidR="00491799" w:rsidRPr="00FB4D21" w:rsidTr="00FB4D21">
        <w:trPr>
          <w:trHeight w:val="285"/>
        </w:trPr>
        <w:tc>
          <w:tcPr>
            <w:tcW w:w="4012" w:type="pct"/>
            <w:tcBorders>
              <w:top w:val="single" w:sz="6" w:space="0" w:color="000000"/>
              <w:left w:val="single" w:sz="6" w:space="0" w:color="000000"/>
              <w:bottom w:val="single" w:sz="6" w:space="0" w:color="000000"/>
              <w:right w:val="single" w:sz="8" w:space="0" w:color="000000"/>
            </w:tcBorders>
          </w:tcPr>
          <w:p w:rsidR="00491799" w:rsidRPr="00FB4D21" w:rsidRDefault="00491799" w:rsidP="00D24414">
            <w:pPr>
              <w:pStyle w:val="TableParagraph"/>
              <w:spacing w:before="26"/>
              <w:ind w:left="37"/>
              <w:jc w:val="both"/>
              <w:rPr>
                <w:rFonts w:ascii="Arial" w:hAnsi="Arial" w:cs="Arial"/>
                <w:w w:val="105"/>
                <w:sz w:val="16"/>
                <w:szCs w:val="16"/>
              </w:rPr>
            </w:pPr>
            <w:r w:rsidRPr="00FB4D21">
              <w:rPr>
                <w:rFonts w:ascii="Arial" w:hAnsi="Arial" w:cs="Arial"/>
                <w:b/>
                <w:w w:val="105"/>
                <w:sz w:val="16"/>
                <w:szCs w:val="16"/>
              </w:rPr>
              <w:t>TOTALE (C)</w:t>
            </w:r>
          </w:p>
        </w:tc>
        <w:tc>
          <w:tcPr>
            <w:tcW w:w="988" w:type="pct"/>
            <w:tcBorders>
              <w:top w:val="single" w:sz="6" w:space="0" w:color="000000"/>
              <w:left w:val="single" w:sz="8" w:space="0" w:color="000000"/>
              <w:bottom w:val="single" w:sz="6" w:space="0" w:color="000000"/>
              <w:right w:val="single" w:sz="6" w:space="0" w:color="000000"/>
            </w:tcBorders>
          </w:tcPr>
          <w:p w:rsidR="00491799" w:rsidRPr="00FB4D21" w:rsidRDefault="00491799" w:rsidP="00FB4D21">
            <w:pPr>
              <w:pStyle w:val="TableParagraph"/>
              <w:jc w:val="right"/>
              <w:rPr>
                <w:rFonts w:ascii="Arial" w:hAnsi="Arial" w:cs="Arial"/>
                <w:b/>
                <w:sz w:val="16"/>
                <w:szCs w:val="16"/>
                <w:lang w:val="it-IT"/>
              </w:rPr>
            </w:pPr>
            <w:r w:rsidRPr="00FB4D21">
              <w:rPr>
                <w:rFonts w:ascii="Arial" w:hAnsi="Arial" w:cs="Arial"/>
                <w:b/>
                <w:sz w:val="16"/>
                <w:szCs w:val="16"/>
                <w:lang w:val="it-IT"/>
              </w:rPr>
              <w:t xml:space="preserve"> </w:t>
            </w:r>
            <w:r w:rsidRPr="00FB4D21">
              <w:rPr>
                <w:rFonts w:ascii="Arial" w:hAnsi="Arial" w:cs="Arial"/>
                <w:b/>
                <w:sz w:val="16"/>
                <w:szCs w:val="16"/>
              </w:rPr>
              <w:t xml:space="preserve">          9.672.024,54</w:t>
            </w:r>
          </w:p>
        </w:tc>
      </w:tr>
      <w:tr w:rsidR="00491799" w:rsidRPr="00FB4D21" w:rsidTr="00FB4D21">
        <w:trPr>
          <w:trHeight w:val="285"/>
        </w:trPr>
        <w:tc>
          <w:tcPr>
            <w:tcW w:w="4012" w:type="pct"/>
            <w:tcBorders>
              <w:top w:val="single" w:sz="6" w:space="0" w:color="000000"/>
              <w:left w:val="single" w:sz="6" w:space="0" w:color="000000"/>
              <w:bottom w:val="single" w:sz="6" w:space="0" w:color="000000"/>
              <w:right w:val="single" w:sz="8" w:space="0" w:color="000000"/>
            </w:tcBorders>
            <w:hideMark/>
          </w:tcPr>
          <w:p w:rsidR="00491799" w:rsidRPr="00FB4D21" w:rsidRDefault="00491799" w:rsidP="001E5C4C">
            <w:pPr>
              <w:pStyle w:val="TableParagraph"/>
              <w:spacing w:before="29"/>
              <w:ind w:left="37"/>
              <w:jc w:val="both"/>
              <w:rPr>
                <w:rFonts w:ascii="Arial" w:hAnsi="Arial" w:cs="Arial"/>
                <w:b/>
                <w:sz w:val="16"/>
                <w:szCs w:val="16"/>
                <w:lang w:val="it-IT"/>
              </w:rPr>
            </w:pPr>
            <w:r w:rsidRPr="00FB4D21">
              <w:rPr>
                <w:rFonts w:ascii="Arial" w:hAnsi="Arial" w:cs="Arial"/>
                <w:b/>
                <w:w w:val="105"/>
                <w:sz w:val="16"/>
                <w:szCs w:val="16"/>
                <w:lang w:val="it-IT"/>
              </w:rPr>
              <w:t xml:space="preserve">FFO esercizio </w:t>
            </w:r>
            <w:r w:rsidR="001E5C4C">
              <w:rPr>
                <w:rFonts w:ascii="Arial" w:hAnsi="Arial" w:cs="Arial"/>
                <w:b/>
                <w:w w:val="105"/>
                <w:sz w:val="16"/>
                <w:szCs w:val="16"/>
                <w:lang w:val="it-IT"/>
              </w:rPr>
              <w:t>2021</w:t>
            </w:r>
            <w:r w:rsidRPr="00FB4D21">
              <w:rPr>
                <w:rFonts w:ascii="Arial" w:hAnsi="Arial" w:cs="Arial"/>
                <w:b/>
                <w:w w:val="105"/>
                <w:sz w:val="16"/>
                <w:szCs w:val="16"/>
                <w:lang w:val="it-IT"/>
              </w:rPr>
              <w:t xml:space="preserve"> IPOTIZZATO (A+B+C)</w:t>
            </w:r>
          </w:p>
        </w:tc>
        <w:tc>
          <w:tcPr>
            <w:tcW w:w="988" w:type="pct"/>
            <w:tcBorders>
              <w:top w:val="single" w:sz="6" w:space="0" w:color="000000"/>
              <w:left w:val="single" w:sz="8" w:space="0" w:color="000000"/>
              <w:bottom w:val="single" w:sz="6" w:space="0" w:color="000000"/>
              <w:right w:val="single" w:sz="6" w:space="0" w:color="000000"/>
            </w:tcBorders>
          </w:tcPr>
          <w:p w:rsidR="00491799" w:rsidRPr="00FB4D21" w:rsidRDefault="00491799" w:rsidP="00FB4D21">
            <w:pPr>
              <w:pStyle w:val="TableParagraph"/>
              <w:jc w:val="right"/>
              <w:rPr>
                <w:rFonts w:ascii="Arial" w:hAnsi="Arial" w:cs="Arial"/>
                <w:b/>
                <w:sz w:val="16"/>
                <w:szCs w:val="16"/>
                <w:lang w:val="it-IT"/>
              </w:rPr>
            </w:pPr>
            <w:r w:rsidRPr="00FB4D21">
              <w:rPr>
                <w:rFonts w:ascii="Arial" w:hAnsi="Arial" w:cs="Arial"/>
                <w:sz w:val="16"/>
                <w:szCs w:val="16"/>
                <w:lang w:val="it-IT"/>
              </w:rPr>
              <w:t xml:space="preserve"> </w:t>
            </w:r>
            <w:r w:rsidRPr="00FB4D21">
              <w:rPr>
                <w:rFonts w:ascii="Arial" w:hAnsi="Arial" w:cs="Arial"/>
                <w:b/>
                <w:sz w:val="16"/>
                <w:szCs w:val="16"/>
                <w:lang w:val="it-IT"/>
              </w:rPr>
              <w:t xml:space="preserve">        53.318.607,54</w:t>
            </w:r>
          </w:p>
        </w:tc>
      </w:tr>
    </w:tbl>
    <w:p w:rsidR="00491799" w:rsidRDefault="00491799" w:rsidP="00A10C42">
      <w:pPr>
        <w:pStyle w:val="Corpotesto"/>
        <w:spacing w:line="360" w:lineRule="auto"/>
        <w:ind w:left="192" w:right="931"/>
        <w:jc w:val="both"/>
        <w:rPr>
          <w:rFonts w:ascii="Arial" w:hAnsi="Arial" w:cs="Arial"/>
          <w:sz w:val="18"/>
          <w:szCs w:val="18"/>
        </w:rPr>
      </w:pPr>
    </w:p>
    <w:p w:rsidR="00491799" w:rsidRPr="00D56216" w:rsidRDefault="00491799" w:rsidP="00A10C42">
      <w:pPr>
        <w:pStyle w:val="Corpotesto"/>
        <w:spacing w:line="360" w:lineRule="auto"/>
        <w:ind w:left="192" w:right="931"/>
        <w:jc w:val="both"/>
        <w:rPr>
          <w:rFonts w:ascii="Arial" w:hAnsi="Arial" w:cs="Arial"/>
          <w:sz w:val="18"/>
          <w:szCs w:val="18"/>
        </w:rPr>
      </w:pPr>
    </w:p>
    <w:p w:rsidR="00491799" w:rsidRDefault="00491799" w:rsidP="00491799">
      <w:pPr>
        <w:jc w:val="both"/>
        <w:rPr>
          <w:rFonts w:ascii="Arial" w:hAnsi="Arial" w:cs="Arial"/>
          <w:sz w:val="18"/>
          <w:szCs w:val="18"/>
          <w:highlight w:val="yellow"/>
        </w:rPr>
      </w:pPr>
    </w:p>
    <w:p w:rsidR="00FB4D21" w:rsidRDefault="00FB4D21" w:rsidP="00491799">
      <w:pPr>
        <w:jc w:val="both"/>
        <w:rPr>
          <w:rFonts w:ascii="Arial" w:hAnsi="Arial" w:cs="Arial"/>
          <w:sz w:val="18"/>
          <w:szCs w:val="18"/>
          <w:highlight w:val="yellow"/>
        </w:rPr>
      </w:pPr>
    </w:p>
    <w:p w:rsidR="00FB4D21" w:rsidRDefault="00FB4D21" w:rsidP="00491799">
      <w:pPr>
        <w:jc w:val="both"/>
        <w:rPr>
          <w:rFonts w:ascii="Arial" w:hAnsi="Arial" w:cs="Arial"/>
          <w:sz w:val="18"/>
          <w:szCs w:val="18"/>
          <w:highlight w:val="yellow"/>
        </w:rPr>
      </w:pPr>
    </w:p>
    <w:p w:rsidR="00FB4D21" w:rsidRDefault="00FB4D21" w:rsidP="00491799">
      <w:pPr>
        <w:jc w:val="both"/>
        <w:rPr>
          <w:rFonts w:ascii="Arial" w:hAnsi="Arial" w:cs="Arial"/>
          <w:sz w:val="18"/>
          <w:szCs w:val="18"/>
          <w:highlight w:val="yellow"/>
        </w:rPr>
      </w:pPr>
    </w:p>
    <w:p w:rsidR="006F6706" w:rsidRPr="00D56216" w:rsidRDefault="006F6706" w:rsidP="00A10C42">
      <w:pPr>
        <w:numPr>
          <w:ilvl w:val="0"/>
          <w:numId w:val="12"/>
        </w:numPr>
        <w:tabs>
          <w:tab w:val="left" w:pos="443"/>
        </w:tabs>
        <w:spacing w:line="290" w:lineRule="exact"/>
        <w:ind w:left="442" w:hanging="251"/>
        <w:jc w:val="both"/>
        <w:rPr>
          <w:rFonts w:ascii="Arial" w:hAnsi="Arial" w:cs="Arial"/>
          <w:sz w:val="18"/>
          <w:szCs w:val="18"/>
        </w:rPr>
      </w:pPr>
      <w:r w:rsidRPr="00D56216">
        <w:rPr>
          <w:rFonts w:ascii="Arial" w:hAnsi="Arial" w:cs="Arial"/>
          <w:sz w:val="18"/>
          <w:szCs w:val="18"/>
        </w:rPr>
        <w:t>Contributi Regioni e Province</w:t>
      </w:r>
      <w:r w:rsidRPr="00D56216">
        <w:rPr>
          <w:rFonts w:ascii="Arial" w:hAnsi="Arial" w:cs="Arial"/>
          <w:spacing w:val="-1"/>
          <w:sz w:val="18"/>
          <w:szCs w:val="18"/>
        </w:rPr>
        <w:t xml:space="preserve"> </w:t>
      </w:r>
      <w:r w:rsidRPr="00D56216">
        <w:rPr>
          <w:rFonts w:ascii="Arial" w:hAnsi="Arial" w:cs="Arial"/>
          <w:sz w:val="18"/>
          <w:szCs w:val="18"/>
        </w:rPr>
        <w:t>autonome</w:t>
      </w:r>
    </w:p>
    <w:p w:rsidR="006F6706" w:rsidRPr="00D56216" w:rsidRDefault="006F6706" w:rsidP="00A10C42">
      <w:pPr>
        <w:spacing w:before="52" w:line="360" w:lineRule="auto"/>
        <w:ind w:left="192" w:right="924"/>
        <w:jc w:val="both"/>
        <w:rPr>
          <w:rFonts w:ascii="Arial" w:hAnsi="Arial" w:cs="Arial"/>
          <w:sz w:val="18"/>
          <w:szCs w:val="18"/>
        </w:rPr>
      </w:pPr>
      <w:r w:rsidRPr="00D56216">
        <w:rPr>
          <w:rFonts w:ascii="Arial" w:hAnsi="Arial" w:cs="Arial"/>
          <w:sz w:val="18"/>
          <w:szCs w:val="18"/>
        </w:rPr>
        <w:t>Nella presente voce</w:t>
      </w:r>
      <w:r w:rsidR="00995C76">
        <w:rPr>
          <w:rFonts w:ascii="Arial" w:hAnsi="Arial" w:cs="Arial"/>
          <w:sz w:val="18"/>
          <w:szCs w:val="18"/>
        </w:rPr>
        <w:t>,</w:t>
      </w:r>
      <w:r w:rsidRPr="00D56216">
        <w:rPr>
          <w:rFonts w:ascii="Arial" w:hAnsi="Arial" w:cs="Arial"/>
          <w:sz w:val="18"/>
          <w:szCs w:val="18"/>
        </w:rPr>
        <w:t xml:space="preserve"> si rilevano i contributi assegnati dalla Regione Puglia e dalla Regione Basilicata</w:t>
      </w:r>
      <w:r w:rsidR="00995C76">
        <w:rPr>
          <w:rFonts w:ascii="Arial" w:hAnsi="Arial" w:cs="Arial"/>
          <w:sz w:val="18"/>
          <w:szCs w:val="18"/>
        </w:rPr>
        <w:t>,</w:t>
      </w:r>
      <w:r w:rsidRPr="00D56216">
        <w:rPr>
          <w:rFonts w:ascii="Arial" w:hAnsi="Arial" w:cs="Arial"/>
          <w:sz w:val="18"/>
          <w:szCs w:val="18"/>
        </w:rPr>
        <w:t xml:space="preserve"> per il finanziamento di contratti di formazione-lavoro specialistica dell’area medica e per il finanziamento dei posti dei docenti.</w:t>
      </w:r>
    </w:p>
    <w:p w:rsidR="006F6706" w:rsidRPr="00D56216" w:rsidRDefault="006F6706" w:rsidP="00A10C42">
      <w:pPr>
        <w:spacing w:before="1"/>
        <w:jc w:val="both"/>
        <w:rPr>
          <w:rFonts w:ascii="Arial" w:hAnsi="Arial" w:cs="Arial"/>
          <w:sz w:val="18"/>
          <w:szCs w:val="18"/>
        </w:rPr>
      </w:pPr>
    </w:p>
    <w:p w:rsidR="006F6706" w:rsidRPr="00D56216" w:rsidRDefault="006F6706" w:rsidP="00A10C42">
      <w:pPr>
        <w:numPr>
          <w:ilvl w:val="0"/>
          <w:numId w:val="12"/>
        </w:numPr>
        <w:tabs>
          <w:tab w:val="left" w:pos="443"/>
        </w:tabs>
        <w:ind w:left="442" w:hanging="251"/>
        <w:jc w:val="both"/>
        <w:rPr>
          <w:rFonts w:ascii="Arial" w:hAnsi="Arial" w:cs="Arial"/>
          <w:sz w:val="18"/>
          <w:szCs w:val="18"/>
        </w:rPr>
      </w:pPr>
      <w:r w:rsidRPr="00D56216">
        <w:rPr>
          <w:rFonts w:ascii="Arial" w:hAnsi="Arial" w:cs="Arial"/>
          <w:sz w:val="18"/>
          <w:szCs w:val="18"/>
        </w:rPr>
        <w:t>Contributi altre Amministrazioni</w:t>
      </w:r>
      <w:r w:rsidRPr="00D56216">
        <w:rPr>
          <w:rFonts w:ascii="Arial" w:hAnsi="Arial" w:cs="Arial"/>
          <w:spacing w:val="-4"/>
          <w:sz w:val="18"/>
          <w:szCs w:val="18"/>
        </w:rPr>
        <w:t xml:space="preserve"> </w:t>
      </w:r>
      <w:r w:rsidRPr="00D56216">
        <w:rPr>
          <w:rFonts w:ascii="Arial" w:hAnsi="Arial" w:cs="Arial"/>
          <w:sz w:val="18"/>
          <w:szCs w:val="18"/>
        </w:rPr>
        <w:t>locali</w:t>
      </w:r>
    </w:p>
    <w:p w:rsidR="006F6706" w:rsidRPr="00D56216" w:rsidRDefault="006F6706" w:rsidP="00A10C42">
      <w:pPr>
        <w:spacing w:before="52" w:line="360" w:lineRule="auto"/>
        <w:ind w:left="192" w:right="924"/>
        <w:jc w:val="both"/>
        <w:rPr>
          <w:rFonts w:ascii="Arial" w:hAnsi="Arial" w:cs="Arial"/>
          <w:sz w:val="18"/>
          <w:szCs w:val="18"/>
        </w:rPr>
      </w:pPr>
      <w:r w:rsidRPr="00D56216">
        <w:rPr>
          <w:rFonts w:ascii="Arial" w:hAnsi="Arial" w:cs="Arial"/>
          <w:sz w:val="18"/>
          <w:szCs w:val="18"/>
        </w:rPr>
        <w:t>Nella presente voce</w:t>
      </w:r>
      <w:r w:rsidR="00995C76">
        <w:rPr>
          <w:rFonts w:ascii="Arial" w:hAnsi="Arial" w:cs="Arial"/>
          <w:sz w:val="18"/>
          <w:szCs w:val="18"/>
        </w:rPr>
        <w:t>,</w:t>
      </w:r>
      <w:r w:rsidRPr="00D56216">
        <w:rPr>
          <w:rFonts w:ascii="Arial" w:hAnsi="Arial" w:cs="Arial"/>
          <w:sz w:val="18"/>
          <w:szCs w:val="18"/>
        </w:rPr>
        <w:t xml:space="preserve"> si rilevano i contributi assegnati dall</w:t>
      </w:r>
      <w:r w:rsidR="00995C76">
        <w:rPr>
          <w:rFonts w:ascii="Arial" w:hAnsi="Arial" w:cs="Arial"/>
          <w:sz w:val="18"/>
          <w:szCs w:val="18"/>
        </w:rPr>
        <w:t>’</w:t>
      </w:r>
      <w:r w:rsidRPr="00D56216">
        <w:rPr>
          <w:rFonts w:ascii="Arial" w:hAnsi="Arial" w:cs="Arial"/>
          <w:sz w:val="18"/>
          <w:szCs w:val="18"/>
        </w:rPr>
        <w:t>Azienda Sanitaria Locale della provincia Barletta-</w:t>
      </w:r>
      <w:r w:rsidR="00995C76">
        <w:rPr>
          <w:rFonts w:ascii="Arial" w:hAnsi="Arial" w:cs="Arial"/>
          <w:sz w:val="18"/>
          <w:szCs w:val="18"/>
        </w:rPr>
        <w:t>A</w:t>
      </w:r>
      <w:r w:rsidRPr="00D56216">
        <w:rPr>
          <w:rFonts w:ascii="Arial" w:hAnsi="Arial" w:cs="Arial"/>
          <w:sz w:val="18"/>
          <w:szCs w:val="18"/>
        </w:rPr>
        <w:t>ndr</w:t>
      </w:r>
      <w:r w:rsidR="00995C76">
        <w:rPr>
          <w:rFonts w:ascii="Arial" w:hAnsi="Arial" w:cs="Arial"/>
          <w:sz w:val="18"/>
          <w:szCs w:val="18"/>
        </w:rPr>
        <w:t>ia</w:t>
      </w:r>
      <w:r w:rsidRPr="00D56216">
        <w:rPr>
          <w:rFonts w:ascii="Arial" w:hAnsi="Arial" w:cs="Arial"/>
          <w:sz w:val="18"/>
          <w:szCs w:val="18"/>
        </w:rPr>
        <w:t>-Trani</w:t>
      </w:r>
      <w:r w:rsidR="00995C76">
        <w:rPr>
          <w:rFonts w:ascii="Arial" w:hAnsi="Arial" w:cs="Arial"/>
          <w:sz w:val="18"/>
          <w:szCs w:val="18"/>
        </w:rPr>
        <w:t>,</w:t>
      </w:r>
      <w:r w:rsidRPr="00D56216">
        <w:rPr>
          <w:rFonts w:ascii="Arial" w:hAnsi="Arial" w:cs="Arial"/>
          <w:sz w:val="18"/>
          <w:szCs w:val="18"/>
        </w:rPr>
        <w:t xml:space="preserve"> per il fina</w:t>
      </w:r>
      <w:r w:rsidR="00D61A6C" w:rsidRPr="00D56216">
        <w:rPr>
          <w:rFonts w:ascii="Arial" w:hAnsi="Arial" w:cs="Arial"/>
          <w:sz w:val="18"/>
          <w:szCs w:val="18"/>
        </w:rPr>
        <w:t>nziamento dei posti dei docenti e per il funzionamento dei corsi di laurea.</w:t>
      </w:r>
    </w:p>
    <w:p w:rsidR="006F6706" w:rsidRPr="00D56216" w:rsidRDefault="006F6706" w:rsidP="00A10C42">
      <w:pPr>
        <w:spacing w:before="11"/>
        <w:jc w:val="both"/>
        <w:rPr>
          <w:rFonts w:ascii="Arial" w:hAnsi="Arial" w:cs="Arial"/>
          <w:sz w:val="18"/>
          <w:szCs w:val="18"/>
        </w:rPr>
      </w:pPr>
    </w:p>
    <w:p w:rsidR="006F6706" w:rsidRPr="00D56216" w:rsidRDefault="006F6706" w:rsidP="00A10C42">
      <w:pPr>
        <w:numPr>
          <w:ilvl w:val="0"/>
          <w:numId w:val="12"/>
        </w:numPr>
        <w:tabs>
          <w:tab w:val="left" w:pos="443"/>
        </w:tabs>
        <w:ind w:left="442" w:hanging="251"/>
        <w:jc w:val="both"/>
        <w:rPr>
          <w:rFonts w:ascii="Arial" w:hAnsi="Arial" w:cs="Arial"/>
          <w:sz w:val="18"/>
          <w:szCs w:val="18"/>
        </w:rPr>
      </w:pPr>
      <w:r w:rsidRPr="00D56216">
        <w:rPr>
          <w:rFonts w:ascii="Arial" w:hAnsi="Arial" w:cs="Arial"/>
          <w:sz w:val="18"/>
          <w:szCs w:val="18"/>
        </w:rPr>
        <w:t>Contributi da altri</w:t>
      </w:r>
      <w:r w:rsidRPr="00D56216">
        <w:rPr>
          <w:rFonts w:ascii="Arial" w:hAnsi="Arial" w:cs="Arial"/>
          <w:spacing w:val="-2"/>
          <w:sz w:val="18"/>
          <w:szCs w:val="18"/>
        </w:rPr>
        <w:t xml:space="preserve"> </w:t>
      </w:r>
      <w:r w:rsidRPr="00D56216">
        <w:rPr>
          <w:rFonts w:ascii="Arial" w:hAnsi="Arial" w:cs="Arial"/>
          <w:sz w:val="18"/>
          <w:szCs w:val="18"/>
        </w:rPr>
        <w:t>(pubblici)</w:t>
      </w:r>
    </w:p>
    <w:p w:rsidR="006F6706" w:rsidRPr="00D56216" w:rsidRDefault="006F6706" w:rsidP="00A10C42">
      <w:pPr>
        <w:spacing w:before="52" w:line="360" w:lineRule="auto"/>
        <w:ind w:left="192" w:right="924"/>
        <w:jc w:val="both"/>
        <w:rPr>
          <w:rFonts w:ascii="Arial" w:hAnsi="Arial" w:cs="Arial"/>
          <w:sz w:val="18"/>
          <w:szCs w:val="18"/>
        </w:rPr>
      </w:pPr>
      <w:r w:rsidRPr="00D56216">
        <w:rPr>
          <w:rFonts w:ascii="Arial" w:hAnsi="Arial" w:cs="Arial"/>
          <w:sz w:val="18"/>
          <w:szCs w:val="18"/>
        </w:rPr>
        <w:t>In tale voce, si registrano i diversi contributi ricevuti da</w:t>
      </w:r>
      <w:r w:rsidR="007E082C" w:rsidRPr="00D56216">
        <w:rPr>
          <w:rFonts w:ascii="Arial" w:hAnsi="Arial" w:cs="Arial"/>
          <w:sz w:val="18"/>
          <w:szCs w:val="18"/>
        </w:rPr>
        <w:t xml:space="preserve"> enti</w:t>
      </w:r>
      <w:r w:rsidRPr="00D56216">
        <w:rPr>
          <w:rFonts w:ascii="Arial" w:hAnsi="Arial" w:cs="Arial"/>
          <w:sz w:val="18"/>
          <w:szCs w:val="18"/>
        </w:rPr>
        <w:t xml:space="preserve"> pubblici</w:t>
      </w:r>
      <w:r w:rsidR="00995C76">
        <w:rPr>
          <w:rFonts w:ascii="Arial" w:hAnsi="Arial" w:cs="Arial"/>
          <w:sz w:val="18"/>
          <w:szCs w:val="18"/>
        </w:rPr>
        <w:t>,</w:t>
      </w:r>
      <w:r w:rsidRPr="00D56216">
        <w:rPr>
          <w:rFonts w:ascii="Arial" w:hAnsi="Arial" w:cs="Arial"/>
          <w:sz w:val="18"/>
          <w:szCs w:val="18"/>
        </w:rPr>
        <w:t xml:space="preserve"> per finanziare </w:t>
      </w:r>
      <w:r w:rsidR="007E082C" w:rsidRPr="00D56216">
        <w:rPr>
          <w:rFonts w:ascii="Arial" w:hAnsi="Arial" w:cs="Arial"/>
          <w:sz w:val="18"/>
          <w:szCs w:val="18"/>
        </w:rPr>
        <w:t xml:space="preserve">i </w:t>
      </w:r>
      <w:r w:rsidRPr="00D56216">
        <w:rPr>
          <w:rFonts w:ascii="Arial" w:hAnsi="Arial" w:cs="Arial"/>
          <w:sz w:val="18"/>
          <w:szCs w:val="18"/>
        </w:rPr>
        <w:t xml:space="preserve">contratti di formazione-lavoro specialistica </w:t>
      </w:r>
      <w:r w:rsidR="007E082C" w:rsidRPr="00D56216">
        <w:rPr>
          <w:rFonts w:ascii="Arial" w:hAnsi="Arial" w:cs="Arial"/>
          <w:sz w:val="18"/>
          <w:szCs w:val="18"/>
        </w:rPr>
        <w:t xml:space="preserve">dell’area medica e </w:t>
      </w:r>
      <w:r w:rsidR="00995C76">
        <w:rPr>
          <w:rFonts w:ascii="Arial" w:hAnsi="Arial" w:cs="Arial"/>
          <w:sz w:val="18"/>
          <w:szCs w:val="18"/>
        </w:rPr>
        <w:t>delle</w:t>
      </w:r>
      <w:r w:rsidR="007E082C" w:rsidRPr="00D56216">
        <w:rPr>
          <w:rFonts w:ascii="Arial" w:hAnsi="Arial" w:cs="Arial"/>
          <w:sz w:val="18"/>
          <w:szCs w:val="18"/>
        </w:rPr>
        <w:t xml:space="preserve"> attività </w:t>
      </w:r>
      <w:r w:rsidR="00D61A6C" w:rsidRPr="00D56216">
        <w:rPr>
          <w:rFonts w:ascii="Arial" w:hAnsi="Arial" w:cs="Arial"/>
          <w:sz w:val="18"/>
          <w:szCs w:val="18"/>
        </w:rPr>
        <w:t>didattiche e di orientamento.</w:t>
      </w:r>
    </w:p>
    <w:p w:rsidR="006F6706" w:rsidRPr="00D56216" w:rsidRDefault="006F6706" w:rsidP="00A10C42">
      <w:pPr>
        <w:jc w:val="both"/>
        <w:rPr>
          <w:rFonts w:ascii="Arial" w:hAnsi="Arial" w:cs="Arial"/>
          <w:sz w:val="18"/>
          <w:szCs w:val="18"/>
        </w:rPr>
      </w:pPr>
    </w:p>
    <w:p w:rsidR="006F6706" w:rsidRPr="00D56216" w:rsidRDefault="006F6706" w:rsidP="00A10C42">
      <w:pPr>
        <w:numPr>
          <w:ilvl w:val="0"/>
          <w:numId w:val="12"/>
        </w:numPr>
        <w:tabs>
          <w:tab w:val="left" w:pos="443"/>
        </w:tabs>
        <w:ind w:left="442" w:hanging="251"/>
        <w:jc w:val="both"/>
        <w:rPr>
          <w:rFonts w:ascii="Arial" w:hAnsi="Arial" w:cs="Arial"/>
          <w:sz w:val="18"/>
          <w:szCs w:val="18"/>
        </w:rPr>
      </w:pPr>
      <w:r w:rsidRPr="00D56216">
        <w:rPr>
          <w:rFonts w:ascii="Arial" w:hAnsi="Arial" w:cs="Arial"/>
          <w:sz w:val="18"/>
          <w:szCs w:val="18"/>
        </w:rPr>
        <w:t>Contributi da altri</w:t>
      </w:r>
      <w:r w:rsidRPr="00D56216">
        <w:rPr>
          <w:rFonts w:ascii="Arial" w:hAnsi="Arial" w:cs="Arial"/>
          <w:spacing w:val="-2"/>
          <w:sz w:val="18"/>
          <w:szCs w:val="18"/>
        </w:rPr>
        <w:t xml:space="preserve"> </w:t>
      </w:r>
      <w:r w:rsidRPr="00D56216">
        <w:rPr>
          <w:rFonts w:ascii="Arial" w:hAnsi="Arial" w:cs="Arial"/>
          <w:sz w:val="18"/>
          <w:szCs w:val="18"/>
        </w:rPr>
        <w:t>(privati)</w:t>
      </w:r>
    </w:p>
    <w:p w:rsidR="006F6706" w:rsidRPr="00D56216" w:rsidRDefault="006F6706" w:rsidP="00A10C42">
      <w:pPr>
        <w:spacing w:before="52" w:line="360" w:lineRule="auto"/>
        <w:ind w:left="192" w:right="924"/>
        <w:jc w:val="both"/>
        <w:rPr>
          <w:rFonts w:ascii="Arial" w:hAnsi="Arial" w:cs="Arial"/>
          <w:sz w:val="18"/>
          <w:szCs w:val="18"/>
        </w:rPr>
      </w:pPr>
      <w:r w:rsidRPr="00D56216">
        <w:rPr>
          <w:rFonts w:ascii="Arial" w:hAnsi="Arial" w:cs="Arial"/>
          <w:sz w:val="18"/>
          <w:szCs w:val="18"/>
        </w:rPr>
        <w:t>In tale voce, si registrano i diversi contributi ricevuti da</w:t>
      </w:r>
      <w:r w:rsidR="00995C76">
        <w:rPr>
          <w:rFonts w:ascii="Arial" w:hAnsi="Arial" w:cs="Arial"/>
          <w:sz w:val="18"/>
          <w:szCs w:val="18"/>
        </w:rPr>
        <w:t xml:space="preserve"> soggetti</w:t>
      </w:r>
      <w:r w:rsidRPr="00D56216">
        <w:rPr>
          <w:rFonts w:ascii="Arial" w:hAnsi="Arial" w:cs="Arial"/>
          <w:sz w:val="18"/>
          <w:szCs w:val="18"/>
        </w:rPr>
        <w:t xml:space="preserve"> privati per finanziare posti di ricerc</w:t>
      </w:r>
      <w:r w:rsidR="00D61A6C" w:rsidRPr="00D56216">
        <w:rPr>
          <w:rFonts w:ascii="Arial" w:hAnsi="Arial" w:cs="Arial"/>
          <w:sz w:val="18"/>
          <w:szCs w:val="18"/>
        </w:rPr>
        <w:t>atore e professori universitari e per il finanziamento di attività didattiche e di orientamento.</w:t>
      </w:r>
    </w:p>
    <w:p w:rsidR="006F6706" w:rsidRPr="00D56216" w:rsidRDefault="006F6706" w:rsidP="00A10C42">
      <w:pPr>
        <w:spacing w:before="3"/>
        <w:jc w:val="both"/>
        <w:rPr>
          <w:rFonts w:ascii="Arial" w:hAnsi="Arial" w:cs="Arial"/>
          <w:sz w:val="18"/>
          <w:szCs w:val="18"/>
        </w:rPr>
      </w:pPr>
    </w:p>
    <w:p w:rsidR="00171280" w:rsidRPr="00D56216" w:rsidRDefault="00171280" w:rsidP="00A10C42">
      <w:pPr>
        <w:ind w:left="192"/>
        <w:jc w:val="both"/>
        <w:outlineLvl w:val="3"/>
        <w:rPr>
          <w:rFonts w:ascii="Arial" w:hAnsi="Arial" w:cs="Arial"/>
          <w:b/>
          <w:bCs/>
          <w:sz w:val="18"/>
          <w:szCs w:val="18"/>
        </w:rPr>
      </w:pPr>
      <w:r w:rsidRPr="00D56216">
        <w:rPr>
          <w:rFonts w:ascii="Arial" w:hAnsi="Arial" w:cs="Arial"/>
          <w:b/>
          <w:bCs/>
          <w:sz w:val="18"/>
          <w:szCs w:val="18"/>
        </w:rPr>
        <w:t>CONTRIBUTI PER INVESTIMENTI</w:t>
      </w:r>
    </w:p>
    <w:p w:rsidR="00171280" w:rsidRPr="00D56216" w:rsidRDefault="00171280" w:rsidP="00A10C42">
      <w:pPr>
        <w:spacing w:before="8"/>
        <w:jc w:val="both"/>
        <w:rPr>
          <w:rFonts w:ascii="Arial" w:hAnsi="Arial" w:cs="Arial"/>
          <w:b/>
          <w:sz w:val="18"/>
          <w:szCs w:val="18"/>
        </w:rPr>
      </w:pPr>
    </w:p>
    <w:p w:rsidR="00171280" w:rsidRPr="00D56216" w:rsidRDefault="00171280" w:rsidP="00A10C42">
      <w:pPr>
        <w:numPr>
          <w:ilvl w:val="0"/>
          <w:numId w:val="14"/>
        </w:numPr>
        <w:tabs>
          <w:tab w:val="left" w:pos="443"/>
        </w:tabs>
        <w:ind w:hanging="251"/>
        <w:jc w:val="both"/>
        <w:rPr>
          <w:rFonts w:ascii="Arial" w:hAnsi="Arial" w:cs="Arial"/>
          <w:sz w:val="18"/>
          <w:szCs w:val="18"/>
        </w:rPr>
      </w:pPr>
      <w:r w:rsidRPr="00D56216">
        <w:rPr>
          <w:rFonts w:ascii="Arial" w:hAnsi="Arial" w:cs="Arial"/>
          <w:sz w:val="18"/>
          <w:szCs w:val="18"/>
        </w:rPr>
        <w:t>Contributi MIUR e altre Amministrazioni</w:t>
      </w:r>
      <w:r w:rsidRPr="00D56216">
        <w:rPr>
          <w:rFonts w:ascii="Arial" w:hAnsi="Arial" w:cs="Arial"/>
          <w:spacing w:val="-3"/>
          <w:sz w:val="18"/>
          <w:szCs w:val="18"/>
        </w:rPr>
        <w:t xml:space="preserve"> </w:t>
      </w:r>
      <w:r w:rsidRPr="00D56216">
        <w:rPr>
          <w:rFonts w:ascii="Arial" w:hAnsi="Arial" w:cs="Arial"/>
          <w:sz w:val="18"/>
          <w:szCs w:val="18"/>
        </w:rPr>
        <w:t>Centrali</w:t>
      </w:r>
    </w:p>
    <w:p w:rsidR="00171280" w:rsidRPr="00D56216" w:rsidRDefault="00171280" w:rsidP="00A10C42">
      <w:pPr>
        <w:spacing w:before="2"/>
        <w:jc w:val="both"/>
        <w:rPr>
          <w:rFonts w:ascii="Arial" w:hAnsi="Arial" w:cs="Arial"/>
          <w:sz w:val="18"/>
          <w:szCs w:val="18"/>
        </w:rPr>
      </w:pPr>
    </w:p>
    <w:tbl>
      <w:tblPr>
        <w:tblStyle w:val="TableNormal6"/>
        <w:tblW w:w="4416" w:type="pct"/>
        <w:jc w:val="cente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7789"/>
        <w:gridCol w:w="1707"/>
      </w:tblGrid>
      <w:tr w:rsidR="001B5CE0" w:rsidRPr="00167940" w:rsidTr="001B5CE0">
        <w:trPr>
          <w:trHeight w:val="585"/>
          <w:jc w:val="center"/>
        </w:trPr>
        <w:tc>
          <w:tcPr>
            <w:tcW w:w="4101" w:type="pct"/>
            <w:tcBorders>
              <w:top w:val="single" w:sz="6" w:space="0" w:color="000000"/>
              <w:left w:val="single" w:sz="6" w:space="0" w:color="000000"/>
              <w:bottom w:val="single" w:sz="6" w:space="0" w:color="000000"/>
              <w:right w:val="single" w:sz="8" w:space="0" w:color="000000"/>
            </w:tcBorders>
            <w:shd w:val="clear" w:color="auto" w:fill="9BC2E6"/>
            <w:hideMark/>
          </w:tcPr>
          <w:p w:rsidR="00171280" w:rsidRPr="00167940" w:rsidRDefault="00171280" w:rsidP="00A10C42">
            <w:pPr>
              <w:spacing w:before="165"/>
              <w:ind w:left="127"/>
              <w:jc w:val="both"/>
              <w:rPr>
                <w:rFonts w:ascii="Arial" w:hAnsi="Arial" w:cs="Arial"/>
                <w:b/>
                <w:sz w:val="16"/>
                <w:szCs w:val="16"/>
                <w:lang w:val="it-IT"/>
              </w:rPr>
            </w:pPr>
            <w:bookmarkStart w:id="6" w:name="OLE_LINK8"/>
            <w:bookmarkStart w:id="7" w:name="OLE_LINK9"/>
            <w:r w:rsidRPr="00167940">
              <w:rPr>
                <w:rFonts w:ascii="Arial" w:hAnsi="Arial" w:cs="Arial"/>
                <w:b/>
                <w:w w:val="105"/>
                <w:sz w:val="16"/>
                <w:szCs w:val="16"/>
                <w:lang w:val="it-IT"/>
              </w:rPr>
              <w:t>Contributi</w:t>
            </w:r>
            <w:r w:rsidRPr="00167940">
              <w:rPr>
                <w:rFonts w:ascii="Arial" w:hAnsi="Arial" w:cs="Arial"/>
                <w:b/>
                <w:spacing w:val="-23"/>
                <w:w w:val="105"/>
                <w:sz w:val="16"/>
                <w:szCs w:val="16"/>
                <w:lang w:val="it-IT"/>
              </w:rPr>
              <w:t xml:space="preserve"> </w:t>
            </w:r>
            <w:r w:rsidRPr="00167940">
              <w:rPr>
                <w:rFonts w:ascii="Arial" w:hAnsi="Arial" w:cs="Arial"/>
                <w:b/>
                <w:w w:val="105"/>
                <w:sz w:val="16"/>
                <w:szCs w:val="16"/>
                <w:lang w:val="it-IT"/>
              </w:rPr>
              <w:t>MIUR</w:t>
            </w:r>
            <w:r w:rsidRPr="00167940">
              <w:rPr>
                <w:rFonts w:ascii="Arial" w:hAnsi="Arial" w:cs="Arial"/>
                <w:b/>
                <w:spacing w:val="-30"/>
                <w:w w:val="105"/>
                <w:sz w:val="16"/>
                <w:szCs w:val="16"/>
                <w:lang w:val="it-IT"/>
              </w:rPr>
              <w:t xml:space="preserve"> </w:t>
            </w:r>
            <w:r w:rsidRPr="00167940">
              <w:rPr>
                <w:rFonts w:ascii="Arial" w:hAnsi="Arial" w:cs="Arial"/>
                <w:b/>
                <w:w w:val="105"/>
                <w:sz w:val="16"/>
                <w:szCs w:val="16"/>
                <w:lang w:val="it-IT"/>
              </w:rPr>
              <w:t>e</w:t>
            </w:r>
            <w:r w:rsidRPr="00167940">
              <w:rPr>
                <w:rFonts w:ascii="Arial" w:hAnsi="Arial" w:cs="Arial"/>
                <w:b/>
                <w:spacing w:val="-22"/>
                <w:w w:val="105"/>
                <w:sz w:val="16"/>
                <w:szCs w:val="16"/>
                <w:lang w:val="it-IT"/>
              </w:rPr>
              <w:t xml:space="preserve"> </w:t>
            </w:r>
            <w:r w:rsidRPr="00167940">
              <w:rPr>
                <w:rFonts w:ascii="Arial" w:hAnsi="Arial" w:cs="Arial"/>
                <w:b/>
                <w:spacing w:val="-3"/>
                <w:w w:val="105"/>
                <w:sz w:val="16"/>
                <w:szCs w:val="16"/>
                <w:lang w:val="it-IT"/>
              </w:rPr>
              <w:t>altre</w:t>
            </w:r>
            <w:r w:rsidRPr="00167940">
              <w:rPr>
                <w:rFonts w:ascii="Arial" w:hAnsi="Arial" w:cs="Arial"/>
                <w:b/>
                <w:spacing w:val="-21"/>
                <w:w w:val="105"/>
                <w:sz w:val="16"/>
                <w:szCs w:val="16"/>
                <w:lang w:val="it-IT"/>
              </w:rPr>
              <w:t xml:space="preserve"> </w:t>
            </w:r>
            <w:r w:rsidRPr="00167940">
              <w:rPr>
                <w:rFonts w:ascii="Arial" w:hAnsi="Arial" w:cs="Arial"/>
                <w:b/>
                <w:w w:val="105"/>
                <w:sz w:val="16"/>
                <w:szCs w:val="16"/>
                <w:lang w:val="it-IT"/>
              </w:rPr>
              <w:t>Amministrazioni</w:t>
            </w:r>
            <w:r w:rsidRPr="00167940">
              <w:rPr>
                <w:rFonts w:ascii="Arial" w:hAnsi="Arial" w:cs="Arial"/>
                <w:b/>
                <w:spacing w:val="-23"/>
                <w:w w:val="105"/>
                <w:sz w:val="16"/>
                <w:szCs w:val="16"/>
                <w:lang w:val="it-IT"/>
              </w:rPr>
              <w:t xml:space="preserve"> </w:t>
            </w:r>
            <w:r w:rsidRPr="00167940">
              <w:rPr>
                <w:rFonts w:ascii="Arial" w:hAnsi="Arial" w:cs="Arial"/>
                <w:b/>
                <w:w w:val="105"/>
                <w:sz w:val="16"/>
                <w:szCs w:val="16"/>
                <w:lang w:val="it-IT"/>
              </w:rPr>
              <w:t>centrali</w:t>
            </w:r>
          </w:p>
        </w:tc>
        <w:tc>
          <w:tcPr>
            <w:tcW w:w="899" w:type="pct"/>
            <w:tcBorders>
              <w:top w:val="single" w:sz="6" w:space="0" w:color="000000"/>
              <w:left w:val="single" w:sz="8" w:space="0" w:color="000000"/>
              <w:bottom w:val="single" w:sz="6" w:space="0" w:color="000000"/>
              <w:right w:val="single" w:sz="8" w:space="0" w:color="000000"/>
            </w:tcBorders>
            <w:shd w:val="clear" w:color="auto" w:fill="9BC2E6"/>
            <w:hideMark/>
          </w:tcPr>
          <w:p w:rsidR="00171280" w:rsidRPr="00167940" w:rsidRDefault="00171280" w:rsidP="001B5CE0">
            <w:pPr>
              <w:spacing w:before="15"/>
              <w:ind w:left="156" w:right="289"/>
              <w:jc w:val="both"/>
              <w:rPr>
                <w:rFonts w:ascii="Arial" w:hAnsi="Arial" w:cs="Arial"/>
                <w:b/>
                <w:sz w:val="16"/>
                <w:szCs w:val="16"/>
              </w:rPr>
            </w:pPr>
            <w:r w:rsidRPr="00167940">
              <w:rPr>
                <w:rFonts w:ascii="Arial" w:hAnsi="Arial" w:cs="Arial"/>
                <w:b/>
                <w:w w:val="105"/>
                <w:sz w:val="16"/>
                <w:szCs w:val="16"/>
              </w:rPr>
              <w:t>Stanziamento</w:t>
            </w:r>
          </w:p>
          <w:p w:rsidR="00171280" w:rsidRPr="00167940" w:rsidRDefault="001B5CE0" w:rsidP="001B5CE0">
            <w:pPr>
              <w:spacing w:before="32" w:line="249" w:lineRule="exact"/>
              <w:ind w:right="289"/>
              <w:jc w:val="both"/>
              <w:rPr>
                <w:rFonts w:ascii="Arial" w:hAnsi="Arial" w:cs="Arial"/>
                <w:b/>
                <w:sz w:val="16"/>
                <w:szCs w:val="16"/>
              </w:rPr>
            </w:pPr>
            <w:r>
              <w:rPr>
                <w:rFonts w:ascii="Arial" w:hAnsi="Arial" w:cs="Arial"/>
                <w:b/>
                <w:w w:val="105"/>
                <w:sz w:val="16"/>
                <w:szCs w:val="16"/>
              </w:rPr>
              <w:t xml:space="preserve">   Esercizio </w:t>
            </w:r>
            <w:r w:rsidR="00D61A6C" w:rsidRPr="00167940">
              <w:rPr>
                <w:rFonts w:ascii="Arial" w:hAnsi="Arial" w:cs="Arial"/>
                <w:b/>
                <w:w w:val="105"/>
                <w:sz w:val="16"/>
                <w:szCs w:val="16"/>
              </w:rPr>
              <w:t>2021</w:t>
            </w:r>
          </w:p>
        </w:tc>
      </w:tr>
      <w:tr w:rsidR="001B5CE0" w:rsidRPr="00167940" w:rsidTr="001B5CE0">
        <w:trPr>
          <w:trHeight w:val="285"/>
          <w:jc w:val="center"/>
        </w:trPr>
        <w:tc>
          <w:tcPr>
            <w:tcW w:w="4101" w:type="pct"/>
            <w:tcBorders>
              <w:top w:val="single" w:sz="6" w:space="0" w:color="000000"/>
              <w:left w:val="single" w:sz="6" w:space="0" w:color="000000"/>
              <w:bottom w:val="single" w:sz="6" w:space="0" w:color="000000"/>
              <w:right w:val="single" w:sz="8" w:space="0" w:color="000000"/>
            </w:tcBorders>
            <w:hideMark/>
          </w:tcPr>
          <w:p w:rsidR="00171280" w:rsidRPr="00167940" w:rsidRDefault="00171280" w:rsidP="00A10C42">
            <w:pPr>
              <w:jc w:val="both"/>
              <w:rPr>
                <w:rFonts w:ascii="Arial" w:hAnsi="Arial" w:cs="Arial"/>
                <w:sz w:val="16"/>
                <w:szCs w:val="16"/>
                <w:lang w:val="it-IT"/>
              </w:rPr>
            </w:pPr>
            <w:r w:rsidRPr="00167940">
              <w:rPr>
                <w:rFonts w:ascii="Arial" w:hAnsi="Arial" w:cs="Arial"/>
                <w:sz w:val="16"/>
                <w:szCs w:val="16"/>
                <w:lang w:val="it-IT"/>
              </w:rPr>
              <w:t>Assegnazione per cofinanziamento ricerca scientifica interesse nazionale</w:t>
            </w:r>
          </w:p>
        </w:tc>
        <w:tc>
          <w:tcPr>
            <w:tcW w:w="899" w:type="pct"/>
            <w:tcBorders>
              <w:top w:val="single" w:sz="6" w:space="0" w:color="000000"/>
              <w:left w:val="single" w:sz="8" w:space="0" w:color="000000"/>
              <w:bottom w:val="single" w:sz="6" w:space="0" w:color="000000"/>
              <w:right w:val="single" w:sz="8" w:space="0" w:color="000000"/>
            </w:tcBorders>
          </w:tcPr>
          <w:p w:rsidR="00171280" w:rsidRPr="00167940" w:rsidRDefault="00171280" w:rsidP="00167940">
            <w:pPr>
              <w:spacing w:before="117"/>
              <w:ind w:left="32"/>
              <w:jc w:val="right"/>
              <w:rPr>
                <w:rFonts w:ascii="Arial" w:hAnsi="Arial" w:cs="Arial"/>
                <w:sz w:val="16"/>
                <w:szCs w:val="16"/>
              </w:rPr>
            </w:pPr>
            <w:r w:rsidRPr="00167940">
              <w:rPr>
                <w:rFonts w:ascii="Arial" w:hAnsi="Arial" w:cs="Arial"/>
                <w:sz w:val="16"/>
                <w:szCs w:val="16"/>
              </w:rPr>
              <w:t>455.441,83</w:t>
            </w:r>
          </w:p>
        </w:tc>
      </w:tr>
      <w:tr w:rsidR="001B5CE0" w:rsidRPr="00167940" w:rsidTr="001B5CE0">
        <w:trPr>
          <w:trHeight w:val="285"/>
          <w:jc w:val="center"/>
        </w:trPr>
        <w:tc>
          <w:tcPr>
            <w:tcW w:w="4101" w:type="pct"/>
            <w:tcBorders>
              <w:top w:val="single" w:sz="6" w:space="0" w:color="000000"/>
              <w:left w:val="single" w:sz="6" w:space="0" w:color="000000"/>
              <w:bottom w:val="single" w:sz="6" w:space="0" w:color="000000"/>
              <w:right w:val="single" w:sz="8" w:space="0" w:color="000000"/>
            </w:tcBorders>
            <w:hideMark/>
          </w:tcPr>
          <w:p w:rsidR="00171280" w:rsidRPr="00167940" w:rsidRDefault="00171280" w:rsidP="00A10C42">
            <w:pPr>
              <w:jc w:val="both"/>
              <w:rPr>
                <w:rFonts w:ascii="Arial" w:hAnsi="Arial" w:cs="Arial"/>
                <w:sz w:val="16"/>
                <w:szCs w:val="16"/>
                <w:lang w:val="it-IT"/>
              </w:rPr>
            </w:pPr>
            <w:r w:rsidRPr="00167940">
              <w:rPr>
                <w:rFonts w:ascii="Arial" w:hAnsi="Arial" w:cs="Arial"/>
                <w:sz w:val="16"/>
                <w:szCs w:val="16"/>
                <w:lang w:val="it-IT"/>
              </w:rPr>
              <w:t>Assegnazioni diverse a favore della ricerca</w:t>
            </w:r>
          </w:p>
        </w:tc>
        <w:tc>
          <w:tcPr>
            <w:tcW w:w="899" w:type="pct"/>
            <w:tcBorders>
              <w:top w:val="single" w:sz="6" w:space="0" w:color="000000"/>
              <w:left w:val="single" w:sz="8" w:space="0" w:color="000000"/>
              <w:bottom w:val="single" w:sz="6" w:space="0" w:color="000000"/>
              <w:right w:val="single" w:sz="8" w:space="0" w:color="000000"/>
            </w:tcBorders>
          </w:tcPr>
          <w:p w:rsidR="00171280" w:rsidRPr="00167940" w:rsidRDefault="00171280" w:rsidP="00167940">
            <w:pPr>
              <w:spacing w:before="117"/>
              <w:ind w:left="32"/>
              <w:jc w:val="right"/>
              <w:rPr>
                <w:rFonts w:ascii="Arial" w:hAnsi="Arial" w:cs="Arial"/>
                <w:sz w:val="16"/>
                <w:szCs w:val="16"/>
              </w:rPr>
            </w:pPr>
            <w:r w:rsidRPr="00167940">
              <w:rPr>
                <w:rFonts w:ascii="Arial" w:hAnsi="Arial" w:cs="Arial"/>
                <w:sz w:val="16"/>
                <w:szCs w:val="16"/>
              </w:rPr>
              <w:t>4.583.520,75</w:t>
            </w:r>
          </w:p>
        </w:tc>
      </w:tr>
      <w:tr w:rsidR="001B5CE0" w:rsidRPr="00167940" w:rsidTr="001B5CE0">
        <w:trPr>
          <w:trHeight w:val="285"/>
          <w:jc w:val="center"/>
        </w:trPr>
        <w:tc>
          <w:tcPr>
            <w:tcW w:w="4101" w:type="pct"/>
            <w:tcBorders>
              <w:top w:val="single" w:sz="6" w:space="0" w:color="000000"/>
              <w:left w:val="single" w:sz="6" w:space="0" w:color="000000"/>
              <w:bottom w:val="single" w:sz="6" w:space="0" w:color="000000"/>
              <w:right w:val="single" w:sz="8" w:space="0" w:color="000000"/>
            </w:tcBorders>
          </w:tcPr>
          <w:p w:rsidR="00171280" w:rsidRPr="00167940" w:rsidRDefault="00171280" w:rsidP="00A10C42">
            <w:pPr>
              <w:jc w:val="both"/>
              <w:rPr>
                <w:rFonts w:ascii="Arial" w:hAnsi="Arial" w:cs="Arial"/>
                <w:sz w:val="16"/>
                <w:szCs w:val="16"/>
                <w:lang w:val="it-IT"/>
              </w:rPr>
            </w:pPr>
            <w:r w:rsidRPr="00167940">
              <w:rPr>
                <w:rFonts w:ascii="Arial" w:hAnsi="Arial" w:cs="Arial"/>
                <w:sz w:val="16"/>
                <w:szCs w:val="16"/>
                <w:lang w:val="it-IT"/>
              </w:rPr>
              <w:t>Assegnazioni da altri ministeri per ricerca istituzionale con bando competitivo</w:t>
            </w:r>
          </w:p>
        </w:tc>
        <w:tc>
          <w:tcPr>
            <w:tcW w:w="899" w:type="pct"/>
            <w:tcBorders>
              <w:top w:val="single" w:sz="6" w:space="0" w:color="000000"/>
              <w:left w:val="single" w:sz="8" w:space="0" w:color="000000"/>
              <w:bottom w:val="single" w:sz="6" w:space="0" w:color="000000"/>
              <w:right w:val="single" w:sz="8" w:space="0" w:color="000000"/>
            </w:tcBorders>
          </w:tcPr>
          <w:p w:rsidR="00171280" w:rsidRPr="00167940" w:rsidRDefault="00171280" w:rsidP="00167940">
            <w:pPr>
              <w:spacing w:before="117"/>
              <w:ind w:left="32"/>
              <w:jc w:val="right"/>
              <w:rPr>
                <w:rFonts w:ascii="Arial" w:hAnsi="Arial" w:cs="Arial"/>
                <w:sz w:val="16"/>
                <w:szCs w:val="16"/>
              </w:rPr>
            </w:pPr>
            <w:r w:rsidRPr="00167940">
              <w:rPr>
                <w:rFonts w:ascii="Arial" w:hAnsi="Arial" w:cs="Arial"/>
                <w:sz w:val="16"/>
                <w:szCs w:val="16"/>
              </w:rPr>
              <w:t>416.154,51</w:t>
            </w:r>
          </w:p>
        </w:tc>
      </w:tr>
      <w:tr w:rsidR="001B5CE0" w:rsidRPr="00167940" w:rsidTr="001B5CE0">
        <w:trPr>
          <w:trHeight w:val="285"/>
          <w:jc w:val="center"/>
        </w:trPr>
        <w:tc>
          <w:tcPr>
            <w:tcW w:w="4101" w:type="pct"/>
            <w:tcBorders>
              <w:top w:val="single" w:sz="6" w:space="0" w:color="000000"/>
              <w:left w:val="single" w:sz="6" w:space="0" w:color="000000"/>
              <w:bottom w:val="single" w:sz="6" w:space="0" w:color="000000"/>
              <w:right w:val="single" w:sz="8" w:space="0" w:color="000000"/>
            </w:tcBorders>
          </w:tcPr>
          <w:p w:rsidR="00171280" w:rsidRPr="00167940" w:rsidRDefault="00171280" w:rsidP="00A10C42">
            <w:pPr>
              <w:jc w:val="both"/>
              <w:rPr>
                <w:rFonts w:ascii="Arial" w:hAnsi="Arial" w:cs="Arial"/>
                <w:sz w:val="16"/>
                <w:szCs w:val="16"/>
                <w:lang w:val="it-IT"/>
              </w:rPr>
            </w:pPr>
            <w:r w:rsidRPr="00167940">
              <w:rPr>
                <w:rFonts w:ascii="Arial" w:hAnsi="Arial" w:cs="Arial"/>
                <w:sz w:val="16"/>
                <w:szCs w:val="16"/>
                <w:lang w:val="it-IT"/>
              </w:rPr>
              <w:t>Contributi diversi da altri ministeri</w:t>
            </w:r>
          </w:p>
        </w:tc>
        <w:tc>
          <w:tcPr>
            <w:tcW w:w="899" w:type="pct"/>
            <w:tcBorders>
              <w:top w:val="single" w:sz="6" w:space="0" w:color="000000"/>
              <w:left w:val="single" w:sz="8" w:space="0" w:color="000000"/>
              <w:bottom w:val="single" w:sz="6" w:space="0" w:color="000000"/>
              <w:right w:val="single" w:sz="8" w:space="0" w:color="000000"/>
            </w:tcBorders>
          </w:tcPr>
          <w:p w:rsidR="00171280" w:rsidRPr="00167940" w:rsidRDefault="00171280" w:rsidP="00167940">
            <w:pPr>
              <w:spacing w:before="117"/>
              <w:ind w:left="32"/>
              <w:jc w:val="right"/>
              <w:rPr>
                <w:rFonts w:ascii="Arial" w:hAnsi="Arial" w:cs="Arial"/>
                <w:sz w:val="16"/>
                <w:szCs w:val="16"/>
              </w:rPr>
            </w:pPr>
            <w:r w:rsidRPr="00167940">
              <w:rPr>
                <w:rFonts w:ascii="Arial" w:hAnsi="Arial" w:cs="Arial"/>
                <w:sz w:val="16"/>
                <w:szCs w:val="16"/>
              </w:rPr>
              <w:t>28.820,39</w:t>
            </w:r>
          </w:p>
        </w:tc>
      </w:tr>
      <w:tr w:rsidR="00167940" w:rsidRPr="00167940" w:rsidTr="001B5CE0">
        <w:trPr>
          <w:trHeight w:val="285"/>
          <w:jc w:val="center"/>
        </w:trPr>
        <w:tc>
          <w:tcPr>
            <w:tcW w:w="4101" w:type="pct"/>
            <w:tcBorders>
              <w:top w:val="single" w:sz="6" w:space="0" w:color="000000"/>
              <w:left w:val="single" w:sz="6" w:space="0" w:color="000000"/>
              <w:bottom w:val="single" w:sz="6" w:space="0" w:color="000000"/>
              <w:right w:val="single" w:sz="8" w:space="0" w:color="000000"/>
            </w:tcBorders>
          </w:tcPr>
          <w:p w:rsidR="00171280" w:rsidRPr="00167940" w:rsidRDefault="00171280" w:rsidP="00A10C42">
            <w:pPr>
              <w:jc w:val="both"/>
              <w:rPr>
                <w:rFonts w:ascii="Arial" w:hAnsi="Arial" w:cs="Arial"/>
                <w:b/>
                <w:sz w:val="16"/>
                <w:szCs w:val="16"/>
              </w:rPr>
            </w:pPr>
            <w:r w:rsidRPr="00167940">
              <w:rPr>
                <w:rFonts w:ascii="Arial" w:hAnsi="Arial" w:cs="Arial"/>
                <w:b/>
                <w:sz w:val="16"/>
                <w:szCs w:val="16"/>
              </w:rPr>
              <w:t>TOTALE</w:t>
            </w:r>
          </w:p>
        </w:tc>
        <w:tc>
          <w:tcPr>
            <w:tcW w:w="899" w:type="pct"/>
            <w:tcBorders>
              <w:top w:val="single" w:sz="6" w:space="0" w:color="000000"/>
              <w:left w:val="single" w:sz="8" w:space="0" w:color="000000"/>
              <w:bottom w:val="single" w:sz="6" w:space="0" w:color="000000"/>
              <w:right w:val="single" w:sz="8" w:space="0" w:color="000000"/>
            </w:tcBorders>
          </w:tcPr>
          <w:p w:rsidR="00171280" w:rsidRPr="00167940" w:rsidRDefault="0076731D" w:rsidP="00167940">
            <w:pPr>
              <w:spacing w:before="117"/>
              <w:ind w:left="32"/>
              <w:jc w:val="right"/>
              <w:rPr>
                <w:rFonts w:ascii="Arial" w:hAnsi="Arial" w:cs="Arial"/>
                <w:b/>
                <w:sz w:val="16"/>
                <w:szCs w:val="16"/>
              </w:rPr>
            </w:pPr>
            <w:r w:rsidRPr="00167940">
              <w:rPr>
                <w:rFonts w:ascii="Arial" w:hAnsi="Arial" w:cs="Arial"/>
                <w:b/>
                <w:sz w:val="16"/>
                <w:szCs w:val="16"/>
              </w:rPr>
              <w:t>5.483.937,48</w:t>
            </w:r>
          </w:p>
        </w:tc>
      </w:tr>
      <w:bookmarkEnd w:id="6"/>
      <w:bookmarkEnd w:id="7"/>
    </w:tbl>
    <w:p w:rsidR="00171280" w:rsidRPr="00D56216" w:rsidRDefault="00171280" w:rsidP="00A10C42">
      <w:pPr>
        <w:jc w:val="both"/>
        <w:rPr>
          <w:rFonts w:ascii="Arial" w:hAnsi="Arial" w:cs="Arial"/>
          <w:sz w:val="18"/>
          <w:szCs w:val="18"/>
        </w:rPr>
      </w:pPr>
    </w:p>
    <w:p w:rsidR="00171280" w:rsidRPr="00D56216" w:rsidRDefault="00171280" w:rsidP="00A10C42">
      <w:pPr>
        <w:numPr>
          <w:ilvl w:val="0"/>
          <w:numId w:val="14"/>
        </w:numPr>
        <w:tabs>
          <w:tab w:val="left" w:pos="443"/>
        </w:tabs>
        <w:ind w:hanging="251"/>
        <w:jc w:val="both"/>
        <w:rPr>
          <w:rFonts w:ascii="Arial" w:hAnsi="Arial" w:cs="Arial"/>
          <w:sz w:val="18"/>
          <w:szCs w:val="18"/>
        </w:rPr>
      </w:pPr>
      <w:r w:rsidRPr="00D56216">
        <w:rPr>
          <w:rFonts w:ascii="Arial" w:hAnsi="Arial" w:cs="Arial"/>
          <w:sz w:val="18"/>
          <w:szCs w:val="18"/>
        </w:rPr>
        <w:t>Contributi Regioni e Province</w:t>
      </w:r>
      <w:r w:rsidRPr="00D56216">
        <w:rPr>
          <w:rFonts w:ascii="Arial" w:hAnsi="Arial" w:cs="Arial"/>
          <w:spacing w:val="-1"/>
          <w:sz w:val="18"/>
          <w:szCs w:val="18"/>
        </w:rPr>
        <w:t xml:space="preserve"> </w:t>
      </w:r>
      <w:r w:rsidRPr="00D56216">
        <w:rPr>
          <w:rFonts w:ascii="Arial" w:hAnsi="Arial" w:cs="Arial"/>
          <w:sz w:val="18"/>
          <w:szCs w:val="18"/>
        </w:rPr>
        <w:t>autonome</w:t>
      </w:r>
    </w:p>
    <w:p w:rsidR="00171280" w:rsidRPr="00D56216" w:rsidRDefault="00171280" w:rsidP="00A10C42">
      <w:pPr>
        <w:jc w:val="both"/>
        <w:rPr>
          <w:rFonts w:ascii="Arial" w:hAnsi="Arial" w:cs="Arial"/>
          <w:sz w:val="18"/>
          <w:szCs w:val="18"/>
        </w:rPr>
      </w:pPr>
    </w:p>
    <w:tbl>
      <w:tblPr>
        <w:tblStyle w:val="TableNormal6"/>
        <w:tblW w:w="4417" w:type="pct"/>
        <w:jc w:val="cente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7790"/>
        <w:gridCol w:w="1708"/>
      </w:tblGrid>
      <w:tr w:rsidR="00171280" w:rsidRPr="00DE600B" w:rsidTr="00DE600B">
        <w:trPr>
          <w:trHeight w:val="585"/>
          <w:jc w:val="center"/>
        </w:trPr>
        <w:tc>
          <w:tcPr>
            <w:tcW w:w="4101" w:type="pct"/>
            <w:tcBorders>
              <w:top w:val="single" w:sz="6" w:space="0" w:color="000000"/>
              <w:left w:val="single" w:sz="6" w:space="0" w:color="000000"/>
              <w:bottom w:val="single" w:sz="6" w:space="0" w:color="000000"/>
              <w:right w:val="single" w:sz="8" w:space="0" w:color="000000"/>
            </w:tcBorders>
            <w:shd w:val="clear" w:color="auto" w:fill="9BC2E6"/>
            <w:hideMark/>
          </w:tcPr>
          <w:p w:rsidR="00171280" w:rsidRPr="00DE600B" w:rsidRDefault="00171280" w:rsidP="00A10C42">
            <w:pPr>
              <w:spacing w:before="165"/>
              <w:ind w:left="127"/>
              <w:jc w:val="both"/>
              <w:rPr>
                <w:rFonts w:ascii="Arial" w:hAnsi="Arial" w:cs="Arial"/>
                <w:b/>
                <w:sz w:val="16"/>
                <w:szCs w:val="16"/>
                <w:lang w:val="it-IT"/>
              </w:rPr>
            </w:pPr>
            <w:bookmarkStart w:id="8" w:name="OLE_LINK10"/>
            <w:r w:rsidRPr="00DE600B">
              <w:rPr>
                <w:rFonts w:ascii="Arial" w:hAnsi="Arial" w:cs="Arial"/>
                <w:b/>
                <w:w w:val="105"/>
                <w:sz w:val="16"/>
                <w:szCs w:val="16"/>
                <w:lang w:val="it-IT"/>
              </w:rPr>
              <w:t>Contributi</w:t>
            </w:r>
            <w:r w:rsidRPr="00DE600B">
              <w:rPr>
                <w:rFonts w:ascii="Arial" w:hAnsi="Arial" w:cs="Arial"/>
                <w:b/>
                <w:spacing w:val="-23"/>
                <w:w w:val="105"/>
                <w:sz w:val="16"/>
                <w:szCs w:val="16"/>
                <w:lang w:val="it-IT"/>
              </w:rPr>
              <w:t xml:space="preserve"> </w:t>
            </w:r>
            <w:r w:rsidRPr="00DE600B">
              <w:rPr>
                <w:rFonts w:ascii="Arial" w:hAnsi="Arial" w:cs="Arial"/>
                <w:b/>
                <w:w w:val="105"/>
                <w:sz w:val="16"/>
                <w:szCs w:val="16"/>
                <w:lang w:val="it-IT"/>
              </w:rPr>
              <w:t>Regioni e Province autonome</w:t>
            </w:r>
          </w:p>
        </w:tc>
        <w:tc>
          <w:tcPr>
            <w:tcW w:w="899" w:type="pct"/>
            <w:tcBorders>
              <w:top w:val="single" w:sz="6" w:space="0" w:color="000000"/>
              <w:left w:val="single" w:sz="8" w:space="0" w:color="000000"/>
              <w:bottom w:val="single" w:sz="6" w:space="0" w:color="000000"/>
              <w:right w:val="single" w:sz="8" w:space="0" w:color="000000"/>
            </w:tcBorders>
            <w:shd w:val="clear" w:color="auto" w:fill="9BC2E6"/>
            <w:hideMark/>
          </w:tcPr>
          <w:p w:rsidR="00DE600B" w:rsidRDefault="00171280" w:rsidP="00DE600B">
            <w:pPr>
              <w:spacing w:before="15"/>
              <w:jc w:val="center"/>
              <w:rPr>
                <w:rFonts w:ascii="Arial" w:hAnsi="Arial" w:cs="Arial"/>
                <w:b/>
                <w:w w:val="105"/>
                <w:sz w:val="16"/>
                <w:szCs w:val="16"/>
              </w:rPr>
            </w:pPr>
            <w:r w:rsidRPr="00DE600B">
              <w:rPr>
                <w:rFonts w:ascii="Arial" w:hAnsi="Arial" w:cs="Arial"/>
                <w:b/>
                <w:w w:val="105"/>
                <w:sz w:val="16"/>
                <w:szCs w:val="16"/>
              </w:rPr>
              <w:t>Stanziamento</w:t>
            </w:r>
          </w:p>
          <w:p w:rsidR="00171280" w:rsidRPr="00DE600B" w:rsidRDefault="00DE600B" w:rsidP="00DE600B">
            <w:pPr>
              <w:spacing w:before="15"/>
              <w:jc w:val="center"/>
              <w:rPr>
                <w:rFonts w:ascii="Arial" w:hAnsi="Arial" w:cs="Arial"/>
                <w:b/>
                <w:sz w:val="16"/>
                <w:szCs w:val="16"/>
              </w:rPr>
            </w:pPr>
            <w:r>
              <w:rPr>
                <w:rFonts w:ascii="Arial" w:hAnsi="Arial" w:cs="Arial"/>
                <w:b/>
                <w:w w:val="105"/>
                <w:sz w:val="16"/>
                <w:szCs w:val="16"/>
              </w:rPr>
              <w:t xml:space="preserve">esercizio </w:t>
            </w:r>
            <w:r w:rsidR="00512BF3" w:rsidRPr="00DE600B">
              <w:rPr>
                <w:rFonts w:ascii="Arial" w:hAnsi="Arial" w:cs="Arial"/>
                <w:b/>
                <w:w w:val="105"/>
                <w:sz w:val="16"/>
                <w:szCs w:val="16"/>
              </w:rPr>
              <w:t>2021</w:t>
            </w:r>
          </w:p>
        </w:tc>
      </w:tr>
      <w:tr w:rsidR="00171280" w:rsidRPr="00DE600B" w:rsidTr="00DE600B">
        <w:trPr>
          <w:trHeight w:val="285"/>
          <w:jc w:val="center"/>
        </w:trPr>
        <w:tc>
          <w:tcPr>
            <w:tcW w:w="4101" w:type="pct"/>
            <w:tcBorders>
              <w:top w:val="single" w:sz="6" w:space="0" w:color="000000"/>
              <w:left w:val="single" w:sz="6" w:space="0" w:color="000000"/>
              <w:bottom w:val="single" w:sz="6" w:space="0" w:color="000000"/>
              <w:right w:val="single" w:sz="8" w:space="0" w:color="000000"/>
            </w:tcBorders>
          </w:tcPr>
          <w:p w:rsidR="00171280" w:rsidRPr="00DE600B" w:rsidRDefault="00171280" w:rsidP="00A10C42">
            <w:pPr>
              <w:jc w:val="both"/>
              <w:rPr>
                <w:rFonts w:ascii="Arial" w:hAnsi="Arial" w:cs="Arial"/>
                <w:sz w:val="16"/>
                <w:szCs w:val="16"/>
                <w:lang w:val="it-IT"/>
              </w:rPr>
            </w:pPr>
            <w:r w:rsidRPr="00DE600B">
              <w:rPr>
                <w:rFonts w:ascii="Arial" w:hAnsi="Arial" w:cs="Arial"/>
                <w:sz w:val="16"/>
                <w:szCs w:val="16"/>
                <w:lang w:val="it-IT"/>
              </w:rPr>
              <w:t>Assegnazioni da Regioni - Province autonome - Accordi di programma</w:t>
            </w:r>
          </w:p>
        </w:tc>
        <w:tc>
          <w:tcPr>
            <w:tcW w:w="899" w:type="pct"/>
            <w:tcBorders>
              <w:top w:val="single" w:sz="6" w:space="0" w:color="000000"/>
              <w:left w:val="single" w:sz="8" w:space="0" w:color="000000"/>
              <w:bottom w:val="single" w:sz="6" w:space="0" w:color="000000"/>
              <w:right w:val="single" w:sz="8" w:space="0" w:color="000000"/>
            </w:tcBorders>
          </w:tcPr>
          <w:p w:rsidR="00171280" w:rsidRPr="00DE600B" w:rsidRDefault="00171280" w:rsidP="00DE600B">
            <w:pPr>
              <w:spacing w:before="117"/>
              <w:ind w:left="32"/>
              <w:jc w:val="right"/>
              <w:rPr>
                <w:rFonts w:ascii="Arial" w:hAnsi="Arial" w:cs="Arial"/>
                <w:sz w:val="16"/>
                <w:szCs w:val="16"/>
              </w:rPr>
            </w:pPr>
            <w:r w:rsidRPr="00DE600B">
              <w:rPr>
                <w:rFonts w:ascii="Arial" w:hAnsi="Arial" w:cs="Arial"/>
                <w:sz w:val="16"/>
                <w:szCs w:val="16"/>
              </w:rPr>
              <w:t>3.513.151,10</w:t>
            </w:r>
          </w:p>
        </w:tc>
      </w:tr>
      <w:tr w:rsidR="00171280" w:rsidRPr="00DE600B" w:rsidTr="00DE600B">
        <w:trPr>
          <w:trHeight w:val="285"/>
          <w:jc w:val="center"/>
        </w:trPr>
        <w:tc>
          <w:tcPr>
            <w:tcW w:w="4101" w:type="pct"/>
            <w:tcBorders>
              <w:top w:val="single" w:sz="6" w:space="0" w:color="000000"/>
              <w:left w:val="single" w:sz="6" w:space="0" w:color="000000"/>
              <w:bottom w:val="single" w:sz="6" w:space="0" w:color="000000"/>
              <w:right w:val="single" w:sz="8" w:space="0" w:color="000000"/>
            </w:tcBorders>
            <w:hideMark/>
          </w:tcPr>
          <w:p w:rsidR="00171280" w:rsidRPr="00DE600B" w:rsidRDefault="005D3B72" w:rsidP="00A10C42">
            <w:pPr>
              <w:jc w:val="both"/>
              <w:rPr>
                <w:rFonts w:ascii="Arial" w:hAnsi="Arial" w:cs="Arial"/>
                <w:sz w:val="16"/>
                <w:szCs w:val="16"/>
                <w:lang w:val="it-IT"/>
              </w:rPr>
            </w:pPr>
            <w:r>
              <w:rPr>
                <w:rFonts w:ascii="Arial" w:hAnsi="Arial" w:cs="Arial"/>
                <w:sz w:val="16"/>
                <w:szCs w:val="16"/>
                <w:lang w:val="it-IT"/>
              </w:rPr>
              <w:t xml:space="preserve">Assegnazioni da Province </w:t>
            </w:r>
            <w:r w:rsidR="00171280" w:rsidRPr="00DE600B">
              <w:rPr>
                <w:rFonts w:ascii="Arial" w:hAnsi="Arial" w:cs="Arial"/>
                <w:sz w:val="16"/>
                <w:szCs w:val="16"/>
                <w:lang w:val="it-IT"/>
              </w:rPr>
              <w:t>- Accordi di programma</w:t>
            </w:r>
          </w:p>
        </w:tc>
        <w:tc>
          <w:tcPr>
            <w:tcW w:w="899" w:type="pct"/>
            <w:tcBorders>
              <w:top w:val="single" w:sz="6" w:space="0" w:color="000000"/>
              <w:left w:val="single" w:sz="8" w:space="0" w:color="000000"/>
              <w:bottom w:val="single" w:sz="6" w:space="0" w:color="000000"/>
              <w:right w:val="single" w:sz="8" w:space="0" w:color="000000"/>
            </w:tcBorders>
          </w:tcPr>
          <w:p w:rsidR="00171280" w:rsidRPr="00DE600B" w:rsidRDefault="00171280" w:rsidP="00DE600B">
            <w:pPr>
              <w:spacing w:before="117"/>
              <w:ind w:left="32"/>
              <w:jc w:val="right"/>
              <w:rPr>
                <w:rFonts w:ascii="Arial" w:hAnsi="Arial" w:cs="Arial"/>
                <w:sz w:val="16"/>
                <w:szCs w:val="16"/>
              </w:rPr>
            </w:pPr>
            <w:r w:rsidRPr="00DE600B">
              <w:rPr>
                <w:rFonts w:ascii="Arial" w:hAnsi="Arial" w:cs="Arial"/>
                <w:sz w:val="16"/>
                <w:szCs w:val="16"/>
              </w:rPr>
              <w:t>9.465,08</w:t>
            </w:r>
          </w:p>
        </w:tc>
      </w:tr>
      <w:tr w:rsidR="00171280" w:rsidRPr="00DE600B" w:rsidTr="00DE600B">
        <w:trPr>
          <w:trHeight w:val="285"/>
          <w:jc w:val="center"/>
        </w:trPr>
        <w:tc>
          <w:tcPr>
            <w:tcW w:w="4101" w:type="pct"/>
            <w:tcBorders>
              <w:top w:val="single" w:sz="6" w:space="0" w:color="000000"/>
              <w:left w:val="single" w:sz="6" w:space="0" w:color="000000"/>
              <w:bottom w:val="single" w:sz="6" w:space="0" w:color="000000"/>
              <w:right w:val="single" w:sz="8" w:space="0" w:color="000000"/>
            </w:tcBorders>
          </w:tcPr>
          <w:p w:rsidR="00171280" w:rsidRPr="00DE600B" w:rsidRDefault="00171280" w:rsidP="00A10C42">
            <w:pPr>
              <w:jc w:val="both"/>
              <w:rPr>
                <w:rFonts w:ascii="Arial" w:hAnsi="Arial" w:cs="Arial"/>
                <w:b/>
                <w:sz w:val="16"/>
                <w:szCs w:val="16"/>
              </w:rPr>
            </w:pPr>
            <w:r w:rsidRPr="00DE600B">
              <w:rPr>
                <w:rFonts w:ascii="Arial" w:hAnsi="Arial" w:cs="Arial"/>
                <w:b/>
                <w:sz w:val="16"/>
                <w:szCs w:val="16"/>
              </w:rPr>
              <w:t>TOTALE</w:t>
            </w:r>
          </w:p>
        </w:tc>
        <w:tc>
          <w:tcPr>
            <w:tcW w:w="899" w:type="pct"/>
            <w:tcBorders>
              <w:top w:val="single" w:sz="6" w:space="0" w:color="000000"/>
              <w:left w:val="single" w:sz="8" w:space="0" w:color="000000"/>
              <w:bottom w:val="single" w:sz="6" w:space="0" w:color="000000"/>
              <w:right w:val="single" w:sz="8" w:space="0" w:color="000000"/>
            </w:tcBorders>
          </w:tcPr>
          <w:p w:rsidR="00171280" w:rsidRPr="00DE600B" w:rsidRDefault="00171280" w:rsidP="00DE600B">
            <w:pPr>
              <w:spacing w:before="117"/>
              <w:ind w:left="32"/>
              <w:jc w:val="right"/>
              <w:rPr>
                <w:rFonts w:ascii="Arial" w:hAnsi="Arial" w:cs="Arial"/>
                <w:b/>
                <w:sz w:val="16"/>
                <w:szCs w:val="16"/>
              </w:rPr>
            </w:pPr>
            <w:r w:rsidRPr="00DE600B">
              <w:rPr>
                <w:rFonts w:ascii="Arial" w:hAnsi="Arial" w:cs="Arial"/>
                <w:b/>
                <w:sz w:val="16"/>
                <w:szCs w:val="16"/>
              </w:rPr>
              <w:t>3.522.616,18</w:t>
            </w:r>
          </w:p>
        </w:tc>
      </w:tr>
      <w:bookmarkEnd w:id="8"/>
    </w:tbl>
    <w:p w:rsidR="00171280" w:rsidRPr="00DE600B" w:rsidRDefault="00171280" w:rsidP="00A10C42">
      <w:pPr>
        <w:jc w:val="both"/>
        <w:rPr>
          <w:rFonts w:ascii="Arial" w:hAnsi="Arial" w:cs="Arial"/>
          <w:sz w:val="16"/>
          <w:szCs w:val="16"/>
        </w:rPr>
      </w:pPr>
    </w:p>
    <w:p w:rsidR="00171280" w:rsidRPr="00D56216" w:rsidRDefault="00171280" w:rsidP="00A10C42">
      <w:pPr>
        <w:numPr>
          <w:ilvl w:val="0"/>
          <w:numId w:val="14"/>
        </w:numPr>
        <w:tabs>
          <w:tab w:val="left" w:pos="443"/>
        </w:tabs>
        <w:ind w:hanging="251"/>
        <w:jc w:val="both"/>
        <w:rPr>
          <w:rFonts w:ascii="Arial" w:hAnsi="Arial" w:cs="Arial"/>
          <w:sz w:val="18"/>
          <w:szCs w:val="18"/>
        </w:rPr>
      </w:pPr>
      <w:r w:rsidRPr="00D56216">
        <w:rPr>
          <w:rFonts w:ascii="Arial" w:hAnsi="Arial" w:cs="Arial"/>
          <w:sz w:val="18"/>
          <w:szCs w:val="18"/>
        </w:rPr>
        <w:t>Contributi altre Amministrazioni</w:t>
      </w:r>
      <w:r w:rsidRPr="00D56216">
        <w:rPr>
          <w:rFonts w:ascii="Arial" w:hAnsi="Arial" w:cs="Arial"/>
          <w:spacing w:val="-4"/>
          <w:sz w:val="18"/>
          <w:szCs w:val="18"/>
        </w:rPr>
        <w:t xml:space="preserve"> </w:t>
      </w:r>
      <w:r w:rsidRPr="00D56216">
        <w:rPr>
          <w:rFonts w:ascii="Arial" w:hAnsi="Arial" w:cs="Arial"/>
          <w:sz w:val="18"/>
          <w:szCs w:val="18"/>
        </w:rPr>
        <w:t>locali</w:t>
      </w:r>
    </w:p>
    <w:p w:rsidR="00171280" w:rsidRPr="00D56216" w:rsidRDefault="00171280" w:rsidP="00A10C42">
      <w:pPr>
        <w:spacing w:before="52" w:line="360" w:lineRule="auto"/>
        <w:ind w:left="192" w:right="924"/>
        <w:jc w:val="both"/>
        <w:rPr>
          <w:rFonts w:ascii="Arial" w:hAnsi="Arial" w:cs="Arial"/>
          <w:sz w:val="18"/>
          <w:szCs w:val="18"/>
        </w:rPr>
      </w:pPr>
      <w:r w:rsidRPr="00D56216">
        <w:rPr>
          <w:rFonts w:ascii="Arial" w:hAnsi="Arial" w:cs="Arial"/>
          <w:sz w:val="18"/>
          <w:szCs w:val="18"/>
        </w:rPr>
        <w:t>Nella presente voce</w:t>
      </w:r>
      <w:r w:rsidR="00C75A56">
        <w:rPr>
          <w:rFonts w:ascii="Arial" w:hAnsi="Arial" w:cs="Arial"/>
          <w:sz w:val="18"/>
          <w:szCs w:val="18"/>
        </w:rPr>
        <w:t>,</w:t>
      </w:r>
      <w:r w:rsidRPr="00D56216">
        <w:rPr>
          <w:rFonts w:ascii="Arial" w:hAnsi="Arial" w:cs="Arial"/>
          <w:sz w:val="18"/>
          <w:szCs w:val="18"/>
        </w:rPr>
        <w:t xml:space="preserve"> si rilevano i vari contributi concessi da altre Amministrazioni locali</w:t>
      </w:r>
      <w:r w:rsidR="00C75A56">
        <w:rPr>
          <w:rFonts w:ascii="Arial" w:hAnsi="Arial" w:cs="Arial"/>
          <w:sz w:val="18"/>
          <w:szCs w:val="18"/>
        </w:rPr>
        <w:t>,</w:t>
      </w:r>
      <w:r w:rsidRPr="00D56216">
        <w:rPr>
          <w:rFonts w:ascii="Arial" w:hAnsi="Arial" w:cs="Arial"/>
          <w:sz w:val="18"/>
          <w:szCs w:val="18"/>
        </w:rPr>
        <w:t xml:space="preserve"> per finanziare progetti di ricerca.</w:t>
      </w:r>
    </w:p>
    <w:p w:rsidR="00171280" w:rsidRPr="00D56216" w:rsidRDefault="00171280" w:rsidP="00A10C42">
      <w:pPr>
        <w:spacing w:before="1"/>
        <w:jc w:val="both"/>
        <w:rPr>
          <w:rFonts w:ascii="Arial" w:hAnsi="Arial" w:cs="Arial"/>
          <w:sz w:val="18"/>
          <w:szCs w:val="18"/>
        </w:rPr>
      </w:pPr>
    </w:p>
    <w:p w:rsidR="00171280" w:rsidRPr="00D56216" w:rsidRDefault="00171280" w:rsidP="00A10C42">
      <w:pPr>
        <w:numPr>
          <w:ilvl w:val="0"/>
          <w:numId w:val="14"/>
        </w:numPr>
        <w:tabs>
          <w:tab w:val="left" w:pos="443"/>
        </w:tabs>
        <w:ind w:hanging="251"/>
        <w:jc w:val="both"/>
        <w:rPr>
          <w:rFonts w:ascii="Arial" w:hAnsi="Arial" w:cs="Arial"/>
          <w:sz w:val="18"/>
          <w:szCs w:val="18"/>
        </w:rPr>
      </w:pPr>
      <w:r w:rsidRPr="00D56216">
        <w:rPr>
          <w:rFonts w:ascii="Arial" w:hAnsi="Arial" w:cs="Arial"/>
          <w:sz w:val="18"/>
          <w:szCs w:val="18"/>
        </w:rPr>
        <w:t>Contributi Unione Europea e altri Organismi</w:t>
      </w:r>
      <w:r w:rsidRPr="00D56216">
        <w:rPr>
          <w:rFonts w:ascii="Arial" w:hAnsi="Arial" w:cs="Arial"/>
          <w:spacing w:val="-2"/>
          <w:sz w:val="18"/>
          <w:szCs w:val="18"/>
        </w:rPr>
        <w:t xml:space="preserve"> </w:t>
      </w:r>
      <w:r w:rsidRPr="00D56216">
        <w:rPr>
          <w:rFonts w:ascii="Arial" w:hAnsi="Arial" w:cs="Arial"/>
          <w:sz w:val="18"/>
          <w:szCs w:val="18"/>
        </w:rPr>
        <w:t>internazionali</w:t>
      </w:r>
    </w:p>
    <w:p w:rsidR="00171280" w:rsidRPr="00D56216" w:rsidRDefault="00171280" w:rsidP="00A10C42">
      <w:pPr>
        <w:spacing w:before="52" w:line="360" w:lineRule="auto"/>
        <w:ind w:left="192" w:right="924"/>
        <w:jc w:val="both"/>
        <w:rPr>
          <w:rFonts w:ascii="Arial" w:hAnsi="Arial" w:cs="Arial"/>
          <w:sz w:val="18"/>
          <w:szCs w:val="18"/>
        </w:rPr>
      </w:pPr>
      <w:r w:rsidRPr="00D56216">
        <w:rPr>
          <w:rFonts w:ascii="Arial" w:hAnsi="Arial" w:cs="Arial"/>
          <w:sz w:val="18"/>
          <w:szCs w:val="18"/>
        </w:rPr>
        <w:t>Nella presente voce</w:t>
      </w:r>
      <w:r w:rsidR="00C75A56">
        <w:rPr>
          <w:rFonts w:ascii="Arial" w:hAnsi="Arial" w:cs="Arial"/>
          <w:sz w:val="18"/>
          <w:szCs w:val="18"/>
        </w:rPr>
        <w:t>,</w:t>
      </w:r>
      <w:r w:rsidRPr="00D56216">
        <w:rPr>
          <w:rFonts w:ascii="Arial" w:hAnsi="Arial" w:cs="Arial"/>
          <w:sz w:val="18"/>
          <w:szCs w:val="18"/>
        </w:rPr>
        <w:t xml:space="preserve"> si rilevano i contributi concessi dall’Unione Europea</w:t>
      </w:r>
      <w:r w:rsidR="00C75A56">
        <w:rPr>
          <w:rFonts w:ascii="Arial" w:hAnsi="Arial" w:cs="Arial"/>
          <w:sz w:val="18"/>
          <w:szCs w:val="18"/>
        </w:rPr>
        <w:t>,</w:t>
      </w:r>
      <w:r w:rsidRPr="00D56216">
        <w:rPr>
          <w:rFonts w:ascii="Arial" w:hAnsi="Arial" w:cs="Arial"/>
          <w:sz w:val="18"/>
          <w:szCs w:val="18"/>
        </w:rPr>
        <w:t xml:space="preserve"> per il finanziamento di progetti di ricerca.</w:t>
      </w:r>
    </w:p>
    <w:p w:rsidR="00171280" w:rsidRPr="00D56216" w:rsidRDefault="00171280" w:rsidP="00A10C42">
      <w:pPr>
        <w:jc w:val="both"/>
        <w:rPr>
          <w:rFonts w:ascii="Arial" w:hAnsi="Arial" w:cs="Arial"/>
          <w:sz w:val="18"/>
          <w:szCs w:val="18"/>
        </w:rPr>
      </w:pPr>
    </w:p>
    <w:p w:rsidR="00171280" w:rsidRPr="00D56216" w:rsidRDefault="00171280" w:rsidP="00A10C42">
      <w:pPr>
        <w:numPr>
          <w:ilvl w:val="0"/>
          <w:numId w:val="14"/>
        </w:numPr>
        <w:tabs>
          <w:tab w:val="left" w:pos="443"/>
        </w:tabs>
        <w:ind w:hanging="251"/>
        <w:jc w:val="both"/>
        <w:rPr>
          <w:rFonts w:ascii="Arial" w:hAnsi="Arial" w:cs="Arial"/>
          <w:sz w:val="18"/>
          <w:szCs w:val="18"/>
        </w:rPr>
      </w:pPr>
      <w:r w:rsidRPr="00D56216">
        <w:rPr>
          <w:rFonts w:ascii="Arial" w:hAnsi="Arial" w:cs="Arial"/>
          <w:sz w:val="18"/>
          <w:szCs w:val="18"/>
        </w:rPr>
        <w:t>Contributi da altri</w:t>
      </w:r>
      <w:r w:rsidRPr="00D56216">
        <w:rPr>
          <w:rFonts w:ascii="Arial" w:hAnsi="Arial" w:cs="Arial"/>
          <w:spacing w:val="-2"/>
          <w:sz w:val="18"/>
          <w:szCs w:val="18"/>
        </w:rPr>
        <w:t xml:space="preserve"> </w:t>
      </w:r>
      <w:r w:rsidRPr="00D56216">
        <w:rPr>
          <w:rFonts w:ascii="Arial" w:hAnsi="Arial" w:cs="Arial"/>
          <w:sz w:val="18"/>
          <w:szCs w:val="18"/>
        </w:rPr>
        <w:t>(pubblici)</w:t>
      </w:r>
    </w:p>
    <w:p w:rsidR="00512BF3" w:rsidRPr="00D56216" w:rsidRDefault="00512BF3" w:rsidP="00A10C42">
      <w:pPr>
        <w:pStyle w:val="Corpotesto"/>
        <w:spacing w:before="52" w:line="360" w:lineRule="auto"/>
        <w:ind w:left="442" w:right="924"/>
        <w:jc w:val="both"/>
        <w:rPr>
          <w:rFonts w:ascii="Arial" w:hAnsi="Arial" w:cs="Arial"/>
          <w:sz w:val="18"/>
          <w:szCs w:val="18"/>
        </w:rPr>
      </w:pPr>
      <w:r w:rsidRPr="00D56216">
        <w:rPr>
          <w:rFonts w:ascii="Arial" w:hAnsi="Arial" w:cs="Arial"/>
          <w:sz w:val="18"/>
          <w:szCs w:val="18"/>
        </w:rPr>
        <w:t>In tale voce, si registrano i diversi contributi ricevuti da privati per finanziare progetti di ricerca, borse di studio di dottorato di ricerca.</w:t>
      </w:r>
    </w:p>
    <w:p w:rsidR="00171280" w:rsidRPr="00D56216" w:rsidRDefault="00171280" w:rsidP="00A10C42">
      <w:pPr>
        <w:tabs>
          <w:tab w:val="left" w:pos="443"/>
        </w:tabs>
        <w:jc w:val="both"/>
        <w:rPr>
          <w:rFonts w:ascii="Arial" w:hAnsi="Arial" w:cs="Arial"/>
          <w:sz w:val="18"/>
          <w:szCs w:val="18"/>
        </w:rPr>
      </w:pPr>
    </w:p>
    <w:p w:rsidR="00171280" w:rsidRPr="00D56216" w:rsidRDefault="00171280" w:rsidP="00A10C42">
      <w:pPr>
        <w:numPr>
          <w:ilvl w:val="0"/>
          <w:numId w:val="14"/>
        </w:numPr>
        <w:tabs>
          <w:tab w:val="left" w:pos="443"/>
        </w:tabs>
        <w:ind w:hanging="251"/>
        <w:jc w:val="both"/>
        <w:rPr>
          <w:rFonts w:ascii="Arial" w:hAnsi="Arial" w:cs="Arial"/>
          <w:sz w:val="18"/>
          <w:szCs w:val="18"/>
        </w:rPr>
      </w:pPr>
      <w:r w:rsidRPr="00D56216">
        <w:rPr>
          <w:rFonts w:ascii="Arial" w:hAnsi="Arial" w:cs="Arial"/>
          <w:sz w:val="18"/>
          <w:szCs w:val="18"/>
        </w:rPr>
        <w:t>Contributi da altri</w:t>
      </w:r>
      <w:r w:rsidRPr="00D56216">
        <w:rPr>
          <w:rFonts w:ascii="Arial" w:hAnsi="Arial" w:cs="Arial"/>
          <w:spacing w:val="-2"/>
          <w:sz w:val="18"/>
          <w:szCs w:val="18"/>
        </w:rPr>
        <w:t xml:space="preserve"> </w:t>
      </w:r>
      <w:r w:rsidRPr="00D56216">
        <w:rPr>
          <w:rFonts w:ascii="Arial" w:hAnsi="Arial" w:cs="Arial"/>
          <w:sz w:val="18"/>
          <w:szCs w:val="18"/>
        </w:rPr>
        <w:t>(privati)</w:t>
      </w:r>
    </w:p>
    <w:p w:rsidR="00171280" w:rsidRPr="00D56216" w:rsidRDefault="00171280" w:rsidP="00A10C42">
      <w:pPr>
        <w:pStyle w:val="Corpotesto"/>
        <w:spacing w:before="52" w:line="360" w:lineRule="auto"/>
        <w:ind w:left="192" w:right="924"/>
        <w:jc w:val="both"/>
        <w:rPr>
          <w:rFonts w:ascii="Arial" w:hAnsi="Arial" w:cs="Arial"/>
          <w:sz w:val="18"/>
          <w:szCs w:val="18"/>
        </w:rPr>
      </w:pPr>
      <w:r w:rsidRPr="00D56216">
        <w:rPr>
          <w:rFonts w:ascii="Arial" w:hAnsi="Arial" w:cs="Arial"/>
          <w:sz w:val="18"/>
          <w:szCs w:val="18"/>
        </w:rPr>
        <w:t>In tale voce, si registrano i diversi contributi ricevuti da privati</w:t>
      </w:r>
      <w:r w:rsidR="00C75A56">
        <w:rPr>
          <w:rFonts w:ascii="Arial" w:hAnsi="Arial" w:cs="Arial"/>
          <w:sz w:val="18"/>
          <w:szCs w:val="18"/>
        </w:rPr>
        <w:t>,</w:t>
      </w:r>
      <w:r w:rsidRPr="00D56216">
        <w:rPr>
          <w:rFonts w:ascii="Arial" w:hAnsi="Arial" w:cs="Arial"/>
          <w:sz w:val="18"/>
          <w:szCs w:val="18"/>
        </w:rPr>
        <w:t xml:space="preserve"> per finanziare progetti di ricerca, borse di studio di dottorato di ricerca.</w:t>
      </w:r>
    </w:p>
    <w:p w:rsidR="00663BD0" w:rsidRPr="00D56216" w:rsidRDefault="00663BD0" w:rsidP="00A10C42">
      <w:pPr>
        <w:pStyle w:val="Corpotesto"/>
        <w:spacing w:before="7"/>
        <w:jc w:val="both"/>
        <w:rPr>
          <w:rFonts w:ascii="Arial" w:hAnsi="Arial" w:cs="Arial"/>
          <w:sz w:val="18"/>
          <w:szCs w:val="18"/>
        </w:rPr>
      </w:pPr>
    </w:p>
    <w:p w:rsidR="00663BD0" w:rsidRPr="005D3B72" w:rsidRDefault="00663BD0" w:rsidP="005D3B72">
      <w:pPr>
        <w:pStyle w:val="Paragrafoelenco"/>
        <w:numPr>
          <w:ilvl w:val="0"/>
          <w:numId w:val="31"/>
        </w:numPr>
        <w:tabs>
          <w:tab w:val="left" w:pos="902"/>
        </w:tabs>
        <w:spacing w:before="1"/>
        <w:ind w:left="2410" w:hanging="1926"/>
        <w:jc w:val="both"/>
        <w:rPr>
          <w:rFonts w:ascii="Arial" w:hAnsi="Arial" w:cs="Arial"/>
          <w:b/>
          <w:sz w:val="18"/>
          <w:szCs w:val="18"/>
        </w:rPr>
      </w:pPr>
      <w:r w:rsidRPr="005D3B72">
        <w:rPr>
          <w:rFonts w:ascii="Arial" w:hAnsi="Arial" w:cs="Arial"/>
          <w:b/>
          <w:sz w:val="18"/>
          <w:szCs w:val="18"/>
        </w:rPr>
        <w:t>ALTRI PROVENTI E RICAVI</w:t>
      </w:r>
      <w:r w:rsidRPr="005D3B72">
        <w:rPr>
          <w:rFonts w:ascii="Arial" w:hAnsi="Arial" w:cs="Arial"/>
          <w:b/>
          <w:spacing w:val="-3"/>
          <w:sz w:val="18"/>
          <w:szCs w:val="18"/>
        </w:rPr>
        <w:t xml:space="preserve"> </w:t>
      </w:r>
      <w:r w:rsidRPr="005D3B72">
        <w:rPr>
          <w:rFonts w:ascii="Arial" w:hAnsi="Arial" w:cs="Arial"/>
          <w:b/>
          <w:sz w:val="18"/>
          <w:szCs w:val="18"/>
        </w:rPr>
        <w:t>DIVERSI</w:t>
      </w:r>
    </w:p>
    <w:p w:rsidR="00171280" w:rsidRPr="00D56216" w:rsidRDefault="00171280" w:rsidP="00A10C42">
      <w:pPr>
        <w:tabs>
          <w:tab w:val="left" w:pos="902"/>
        </w:tabs>
        <w:jc w:val="both"/>
        <w:rPr>
          <w:rFonts w:ascii="Arial" w:hAnsi="Arial" w:cs="Arial"/>
          <w:sz w:val="18"/>
          <w:szCs w:val="18"/>
        </w:rPr>
      </w:pPr>
    </w:p>
    <w:tbl>
      <w:tblPr>
        <w:tblStyle w:val="TableNormal8"/>
        <w:tblW w:w="0" w:type="auto"/>
        <w:tblInd w:w="209"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5026"/>
        <w:gridCol w:w="1535"/>
        <w:gridCol w:w="1727"/>
        <w:gridCol w:w="1337"/>
      </w:tblGrid>
      <w:tr w:rsidR="001B5CE0" w:rsidRPr="001B5CE0" w:rsidTr="001B5CE0">
        <w:trPr>
          <w:trHeight w:val="450"/>
        </w:trPr>
        <w:tc>
          <w:tcPr>
            <w:tcW w:w="5026" w:type="dxa"/>
            <w:tcBorders>
              <w:top w:val="single" w:sz="6" w:space="0" w:color="000000"/>
              <w:left w:val="single" w:sz="6" w:space="0" w:color="000000"/>
              <w:bottom w:val="single" w:sz="6" w:space="0" w:color="000000"/>
              <w:right w:val="single" w:sz="6" w:space="0" w:color="000000"/>
            </w:tcBorders>
            <w:shd w:val="clear" w:color="auto" w:fill="9BC2E6"/>
            <w:hideMark/>
          </w:tcPr>
          <w:p w:rsidR="00171280" w:rsidRPr="001B5CE0" w:rsidRDefault="00171280" w:rsidP="001B5CE0">
            <w:pPr>
              <w:spacing w:before="127"/>
              <w:ind w:right="2061"/>
              <w:jc w:val="both"/>
              <w:rPr>
                <w:rFonts w:ascii="Arial" w:hAnsi="Arial" w:cs="Arial"/>
                <w:b/>
                <w:sz w:val="16"/>
                <w:szCs w:val="16"/>
              </w:rPr>
            </w:pPr>
            <w:bookmarkStart w:id="9" w:name="OLE_LINK5"/>
            <w:r w:rsidRPr="001B5CE0">
              <w:rPr>
                <w:rFonts w:ascii="Arial" w:hAnsi="Arial" w:cs="Arial"/>
                <w:b/>
                <w:w w:val="105"/>
                <w:sz w:val="16"/>
                <w:szCs w:val="16"/>
              </w:rPr>
              <w:t>Descrizione</w:t>
            </w:r>
          </w:p>
        </w:tc>
        <w:tc>
          <w:tcPr>
            <w:tcW w:w="1535" w:type="dxa"/>
            <w:tcBorders>
              <w:top w:val="single" w:sz="6" w:space="0" w:color="000000"/>
              <w:left w:val="single" w:sz="6" w:space="0" w:color="000000"/>
              <w:bottom w:val="single" w:sz="6" w:space="0" w:color="000000"/>
              <w:right w:val="single" w:sz="6" w:space="0" w:color="000000"/>
            </w:tcBorders>
            <w:shd w:val="clear" w:color="auto" w:fill="9BC2E6"/>
            <w:hideMark/>
          </w:tcPr>
          <w:p w:rsidR="00171280" w:rsidRPr="001B5CE0" w:rsidRDefault="00171280" w:rsidP="00A10C42">
            <w:pPr>
              <w:spacing w:before="11"/>
              <w:ind w:left="271"/>
              <w:jc w:val="both"/>
              <w:rPr>
                <w:rFonts w:ascii="Arial" w:hAnsi="Arial" w:cs="Arial"/>
                <w:b/>
                <w:sz w:val="16"/>
                <w:szCs w:val="16"/>
              </w:rPr>
            </w:pPr>
            <w:r w:rsidRPr="001B5CE0">
              <w:rPr>
                <w:rFonts w:ascii="Arial" w:hAnsi="Arial" w:cs="Arial"/>
                <w:b/>
                <w:w w:val="105"/>
                <w:sz w:val="16"/>
                <w:szCs w:val="16"/>
              </w:rPr>
              <w:t>Stanziamento</w:t>
            </w:r>
          </w:p>
          <w:p w:rsidR="00171280" w:rsidRPr="001B5CE0" w:rsidRDefault="00C413E5" w:rsidP="001B5CE0">
            <w:pPr>
              <w:spacing w:before="25" w:line="187" w:lineRule="exact"/>
              <w:jc w:val="center"/>
              <w:rPr>
                <w:rFonts w:ascii="Arial" w:hAnsi="Arial" w:cs="Arial"/>
                <w:b/>
                <w:sz w:val="16"/>
                <w:szCs w:val="16"/>
              </w:rPr>
            </w:pPr>
            <w:r w:rsidRPr="001B5CE0">
              <w:rPr>
                <w:rFonts w:ascii="Arial" w:hAnsi="Arial" w:cs="Arial"/>
                <w:b/>
                <w:w w:val="105"/>
                <w:sz w:val="16"/>
                <w:szCs w:val="16"/>
              </w:rPr>
              <w:t>esercizio 2020</w:t>
            </w:r>
          </w:p>
        </w:tc>
        <w:tc>
          <w:tcPr>
            <w:tcW w:w="1727" w:type="dxa"/>
            <w:tcBorders>
              <w:top w:val="single" w:sz="6" w:space="0" w:color="000000"/>
              <w:left w:val="single" w:sz="6" w:space="0" w:color="000000"/>
              <w:bottom w:val="single" w:sz="6" w:space="0" w:color="000000"/>
              <w:right w:val="single" w:sz="6" w:space="0" w:color="000000"/>
            </w:tcBorders>
            <w:shd w:val="clear" w:color="auto" w:fill="9BC2E6"/>
            <w:hideMark/>
          </w:tcPr>
          <w:p w:rsidR="00171280" w:rsidRPr="001B5CE0" w:rsidRDefault="00171280" w:rsidP="00A10C42">
            <w:pPr>
              <w:spacing w:before="11"/>
              <w:ind w:left="235" w:right="222"/>
              <w:jc w:val="both"/>
              <w:rPr>
                <w:rFonts w:ascii="Arial" w:hAnsi="Arial" w:cs="Arial"/>
                <w:b/>
                <w:sz w:val="16"/>
                <w:szCs w:val="16"/>
              </w:rPr>
            </w:pPr>
            <w:r w:rsidRPr="001B5CE0">
              <w:rPr>
                <w:rFonts w:ascii="Arial" w:hAnsi="Arial" w:cs="Arial"/>
                <w:b/>
                <w:w w:val="105"/>
                <w:sz w:val="16"/>
                <w:szCs w:val="16"/>
              </w:rPr>
              <w:t>Stanziamento</w:t>
            </w:r>
          </w:p>
          <w:p w:rsidR="00171280" w:rsidRPr="001B5CE0" w:rsidRDefault="00C413E5" w:rsidP="00A10C42">
            <w:pPr>
              <w:spacing w:before="25" w:line="187" w:lineRule="exact"/>
              <w:ind w:left="233" w:right="222"/>
              <w:jc w:val="both"/>
              <w:rPr>
                <w:rFonts w:ascii="Arial" w:hAnsi="Arial" w:cs="Arial"/>
                <w:b/>
                <w:sz w:val="16"/>
                <w:szCs w:val="16"/>
              </w:rPr>
            </w:pPr>
            <w:r w:rsidRPr="001B5CE0">
              <w:rPr>
                <w:rFonts w:ascii="Arial" w:hAnsi="Arial" w:cs="Arial"/>
                <w:b/>
                <w:w w:val="105"/>
                <w:sz w:val="16"/>
                <w:szCs w:val="16"/>
              </w:rPr>
              <w:t>esercizio 2021</w:t>
            </w:r>
          </w:p>
        </w:tc>
        <w:tc>
          <w:tcPr>
            <w:tcW w:w="1337" w:type="dxa"/>
            <w:tcBorders>
              <w:top w:val="single" w:sz="6" w:space="0" w:color="000000"/>
              <w:left w:val="single" w:sz="6" w:space="0" w:color="000000"/>
              <w:bottom w:val="single" w:sz="6" w:space="0" w:color="000000"/>
              <w:right w:val="single" w:sz="12" w:space="0" w:color="000000"/>
            </w:tcBorders>
            <w:shd w:val="clear" w:color="auto" w:fill="9BC2E6"/>
            <w:hideMark/>
          </w:tcPr>
          <w:p w:rsidR="00171280" w:rsidRPr="001B5CE0" w:rsidRDefault="00171280" w:rsidP="00A10C42">
            <w:pPr>
              <w:spacing w:before="127"/>
              <w:ind w:left="389"/>
              <w:jc w:val="both"/>
              <w:rPr>
                <w:rFonts w:ascii="Arial" w:hAnsi="Arial" w:cs="Arial"/>
                <w:b/>
                <w:sz w:val="16"/>
                <w:szCs w:val="16"/>
              </w:rPr>
            </w:pPr>
            <w:r w:rsidRPr="001B5CE0">
              <w:rPr>
                <w:rFonts w:ascii="Arial" w:hAnsi="Arial" w:cs="Arial"/>
                <w:b/>
                <w:w w:val="105"/>
                <w:sz w:val="16"/>
                <w:szCs w:val="16"/>
              </w:rPr>
              <w:t>Differenza</w:t>
            </w:r>
          </w:p>
        </w:tc>
      </w:tr>
      <w:tr w:rsidR="001B5CE0" w:rsidRPr="001B5CE0" w:rsidTr="001B5CE0">
        <w:trPr>
          <w:trHeight w:val="217"/>
        </w:trPr>
        <w:tc>
          <w:tcPr>
            <w:tcW w:w="5026" w:type="dxa"/>
            <w:tcBorders>
              <w:top w:val="single" w:sz="6" w:space="0" w:color="000000"/>
              <w:left w:val="single" w:sz="6" w:space="0" w:color="000000"/>
              <w:bottom w:val="single" w:sz="6" w:space="0" w:color="000000"/>
              <w:right w:val="single" w:sz="6" w:space="0" w:color="000000"/>
            </w:tcBorders>
            <w:hideMark/>
          </w:tcPr>
          <w:p w:rsidR="00171280" w:rsidRPr="001B5CE0" w:rsidRDefault="00C413E5" w:rsidP="00A10C42">
            <w:pPr>
              <w:spacing w:before="39" w:line="158" w:lineRule="exact"/>
              <w:ind w:left="27"/>
              <w:jc w:val="both"/>
              <w:rPr>
                <w:rFonts w:ascii="Arial" w:hAnsi="Arial" w:cs="Arial"/>
                <w:sz w:val="16"/>
                <w:szCs w:val="16"/>
                <w:lang w:val="it-IT"/>
              </w:rPr>
            </w:pPr>
            <w:r w:rsidRPr="001B5CE0">
              <w:rPr>
                <w:rFonts w:ascii="Arial" w:hAnsi="Arial" w:cs="Arial"/>
                <w:sz w:val="16"/>
                <w:szCs w:val="16"/>
                <w:lang w:val="it-IT"/>
              </w:rPr>
              <w:t>1) Utilizzo di ri</w:t>
            </w:r>
            <w:r w:rsidR="00171280" w:rsidRPr="001B5CE0">
              <w:rPr>
                <w:rFonts w:ascii="Arial" w:hAnsi="Arial" w:cs="Arial"/>
                <w:sz w:val="16"/>
                <w:szCs w:val="16"/>
                <w:lang w:val="it-IT"/>
              </w:rPr>
              <w:t>serve di Patrimonio Netto derivanti da contabilità finanziaria</w:t>
            </w:r>
          </w:p>
        </w:tc>
        <w:tc>
          <w:tcPr>
            <w:tcW w:w="1535" w:type="dxa"/>
            <w:tcBorders>
              <w:top w:val="single" w:sz="6" w:space="0" w:color="000000"/>
              <w:left w:val="single" w:sz="6" w:space="0" w:color="000000"/>
              <w:bottom w:val="single" w:sz="6" w:space="0" w:color="000000"/>
              <w:right w:val="single" w:sz="6" w:space="0" w:color="000000"/>
            </w:tcBorders>
          </w:tcPr>
          <w:p w:rsidR="00171280" w:rsidRPr="001B5CE0" w:rsidRDefault="00171280" w:rsidP="001B5CE0">
            <w:pPr>
              <w:spacing w:before="117"/>
              <w:ind w:left="32"/>
              <w:jc w:val="right"/>
              <w:rPr>
                <w:rFonts w:ascii="Arial" w:hAnsi="Arial" w:cs="Arial"/>
                <w:sz w:val="16"/>
                <w:szCs w:val="16"/>
              </w:rPr>
            </w:pPr>
            <w:r w:rsidRPr="001B5CE0">
              <w:rPr>
                <w:rFonts w:ascii="Arial" w:hAnsi="Arial" w:cs="Arial"/>
                <w:sz w:val="16"/>
                <w:szCs w:val="16"/>
              </w:rPr>
              <w:t>689.880,28</w:t>
            </w:r>
          </w:p>
        </w:tc>
        <w:tc>
          <w:tcPr>
            <w:tcW w:w="1727" w:type="dxa"/>
            <w:tcBorders>
              <w:top w:val="single" w:sz="6" w:space="0" w:color="000000"/>
              <w:left w:val="single" w:sz="6" w:space="0" w:color="000000"/>
              <w:bottom w:val="single" w:sz="6" w:space="0" w:color="000000"/>
              <w:right w:val="single" w:sz="6" w:space="0" w:color="000000"/>
            </w:tcBorders>
          </w:tcPr>
          <w:p w:rsidR="00171280" w:rsidRPr="001B5CE0" w:rsidRDefault="00171280" w:rsidP="001B5CE0">
            <w:pPr>
              <w:spacing w:before="117"/>
              <w:ind w:left="32"/>
              <w:jc w:val="right"/>
              <w:rPr>
                <w:rFonts w:ascii="Arial" w:hAnsi="Arial" w:cs="Arial"/>
                <w:sz w:val="16"/>
                <w:szCs w:val="16"/>
              </w:rPr>
            </w:pPr>
            <w:r w:rsidRPr="001B5CE0">
              <w:rPr>
                <w:rFonts w:ascii="Arial" w:hAnsi="Arial" w:cs="Arial"/>
                <w:sz w:val="16"/>
                <w:szCs w:val="16"/>
              </w:rPr>
              <w:t>631.908,72</w:t>
            </w:r>
          </w:p>
        </w:tc>
        <w:tc>
          <w:tcPr>
            <w:tcW w:w="1337" w:type="dxa"/>
            <w:tcBorders>
              <w:top w:val="single" w:sz="6" w:space="0" w:color="000000"/>
              <w:left w:val="single" w:sz="6" w:space="0" w:color="000000"/>
              <w:bottom w:val="single" w:sz="6" w:space="0" w:color="000000"/>
              <w:right w:val="single" w:sz="12" w:space="0" w:color="000000"/>
            </w:tcBorders>
          </w:tcPr>
          <w:p w:rsidR="00171280" w:rsidRPr="001B5CE0" w:rsidRDefault="00171280" w:rsidP="001B5CE0">
            <w:pPr>
              <w:spacing w:before="117"/>
              <w:ind w:left="32"/>
              <w:jc w:val="right"/>
              <w:rPr>
                <w:rFonts w:ascii="Arial" w:hAnsi="Arial" w:cs="Arial"/>
                <w:sz w:val="16"/>
                <w:szCs w:val="16"/>
              </w:rPr>
            </w:pPr>
            <w:r w:rsidRPr="001B5CE0">
              <w:rPr>
                <w:rFonts w:ascii="Arial" w:hAnsi="Arial" w:cs="Arial"/>
                <w:sz w:val="16"/>
                <w:szCs w:val="16"/>
              </w:rPr>
              <w:t>-57.971,56</w:t>
            </w:r>
          </w:p>
        </w:tc>
      </w:tr>
      <w:tr w:rsidR="001B5CE0" w:rsidRPr="001B5CE0" w:rsidTr="001B5CE0">
        <w:trPr>
          <w:trHeight w:val="217"/>
        </w:trPr>
        <w:tc>
          <w:tcPr>
            <w:tcW w:w="5026" w:type="dxa"/>
            <w:tcBorders>
              <w:top w:val="single" w:sz="6" w:space="0" w:color="000000"/>
              <w:left w:val="single" w:sz="6" w:space="0" w:color="000000"/>
              <w:bottom w:val="single" w:sz="6" w:space="0" w:color="000000"/>
              <w:right w:val="single" w:sz="6" w:space="0" w:color="000000"/>
            </w:tcBorders>
            <w:hideMark/>
          </w:tcPr>
          <w:p w:rsidR="00171280" w:rsidRPr="001B5CE0" w:rsidRDefault="00171280" w:rsidP="00A10C42">
            <w:pPr>
              <w:spacing w:before="27" w:line="170" w:lineRule="exact"/>
              <w:ind w:left="27"/>
              <w:jc w:val="both"/>
              <w:rPr>
                <w:rFonts w:ascii="Arial" w:hAnsi="Arial" w:cs="Arial"/>
                <w:sz w:val="16"/>
                <w:szCs w:val="16"/>
                <w:lang w:val="it-IT"/>
              </w:rPr>
            </w:pPr>
            <w:r w:rsidRPr="001B5CE0">
              <w:rPr>
                <w:rFonts w:ascii="Arial" w:hAnsi="Arial" w:cs="Arial"/>
                <w:sz w:val="16"/>
                <w:szCs w:val="16"/>
                <w:lang w:val="it-IT"/>
              </w:rPr>
              <w:t>2) Altri proventi e ricavi diversi</w:t>
            </w:r>
          </w:p>
        </w:tc>
        <w:tc>
          <w:tcPr>
            <w:tcW w:w="1535" w:type="dxa"/>
            <w:tcBorders>
              <w:top w:val="single" w:sz="6" w:space="0" w:color="000000"/>
              <w:left w:val="single" w:sz="6" w:space="0" w:color="000000"/>
              <w:bottom w:val="single" w:sz="6" w:space="0" w:color="000000"/>
              <w:right w:val="single" w:sz="6" w:space="0" w:color="000000"/>
            </w:tcBorders>
          </w:tcPr>
          <w:p w:rsidR="00171280" w:rsidRPr="001B5CE0" w:rsidRDefault="00171280" w:rsidP="001B5CE0">
            <w:pPr>
              <w:spacing w:before="117"/>
              <w:ind w:left="32"/>
              <w:jc w:val="right"/>
              <w:rPr>
                <w:rFonts w:ascii="Arial" w:hAnsi="Arial" w:cs="Arial"/>
                <w:sz w:val="16"/>
                <w:szCs w:val="16"/>
              </w:rPr>
            </w:pPr>
            <w:r w:rsidRPr="001B5CE0">
              <w:rPr>
                <w:rFonts w:ascii="Arial" w:hAnsi="Arial" w:cs="Arial"/>
                <w:sz w:val="16"/>
                <w:szCs w:val="16"/>
              </w:rPr>
              <w:t>314.641,10</w:t>
            </w:r>
          </w:p>
        </w:tc>
        <w:tc>
          <w:tcPr>
            <w:tcW w:w="1727" w:type="dxa"/>
            <w:tcBorders>
              <w:top w:val="single" w:sz="6" w:space="0" w:color="000000"/>
              <w:left w:val="single" w:sz="6" w:space="0" w:color="000000"/>
              <w:bottom w:val="single" w:sz="6" w:space="0" w:color="000000"/>
              <w:right w:val="single" w:sz="6" w:space="0" w:color="000000"/>
            </w:tcBorders>
          </w:tcPr>
          <w:p w:rsidR="00171280" w:rsidRPr="001B5CE0" w:rsidRDefault="00171280" w:rsidP="001B5CE0">
            <w:pPr>
              <w:spacing w:before="117"/>
              <w:ind w:left="32"/>
              <w:jc w:val="right"/>
              <w:rPr>
                <w:rFonts w:ascii="Arial" w:hAnsi="Arial" w:cs="Arial"/>
                <w:sz w:val="16"/>
                <w:szCs w:val="16"/>
              </w:rPr>
            </w:pPr>
            <w:r w:rsidRPr="001B5CE0">
              <w:rPr>
                <w:rFonts w:ascii="Arial" w:hAnsi="Arial" w:cs="Arial"/>
                <w:sz w:val="16"/>
                <w:szCs w:val="16"/>
              </w:rPr>
              <w:t>319.302,97</w:t>
            </w:r>
          </w:p>
        </w:tc>
        <w:tc>
          <w:tcPr>
            <w:tcW w:w="1337" w:type="dxa"/>
            <w:tcBorders>
              <w:top w:val="single" w:sz="6" w:space="0" w:color="000000"/>
              <w:left w:val="single" w:sz="6" w:space="0" w:color="000000"/>
              <w:bottom w:val="single" w:sz="6" w:space="0" w:color="000000"/>
              <w:right w:val="single" w:sz="12" w:space="0" w:color="000000"/>
            </w:tcBorders>
          </w:tcPr>
          <w:p w:rsidR="00171280" w:rsidRPr="001B5CE0" w:rsidRDefault="00171280" w:rsidP="001B5CE0">
            <w:pPr>
              <w:spacing w:before="117"/>
              <w:ind w:left="32"/>
              <w:jc w:val="right"/>
              <w:rPr>
                <w:rFonts w:ascii="Arial" w:hAnsi="Arial" w:cs="Arial"/>
                <w:sz w:val="16"/>
                <w:szCs w:val="16"/>
              </w:rPr>
            </w:pPr>
            <w:r w:rsidRPr="001B5CE0">
              <w:rPr>
                <w:rFonts w:ascii="Arial" w:hAnsi="Arial" w:cs="Arial"/>
                <w:sz w:val="16"/>
                <w:szCs w:val="16"/>
              </w:rPr>
              <w:t>4.661,87</w:t>
            </w:r>
          </w:p>
        </w:tc>
      </w:tr>
      <w:tr w:rsidR="001B5CE0" w:rsidRPr="001B5CE0" w:rsidTr="001B5CE0">
        <w:trPr>
          <w:trHeight w:val="215"/>
        </w:trPr>
        <w:tc>
          <w:tcPr>
            <w:tcW w:w="5026" w:type="dxa"/>
            <w:tcBorders>
              <w:top w:val="single" w:sz="6" w:space="0" w:color="000000"/>
              <w:left w:val="single" w:sz="6" w:space="0" w:color="000000"/>
              <w:bottom w:val="single" w:sz="12" w:space="0" w:color="000000"/>
              <w:right w:val="single" w:sz="6" w:space="0" w:color="000000"/>
            </w:tcBorders>
            <w:hideMark/>
          </w:tcPr>
          <w:p w:rsidR="00171280" w:rsidRPr="001B5CE0" w:rsidRDefault="00171280" w:rsidP="00A10C42">
            <w:pPr>
              <w:spacing w:before="11" w:line="185" w:lineRule="exact"/>
              <w:ind w:left="27"/>
              <w:jc w:val="both"/>
              <w:rPr>
                <w:rFonts w:ascii="Arial" w:hAnsi="Arial" w:cs="Arial"/>
                <w:b/>
                <w:sz w:val="16"/>
                <w:szCs w:val="16"/>
              </w:rPr>
            </w:pPr>
            <w:r w:rsidRPr="001B5CE0">
              <w:rPr>
                <w:rFonts w:ascii="Arial" w:hAnsi="Arial" w:cs="Arial"/>
                <w:b/>
                <w:w w:val="105"/>
                <w:sz w:val="16"/>
                <w:szCs w:val="16"/>
              </w:rPr>
              <w:t>TOTALE</w:t>
            </w:r>
          </w:p>
        </w:tc>
        <w:tc>
          <w:tcPr>
            <w:tcW w:w="1535" w:type="dxa"/>
            <w:tcBorders>
              <w:top w:val="single" w:sz="6" w:space="0" w:color="000000"/>
              <w:left w:val="single" w:sz="6" w:space="0" w:color="000000"/>
              <w:bottom w:val="single" w:sz="12" w:space="0" w:color="000000"/>
              <w:right w:val="single" w:sz="6" w:space="0" w:color="000000"/>
            </w:tcBorders>
          </w:tcPr>
          <w:p w:rsidR="00171280" w:rsidRPr="001B5CE0" w:rsidRDefault="00171280" w:rsidP="001B5CE0">
            <w:pPr>
              <w:spacing w:before="117"/>
              <w:ind w:left="32"/>
              <w:jc w:val="right"/>
              <w:rPr>
                <w:rFonts w:ascii="Arial" w:hAnsi="Arial" w:cs="Arial"/>
                <w:b/>
                <w:sz w:val="16"/>
                <w:szCs w:val="16"/>
              </w:rPr>
            </w:pPr>
            <w:r w:rsidRPr="001B5CE0">
              <w:rPr>
                <w:rFonts w:ascii="Arial" w:hAnsi="Arial" w:cs="Arial"/>
                <w:b/>
                <w:sz w:val="16"/>
                <w:szCs w:val="16"/>
              </w:rPr>
              <w:t>1.004.521,38</w:t>
            </w:r>
          </w:p>
        </w:tc>
        <w:tc>
          <w:tcPr>
            <w:tcW w:w="1727" w:type="dxa"/>
            <w:tcBorders>
              <w:top w:val="single" w:sz="6" w:space="0" w:color="000000"/>
              <w:left w:val="single" w:sz="6" w:space="0" w:color="000000"/>
              <w:bottom w:val="single" w:sz="12" w:space="0" w:color="000000"/>
              <w:right w:val="single" w:sz="6" w:space="0" w:color="000000"/>
            </w:tcBorders>
          </w:tcPr>
          <w:p w:rsidR="00171280" w:rsidRPr="001B5CE0" w:rsidRDefault="00171280" w:rsidP="001B5CE0">
            <w:pPr>
              <w:spacing w:before="117"/>
              <w:ind w:left="32"/>
              <w:jc w:val="right"/>
              <w:rPr>
                <w:rFonts w:ascii="Arial" w:hAnsi="Arial" w:cs="Arial"/>
                <w:b/>
                <w:sz w:val="16"/>
                <w:szCs w:val="16"/>
              </w:rPr>
            </w:pPr>
            <w:r w:rsidRPr="001B5CE0">
              <w:rPr>
                <w:rFonts w:ascii="Arial" w:hAnsi="Arial" w:cs="Arial"/>
                <w:b/>
                <w:sz w:val="16"/>
                <w:szCs w:val="16"/>
              </w:rPr>
              <w:t>951.211,69</w:t>
            </w:r>
          </w:p>
        </w:tc>
        <w:tc>
          <w:tcPr>
            <w:tcW w:w="1337" w:type="dxa"/>
            <w:tcBorders>
              <w:top w:val="single" w:sz="6" w:space="0" w:color="000000"/>
              <w:left w:val="single" w:sz="6" w:space="0" w:color="000000"/>
              <w:bottom w:val="single" w:sz="12" w:space="0" w:color="000000"/>
              <w:right w:val="single" w:sz="12" w:space="0" w:color="000000"/>
            </w:tcBorders>
          </w:tcPr>
          <w:p w:rsidR="00171280" w:rsidRPr="001B5CE0" w:rsidRDefault="00171280" w:rsidP="001B5CE0">
            <w:pPr>
              <w:spacing w:before="117"/>
              <w:ind w:left="32"/>
              <w:jc w:val="right"/>
              <w:rPr>
                <w:rFonts w:ascii="Arial" w:hAnsi="Arial" w:cs="Arial"/>
                <w:b/>
                <w:sz w:val="16"/>
                <w:szCs w:val="16"/>
              </w:rPr>
            </w:pPr>
            <w:r w:rsidRPr="001B5CE0">
              <w:rPr>
                <w:rFonts w:ascii="Arial" w:hAnsi="Arial" w:cs="Arial"/>
                <w:b/>
                <w:sz w:val="16"/>
                <w:szCs w:val="16"/>
              </w:rPr>
              <w:t>-53.309,69</w:t>
            </w:r>
          </w:p>
        </w:tc>
      </w:tr>
      <w:bookmarkEnd w:id="9"/>
    </w:tbl>
    <w:p w:rsidR="00171280" w:rsidRPr="00D56216" w:rsidRDefault="00171280" w:rsidP="00A10C42">
      <w:pPr>
        <w:tabs>
          <w:tab w:val="left" w:pos="902"/>
        </w:tabs>
        <w:jc w:val="both"/>
        <w:rPr>
          <w:rFonts w:ascii="Arial" w:hAnsi="Arial" w:cs="Arial"/>
          <w:sz w:val="18"/>
          <w:szCs w:val="18"/>
        </w:rPr>
      </w:pPr>
    </w:p>
    <w:p w:rsidR="00055557" w:rsidRPr="005D3B72" w:rsidRDefault="00055557" w:rsidP="00AF2AC6">
      <w:pPr>
        <w:pStyle w:val="Paragrafoelenco"/>
        <w:numPr>
          <w:ilvl w:val="0"/>
          <w:numId w:val="30"/>
        </w:numPr>
        <w:tabs>
          <w:tab w:val="left" w:pos="558"/>
        </w:tabs>
        <w:spacing w:before="1"/>
        <w:ind w:left="993" w:hanging="426"/>
        <w:jc w:val="both"/>
        <w:rPr>
          <w:rFonts w:ascii="Arial" w:hAnsi="Arial" w:cs="Arial"/>
          <w:b/>
          <w:sz w:val="18"/>
          <w:szCs w:val="18"/>
        </w:rPr>
      </w:pPr>
      <w:r w:rsidRPr="005D3B72">
        <w:rPr>
          <w:rFonts w:ascii="Arial" w:hAnsi="Arial" w:cs="Arial"/>
          <w:b/>
          <w:sz w:val="18"/>
          <w:szCs w:val="18"/>
        </w:rPr>
        <w:t>COSTI</w:t>
      </w:r>
      <w:r w:rsidRPr="005D3B72">
        <w:rPr>
          <w:rFonts w:ascii="Arial" w:hAnsi="Arial" w:cs="Arial"/>
          <w:b/>
          <w:spacing w:val="-2"/>
          <w:sz w:val="18"/>
          <w:szCs w:val="18"/>
        </w:rPr>
        <w:t xml:space="preserve"> </w:t>
      </w:r>
      <w:r w:rsidRPr="005D3B72">
        <w:rPr>
          <w:rFonts w:ascii="Arial" w:hAnsi="Arial" w:cs="Arial"/>
          <w:b/>
          <w:sz w:val="18"/>
          <w:szCs w:val="18"/>
        </w:rPr>
        <w:t>OPERATIVI</w:t>
      </w:r>
    </w:p>
    <w:p w:rsidR="00055557" w:rsidRPr="00D56216" w:rsidRDefault="00055557" w:rsidP="00A10C42">
      <w:pPr>
        <w:pStyle w:val="Corpotesto"/>
        <w:spacing w:before="11"/>
        <w:jc w:val="both"/>
        <w:rPr>
          <w:rFonts w:ascii="Arial" w:hAnsi="Arial" w:cs="Arial"/>
          <w:b/>
          <w:sz w:val="18"/>
          <w:szCs w:val="18"/>
        </w:rPr>
      </w:pPr>
    </w:p>
    <w:tbl>
      <w:tblPr>
        <w:tblW w:w="9639" w:type="dxa"/>
        <w:tblInd w:w="212" w:type="dxa"/>
        <w:tblCellMar>
          <w:left w:w="70" w:type="dxa"/>
          <w:right w:w="70" w:type="dxa"/>
        </w:tblCellMar>
        <w:tblLook w:val="04A0" w:firstRow="1" w:lastRow="0" w:firstColumn="1" w:lastColumn="0" w:noHBand="0" w:noVBand="1"/>
      </w:tblPr>
      <w:tblGrid>
        <w:gridCol w:w="4394"/>
        <w:gridCol w:w="1701"/>
        <w:gridCol w:w="1843"/>
        <w:gridCol w:w="1701"/>
      </w:tblGrid>
      <w:tr w:rsidR="00055557" w:rsidRPr="009C33C8" w:rsidTr="007A529D">
        <w:trPr>
          <w:trHeight w:val="255"/>
        </w:trPr>
        <w:tc>
          <w:tcPr>
            <w:tcW w:w="4394" w:type="dxa"/>
            <w:vMerge w:val="restart"/>
            <w:tcBorders>
              <w:top w:val="single" w:sz="8" w:space="0" w:color="000000"/>
              <w:left w:val="single" w:sz="8" w:space="0" w:color="000000"/>
              <w:bottom w:val="single" w:sz="8" w:space="0" w:color="000000"/>
              <w:right w:val="single" w:sz="8" w:space="0" w:color="000000"/>
            </w:tcBorders>
            <w:shd w:val="clear" w:color="000000" w:fill="9BC2E6"/>
            <w:vAlign w:val="center"/>
            <w:hideMark/>
          </w:tcPr>
          <w:p w:rsidR="00055557" w:rsidRPr="009C33C8" w:rsidRDefault="00055557" w:rsidP="00A10C42">
            <w:pPr>
              <w:widowControl/>
              <w:autoSpaceDE/>
              <w:autoSpaceDN/>
              <w:jc w:val="both"/>
              <w:rPr>
                <w:rFonts w:ascii="Arial" w:eastAsia="Times New Roman" w:hAnsi="Arial" w:cs="Arial"/>
                <w:b/>
                <w:bCs/>
                <w:sz w:val="16"/>
                <w:szCs w:val="16"/>
                <w:lang w:eastAsia="it-IT"/>
              </w:rPr>
            </w:pPr>
            <w:r w:rsidRPr="009C33C8">
              <w:rPr>
                <w:rFonts w:ascii="Arial" w:eastAsia="Times New Roman" w:hAnsi="Arial" w:cs="Arial"/>
                <w:b/>
                <w:bCs/>
                <w:sz w:val="16"/>
                <w:szCs w:val="16"/>
                <w:lang w:val="en-US" w:eastAsia="it-IT"/>
              </w:rPr>
              <w:t>COSTI OPERATIVI</w:t>
            </w:r>
          </w:p>
        </w:tc>
        <w:tc>
          <w:tcPr>
            <w:tcW w:w="1701" w:type="dxa"/>
            <w:tcBorders>
              <w:top w:val="single" w:sz="8" w:space="0" w:color="000000"/>
              <w:left w:val="nil"/>
              <w:bottom w:val="nil"/>
              <w:right w:val="single" w:sz="8" w:space="0" w:color="000000"/>
            </w:tcBorders>
            <w:shd w:val="clear" w:color="000000" w:fill="9BC2E6"/>
            <w:vAlign w:val="center"/>
            <w:hideMark/>
          </w:tcPr>
          <w:p w:rsidR="00055557" w:rsidRPr="009C33C8" w:rsidRDefault="00055557" w:rsidP="009C33C8">
            <w:pPr>
              <w:widowControl/>
              <w:autoSpaceDE/>
              <w:autoSpaceDN/>
              <w:jc w:val="center"/>
              <w:rPr>
                <w:rFonts w:ascii="Arial" w:eastAsia="Times New Roman" w:hAnsi="Arial" w:cs="Arial"/>
                <w:b/>
                <w:bCs/>
                <w:sz w:val="16"/>
                <w:szCs w:val="16"/>
                <w:lang w:eastAsia="it-IT"/>
              </w:rPr>
            </w:pPr>
            <w:r w:rsidRPr="009C33C8">
              <w:rPr>
                <w:rFonts w:ascii="Arial" w:eastAsia="Times New Roman" w:hAnsi="Arial" w:cs="Arial"/>
                <w:b/>
                <w:bCs/>
                <w:sz w:val="16"/>
                <w:szCs w:val="16"/>
                <w:lang w:val="en-US" w:eastAsia="it-IT"/>
              </w:rPr>
              <w:t>Stanziamento</w:t>
            </w:r>
          </w:p>
        </w:tc>
        <w:tc>
          <w:tcPr>
            <w:tcW w:w="1843" w:type="dxa"/>
            <w:tcBorders>
              <w:top w:val="single" w:sz="8" w:space="0" w:color="000000"/>
              <w:left w:val="nil"/>
              <w:bottom w:val="nil"/>
              <w:right w:val="single" w:sz="8" w:space="0" w:color="000000"/>
            </w:tcBorders>
            <w:shd w:val="clear" w:color="000000" w:fill="9BC2E6"/>
            <w:vAlign w:val="center"/>
            <w:hideMark/>
          </w:tcPr>
          <w:p w:rsidR="00055557" w:rsidRPr="009C33C8" w:rsidRDefault="00055557" w:rsidP="009C33C8">
            <w:pPr>
              <w:widowControl/>
              <w:autoSpaceDE/>
              <w:autoSpaceDN/>
              <w:jc w:val="center"/>
              <w:rPr>
                <w:rFonts w:ascii="Arial" w:eastAsia="Times New Roman" w:hAnsi="Arial" w:cs="Arial"/>
                <w:b/>
                <w:bCs/>
                <w:sz w:val="16"/>
                <w:szCs w:val="16"/>
                <w:lang w:eastAsia="it-IT"/>
              </w:rPr>
            </w:pPr>
            <w:r w:rsidRPr="009C33C8">
              <w:rPr>
                <w:rFonts w:ascii="Arial" w:eastAsia="Times New Roman" w:hAnsi="Arial" w:cs="Arial"/>
                <w:b/>
                <w:bCs/>
                <w:sz w:val="16"/>
                <w:szCs w:val="16"/>
                <w:lang w:val="en-US" w:eastAsia="it-IT"/>
              </w:rPr>
              <w:t>Stanziamento</w:t>
            </w:r>
          </w:p>
        </w:tc>
        <w:tc>
          <w:tcPr>
            <w:tcW w:w="1701" w:type="dxa"/>
            <w:vMerge w:val="restart"/>
            <w:tcBorders>
              <w:top w:val="single" w:sz="8" w:space="0" w:color="000000"/>
              <w:left w:val="single" w:sz="8" w:space="0" w:color="000000"/>
              <w:bottom w:val="single" w:sz="8" w:space="0" w:color="000000"/>
              <w:right w:val="single" w:sz="12" w:space="0" w:color="000000"/>
            </w:tcBorders>
            <w:shd w:val="clear" w:color="000000" w:fill="9BC2E6"/>
            <w:vAlign w:val="center"/>
            <w:hideMark/>
          </w:tcPr>
          <w:p w:rsidR="00055557" w:rsidRPr="009C33C8" w:rsidRDefault="00055557" w:rsidP="009C33C8">
            <w:pPr>
              <w:widowControl/>
              <w:autoSpaceDE/>
              <w:autoSpaceDN/>
              <w:ind w:firstLineChars="200" w:firstLine="321"/>
              <w:jc w:val="center"/>
              <w:rPr>
                <w:rFonts w:ascii="Arial" w:eastAsia="Times New Roman" w:hAnsi="Arial" w:cs="Arial"/>
                <w:b/>
                <w:bCs/>
                <w:sz w:val="16"/>
                <w:szCs w:val="16"/>
                <w:lang w:eastAsia="it-IT"/>
              </w:rPr>
            </w:pPr>
            <w:r w:rsidRPr="009C33C8">
              <w:rPr>
                <w:rFonts w:ascii="Arial" w:eastAsia="Times New Roman" w:hAnsi="Arial" w:cs="Arial"/>
                <w:b/>
                <w:bCs/>
                <w:sz w:val="16"/>
                <w:szCs w:val="16"/>
                <w:lang w:val="en-US" w:eastAsia="it-IT"/>
              </w:rPr>
              <w:t>Differenza</w:t>
            </w:r>
          </w:p>
        </w:tc>
      </w:tr>
      <w:tr w:rsidR="00055557" w:rsidRPr="009C33C8" w:rsidTr="007A529D">
        <w:trPr>
          <w:trHeight w:val="270"/>
        </w:trPr>
        <w:tc>
          <w:tcPr>
            <w:tcW w:w="4394" w:type="dxa"/>
            <w:vMerge/>
            <w:tcBorders>
              <w:top w:val="single" w:sz="8" w:space="0" w:color="000000"/>
              <w:left w:val="single" w:sz="8" w:space="0" w:color="000000"/>
              <w:bottom w:val="single" w:sz="8" w:space="0" w:color="000000"/>
              <w:right w:val="single" w:sz="8" w:space="0" w:color="000000"/>
            </w:tcBorders>
            <w:vAlign w:val="center"/>
            <w:hideMark/>
          </w:tcPr>
          <w:p w:rsidR="00055557" w:rsidRPr="009C33C8" w:rsidRDefault="00055557" w:rsidP="00A10C42">
            <w:pPr>
              <w:widowControl/>
              <w:autoSpaceDE/>
              <w:autoSpaceDN/>
              <w:jc w:val="both"/>
              <w:rPr>
                <w:rFonts w:ascii="Arial" w:eastAsia="Times New Roman" w:hAnsi="Arial" w:cs="Arial"/>
                <w:b/>
                <w:bCs/>
                <w:sz w:val="16"/>
                <w:szCs w:val="16"/>
                <w:lang w:eastAsia="it-IT"/>
              </w:rPr>
            </w:pPr>
          </w:p>
        </w:tc>
        <w:tc>
          <w:tcPr>
            <w:tcW w:w="1701" w:type="dxa"/>
            <w:tcBorders>
              <w:top w:val="nil"/>
              <w:left w:val="nil"/>
              <w:bottom w:val="single" w:sz="8" w:space="0" w:color="000000"/>
              <w:right w:val="single" w:sz="8" w:space="0" w:color="000000"/>
            </w:tcBorders>
            <w:shd w:val="clear" w:color="000000" w:fill="9BC2E6"/>
            <w:vAlign w:val="center"/>
            <w:hideMark/>
          </w:tcPr>
          <w:p w:rsidR="00055557" w:rsidRPr="009C33C8" w:rsidRDefault="00055557" w:rsidP="009C33C8">
            <w:pPr>
              <w:widowControl/>
              <w:autoSpaceDE/>
              <w:autoSpaceDN/>
              <w:jc w:val="center"/>
              <w:rPr>
                <w:rFonts w:ascii="Arial" w:eastAsia="Times New Roman" w:hAnsi="Arial" w:cs="Arial"/>
                <w:b/>
                <w:bCs/>
                <w:sz w:val="16"/>
                <w:szCs w:val="16"/>
                <w:lang w:eastAsia="it-IT"/>
              </w:rPr>
            </w:pPr>
            <w:r w:rsidRPr="009C33C8">
              <w:rPr>
                <w:rFonts w:ascii="Arial" w:eastAsia="Times New Roman" w:hAnsi="Arial" w:cs="Arial"/>
                <w:b/>
                <w:bCs/>
                <w:sz w:val="16"/>
                <w:szCs w:val="16"/>
                <w:lang w:val="en-US" w:eastAsia="it-IT"/>
              </w:rPr>
              <w:t>esercizio 2020</w:t>
            </w:r>
          </w:p>
        </w:tc>
        <w:tc>
          <w:tcPr>
            <w:tcW w:w="1843" w:type="dxa"/>
            <w:tcBorders>
              <w:top w:val="nil"/>
              <w:left w:val="nil"/>
              <w:bottom w:val="single" w:sz="8" w:space="0" w:color="000000"/>
              <w:right w:val="single" w:sz="8" w:space="0" w:color="000000"/>
            </w:tcBorders>
            <w:shd w:val="clear" w:color="000000" w:fill="9BC2E6"/>
            <w:vAlign w:val="center"/>
            <w:hideMark/>
          </w:tcPr>
          <w:p w:rsidR="00055557" w:rsidRPr="009C33C8" w:rsidRDefault="00055557" w:rsidP="009C33C8">
            <w:pPr>
              <w:widowControl/>
              <w:autoSpaceDE/>
              <w:autoSpaceDN/>
              <w:jc w:val="center"/>
              <w:rPr>
                <w:rFonts w:ascii="Arial" w:eastAsia="Times New Roman" w:hAnsi="Arial" w:cs="Arial"/>
                <w:b/>
                <w:bCs/>
                <w:sz w:val="16"/>
                <w:szCs w:val="16"/>
                <w:lang w:eastAsia="it-IT"/>
              </w:rPr>
            </w:pPr>
            <w:r w:rsidRPr="009C33C8">
              <w:rPr>
                <w:rFonts w:ascii="Arial" w:eastAsia="Times New Roman" w:hAnsi="Arial" w:cs="Arial"/>
                <w:b/>
                <w:bCs/>
                <w:sz w:val="16"/>
                <w:szCs w:val="16"/>
                <w:lang w:val="en-US" w:eastAsia="it-IT"/>
              </w:rPr>
              <w:t>esercizio 2021</w:t>
            </w:r>
          </w:p>
        </w:tc>
        <w:tc>
          <w:tcPr>
            <w:tcW w:w="1701" w:type="dxa"/>
            <w:vMerge/>
            <w:tcBorders>
              <w:top w:val="single" w:sz="8" w:space="0" w:color="000000"/>
              <w:left w:val="single" w:sz="8" w:space="0" w:color="000000"/>
              <w:bottom w:val="single" w:sz="8" w:space="0" w:color="000000"/>
              <w:right w:val="single" w:sz="12" w:space="0" w:color="000000"/>
            </w:tcBorders>
            <w:vAlign w:val="center"/>
            <w:hideMark/>
          </w:tcPr>
          <w:p w:rsidR="00055557" w:rsidRPr="009C33C8" w:rsidRDefault="00055557" w:rsidP="00A10C42">
            <w:pPr>
              <w:widowControl/>
              <w:autoSpaceDE/>
              <w:autoSpaceDN/>
              <w:jc w:val="both"/>
              <w:rPr>
                <w:rFonts w:ascii="Arial" w:eastAsia="Times New Roman" w:hAnsi="Arial" w:cs="Arial"/>
                <w:b/>
                <w:bCs/>
                <w:sz w:val="16"/>
                <w:szCs w:val="16"/>
                <w:lang w:eastAsia="it-IT"/>
              </w:rPr>
            </w:pPr>
          </w:p>
        </w:tc>
      </w:tr>
      <w:tr w:rsidR="00ED30B3" w:rsidRPr="009C33C8" w:rsidTr="007A529D">
        <w:trPr>
          <w:trHeight w:val="270"/>
        </w:trPr>
        <w:tc>
          <w:tcPr>
            <w:tcW w:w="4394" w:type="dxa"/>
            <w:tcBorders>
              <w:top w:val="nil"/>
              <w:left w:val="single" w:sz="8" w:space="0" w:color="000000"/>
              <w:bottom w:val="single" w:sz="8" w:space="0" w:color="000000"/>
              <w:right w:val="single" w:sz="8" w:space="0" w:color="000000"/>
            </w:tcBorders>
            <w:shd w:val="clear" w:color="auto" w:fill="auto"/>
            <w:vAlign w:val="center"/>
            <w:hideMark/>
          </w:tcPr>
          <w:p w:rsidR="00055557" w:rsidRPr="009C33C8" w:rsidRDefault="00055557" w:rsidP="00A10C42">
            <w:pPr>
              <w:widowControl/>
              <w:autoSpaceDE/>
              <w:autoSpaceDN/>
              <w:jc w:val="both"/>
              <w:rPr>
                <w:rFonts w:ascii="Arial" w:eastAsia="Times New Roman" w:hAnsi="Arial" w:cs="Arial"/>
                <w:sz w:val="16"/>
                <w:szCs w:val="16"/>
                <w:lang w:eastAsia="it-IT"/>
              </w:rPr>
            </w:pPr>
            <w:r w:rsidRPr="009C33C8">
              <w:rPr>
                <w:rFonts w:ascii="Arial" w:eastAsia="Times New Roman" w:hAnsi="Arial" w:cs="Arial"/>
                <w:sz w:val="16"/>
                <w:szCs w:val="16"/>
                <w:lang w:val="en-US" w:eastAsia="it-IT"/>
              </w:rPr>
              <w:t>VIII. COSTI DEL PERSONALE</w:t>
            </w:r>
          </w:p>
        </w:tc>
        <w:tc>
          <w:tcPr>
            <w:tcW w:w="1701" w:type="dxa"/>
            <w:tcBorders>
              <w:top w:val="nil"/>
              <w:left w:val="nil"/>
              <w:bottom w:val="single" w:sz="8" w:space="0" w:color="000000"/>
              <w:right w:val="single" w:sz="8" w:space="0" w:color="000000"/>
            </w:tcBorders>
            <w:shd w:val="clear" w:color="auto" w:fill="auto"/>
            <w:vAlign w:val="center"/>
            <w:hideMark/>
          </w:tcPr>
          <w:p w:rsidR="00055557" w:rsidRPr="009C33C8" w:rsidRDefault="00370C89" w:rsidP="009C33C8">
            <w:pPr>
              <w:widowControl/>
              <w:autoSpaceDE/>
              <w:autoSpaceDN/>
              <w:jc w:val="right"/>
              <w:rPr>
                <w:rFonts w:ascii="Arial" w:eastAsia="Times New Roman" w:hAnsi="Arial" w:cs="Arial"/>
                <w:sz w:val="16"/>
                <w:szCs w:val="16"/>
                <w:lang w:eastAsia="it-IT"/>
              </w:rPr>
            </w:pPr>
            <w:r w:rsidRPr="009C33C8">
              <w:rPr>
                <w:rFonts w:ascii="Arial" w:eastAsia="Times New Roman" w:hAnsi="Arial" w:cs="Arial"/>
                <w:sz w:val="16"/>
                <w:szCs w:val="16"/>
                <w:lang w:val="en-US" w:eastAsia="it-IT"/>
              </w:rPr>
              <w:t>41.318.434,14</w:t>
            </w:r>
            <w:r w:rsidR="00055557" w:rsidRPr="009C33C8">
              <w:rPr>
                <w:rFonts w:ascii="Arial" w:eastAsia="Times New Roman" w:hAnsi="Arial" w:cs="Arial"/>
                <w:sz w:val="16"/>
                <w:szCs w:val="16"/>
                <w:lang w:val="en-US" w:eastAsia="it-IT"/>
              </w:rPr>
              <w:t xml:space="preserve"> </w:t>
            </w:r>
          </w:p>
        </w:tc>
        <w:tc>
          <w:tcPr>
            <w:tcW w:w="1843" w:type="dxa"/>
            <w:tcBorders>
              <w:top w:val="nil"/>
              <w:left w:val="nil"/>
              <w:bottom w:val="single" w:sz="8" w:space="0" w:color="000000"/>
              <w:right w:val="single" w:sz="8" w:space="0" w:color="000000"/>
            </w:tcBorders>
            <w:shd w:val="clear" w:color="auto" w:fill="auto"/>
            <w:vAlign w:val="center"/>
            <w:hideMark/>
          </w:tcPr>
          <w:p w:rsidR="00055557" w:rsidRPr="009C33C8" w:rsidRDefault="00ED30B3" w:rsidP="009C33C8">
            <w:pPr>
              <w:widowControl/>
              <w:autoSpaceDE/>
              <w:autoSpaceDN/>
              <w:jc w:val="right"/>
              <w:rPr>
                <w:rFonts w:ascii="Arial" w:eastAsia="Times New Roman" w:hAnsi="Arial" w:cs="Arial"/>
                <w:sz w:val="16"/>
                <w:szCs w:val="16"/>
                <w:lang w:eastAsia="it-IT"/>
              </w:rPr>
            </w:pPr>
            <w:r w:rsidRPr="009C33C8">
              <w:rPr>
                <w:rFonts w:ascii="Arial" w:eastAsia="Times New Roman" w:hAnsi="Arial" w:cs="Arial"/>
                <w:sz w:val="16"/>
                <w:szCs w:val="16"/>
                <w:lang w:eastAsia="it-IT"/>
              </w:rPr>
              <w:t>45.999.488</w:t>
            </w:r>
            <w:r w:rsidR="00055557" w:rsidRPr="009C33C8">
              <w:rPr>
                <w:rFonts w:ascii="Arial" w:eastAsia="Times New Roman" w:hAnsi="Arial" w:cs="Arial"/>
                <w:sz w:val="16"/>
                <w:szCs w:val="16"/>
                <w:lang w:eastAsia="it-IT"/>
              </w:rPr>
              <w:t xml:space="preserve">,60 </w:t>
            </w:r>
          </w:p>
        </w:tc>
        <w:tc>
          <w:tcPr>
            <w:tcW w:w="1701" w:type="dxa"/>
            <w:tcBorders>
              <w:top w:val="nil"/>
              <w:left w:val="nil"/>
              <w:bottom w:val="single" w:sz="8" w:space="0" w:color="000000"/>
              <w:right w:val="single" w:sz="12" w:space="0" w:color="000000"/>
            </w:tcBorders>
            <w:shd w:val="clear" w:color="auto" w:fill="auto"/>
            <w:vAlign w:val="center"/>
            <w:hideMark/>
          </w:tcPr>
          <w:p w:rsidR="00055557" w:rsidRPr="009C33C8" w:rsidRDefault="00055557" w:rsidP="009C33C8">
            <w:pPr>
              <w:widowControl/>
              <w:autoSpaceDE/>
              <w:autoSpaceDN/>
              <w:jc w:val="right"/>
              <w:rPr>
                <w:rFonts w:ascii="Arial" w:eastAsia="Times New Roman" w:hAnsi="Arial" w:cs="Arial"/>
                <w:sz w:val="16"/>
                <w:szCs w:val="16"/>
                <w:lang w:eastAsia="it-IT"/>
              </w:rPr>
            </w:pPr>
            <w:r w:rsidRPr="009C33C8">
              <w:rPr>
                <w:rFonts w:ascii="Arial" w:eastAsia="Times New Roman" w:hAnsi="Arial" w:cs="Arial"/>
                <w:sz w:val="16"/>
                <w:szCs w:val="16"/>
                <w:lang w:eastAsia="it-IT"/>
              </w:rPr>
              <w:t>4.6</w:t>
            </w:r>
            <w:r w:rsidR="00ED30B3" w:rsidRPr="009C33C8">
              <w:rPr>
                <w:rFonts w:ascii="Arial" w:eastAsia="Times New Roman" w:hAnsi="Arial" w:cs="Arial"/>
                <w:sz w:val="16"/>
                <w:szCs w:val="16"/>
                <w:lang w:eastAsia="it-IT"/>
              </w:rPr>
              <w:t>81.054,46</w:t>
            </w:r>
            <w:r w:rsidRPr="009C33C8">
              <w:rPr>
                <w:rFonts w:ascii="Arial" w:eastAsia="Times New Roman" w:hAnsi="Arial" w:cs="Arial"/>
                <w:sz w:val="16"/>
                <w:szCs w:val="16"/>
                <w:lang w:eastAsia="it-IT"/>
              </w:rPr>
              <w:t xml:space="preserve"> </w:t>
            </w:r>
          </w:p>
        </w:tc>
      </w:tr>
      <w:tr w:rsidR="00055557" w:rsidRPr="009C33C8" w:rsidTr="007A529D">
        <w:trPr>
          <w:trHeight w:val="270"/>
        </w:trPr>
        <w:tc>
          <w:tcPr>
            <w:tcW w:w="4394" w:type="dxa"/>
            <w:tcBorders>
              <w:top w:val="nil"/>
              <w:left w:val="single" w:sz="8" w:space="0" w:color="000000"/>
              <w:bottom w:val="single" w:sz="8" w:space="0" w:color="000000"/>
              <w:right w:val="single" w:sz="8" w:space="0" w:color="000000"/>
            </w:tcBorders>
            <w:shd w:val="clear" w:color="auto" w:fill="auto"/>
            <w:vAlign w:val="center"/>
            <w:hideMark/>
          </w:tcPr>
          <w:p w:rsidR="00055557" w:rsidRPr="009C33C8" w:rsidRDefault="00055557" w:rsidP="00A10C42">
            <w:pPr>
              <w:widowControl/>
              <w:autoSpaceDE/>
              <w:autoSpaceDN/>
              <w:jc w:val="both"/>
              <w:rPr>
                <w:rFonts w:ascii="Arial" w:eastAsia="Times New Roman" w:hAnsi="Arial" w:cs="Arial"/>
                <w:sz w:val="16"/>
                <w:szCs w:val="16"/>
                <w:lang w:eastAsia="it-IT"/>
              </w:rPr>
            </w:pPr>
            <w:r w:rsidRPr="009C33C8">
              <w:rPr>
                <w:rFonts w:ascii="Arial" w:eastAsia="Times New Roman" w:hAnsi="Arial" w:cs="Arial"/>
                <w:sz w:val="16"/>
                <w:szCs w:val="16"/>
                <w:lang w:eastAsia="it-IT"/>
              </w:rPr>
              <w:t>IX. COSTI DELLA GESTIONE CORRENTE</w:t>
            </w:r>
          </w:p>
        </w:tc>
        <w:tc>
          <w:tcPr>
            <w:tcW w:w="1701" w:type="dxa"/>
            <w:tcBorders>
              <w:top w:val="nil"/>
              <w:left w:val="nil"/>
              <w:bottom w:val="single" w:sz="8" w:space="0" w:color="000000"/>
              <w:right w:val="single" w:sz="8" w:space="0" w:color="000000"/>
            </w:tcBorders>
            <w:shd w:val="clear" w:color="auto" w:fill="auto"/>
            <w:vAlign w:val="center"/>
            <w:hideMark/>
          </w:tcPr>
          <w:p w:rsidR="00055557" w:rsidRPr="009C33C8" w:rsidRDefault="00EE17F9" w:rsidP="009C33C8">
            <w:pPr>
              <w:widowControl/>
              <w:autoSpaceDE/>
              <w:autoSpaceDN/>
              <w:jc w:val="right"/>
              <w:rPr>
                <w:rFonts w:ascii="Arial" w:eastAsia="Times New Roman" w:hAnsi="Arial" w:cs="Arial"/>
                <w:sz w:val="16"/>
                <w:szCs w:val="16"/>
                <w:lang w:eastAsia="it-IT"/>
              </w:rPr>
            </w:pPr>
            <w:r w:rsidRPr="009C33C8">
              <w:rPr>
                <w:rFonts w:ascii="Arial" w:eastAsia="Times New Roman" w:hAnsi="Arial" w:cs="Arial"/>
                <w:sz w:val="16"/>
                <w:szCs w:val="16"/>
                <w:lang w:eastAsia="it-IT"/>
              </w:rPr>
              <w:t>37.593.673,35</w:t>
            </w:r>
            <w:r w:rsidR="00055557" w:rsidRPr="009C33C8">
              <w:rPr>
                <w:rFonts w:ascii="Arial" w:eastAsia="Times New Roman" w:hAnsi="Arial" w:cs="Arial"/>
                <w:sz w:val="16"/>
                <w:szCs w:val="16"/>
                <w:lang w:eastAsia="it-IT"/>
              </w:rPr>
              <w:t xml:space="preserve"> </w:t>
            </w:r>
          </w:p>
        </w:tc>
        <w:tc>
          <w:tcPr>
            <w:tcW w:w="1843" w:type="dxa"/>
            <w:tcBorders>
              <w:top w:val="nil"/>
              <w:left w:val="nil"/>
              <w:bottom w:val="single" w:sz="8" w:space="0" w:color="000000"/>
              <w:right w:val="single" w:sz="8" w:space="0" w:color="000000"/>
            </w:tcBorders>
            <w:shd w:val="clear" w:color="auto" w:fill="auto"/>
            <w:vAlign w:val="center"/>
            <w:hideMark/>
          </w:tcPr>
          <w:p w:rsidR="00055557" w:rsidRPr="009C33C8" w:rsidRDefault="00055557" w:rsidP="009C33C8">
            <w:pPr>
              <w:widowControl/>
              <w:autoSpaceDE/>
              <w:autoSpaceDN/>
              <w:jc w:val="right"/>
              <w:rPr>
                <w:rFonts w:ascii="Arial" w:eastAsia="Times New Roman" w:hAnsi="Arial" w:cs="Arial"/>
                <w:sz w:val="16"/>
                <w:szCs w:val="16"/>
                <w:lang w:eastAsia="it-IT"/>
              </w:rPr>
            </w:pPr>
            <w:r w:rsidRPr="009C33C8">
              <w:rPr>
                <w:rFonts w:ascii="Arial" w:eastAsia="Times New Roman" w:hAnsi="Arial" w:cs="Arial"/>
                <w:sz w:val="16"/>
                <w:szCs w:val="16"/>
                <w:lang w:eastAsia="it-IT"/>
              </w:rPr>
              <w:t xml:space="preserve">38.732.957,78 </w:t>
            </w:r>
          </w:p>
        </w:tc>
        <w:tc>
          <w:tcPr>
            <w:tcW w:w="1701" w:type="dxa"/>
            <w:tcBorders>
              <w:top w:val="nil"/>
              <w:left w:val="nil"/>
              <w:bottom w:val="single" w:sz="8" w:space="0" w:color="000000"/>
              <w:right w:val="single" w:sz="12" w:space="0" w:color="000000"/>
            </w:tcBorders>
            <w:shd w:val="clear" w:color="auto" w:fill="auto"/>
            <w:vAlign w:val="center"/>
            <w:hideMark/>
          </w:tcPr>
          <w:p w:rsidR="00055557" w:rsidRPr="009C33C8" w:rsidRDefault="00EE17F9" w:rsidP="009C33C8">
            <w:pPr>
              <w:widowControl/>
              <w:autoSpaceDE/>
              <w:autoSpaceDN/>
              <w:jc w:val="right"/>
              <w:rPr>
                <w:rFonts w:ascii="Arial" w:eastAsia="Times New Roman" w:hAnsi="Arial" w:cs="Arial"/>
                <w:sz w:val="16"/>
                <w:szCs w:val="16"/>
                <w:lang w:eastAsia="it-IT"/>
              </w:rPr>
            </w:pPr>
            <w:r w:rsidRPr="009C33C8">
              <w:rPr>
                <w:rFonts w:ascii="Arial" w:eastAsia="Times New Roman" w:hAnsi="Arial" w:cs="Arial"/>
                <w:sz w:val="16"/>
                <w:szCs w:val="16"/>
                <w:lang w:eastAsia="it-IT"/>
              </w:rPr>
              <w:t>1.139.284,43</w:t>
            </w:r>
            <w:r w:rsidR="00055557" w:rsidRPr="009C33C8">
              <w:rPr>
                <w:rFonts w:ascii="Arial" w:eastAsia="Times New Roman" w:hAnsi="Arial" w:cs="Arial"/>
                <w:sz w:val="16"/>
                <w:szCs w:val="16"/>
                <w:lang w:eastAsia="it-IT"/>
              </w:rPr>
              <w:t xml:space="preserve"> </w:t>
            </w:r>
          </w:p>
        </w:tc>
      </w:tr>
      <w:tr w:rsidR="00055557" w:rsidRPr="009C33C8" w:rsidTr="007A529D">
        <w:trPr>
          <w:trHeight w:val="270"/>
        </w:trPr>
        <w:tc>
          <w:tcPr>
            <w:tcW w:w="4394" w:type="dxa"/>
            <w:tcBorders>
              <w:top w:val="nil"/>
              <w:left w:val="single" w:sz="8" w:space="0" w:color="000000"/>
              <w:bottom w:val="single" w:sz="8" w:space="0" w:color="000000"/>
              <w:right w:val="single" w:sz="8" w:space="0" w:color="000000"/>
            </w:tcBorders>
            <w:shd w:val="clear" w:color="auto" w:fill="auto"/>
            <w:vAlign w:val="center"/>
            <w:hideMark/>
          </w:tcPr>
          <w:p w:rsidR="00055557" w:rsidRPr="009C33C8" w:rsidRDefault="00055557" w:rsidP="00A10C42">
            <w:pPr>
              <w:widowControl/>
              <w:autoSpaceDE/>
              <w:autoSpaceDN/>
              <w:jc w:val="both"/>
              <w:rPr>
                <w:rFonts w:ascii="Arial" w:eastAsia="Times New Roman" w:hAnsi="Arial" w:cs="Arial"/>
                <w:sz w:val="16"/>
                <w:szCs w:val="16"/>
                <w:lang w:eastAsia="it-IT"/>
              </w:rPr>
            </w:pPr>
            <w:r w:rsidRPr="009C33C8">
              <w:rPr>
                <w:rFonts w:ascii="Arial" w:eastAsia="Times New Roman" w:hAnsi="Arial" w:cs="Arial"/>
                <w:sz w:val="16"/>
                <w:szCs w:val="16"/>
                <w:lang w:eastAsia="it-IT"/>
              </w:rPr>
              <w:t>X. AMMORTAMENTI E SVALUTAZIONI</w:t>
            </w:r>
          </w:p>
        </w:tc>
        <w:tc>
          <w:tcPr>
            <w:tcW w:w="1701" w:type="dxa"/>
            <w:tcBorders>
              <w:top w:val="nil"/>
              <w:left w:val="nil"/>
              <w:bottom w:val="single" w:sz="8" w:space="0" w:color="000000"/>
              <w:right w:val="single" w:sz="8" w:space="0" w:color="000000"/>
            </w:tcBorders>
            <w:shd w:val="clear" w:color="auto" w:fill="auto"/>
            <w:vAlign w:val="center"/>
            <w:hideMark/>
          </w:tcPr>
          <w:p w:rsidR="00055557" w:rsidRPr="009C33C8" w:rsidRDefault="00EE17F9" w:rsidP="009C33C8">
            <w:pPr>
              <w:widowControl/>
              <w:autoSpaceDE/>
              <w:autoSpaceDN/>
              <w:jc w:val="right"/>
              <w:rPr>
                <w:rFonts w:ascii="Arial" w:eastAsia="Times New Roman" w:hAnsi="Arial" w:cs="Arial"/>
                <w:sz w:val="16"/>
                <w:szCs w:val="16"/>
                <w:lang w:eastAsia="it-IT"/>
              </w:rPr>
            </w:pPr>
            <w:r w:rsidRPr="009C33C8">
              <w:rPr>
                <w:rFonts w:ascii="Arial" w:eastAsia="Times New Roman" w:hAnsi="Arial" w:cs="Arial"/>
                <w:sz w:val="16"/>
                <w:szCs w:val="16"/>
                <w:lang w:eastAsia="it-IT"/>
              </w:rPr>
              <w:t>1.652.803,18</w:t>
            </w:r>
            <w:r w:rsidR="00055557" w:rsidRPr="009C33C8">
              <w:rPr>
                <w:rFonts w:ascii="Arial" w:eastAsia="Times New Roman" w:hAnsi="Arial" w:cs="Arial"/>
                <w:sz w:val="16"/>
                <w:szCs w:val="16"/>
                <w:lang w:eastAsia="it-IT"/>
              </w:rPr>
              <w:t xml:space="preserve"> </w:t>
            </w:r>
          </w:p>
        </w:tc>
        <w:tc>
          <w:tcPr>
            <w:tcW w:w="1843" w:type="dxa"/>
            <w:tcBorders>
              <w:top w:val="nil"/>
              <w:left w:val="nil"/>
              <w:bottom w:val="single" w:sz="8" w:space="0" w:color="000000"/>
              <w:right w:val="single" w:sz="8" w:space="0" w:color="000000"/>
            </w:tcBorders>
            <w:shd w:val="clear" w:color="auto" w:fill="auto"/>
            <w:vAlign w:val="center"/>
            <w:hideMark/>
          </w:tcPr>
          <w:p w:rsidR="00055557" w:rsidRPr="009C33C8" w:rsidRDefault="00055557" w:rsidP="009C33C8">
            <w:pPr>
              <w:widowControl/>
              <w:autoSpaceDE/>
              <w:autoSpaceDN/>
              <w:jc w:val="right"/>
              <w:rPr>
                <w:rFonts w:ascii="Arial" w:eastAsia="Times New Roman" w:hAnsi="Arial" w:cs="Arial"/>
                <w:sz w:val="16"/>
                <w:szCs w:val="16"/>
                <w:lang w:eastAsia="it-IT"/>
              </w:rPr>
            </w:pPr>
            <w:r w:rsidRPr="009C33C8">
              <w:rPr>
                <w:rFonts w:ascii="Arial" w:eastAsia="Times New Roman" w:hAnsi="Arial" w:cs="Arial"/>
                <w:sz w:val="16"/>
                <w:szCs w:val="16"/>
                <w:lang w:val="en-US" w:eastAsia="it-IT"/>
              </w:rPr>
              <w:t xml:space="preserve">1.695.724,67 </w:t>
            </w:r>
          </w:p>
        </w:tc>
        <w:tc>
          <w:tcPr>
            <w:tcW w:w="1701" w:type="dxa"/>
            <w:tcBorders>
              <w:top w:val="nil"/>
              <w:left w:val="nil"/>
              <w:bottom w:val="single" w:sz="8" w:space="0" w:color="000000"/>
              <w:right w:val="single" w:sz="12" w:space="0" w:color="000000"/>
            </w:tcBorders>
            <w:shd w:val="clear" w:color="auto" w:fill="auto"/>
            <w:vAlign w:val="center"/>
            <w:hideMark/>
          </w:tcPr>
          <w:p w:rsidR="00055557" w:rsidRPr="009C33C8" w:rsidRDefault="00EE17F9" w:rsidP="009C33C8">
            <w:pPr>
              <w:widowControl/>
              <w:autoSpaceDE/>
              <w:autoSpaceDN/>
              <w:jc w:val="right"/>
              <w:rPr>
                <w:rFonts w:ascii="Arial" w:eastAsia="Times New Roman" w:hAnsi="Arial" w:cs="Arial"/>
                <w:sz w:val="16"/>
                <w:szCs w:val="16"/>
                <w:lang w:eastAsia="it-IT"/>
              </w:rPr>
            </w:pPr>
            <w:r w:rsidRPr="009C33C8">
              <w:rPr>
                <w:rFonts w:ascii="Arial" w:eastAsia="Times New Roman" w:hAnsi="Arial" w:cs="Arial"/>
                <w:sz w:val="16"/>
                <w:szCs w:val="16"/>
                <w:lang w:val="en-US" w:eastAsia="it-IT"/>
              </w:rPr>
              <w:t>42.921,49</w:t>
            </w:r>
            <w:r w:rsidR="00055557" w:rsidRPr="009C33C8">
              <w:rPr>
                <w:rFonts w:ascii="Arial" w:eastAsia="Times New Roman" w:hAnsi="Arial" w:cs="Arial"/>
                <w:sz w:val="16"/>
                <w:szCs w:val="16"/>
                <w:lang w:val="en-US" w:eastAsia="it-IT"/>
              </w:rPr>
              <w:t xml:space="preserve"> </w:t>
            </w:r>
          </w:p>
        </w:tc>
      </w:tr>
      <w:tr w:rsidR="00282753" w:rsidRPr="009C33C8" w:rsidTr="00282753">
        <w:trPr>
          <w:trHeight w:val="305"/>
        </w:trPr>
        <w:tc>
          <w:tcPr>
            <w:tcW w:w="4394" w:type="dxa"/>
            <w:tcBorders>
              <w:top w:val="nil"/>
              <w:left w:val="single" w:sz="8" w:space="0" w:color="000000"/>
              <w:bottom w:val="single" w:sz="8" w:space="0" w:color="000000"/>
              <w:right w:val="single" w:sz="8" w:space="0" w:color="000000"/>
            </w:tcBorders>
            <w:shd w:val="clear" w:color="auto" w:fill="auto"/>
            <w:vAlign w:val="center"/>
            <w:hideMark/>
          </w:tcPr>
          <w:p w:rsidR="00055557" w:rsidRPr="009C33C8" w:rsidRDefault="00055557" w:rsidP="00A10C42">
            <w:pPr>
              <w:widowControl/>
              <w:autoSpaceDE/>
              <w:autoSpaceDN/>
              <w:jc w:val="both"/>
              <w:rPr>
                <w:rFonts w:ascii="Arial" w:eastAsia="Times New Roman" w:hAnsi="Arial" w:cs="Arial"/>
                <w:sz w:val="16"/>
                <w:szCs w:val="16"/>
                <w:lang w:eastAsia="it-IT"/>
              </w:rPr>
            </w:pPr>
            <w:r w:rsidRPr="009C33C8">
              <w:rPr>
                <w:rFonts w:ascii="Arial" w:eastAsia="Times New Roman" w:hAnsi="Arial" w:cs="Arial"/>
                <w:sz w:val="16"/>
                <w:szCs w:val="16"/>
                <w:lang w:eastAsia="it-IT"/>
              </w:rPr>
              <w:t>XI. ACCANTONAMENTI PER RISCHI E ONERI</w:t>
            </w:r>
          </w:p>
        </w:tc>
        <w:tc>
          <w:tcPr>
            <w:tcW w:w="1701" w:type="dxa"/>
            <w:tcBorders>
              <w:top w:val="nil"/>
              <w:left w:val="nil"/>
              <w:bottom w:val="single" w:sz="8" w:space="0" w:color="000000"/>
              <w:right w:val="single" w:sz="8" w:space="0" w:color="000000"/>
            </w:tcBorders>
            <w:shd w:val="clear" w:color="auto" w:fill="auto"/>
            <w:vAlign w:val="center"/>
            <w:hideMark/>
          </w:tcPr>
          <w:p w:rsidR="00055557" w:rsidRPr="009C33C8" w:rsidRDefault="005D3B72" w:rsidP="009C33C8">
            <w:pPr>
              <w:widowControl/>
              <w:autoSpaceDE/>
              <w:autoSpaceDN/>
              <w:jc w:val="right"/>
              <w:rPr>
                <w:rFonts w:ascii="Arial" w:eastAsia="Times New Roman" w:hAnsi="Arial" w:cs="Arial"/>
                <w:sz w:val="16"/>
                <w:szCs w:val="16"/>
                <w:lang w:eastAsia="it-IT"/>
              </w:rPr>
            </w:pPr>
            <w:r>
              <w:rPr>
                <w:rFonts w:ascii="Arial" w:eastAsia="Times New Roman" w:hAnsi="Arial" w:cs="Arial"/>
                <w:sz w:val="16"/>
                <w:szCs w:val="16"/>
                <w:lang w:eastAsia="it-IT"/>
              </w:rPr>
              <w:t>0,00</w:t>
            </w:r>
            <w:r w:rsidR="00055557" w:rsidRPr="009C33C8">
              <w:rPr>
                <w:rFonts w:ascii="Arial" w:eastAsia="Times New Roman" w:hAnsi="Arial" w:cs="Arial"/>
                <w:sz w:val="16"/>
                <w:szCs w:val="16"/>
                <w:lang w:eastAsia="it-IT"/>
              </w:rPr>
              <w:t> </w:t>
            </w:r>
          </w:p>
        </w:tc>
        <w:tc>
          <w:tcPr>
            <w:tcW w:w="1843" w:type="dxa"/>
            <w:tcBorders>
              <w:top w:val="nil"/>
              <w:left w:val="nil"/>
              <w:bottom w:val="single" w:sz="8" w:space="0" w:color="000000"/>
              <w:right w:val="single" w:sz="8" w:space="0" w:color="000000"/>
            </w:tcBorders>
            <w:shd w:val="clear" w:color="auto" w:fill="auto"/>
            <w:vAlign w:val="center"/>
            <w:hideMark/>
          </w:tcPr>
          <w:p w:rsidR="00055557" w:rsidRPr="009C33C8" w:rsidRDefault="005D3B72" w:rsidP="009C33C8">
            <w:pPr>
              <w:widowControl/>
              <w:autoSpaceDE/>
              <w:autoSpaceDN/>
              <w:jc w:val="right"/>
              <w:rPr>
                <w:rFonts w:ascii="Arial" w:eastAsia="Times New Roman" w:hAnsi="Arial" w:cs="Arial"/>
                <w:sz w:val="16"/>
                <w:szCs w:val="16"/>
                <w:lang w:eastAsia="it-IT"/>
              </w:rPr>
            </w:pPr>
            <w:r>
              <w:rPr>
                <w:rFonts w:ascii="Arial" w:eastAsia="Times New Roman" w:hAnsi="Arial" w:cs="Arial"/>
                <w:sz w:val="16"/>
                <w:szCs w:val="16"/>
                <w:lang w:eastAsia="it-IT"/>
              </w:rPr>
              <w:t>0,00</w:t>
            </w:r>
            <w:r w:rsidR="00055557" w:rsidRPr="009C33C8">
              <w:rPr>
                <w:rFonts w:ascii="Arial" w:eastAsia="Times New Roman" w:hAnsi="Arial" w:cs="Arial"/>
                <w:sz w:val="16"/>
                <w:szCs w:val="16"/>
                <w:lang w:eastAsia="it-IT"/>
              </w:rPr>
              <w:t> </w:t>
            </w:r>
          </w:p>
        </w:tc>
        <w:tc>
          <w:tcPr>
            <w:tcW w:w="1701" w:type="dxa"/>
            <w:tcBorders>
              <w:top w:val="nil"/>
              <w:left w:val="nil"/>
              <w:bottom w:val="single" w:sz="8" w:space="0" w:color="000000"/>
              <w:right w:val="single" w:sz="12" w:space="0" w:color="000000"/>
            </w:tcBorders>
            <w:shd w:val="clear" w:color="auto" w:fill="auto"/>
            <w:vAlign w:val="center"/>
            <w:hideMark/>
          </w:tcPr>
          <w:p w:rsidR="00055557" w:rsidRPr="009C33C8" w:rsidRDefault="005D3B72" w:rsidP="009C33C8">
            <w:pPr>
              <w:widowControl/>
              <w:autoSpaceDE/>
              <w:autoSpaceDN/>
              <w:jc w:val="right"/>
              <w:rPr>
                <w:rFonts w:ascii="Arial" w:eastAsia="Times New Roman" w:hAnsi="Arial" w:cs="Arial"/>
                <w:sz w:val="16"/>
                <w:szCs w:val="16"/>
                <w:lang w:eastAsia="it-IT"/>
              </w:rPr>
            </w:pPr>
            <w:r>
              <w:rPr>
                <w:rFonts w:ascii="Arial" w:eastAsia="Times New Roman" w:hAnsi="Arial" w:cs="Arial"/>
                <w:sz w:val="16"/>
                <w:szCs w:val="16"/>
                <w:lang w:eastAsia="it-IT"/>
              </w:rPr>
              <w:t>0,00</w:t>
            </w:r>
            <w:r w:rsidR="00055557" w:rsidRPr="009C33C8">
              <w:rPr>
                <w:rFonts w:ascii="Arial" w:eastAsia="Times New Roman" w:hAnsi="Arial" w:cs="Arial"/>
                <w:sz w:val="16"/>
                <w:szCs w:val="16"/>
                <w:lang w:eastAsia="it-IT"/>
              </w:rPr>
              <w:t> </w:t>
            </w:r>
          </w:p>
        </w:tc>
      </w:tr>
      <w:tr w:rsidR="009C33C8" w:rsidRPr="009C33C8" w:rsidTr="007A529D">
        <w:trPr>
          <w:trHeight w:val="270"/>
        </w:trPr>
        <w:tc>
          <w:tcPr>
            <w:tcW w:w="4394" w:type="dxa"/>
            <w:tcBorders>
              <w:top w:val="nil"/>
              <w:left w:val="single" w:sz="8" w:space="0" w:color="000000"/>
              <w:bottom w:val="single" w:sz="12" w:space="0" w:color="000000"/>
              <w:right w:val="single" w:sz="8" w:space="0" w:color="000000"/>
            </w:tcBorders>
            <w:shd w:val="clear" w:color="auto" w:fill="auto"/>
            <w:vAlign w:val="center"/>
            <w:hideMark/>
          </w:tcPr>
          <w:p w:rsidR="00055557" w:rsidRPr="009C33C8" w:rsidRDefault="00055557" w:rsidP="00A10C42">
            <w:pPr>
              <w:widowControl/>
              <w:autoSpaceDE/>
              <w:autoSpaceDN/>
              <w:jc w:val="both"/>
              <w:rPr>
                <w:rFonts w:ascii="Arial" w:eastAsia="Times New Roman" w:hAnsi="Arial" w:cs="Arial"/>
                <w:sz w:val="16"/>
                <w:szCs w:val="16"/>
                <w:lang w:eastAsia="it-IT"/>
              </w:rPr>
            </w:pPr>
            <w:r w:rsidRPr="009C33C8">
              <w:rPr>
                <w:rFonts w:ascii="Arial" w:eastAsia="Times New Roman" w:hAnsi="Arial" w:cs="Arial"/>
                <w:sz w:val="16"/>
                <w:szCs w:val="16"/>
                <w:lang w:eastAsia="it-IT"/>
              </w:rPr>
              <w:t>XII. ONERI DIVERSI DI GESTIONE</w:t>
            </w:r>
          </w:p>
        </w:tc>
        <w:tc>
          <w:tcPr>
            <w:tcW w:w="1701" w:type="dxa"/>
            <w:tcBorders>
              <w:top w:val="nil"/>
              <w:left w:val="nil"/>
              <w:bottom w:val="single" w:sz="12" w:space="0" w:color="000000"/>
              <w:right w:val="single" w:sz="8" w:space="0" w:color="000000"/>
            </w:tcBorders>
            <w:shd w:val="clear" w:color="auto" w:fill="auto"/>
            <w:vAlign w:val="center"/>
            <w:hideMark/>
          </w:tcPr>
          <w:p w:rsidR="00055557" w:rsidRPr="009C33C8" w:rsidRDefault="00EE17F9" w:rsidP="009C33C8">
            <w:pPr>
              <w:widowControl/>
              <w:autoSpaceDE/>
              <w:autoSpaceDN/>
              <w:jc w:val="right"/>
              <w:rPr>
                <w:rFonts w:ascii="Arial" w:eastAsia="Times New Roman" w:hAnsi="Arial" w:cs="Arial"/>
                <w:sz w:val="16"/>
                <w:szCs w:val="16"/>
                <w:lang w:eastAsia="it-IT"/>
              </w:rPr>
            </w:pPr>
            <w:r w:rsidRPr="009C33C8">
              <w:rPr>
                <w:rFonts w:ascii="Arial" w:eastAsia="Times New Roman" w:hAnsi="Arial" w:cs="Arial"/>
                <w:sz w:val="16"/>
                <w:szCs w:val="16"/>
                <w:lang w:val="en-US" w:eastAsia="it-IT"/>
              </w:rPr>
              <w:t>449.841,89</w:t>
            </w:r>
            <w:r w:rsidR="00055557" w:rsidRPr="009C33C8">
              <w:rPr>
                <w:rFonts w:ascii="Arial" w:eastAsia="Times New Roman" w:hAnsi="Arial" w:cs="Arial"/>
                <w:sz w:val="16"/>
                <w:szCs w:val="16"/>
                <w:lang w:val="en-US" w:eastAsia="it-IT"/>
              </w:rPr>
              <w:t xml:space="preserve"> </w:t>
            </w:r>
          </w:p>
        </w:tc>
        <w:tc>
          <w:tcPr>
            <w:tcW w:w="1843" w:type="dxa"/>
            <w:tcBorders>
              <w:top w:val="nil"/>
              <w:left w:val="nil"/>
              <w:bottom w:val="single" w:sz="12" w:space="0" w:color="000000"/>
              <w:right w:val="single" w:sz="8" w:space="0" w:color="000000"/>
            </w:tcBorders>
            <w:shd w:val="clear" w:color="auto" w:fill="auto"/>
            <w:vAlign w:val="center"/>
            <w:hideMark/>
          </w:tcPr>
          <w:p w:rsidR="00055557" w:rsidRPr="009C33C8" w:rsidRDefault="00055557" w:rsidP="009C33C8">
            <w:pPr>
              <w:widowControl/>
              <w:autoSpaceDE/>
              <w:autoSpaceDN/>
              <w:jc w:val="right"/>
              <w:rPr>
                <w:rFonts w:ascii="Arial" w:eastAsia="Times New Roman" w:hAnsi="Arial" w:cs="Arial"/>
                <w:sz w:val="16"/>
                <w:szCs w:val="16"/>
                <w:lang w:eastAsia="it-IT"/>
              </w:rPr>
            </w:pPr>
            <w:r w:rsidRPr="009C33C8">
              <w:rPr>
                <w:rFonts w:ascii="Arial" w:eastAsia="Times New Roman" w:hAnsi="Arial" w:cs="Arial"/>
                <w:sz w:val="16"/>
                <w:szCs w:val="16"/>
                <w:lang w:val="en-US" w:eastAsia="it-IT"/>
              </w:rPr>
              <w:t xml:space="preserve">455.849,48 </w:t>
            </w:r>
          </w:p>
        </w:tc>
        <w:tc>
          <w:tcPr>
            <w:tcW w:w="1701" w:type="dxa"/>
            <w:tcBorders>
              <w:top w:val="nil"/>
              <w:left w:val="nil"/>
              <w:bottom w:val="single" w:sz="12" w:space="0" w:color="000000"/>
              <w:right w:val="single" w:sz="12" w:space="0" w:color="000000"/>
            </w:tcBorders>
            <w:shd w:val="clear" w:color="auto" w:fill="auto"/>
            <w:vAlign w:val="center"/>
            <w:hideMark/>
          </w:tcPr>
          <w:p w:rsidR="00055557" w:rsidRPr="009C33C8" w:rsidRDefault="00EE17F9" w:rsidP="009C33C8">
            <w:pPr>
              <w:widowControl/>
              <w:autoSpaceDE/>
              <w:autoSpaceDN/>
              <w:jc w:val="right"/>
              <w:rPr>
                <w:rFonts w:ascii="Arial" w:eastAsia="Times New Roman" w:hAnsi="Arial" w:cs="Arial"/>
                <w:sz w:val="16"/>
                <w:szCs w:val="16"/>
                <w:lang w:eastAsia="it-IT"/>
              </w:rPr>
            </w:pPr>
            <w:r w:rsidRPr="009C33C8">
              <w:rPr>
                <w:rFonts w:ascii="Arial" w:eastAsia="Times New Roman" w:hAnsi="Arial" w:cs="Arial"/>
                <w:sz w:val="16"/>
                <w:szCs w:val="16"/>
                <w:lang w:val="en-US" w:eastAsia="it-IT"/>
              </w:rPr>
              <w:t>6.007,59</w:t>
            </w:r>
            <w:r w:rsidR="00055557" w:rsidRPr="009C33C8">
              <w:rPr>
                <w:rFonts w:ascii="Arial" w:eastAsia="Times New Roman" w:hAnsi="Arial" w:cs="Arial"/>
                <w:sz w:val="16"/>
                <w:szCs w:val="16"/>
                <w:lang w:val="en-US" w:eastAsia="it-IT"/>
              </w:rPr>
              <w:t xml:space="preserve"> </w:t>
            </w:r>
          </w:p>
        </w:tc>
      </w:tr>
    </w:tbl>
    <w:p w:rsidR="00055557" w:rsidRPr="00D56216" w:rsidRDefault="00055557" w:rsidP="00A10C42">
      <w:pPr>
        <w:pStyle w:val="Corpotesto"/>
        <w:spacing w:before="11"/>
        <w:jc w:val="both"/>
        <w:rPr>
          <w:rFonts w:ascii="Arial" w:hAnsi="Arial" w:cs="Arial"/>
          <w:b/>
          <w:sz w:val="18"/>
          <w:szCs w:val="18"/>
        </w:rPr>
      </w:pPr>
    </w:p>
    <w:p w:rsidR="00055557" w:rsidRPr="005D3B72" w:rsidRDefault="00055557" w:rsidP="00A10C42">
      <w:pPr>
        <w:pStyle w:val="Paragrafoelenco"/>
        <w:numPr>
          <w:ilvl w:val="0"/>
          <w:numId w:val="16"/>
        </w:numPr>
        <w:tabs>
          <w:tab w:val="left" w:pos="1274"/>
        </w:tabs>
        <w:spacing w:before="52"/>
        <w:ind w:hanging="721"/>
        <w:jc w:val="both"/>
        <w:rPr>
          <w:rFonts w:ascii="Arial" w:hAnsi="Arial" w:cs="Arial"/>
          <w:b/>
          <w:sz w:val="18"/>
          <w:szCs w:val="18"/>
        </w:rPr>
      </w:pPr>
      <w:r w:rsidRPr="005D3B72">
        <w:rPr>
          <w:rFonts w:ascii="Arial" w:hAnsi="Arial" w:cs="Arial"/>
          <w:b/>
          <w:sz w:val="18"/>
          <w:szCs w:val="18"/>
        </w:rPr>
        <w:t>COSTI DEL</w:t>
      </w:r>
      <w:r w:rsidRPr="005D3B72">
        <w:rPr>
          <w:rFonts w:ascii="Arial" w:hAnsi="Arial" w:cs="Arial"/>
          <w:b/>
          <w:spacing w:val="-6"/>
          <w:sz w:val="18"/>
          <w:szCs w:val="18"/>
        </w:rPr>
        <w:t xml:space="preserve"> </w:t>
      </w:r>
      <w:r w:rsidRPr="005D3B72">
        <w:rPr>
          <w:rFonts w:ascii="Arial" w:hAnsi="Arial" w:cs="Arial"/>
          <w:b/>
          <w:sz w:val="18"/>
          <w:szCs w:val="18"/>
        </w:rPr>
        <w:t>PERSONALE</w:t>
      </w:r>
    </w:p>
    <w:p w:rsidR="00073CAE" w:rsidRDefault="00073CAE" w:rsidP="00073CAE">
      <w:pPr>
        <w:tabs>
          <w:tab w:val="left" w:pos="1274"/>
        </w:tabs>
        <w:spacing w:before="52"/>
        <w:jc w:val="both"/>
        <w:rPr>
          <w:rFonts w:ascii="Arial" w:hAnsi="Arial" w:cs="Arial"/>
          <w:sz w:val="18"/>
          <w:szCs w:val="18"/>
        </w:rPr>
      </w:pPr>
    </w:p>
    <w:p w:rsidR="00073CAE" w:rsidRPr="005D3B72" w:rsidRDefault="00073CAE" w:rsidP="005D3B72">
      <w:pPr>
        <w:pStyle w:val="Corpotesto"/>
        <w:spacing w:line="360" w:lineRule="auto"/>
        <w:ind w:right="931"/>
        <w:jc w:val="both"/>
        <w:rPr>
          <w:rFonts w:ascii="Arial" w:hAnsi="Arial" w:cs="Arial"/>
          <w:sz w:val="18"/>
          <w:szCs w:val="18"/>
        </w:rPr>
      </w:pPr>
      <w:r w:rsidRPr="005D3B72">
        <w:rPr>
          <w:rFonts w:ascii="Arial" w:hAnsi="Arial" w:cs="Arial"/>
          <w:sz w:val="18"/>
          <w:szCs w:val="18"/>
        </w:rPr>
        <w:t>La previsione di costo relativa agli stipendi e altri assegni fissi al personale docente e ricercatore a tempo indeterminato tiene conto dei seguenti elementi:</w:t>
      </w:r>
    </w:p>
    <w:p w:rsidR="00073CAE" w:rsidRPr="00F256B0" w:rsidRDefault="00073CAE" w:rsidP="005D3B72">
      <w:pPr>
        <w:pStyle w:val="Corpotesto"/>
        <w:numPr>
          <w:ilvl w:val="0"/>
          <w:numId w:val="34"/>
        </w:numPr>
        <w:spacing w:line="360" w:lineRule="auto"/>
        <w:ind w:right="931"/>
        <w:jc w:val="both"/>
        <w:rPr>
          <w:rFonts w:ascii="Arial" w:hAnsi="Arial" w:cs="Arial"/>
          <w:sz w:val="18"/>
          <w:szCs w:val="18"/>
        </w:rPr>
      </w:pPr>
      <w:r w:rsidRPr="00F256B0">
        <w:rPr>
          <w:rFonts w:ascii="Arial" w:hAnsi="Arial" w:cs="Arial"/>
          <w:sz w:val="18"/>
          <w:szCs w:val="18"/>
        </w:rPr>
        <w:t>costo proiettato al 31.12.2021 del personale in servizio al 31.12.2020 comprensivo dei costi per passaggio alla classe retributiva successiva;</w:t>
      </w:r>
    </w:p>
    <w:p w:rsidR="00073CAE" w:rsidRPr="005D3B72" w:rsidRDefault="00073CAE" w:rsidP="005D3B72">
      <w:pPr>
        <w:pStyle w:val="Corpotesto"/>
        <w:numPr>
          <w:ilvl w:val="0"/>
          <w:numId w:val="34"/>
        </w:numPr>
        <w:spacing w:line="360" w:lineRule="auto"/>
        <w:ind w:right="931"/>
        <w:jc w:val="both"/>
        <w:rPr>
          <w:rFonts w:ascii="Arial" w:hAnsi="Arial" w:cs="Arial"/>
          <w:sz w:val="18"/>
          <w:szCs w:val="18"/>
        </w:rPr>
      </w:pPr>
      <w:r w:rsidRPr="00F256B0">
        <w:rPr>
          <w:rFonts w:ascii="Arial" w:hAnsi="Arial" w:cs="Arial"/>
          <w:sz w:val="18"/>
          <w:szCs w:val="18"/>
        </w:rPr>
        <w:t>costo per le assunzioni previste</w:t>
      </w:r>
      <w:r w:rsidR="00734A19" w:rsidRPr="00F256B0">
        <w:rPr>
          <w:rFonts w:ascii="Arial" w:hAnsi="Arial" w:cs="Arial"/>
          <w:sz w:val="18"/>
          <w:szCs w:val="18"/>
        </w:rPr>
        <w:t xml:space="preserve"> </w:t>
      </w:r>
      <w:r w:rsidR="00734A19" w:rsidRPr="005D3B72">
        <w:rPr>
          <w:rFonts w:ascii="Arial" w:hAnsi="Arial" w:cs="Arial"/>
          <w:sz w:val="18"/>
          <w:szCs w:val="18"/>
        </w:rPr>
        <w:t>in attuazione del completamento della programmazione triennale 2018-2020 e della proiezione delle assunzioni relative alle prime fasi di attuazione della programmazione aggiornata per il periodo 2020-2022</w:t>
      </w:r>
      <w:r w:rsidR="008D78AA" w:rsidRPr="005D3B72">
        <w:rPr>
          <w:rFonts w:ascii="Arial" w:hAnsi="Arial" w:cs="Arial"/>
          <w:sz w:val="18"/>
          <w:szCs w:val="18"/>
        </w:rPr>
        <w:t xml:space="preserve"> (€ 2.151.574,88)</w:t>
      </w:r>
      <w:r w:rsidRPr="00F256B0">
        <w:rPr>
          <w:rFonts w:ascii="Arial" w:hAnsi="Arial" w:cs="Arial"/>
          <w:sz w:val="18"/>
          <w:szCs w:val="18"/>
        </w:rPr>
        <w:t>;</w:t>
      </w:r>
    </w:p>
    <w:p w:rsidR="00073CAE" w:rsidRPr="00F256B0" w:rsidRDefault="00073CAE" w:rsidP="005D3B72">
      <w:pPr>
        <w:pStyle w:val="Corpotesto"/>
        <w:numPr>
          <w:ilvl w:val="0"/>
          <w:numId w:val="34"/>
        </w:numPr>
        <w:spacing w:line="360" w:lineRule="auto"/>
        <w:ind w:right="931"/>
        <w:jc w:val="both"/>
        <w:rPr>
          <w:rFonts w:ascii="Arial" w:hAnsi="Arial" w:cs="Arial"/>
          <w:sz w:val="18"/>
          <w:szCs w:val="18"/>
        </w:rPr>
      </w:pPr>
      <w:r w:rsidRPr="00F256B0">
        <w:rPr>
          <w:rFonts w:ascii="Arial" w:hAnsi="Arial" w:cs="Arial"/>
          <w:sz w:val="18"/>
          <w:szCs w:val="18"/>
        </w:rPr>
        <w:t>costi per gli adeguamenti retributivi di cui all’art. 24 della L. 448/98</w:t>
      </w:r>
      <w:r w:rsidR="00C45B72" w:rsidRPr="00F256B0">
        <w:rPr>
          <w:rFonts w:ascii="Arial" w:hAnsi="Arial" w:cs="Arial"/>
          <w:sz w:val="18"/>
          <w:szCs w:val="18"/>
        </w:rPr>
        <w:t xml:space="preserve"> </w:t>
      </w:r>
      <w:r w:rsidR="00C45B72" w:rsidRPr="005D3B72">
        <w:rPr>
          <w:rFonts w:ascii="Arial" w:hAnsi="Arial" w:cs="Arial"/>
          <w:sz w:val="18"/>
          <w:szCs w:val="18"/>
        </w:rPr>
        <w:t>(€ 289.936,64)</w:t>
      </w:r>
      <w:r w:rsidR="00AF7D63" w:rsidRPr="005D3B72">
        <w:rPr>
          <w:rFonts w:ascii="Arial" w:hAnsi="Arial" w:cs="Arial"/>
          <w:sz w:val="18"/>
          <w:szCs w:val="18"/>
        </w:rPr>
        <w:t>;</w:t>
      </w:r>
    </w:p>
    <w:p w:rsidR="00073CAE" w:rsidRPr="00F256B0" w:rsidRDefault="00073CAE" w:rsidP="005D3B72">
      <w:pPr>
        <w:pStyle w:val="Corpotesto"/>
        <w:numPr>
          <w:ilvl w:val="0"/>
          <w:numId w:val="34"/>
        </w:numPr>
        <w:spacing w:line="360" w:lineRule="auto"/>
        <w:ind w:right="931"/>
        <w:jc w:val="both"/>
        <w:rPr>
          <w:rFonts w:ascii="Arial" w:hAnsi="Arial" w:cs="Arial"/>
          <w:sz w:val="18"/>
          <w:szCs w:val="18"/>
        </w:rPr>
      </w:pPr>
      <w:r w:rsidRPr="00F256B0">
        <w:rPr>
          <w:rFonts w:ascii="Arial" w:hAnsi="Arial" w:cs="Arial"/>
          <w:sz w:val="18"/>
          <w:szCs w:val="18"/>
        </w:rPr>
        <w:t>riduzione costi per cessazioni previste nel 2020</w:t>
      </w:r>
      <w:r w:rsidR="00C75A56">
        <w:rPr>
          <w:rFonts w:ascii="Arial" w:hAnsi="Arial" w:cs="Arial"/>
          <w:sz w:val="18"/>
          <w:szCs w:val="18"/>
        </w:rPr>
        <w:t>,</w:t>
      </w:r>
      <w:r w:rsidRPr="00F256B0">
        <w:rPr>
          <w:rFonts w:ascii="Arial" w:hAnsi="Arial" w:cs="Arial"/>
          <w:sz w:val="18"/>
          <w:szCs w:val="18"/>
        </w:rPr>
        <w:t xml:space="preserve"> a seguito di dimissioni o raggiungimento dei limiti di età </w:t>
      </w:r>
      <w:r w:rsidR="0068672A" w:rsidRPr="005D3B72">
        <w:rPr>
          <w:rFonts w:ascii="Arial" w:hAnsi="Arial" w:cs="Arial"/>
          <w:sz w:val="18"/>
          <w:szCs w:val="18"/>
        </w:rPr>
        <w:t>(€ 32.269,27)</w:t>
      </w:r>
      <w:r w:rsidR="00AE6CE7" w:rsidRPr="005D3B72">
        <w:rPr>
          <w:rFonts w:ascii="Arial" w:hAnsi="Arial" w:cs="Arial"/>
          <w:sz w:val="18"/>
          <w:szCs w:val="18"/>
        </w:rPr>
        <w:t>;</w:t>
      </w:r>
    </w:p>
    <w:tbl>
      <w:tblPr>
        <w:tblW w:w="4314" w:type="pct"/>
        <w:tblInd w:w="212" w:type="dxa"/>
        <w:tblCellMar>
          <w:left w:w="70" w:type="dxa"/>
          <w:right w:w="70" w:type="dxa"/>
        </w:tblCellMar>
        <w:tblLook w:val="04A0" w:firstRow="1" w:lastRow="0" w:firstColumn="1" w:lastColumn="0" w:noHBand="0" w:noVBand="1"/>
      </w:tblPr>
      <w:tblGrid>
        <w:gridCol w:w="7717"/>
        <w:gridCol w:w="1558"/>
      </w:tblGrid>
      <w:tr w:rsidR="00055557" w:rsidRPr="009C33C8" w:rsidTr="00EE17F9">
        <w:trPr>
          <w:trHeight w:val="300"/>
        </w:trPr>
        <w:tc>
          <w:tcPr>
            <w:tcW w:w="4160" w:type="pct"/>
            <w:vMerge w:val="restart"/>
            <w:tcBorders>
              <w:top w:val="single" w:sz="8" w:space="0" w:color="000000"/>
              <w:left w:val="single" w:sz="8" w:space="0" w:color="000000"/>
              <w:bottom w:val="single" w:sz="8" w:space="0" w:color="000000"/>
              <w:right w:val="single" w:sz="8" w:space="0" w:color="000000"/>
            </w:tcBorders>
            <w:shd w:val="clear" w:color="000000" w:fill="9BC2E6"/>
            <w:vAlign w:val="center"/>
            <w:hideMark/>
          </w:tcPr>
          <w:p w:rsidR="00055557" w:rsidRPr="009C33C8" w:rsidRDefault="00055557" w:rsidP="00A10C42">
            <w:pPr>
              <w:widowControl/>
              <w:autoSpaceDE/>
              <w:autoSpaceDN/>
              <w:jc w:val="both"/>
              <w:rPr>
                <w:rFonts w:ascii="Arial" w:eastAsia="Times New Roman" w:hAnsi="Arial" w:cs="Arial"/>
                <w:b/>
                <w:bCs/>
                <w:sz w:val="16"/>
                <w:szCs w:val="16"/>
                <w:lang w:eastAsia="it-IT"/>
              </w:rPr>
            </w:pPr>
            <w:r w:rsidRPr="009C33C8">
              <w:rPr>
                <w:rFonts w:ascii="Arial" w:eastAsia="Times New Roman" w:hAnsi="Arial" w:cs="Arial"/>
                <w:b/>
                <w:bCs/>
                <w:sz w:val="16"/>
                <w:szCs w:val="16"/>
                <w:lang w:val="en-US" w:eastAsia="it-IT"/>
              </w:rPr>
              <w:t>VIII. COSTI DEL PERSONALE</w:t>
            </w:r>
          </w:p>
        </w:tc>
        <w:tc>
          <w:tcPr>
            <w:tcW w:w="840" w:type="pct"/>
            <w:tcBorders>
              <w:top w:val="single" w:sz="8" w:space="0" w:color="000000"/>
              <w:left w:val="nil"/>
              <w:bottom w:val="nil"/>
              <w:right w:val="single" w:sz="8" w:space="0" w:color="000000"/>
            </w:tcBorders>
            <w:shd w:val="clear" w:color="000000" w:fill="9BC2E6"/>
            <w:vAlign w:val="center"/>
            <w:hideMark/>
          </w:tcPr>
          <w:p w:rsidR="00055557" w:rsidRPr="009C33C8" w:rsidRDefault="00055557" w:rsidP="00A10C42">
            <w:pPr>
              <w:widowControl/>
              <w:autoSpaceDE/>
              <w:autoSpaceDN/>
              <w:jc w:val="both"/>
              <w:rPr>
                <w:rFonts w:ascii="Arial" w:eastAsia="Times New Roman" w:hAnsi="Arial" w:cs="Arial"/>
                <w:b/>
                <w:bCs/>
                <w:sz w:val="16"/>
                <w:szCs w:val="16"/>
                <w:lang w:eastAsia="it-IT"/>
              </w:rPr>
            </w:pPr>
            <w:r w:rsidRPr="009C33C8">
              <w:rPr>
                <w:rFonts w:ascii="Arial" w:eastAsia="Times New Roman" w:hAnsi="Arial" w:cs="Arial"/>
                <w:b/>
                <w:bCs/>
                <w:sz w:val="16"/>
                <w:szCs w:val="16"/>
                <w:lang w:val="en-US" w:eastAsia="it-IT"/>
              </w:rPr>
              <w:t>Stanziamento</w:t>
            </w:r>
          </w:p>
        </w:tc>
      </w:tr>
      <w:tr w:rsidR="00055557" w:rsidRPr="009C33C8" w:rsidTr="00EE17F9">
        <w:trPr>
          <w:trHeight w:val="315"/>
        </w:trPr>
        <w:tc>
          <w:tcPr>
            <w:tcW w:w="4160" w:type="pct"/>
            <w:vMerge/>
            <w:tcBorders>
              <w:top w:val="single" w:sz="8" w:space="0" w:color="000000"/>
              <w:left w:val="single" w:sz="8" w:space="0" w:color="000000"/>
              <w:bottom w:val="single" w:sz="8" w:space="0" w:color="000000"/>
              <w:right w:val="single" w:sz="8" w:space="0" w:color="000000"/>
            </w:tcBorders>
            <w:vAlign w:val="center"/>
            <w:hideMark/>
          </w:tcPr>
          <w:p w:rsidR="00055557" w:rsidRPr="009C33C8" w:rsidRDefault="00055557" w:rsidP="00A10C42">
            <w:pPr>
              <w:widowControl/>
              <w:autoSpaceDE/>
              <w:autoSpaceDN/>
              <w:jc w:val="both"/>
              <w:rPr>
                <w:rFonts w:ascii="Arial" w:eastAsia="Times New Roman" w:hAnsi="Arial" w:cs="Arial"/>
                <w:b/>
                <w:bCs/>
                <w:sz w:val="16"/>
                <w:szCs w:val="16"/>
                <w:lang w:eastAsia="it-IT"/>
              </w:rPr>
            </w:pPr>
          </w:p>
        </w:tc>
        <w:tc>
          <w:tcPr>
            <w:tcW w:w="840" w:type="pct"/>
            <w:tcBorders>
              <w:top w:val="nil"/>
              <w:left w:val="nil"/>
              <w:bottom w:val="single" w:sz="8" w:space="0" w:color="000000"/>
              <w:right w:val="single" w:sz="8" w:space="0" w:color="000000"/>
            </w:tcBorders>
            <w:shd w:val="clear" w:color="000000" w:fill="9BC2E6"/>
            <w:vAlign w:val="center"/>
            <w:hideMark/>
          </w:tcPr>
          <w:p w:rsidR="00055557" w:rsidRPr="009C33C8" w:rsidRDefault="00055557" w:rsidP="00A10C42">
            <w:pPr>
              <w:widowControl/>
              <w:autoSpaceDE/>
              <w:autoSpaceDN/>
              <w:jc w:val="both"/>
              <w:rPr>
                <w:rFonts w:ascii="Arial" w:eastAsia="Times New Roman" w:hAnsi="Arial" w:cs="Arial"/>
                <w:b/>
                <w:bCs/>
                <w:sz w:val="16"/>
                <w:szCs w:val="16"/>
                <w:lang w:eastAsia="it-IT"/>
              </w:rPr>
            </w:pPr>
            <w:r w:rsidRPr="009C33C8">
              <w:rPr>
                <w:rFonts w:ascii="Arial" w:eastAsia="Times New Roman" w:hAnsi="Arial" w:cs="Arial"/>
                <w:b/>
                <w:bCs/>
                <w:sz w:val="16"/>
                <w:szCs w:val="16"/>
                <w:lang w:val="en-US" w:eastAsia="it-IT"/>
              </w:rPr>
              <w:t>esercizio 2021</w:t>
            </w:r>
          </w:p>
        </w:tc>
      </w:tr>
      <w:tr w:rsidR="00055557" w:rsidRPr="009C33C8" w:rsidTr="00EE17F9">
        <w:trPr>
          <w:trHeight w:val="480"/>
        </w:trPr>
        <w:tc>
          <w:tcPr>
            <w:tcW w:w="4160" w:type="pct"/>
            <w:tcBorders>
              <w:top w:val="nil"/>
              <w:left w:val="single" w:sz="8" w:space="0" w:color="000000"/>
              <w:bottom w:val="nil"/>
              <w:right w:val="single" w:sz="8" w:space="0" w:color="000000"/>
            </w:tcBorders>
            <w:shd w:val="clear" w:color="auto" w:fill="auto"/>
            <w:vAlign w:val="center"/>
            <w:hideMark/>
          </w:tcPr>
          <w:p w:rsidR="00055557" w:rsidRPr="009C33C8" w:rsidRDefault="00055557" w:rsidP="00A10C42">
            <w:pPr>
              <w:widowControl/>
              <w:autoSpaceDE/>
              <w:autoSpaceDN/>
              <w:jc w:val="both"/>
              <w:rPr>
                <w:rFonts w:ascii="Arial" w:eastAsia="Times New Roman" w:hAnsi="Arial" w:cs="Arial"/>
                <w:b/>
                <w:sz w:val="16"/>
                <w:szCs w:val="16"/>
                <w:lang w:eastAsia="it-IT"/>
              </w:rPr>
            </w:pPr>
            <w:r w:rsidRPr="009C33C8">
              <w:rPr>
                <w:rFonts w:ascii="Arial" w:eastAsia="Times New Roman" w:hAnsi="Arial" w:cs="Arial"/>
                <w:b/>
                <w:sz w:val="16"/>
                <w:szCs w:val="16"/>
                <w:lang w:eastAsia="it-IT"/>
              </w:rPr>
              <w:t>1) Costi del personale dedicato alla ricerca e alla</w:t>
            </w:r>
            <w:r w:rsidR="00EE17F9" w:rsidRPr="009C33C8">
              <w:rPr>
                <w:rFonts w:ascii="Arial" w:eastAsia="Times New Roman" w:hAnsi="Arial" w:cs="Arial"/>
                <w:b/>
                <w:sz w:val="16"/>
                <w:szCs w:val="16"/>
                <w:lang w:eastAsia="it-IT"/>
              </w:rPr>
              <w:t xml:space="preserve"> didattica</w:t>
            </w:r>
          </w:p>
        </w:tc>
        <w:tc>
          <w:tcPr>
            <w:tcW w:w="840" w:type="pct"/>
            <w:vMerge w:val="restart"/>
            <w:tcBorders>
              <w:top w:val="nil"/>
              <w:left w:val="single" w:sz="8" w:space="0" w:color="000000"/>
              <w:bottom w:val="single" w:sz="8" w:space="0" w:color="000000"/>
              <w:right w:val="single" w:sz="8" w:space="0" w:color="000000"/>
            </w:tcBorders>
            <w:shd w:val="clear" w:color="auto" w:fill="auto"/>
            <w:vAlign w:val="center"/>
            <w:hideMark/>
          </w:tcPr>
          <w:p w:rsidR="00055557" w:rsidRPr="009C33C8" w:rsidRDefault="00055557" w:rsidP="00A10C42">
            <w:pPr>
              <w:widowControl/>
              <w:autoSpaceDE/>
              <w:autoSpaceDN/>
              <w:jc w:val="both"/>
              <w:rPr>
                <w:rFonts w:ascii="Arial" w:eastAsia="Times New Roman" w:hAnsi="Arial" w:cs="Arial"/>
                <w:sz w:val="16"/>
                <w:szCs w:val="16"/>
                <w:lang w:eastAsia="it-IT"/>
              </w:rPr>
            </w:pPr>
            <w:r w:rsidRPr="009C33C8">
              <w:rPr>
                <w:rFonts w:ascii="Arial" w:eastAsia="Times New Roman" w:hAnsi="Arial" w:cs="Arial"/>
                <w:sz w:val="16"/>
                <w:szCs w:val="16"/>
                <w:lang w:eastAsia="it-IT"/>
              </w:rPr>
              <w:t> </w:t>
            </w:r>
          </w:p>
        </w:tc>
      </w:tr>
      <w:tr w:rsidR="009C33C8" w:rsidRPr="009C33C8" w:rsidTr="009C33C8">
        <w:trPr>
          <w:trHeight w:val="28"/>
        </w:trPr>
        <w:tc>
          <w:tcPr>
            <w:tcW w:w="4160" w:type="pct"/>
            <w:tcBorders>
              <w:top w:val="nil"/>
              <w:left w:val="single" w:sz="8" w:space="0" w:color="000000"/>
              <w:bottom w:val="single" w:sz="8" w:space="0" w:color="000000"/>
              <w:right w:val="single" w:sz="8" w:space="0" w:color="000000"/>
            </w:tcBorders>
            <w:shd w:val="clear" w:color="auto" w:fill="auto"/>
            <w:vAlign w:val="center"/>
            <w:hideMark/>
          </w:tcPr>
          <w:p w:rsidR="00055557" w:rsidRPr="009C33C8" w:rsidRDefault="00055557" w:rsidP="00A10C42">
            <w:pPr>
              <w:widowControl/>
              <w:autoSpaceDE/>
              <w:autoSpaceDN/>
              <w:jc w:val="both"/>
              <w:rPr>
                <w:rFonts w:ascii="Arial" w:eastAsia="Times New Roman" w:hAnsi="Arial" w:cs="Arial"/>
                <w:sz w:val="16"/>
                <w:szCs w:val="16"/>
                <w:lang w:eastAsia="it-IT"/>
              </w:rPr>
            </w:pPr>
          </w:p>
        </w:tc>
        <w:tc>
          <w:tcPr>
            <w:tcW w:w="840" w:type="pct"/>
            <w:vMerge/>
            <w:tcBorders>
              <w:top w:val="nil"/>
              <w:left w:val="single" w:sz="8" w:space="0" w:color="000000"/>
              <w:bottom w:val="single" w:sz="8" w:space="0" w:color="000000"/>
              <w:right w:val="single" w:sz="8" w:space="0" w:color="000000"/>
            </w:tcBorders>
            <w:vAlign w:val="center"/>
            <w:hideMark/>
          </w:tcPr>
          <w:p w:rsidR="00055557" w:rsidRPr="009C33C8" w:rsidRDefault="00055557" w:rsidP="00A10C42">
            <w:pPr>
              <w:widowControl/>
              <w:autoSpaceDE/>
              <w:autoSpaceDN/>
              <w:jc w:val="both"/>
              <w:rPr>
                <w:rFonts w:ascii="Arial" w:eastAsia="Times New Roman" w:hAnsi="Arial" w:cs="Arial"/>
                <w:sz w:val="16"/>
                <w:szCs w:val="16"/>
                <w:lang w:eastAsia="it-IT"/>
              </w:rPr>
            </w:pPr>
          </w:p>
        </w:tc>
      </w:tr>
      <w:tr w:rsidR="00055557" w:rsidRPr="009C33C8" w:rsidTr="00EE17F9">
        <w:trPr>
          <w:trHeight w:val="270"/>
        </w:trPr>
        <w:tc>
          <w:tcPr>
            <w:tcW w:w="4160" w:type="pct"/>
            <w:tcBorders>
              <w:top w:val="nil"/>
              <w:left w:val="single" w:sz="8" w:space="0" w:color="000000"/>
              <w:bottom w:val="single" w:sz="8" w:space="0" w:color="000000"/>
              <w:right w:val="single" w:sz="8" w:space="0" w:color="000000"/>
            </w:tcBorders>
            <w:shd w:val="clear" w:color="auto" w:fill="auto"/>
            <w:vAlign w:val="center"/>
            <w:hideMark/>
          </w:tcPr>
          <w:p w:rsidR="00055557" w:rsidRPr="009C33C8" w:rsidRDefault="00055557" w:rsidP="00A10C42">
            <w:pPr>
              <w:widowControl/>
              <w:autoSpaceDE/>
              <w:autoSpaceDN/>
              <w:jc w:val="both"/>
              <w:rPr>
                <w:rFonts w:ascii="Arial" w:eastAsia="Times New Roman" w:hAnsi="Arial" w:cs="Arial"/>
                <w:sz w:val="16"/>
                <w:szCs w:val="16"/>
                <w:lang w:eastAsia="it-IT"/>
              </w:rPr>
            </w:pPr>
            <w:r w:rsidRPr="009C33C8">
              <w:rPr>
                <w:rFonts w:ascii="Arial" w:eastAsia="Times New Roman" w:hAnsi="Arial" w:cs="Arial"/>
                <w:sz w:val="16"/>
                <w:szCs w:val="16"/>
                <w:lang w:val="en-US" w:eastAsia="it-IT"/>
              </w:rPr>
              <w:t>a) docenti e ricercatori</w:t>
            </w:r>
          </w:p>
        </w:tc>
        <w:tc>
          <w:tcPr>
            <w:tcW w:w="840" w:type="pct"/>
            <w:tcBorders>
              <w:top w:val="nil"/>
              <w:left w:val="nil"/>
              <w:bottom w:val="single" w:sz="8" w:space="0" w:color="000000"/>
              <w:right w:val="single" w:sz="8" w:space="0" w:color="000000"/>
            </w:tcBorders>
            <w:shd w:val="clear" w:color="auto" w:fill="auto"/>
            <w:vAlign w:val="center"/>
            <w:hideMark/>
          </w:tcPr>
          <w:p w:rsidR="00055557" w:rsidRPr="009C33C8" w:rsidRDefault="00EE17F9" w:rsidP="009C33C8">
            <w:pPr>
              <w:widowControl/>
              <w:autoSpaceDE/>
              <w:autoSpaceDN/>
              <w:jc w:val="right"/>
              <w:rPr>
                <w:rFonts w:ascii="Arial" w:eastAsia="Times New Roman" w:hAnsi="Arial" w:cs="Arial"/>
                <w:sz w:val="16"/>
                <w:szCs w:val="16"/>
                <w:lang w:eastAsia="it-IT"/>
              </w:rPr>
            </w:pPr>
            <w:r w:rsidRPr="009C33C8">
              <w:rPr>
                <w:rFonts w:ascii="Arial" w:eastAsia="Times New Roman" w:hAnsi="Arial" w:cs="Arial"/>
                <w:sz w:val="16"/>
                <w:szCs w:val="16"/>
                <w:lang w:val="en-US" w:eastAsia="it-IT"/>
              </w:rPr>
              <w:t>31.141.469,73</w:t>
            </w:r>
            <w:r w:rsidR="00055557" w:rsidRPr="009C33C8">
              <w:rPr>
                <w:rFonts w:ascii="Arial" w:eastAsia="Times New Roman" w:hAnsi="Arial" w:cs="Arial"/>
                <w:sz w:val="16"/>
                <w:szCs w:val="16"/>
                <w:lang w:val="en-US" w:eastAsia="it-IT"/>
              </w:rPr>
              <w:t xml:space="preserve"> </w:t>
            </w:r>
          </w:p>
        </w:tc>
      </w:tr>
      <w:tr w:rsidR="00055557" w:rsidRPr="009C33C8" w:rsidTr="00EE17F9">
        <w:trPr>
          <w:trHeight w:val="270"/>
        </w:trPr>
        <w:tc>
          <w:tcPr>
            <w:tcW w:w="4160" w:type="pct"/>
            <w:tcBorders>
              <w:top w:val="nil"/>
              <w:left w:val="single" w:sz="8" w:space="0" w:color="000000"/>
              <w:bottom w:val="single" w:sz="8" w:space="0" w:color="000000"/>
              <w:right w:val="single" w:sz="8" w:space="0" w:color="000000"/>
            </w:tcBorders>
            <w:shd w:val="clear" w:color="auto" w:fill="auto"/>
            <w:vAlign w:val="center"/>
            <w:hideMark/>
          </w:tcPr>
          <w:p w:rsidR="00055557" w:rsidRPr="009C33C8" w:rsidRDefault="00055557" w:rsidP="00A10C42">
            <w:pPr>
              <w:widowControl/>
              <w:autoSpaceDE/>
              <w:autoSpaceDN/>
              <w:jc w:val="both"/>
              <w:rPr>
                <w:rFonts w:ascii="Arial" w:eastAsia="Times New Roman" w:hAnsi="Arial" w:cs="Arial"/>
                <w:sz w:val="16"/>
                <w:szCs w:val="16"/>
                <w:lang w:eastAsia="it-IT"/>
              </w:rPr>
            </w:pPr>
            <w:r w:rsidRPr="009C33C8">
              <w:rPr>
                <w:rFonts w:ascii="Arial" w:eastAsia="Times New Roman" w:hAnsi="Arial" w:cs="Arial"/>
                <w:sz w:val="16"/>
                <w:szCs w:val="16"/>
                <w:lang w:val="en-US" w:eastAsia="it-IT"/>
              </w:rPr>
              <w:t>b) collaboratori scientifiche</w:t>
            </w:r>
          </w:p>
        </w:tc>
        <w:tc>
          <w:tcPr>
            <w:tcW w:w="840" w:type="pct"/>
            <w:tcBorders>
              <w:top w:val="nil"/>
              <w:left w:val="nil"/>
              <w:bottom w:val="single" w:sz="8" w:space="0" w:color="000000"/>
              <w:right w:val="single" w:sz="8" w:space="0" w:color="000000"/>
            </w:tcBorders>
            <w:shd w:val="clear" w:color="auto" w:fill="auto"/>
            <w:vAlign w:val="center"/>
            <w:hideMark/>
          </w:tcPr>
          <w:p w:rsidR="00055557" w:rsidRPr="009C33C8" w:rsidRDefault="00EE17F9" w:rsidP="009C33C8">
            <w:pPr>
              <w:widowControl/>
              <w:autoSpaceDE/>
              <w:autoSpaceDN/>
              <w:jc w:val="right"/>
              <w:rPr>
                <w:rFonts w:ascii="Arial" w:eastAsia="Times New Roman" w:hAnsi="Arial" w:cs="Arial"/>
                <w:sz w:val="16"/>
                <w:szCs w:val="16"/>
                <w:lang w:eastAsia="it-IT"/>
              </w:rPr>
            </w:pPr>
            <w:r w:rsidRPr="009C33C8">
              <w:rPr>
                <w:rFonts w:ascii="Arial" w:eastAsia="Times New Roman" w:hAnsi="Arial" w:cs="Arial"/>
                <w:sz w:val="16"/>
                <w:szCs w:val="16"/>
                <w:lang w:val="en-US" w:eastAsia="it-IT"/>
              </w:rPr>
              <w:t>2.045.819,38</w:t>
            </w:r>
            <w:r w:rsidR="00055557" w:rsidRPr="009C33C8">
              <w:rPr>
                <w:rFonts w:ascii="Arial" w:eastAsia="Times New Roman" w:hAnsi="Arial" w:cs="Arial"/>
                <w:sz w:val="16"/>
                <w:szCs w:val="16"/>
                <w:lang w:val="en-US" w:eastAsia="it-IT"/>
              </w:rPr>
              <w:t xml:space="preserve"> </w:t>
            </w:r>
          </w:p>
        </w:tc>
      </w:tr>
      <w:tr w:rsidR="00055557" w:rsidRPr="009C33C8" w:rsidTr="00EE17F9">
        <w:trPr>
          <w:trHeight w:val="270"/>
        </w:trPr>
        <w:tc>
          <w:tcPr>
            <w:tcW w:w="4160" w:type="pct"/>
            <w:tcBorders>
              <w:top w:val="nil"/>
              <w:left w:val="single" w:sz="8" w:space="0" w:color="000000"/>
              <w:bottom w:val="single" w:sz="8" w:space="0" w:color="000000"/>
              <w:right w:val="single" w:sz="8" w:space="0" w:color="000000"/>
            </w:tcBorders>
            <w:shd w:val="clear" w:color="auto" w:fill="auto"/>
            <w:vAlign w:val="center"/>
            <w:hideMark/>
          </w:tcPr>
          <w:p w:rsidR="00055557" w:rsidRPr="009C33C8" w:rsidRDefault="00055557" w:rsidP="00A10C42">
            <w:pPr>
              <w:widowControl/>
              <w:autoSpaceDE/>
              <w:autoSpaceDN/>
              <w:jc w:val="both"/>
              <w:rPr>
                <w:rFonts w:ascii="Arial" w:eastAsia="Times New Roman" w:hAnsi="Arial" w:cs="Arial"/>
                <w:sz w:val="16"/>
                <w:szCs w:val="16"/>
                <w:lang w:eastAsia="it-IT"/>
              </w:rPr>
            </w:pPr>
            <w:r w:rsidRPr="009C33C8">
              <w:rPr>
                <w:rFonts w:ascii="Arial" w:eastAsia="Times New Roman" w:hAnsi="Arial" w:cs="Arial"/>
                <w:sz w:val="16"/>
                <w:szCs w:val="16"/>
                <w:lang w:val="en-US" w:eastAsia="it-IT"/>
              </w:rPr>
              <w:t>c) docenti a contratto</w:t>
            </w:r>
          </w:p>
        </w:tc>
        <w:tc>
          <w:tcPr>
            <w:tcW w:w="840" w:type="pct"/>
            <w:tcBorders>
              <w:top w:val="nil"/>
              <w:left w:val="nil"/>
              <w:bottom w:val="single" w:sz="8" w:space="0" w:color="000000"/>
              <w:right w:val="single" w:sz="8" w:space="0" w:color="000000"/>
            </w:tcBorders>
            <w:shd w:val="clear" w:color="auto" w:fill="auto"/>
            <w:vAlign w:val="center"/>
            <w:hideMark/>
          </w:tcPr>
          <w:p w:rsidR="00055557" w:rsidRPr="009C33C8" w:rsidRDefault="00055557" w:rsidP="009C33C8">
            <w:pPr>
              <w:widowControl/>
              <w:autoSpaceDE/>
              <w:autoSpaceDN/>
              <w:jc w:val="right"/>
              <w:rPr>
                <w:rFonts w:ascii="Arial" w:eastAsia="Times New Roman" w:hAnsi="Arial" w:cs="Arial"/>
                <w:sz w:val="16"/>
                <w:szCs w:val="16"/>
                <w:lang w:eastAsia="it-IT"/>
              </w:rPr>
            </w:pPr>
            <w:r w:rsidRPr="009C33C8">
              <w:rPr>
                <w:rFonts w:ascii="Arial" w:eastAsia="Times New Roman" w:hAnsi="Arial" w:cs="Arial"/>
                <w:sz w:val="16"/>
                <w:szCs w:val="16"/>
                <w:lang w:val="en-US" w:eastAsia="it-IT"/>
              </w:rPr>
              <w:t xml:space="preserve">45.750,00 </w:t>
            </w:r>
          </w:p>
        </w:tc>
      </w:tr>
      <w:tr w:rsidR="00055557" w:rsidRPr="009C33C8" w:rsidTr="00EE17F9">
        <w:trPr>
          <w:trHeight w:val="270"/>
        </w:trPr>
        <w:tc>
          <w:tcPr>
            <w:tcW w:w="4160" w:type="pct"/>
            <w:tcBorders>
              <w:top w:val="nil"/>
              <w:left w:val="single" w:sz="8" w:space="0" w:color="000000"/>
              <w:bottom w:val="single" w:sz="8" w:space="0" w:color="000000"/>
              <w:right w:val="single" w:sz="8" w:space="0" w:color="000000"/>
            </w:tcBorders>
            <w:shd w:val="clear" w:color="auto" w:fill="auto"/>
            <w:vAlign w:val="center"/>
            <w:hideMark/>
          </w:tcPr>
          <w:p w:rsidR="00055557" w:rsidRPr="009C33C8" w:rsidRDefault="00EE17F9" w:rsidP="00A10C42">
            <w:pPr>
              <w:widowControl/>
              <w:autoSpaceDE/>
              <w:autoSpaceDN/>
              <w:jc w:val="both"/>
              <w:rPr>
                <w:rFonts w:ascii="Arial" w:eastAsia="Times New Roman" w:hAnsi="Arial" w:cs="Arial"/>
                <w:sz w:val="16"/>
                <w:szCs w:val="16"/>
                <w:lang w:eastAsia="it-IT"/>
              </w:rPr>
            </w:pPr>
            <w:r w:rsidRPr="009C33C8">
              <w:rPr>
                <w:rFonts w:ascii="Arial" w:eastAsia="Times New Roman" w:hAnsi="Arial" w:cs="Arial"/>
                <w:sz w:val="16"/>
                <w:szCs w:val="16"/>
                <w:lang w:val="en-US" w:eastAsia="it-IT"/>
              </w:rPr>
              <w:t>d) esperti l</w:t>
            </w:r>
            <w:r w:rsidR="00055557" w:rsidRPr="009C33C8">
              <w:rPr>
                <w:rFonts w:ascii="Arial" w:eastAsia="Times New Roman" w:hAnsi="Arial" w:cs="Arial"/>
                <w:sz w:val="16"/>
                <w:szCs w:val="16"/>
                <w:lang w:val="en-US" w:eastAsia="it-IT"/>
              </w:rPr>
              <w:t>inguistici</w:t>
            </w:r>
          </w:p>
        </w:tc>
        <w:tc>
          <w:tcPr>
            <w:tcW w:w="840" w:type="pct"/>
            <w:tcBorders>
              <w:top w:val="nil"/>
              <w:left w:val="nil"/>
              <w:bottom w:val="single" w:sz="8" w:space="0" w:color="000000"/>
              <w:right w:val="single" w:sz="8" w:space="0" w:color="000000"/>
            </w:tcBorders>
            <w:shd w:val="clear" w:color="auto" w:fill="auto"/>
            <w:vAlign w:val="center"/>
            <w:hideMark/>
          </w:tcPr>
          <w:p w:rsidR="00055557" w:rsidRPr="009C33C8" w:rsidRDefault="00EE17F9" w:rsidP="009C33C8">
            <w:pPr>
              <w:widowControl/>
              <w:autoSpaceDE/>
              <w:autoSpaceDN/>
              <w:jc w:val="right"/>
              <w:rPr>
                <w:rFonts w:ascii="Arial" w:eastAsia="Times New Roman" w:hAnsi="Arial" w:cs="Arial"/>
                <w:sz w:val="16"/>
                <w:szCs w:val="16"/>
                <w:lang w:eastAsia="it-IT"/>
              </w:rPr>
            </w:pPr>
            <w:r w:rsidRPr="009C33C8">
              <w:rPr>
                <w:rFonts w:ascii="Arial" w:eastAsia="Times New Roman" w:hAnsi="Arial" w:cs="Arial"/>
                <w:sz w:val="16"/>
                <w:szCs w:val="16"/>
                <w:lang w:val="en-US" w:eastAsia="it-IT"/>
              </w:rPr>
              <w:t>283.105,59</w:t>
            </w:r>
            <w:r w:rsidR="00055557" w:rsidRPr="009C33C8">
              <w:rPr>
                <w:rFonts w:ascii="Arial" w:eastAsia="Times New Roman" w:hAnsi="Arial" w:cs="Arial"/>
                <w:sz w:val="16"/>
                <w:szCs w:val="16"/>
                <w:lang w:val="en-US" w:eastAsia="it-IT"/>
              </w:rPr>
              <w:t xml:space="preserve"> </w:t>
            </w:r>
          </w:p>
        </w:tc>
      </w:tr>
      <w:tr w:rsidR="00055557" w:rsidRPr="009C33C8" w:rsidTr="00EE17F9">
        <w:trPr>
          <w:trHeight w:val="251"/>
        </w:trPr>
        <w:tc>
          <w:tcPr>
            <w:tcW w:w="4160" w:type="pct"/>
            <w:tcBorders>
              <w:top w:val="nil"/>
              <w:left w:val="single" w:sz="8" w:space="0" w:color="000000"/>
              <w:bottom w:val="single" w:sz="8" w:space="0" w:color="000000"/>
              <w:right w:val="single" w:sz="8" w:space="0" w:color="000000"/>
            </w:tcBorders>
            <w:shd w:val="clear" w:color="auto" w:fill="auto"/>
            <w:vAlign w:val="center"/>
            <w:hideMark/>
          </w:tcPr>
          <w:p w:rsidR="00055557" w:rsidRPr="009C33C8" w:rsidRDefault="00055557" w:rsidP="00A10C42">
            <w:pPr>
              <w:widowControl/>
              <w:autoSpaceDE/>
              <w:autoSpaceDN/>
              <w:jc w:val="both"/>
              <w:rPr>
                <w:rFonts w:ascii="Arial" w:eastAsia="Times New Roman" w:hAnsi="Arial" w:cs="Arial"/>
                <w:sz w:val="16"/>
                <w:szCs w:val="16"/>
                <w:lang w:eastAsia="it-IT"/>
              </w:rPr>
            </w:pPr>
            <w:r w:rsidRPr="009C33C8">
              <w:rPr>
                <w:rFonts w:ascii="Arial" w:eastAsia="Times New Roman" w:hAnsi="Arial" w:cs="Arial"/>
                <w:sz w:val="16"/>
                <w:szCs w:val="16"/>
                <w:lang w:eastAsia="it-IT"/>
              </w:rPr>
              <w:t>e) altro personale dedicato alla didattica e alla ricerca</w:t>
            </w:r>
          </w:p>
        </w:tc>
        <w:tc>
          <w:tcPr>
            <w:tcW w:w="840" w:type="pct"/>
            <w:tcBorders>
              <w:top w:val="nil"/>
              <w:left w:val="nil"/>
              <w:bottom w:val="single" w:sz="8" w:space="0" w:color="000000"/>
              <w:right w:val="single" w:sz="8" w:space="0" w:color="000000"/>
            </w:tcBorders>
            <w:shd w:val="clear" w:color="auto" w:fill="auto"/>
            <w:vAlign w:val="center"/>
            <w:hideMark/>
          </w:tcPr>
          <w:p w:rsidR="00055557" w:rsidRPr="009C33C8" w:rsidRDefault="00EE17F9" w:rsidP="009C33C8">
            <w:pPr>
              <w:widowControl/>
              <w:autoSpaceDE/>
              <w:autoSpaceDN/>
              <w:jc w:val="right"/>
              <w:rPr>
                <w:rFonts w:ascii="Arial" w:eastAsia="Times New Roman" w:hAnsi="Arial" w:cs="Arial"/>
                <w:sz w:val="16"/>
                <w:szCs w:val="16"/>
                <w:lang w:eastAsia="it-IT"/>
              </w:rPr>
            </w:pPr>
            <w:r w:rsidRPr="009C33C8">
              <w:rPr>
                <w:rFonts w:ascii="Arial" w:eastAsia="Times New Roman" w:hAnsi="Arial" w:cs="Arial"/>
                <w:sz w:val="16"/>
                <w:szCs w:val="16"/>
                <w:lang w:eastAsia="it-IT"/>
              </w:rPr>
              <w:t>330.909,24</w:t>
            </w:r>
            <w:r w:rsidR="00055557" w:rsidRPr="009C33C8">
              <w:rPr>
                <w:rFonts w:ascii="Arial" w:eastAsia="Times New Roman" w:hAnsi="Arial" w:cs="Arial"/>
                <w:sz w:val="16"/>
                <w:szCs w:val="16"/>
                <w:lang w:eastAsia="it-IT"/>
              </w:rPr>
              <w:t xml:space="preserve"> </w:t>
            </w:r>
          </w:p>
        </w:tc>
      </w:tr>
      <w:tr w:rsidR="009C33C8" w:rsidRPr="009C33C8" w:rsidTr="009C33C8">
        <w:trPr>
          <w:trHeight w:val="495"/>
        </w:trPr>
        <w:tc>
          <w:tcPr>
            <w:tcW w:w="4160" w:type="pct"/>
            <w:tcBorders>
              <w:top w:val="nil"/>
              <w:left w:val="single" w:sz="8" w:space="0" w:color="000000"/>
              <w:bottom w:val="single" w:sz="8" w:space="0" w:color="000000"/>
              <w:right w:val="single" w:sz="8" w:space="0" w:color="000000"/>
            </w:tcBorders>
            <w:shd w:val="clear" w:color="auto" w:fill="auto"/>
            <w:vAlign w:val="center"/>
            <w:hideMark/>
          </w:tcPr>
          <w:p w:rsidR="00055557" w:rsidRPr="009C33C8" w:rsidRDefault="00055557" w:rsidP="00A10C42">
            <w:pPr>
              <w:widowControl/>
              <w:autoSpaceDE/>
              <w:autoSpaceDN/>
              <w:jc w:val="both"/>
              <w:rPr>
                <w:rFonts w:ascii="Arial" w:eastAsia="Times New Roman" w:hAnsi="Arial" w:cs="Arial"/>
                <w:b/>
                <w:sz w:val="16"/>
                <w:szCs w:val="16"/>
                <w:lang w:eastAsia="it-IT"/>
              </w:rPr>
            </w:pPr>
            <w:r w:rsidRPr="009C33C8">
              <w:rPr>
                <w:rFonts w:ascii="Arial" w:eastAsia="Times New Roman" w:hAnsi="Arial" w:cs="Arial"/>
                <w:b/>
                <w:sz w:val="16"/>
                <w:szCs w:val="16"/>
                <w:lang w:eastAsia="it-IT"/>
              </w:rPr>
              <w:t>2) Costi del personale dirigente e tecnico amministrativo</w:t>
            </w:r>
          </w:p>
        </w:tc>
        <w:tc>
          <w:tcPr>
            <w:tcW w:w="840" w:type="pct"/>
            <w:tcBorders>
              <w:top w:val="nil"/>
              <w:left w:val="nil"/>
              <w:bottom w:val="single" w:sz="8" w:space="0" w:color="000000"/>
              <w:right w:val="single" w:sz="8" w:space="0" w:color="000000"/>
            </w:tcBorders>
            <w:shd w:val="clear" w:color="auto" w:fill="auto"/>
            <w:vAlign w:val="center"/>
            <w:hideMark/>
          </w:tcPr>
          <w:p w:rsidR="00055557" w:rsidRPr="009C33C8" w:rsidRDefault="00FC1265" w:rsidP="009C33C8">
            <w:pPr>
              <w:widowControl/>
              <w:autoSpaceDE/>
              <w:autoSpaceDN/>
              <w:jc w:val="right"/>
              <w:rPr>
                <w:rFonts w:ascii="Arial" w:eastAsia="Times New Roman" w:hAnsi="Arial" w:cs="Arial"/>
                <w:sz w:val="16"/>
                <w:szCs w:val="16"/>
                <w:lang w:eastAsia="it-IT"/>
              </w:rPr>
            </w:pPr>
            <w:r w:rsidRPr="009C33C8">
              <w:rPr>
                <w:rFonts w:ascii="Arial" w:eastAsia="Times New Roman" w:hAnsi="Arial" w:cs="Arial"/>
                <w:sz w:val="16"/>
                <w:szCs w:val="16"/>
                <w:lang w:eastAsia="it-IT"/>
              </w:rPr>
              <w:t>12.152.434</w:t>
            </w:r>
            <w:r w:rsidR="00EE17F9" w:rsidRPr="009C33C8">
              <w:rPr>
                <w:rFonts w:ascii="Arial" w:eastAsia="Times New Roman" w:hAnsi="Arial" w:cs="Arial"/>
                <w:sz w:val="16"/>
                <w:szCs w:val="16"/>
                <w:lang w:eastAsia="it-IT"/>
              </w:rPr>
              <w:t>,66</w:t>
            </w:r>
            <w:r w:rsidR="00055557" w:rsidRPr="009C33C8">
              <w:rPr>
                <w:rFonts w:ascii="Arial" w:eastAsia="Times New Roman" w:hAnsi="Arial" w:cs="Arial"/>
                <w:sz w:val="16"/>
                <w:szCs w:val="16"/>
                <w:lang w:eastAsia="it-IT"/>
              </w:rPr>
              <w:t xml:space="preserve"> </w:t>
            </w:r>
          </w:p>
        </w:tc>
      </w:tr>
    </w:tbl>
    <w:p w:rsidR="00222EE5" w:rsidRDefault="00222EE5" w:rsidP="00A10C42">
      <w:pPr>
        <w:widowControl/>
        <w:autoSpaceDE/>
        <w:autoSpaceDN/>
        <w:jc w:val="both"/>
        <w:rPr>
          <w:rFonts w:ascii="Arial" w:hAnsi="Arial" w:cs="Arial"/>
          <w:sz w:val="18"/>
          <w:szCs w:val="18"/>
        </w:rPr>
      </w:pPr>
    </w:p>
    <w:p w:rsidR="00E06E16" w:rsidRPr="00D56216" w:rsidRDefault="00222EE5" w:rsidP="00A10C42">
      <w:pPr>
        <w:widowControl/>
        <w:autoSpaceDE/>
        <w:autoSpaceDN/>
        <w:jc w:val="both"/>
        <w:rPr>
          <w:rFonts w:ascii="Arial" w:hAnsi="Arial" w:cs="Arial"/>
          <w:sz w:val="18"/>
          <w:szCs w:val="18"/>
        </w:rPr>
        <w:sectPr w:rsidR="00E06E16" w:rsidRPr="00D56216" w:rsidSect="005C2FA3">
          <w:pgSz w:w="11910" w:h="16840"/>
          <w:pgMar w:top="1400" w:right="200" w:bottom="1440" w:left="940" w:header="0" w:footer="1225" w:gutter="0"/>
          <w:cols w:space="720"/>
        </w:sectPr>
      </w:pPr>
      <w:r w:rsidRPr="00D56216">
        <w:rPr>
          <w:rFonts w:ascii="Arial" w:hAnsi="Arial" w:cs="Arial"/>
          <w:sz w:val="18"/>
          <w:szCs w:val="18"/>
        </w:rPr>
        <w:t>Nella voce “docenti e ricercatori”</w:t>
      </w:r>
      <w:r>
        <w:rPr>
          <w:rFonts w:ascii="Arial" w:hAnsi="Arial" w:cs="Arial"/>
          <w:sz w:val="18"/>
          <w:szCs w:val="18"/>
        </w:rPr>
        <w:t>,</w:t>
      </w:r>
      <w:r w:rsidRPr="00D56216">
        <w:rPr>
          <w:rFonts w:ascii="Arial" w:hAnsi="Arial" w:cs="Arial"/>
          <w:sz w:val="18"/>
          <w:szCs w:val="18"/>
        </w:rPr>
        <w:t xml:space="preserve"> si evidenziano le competenze fisse al personale docente e ricercatore:</w:t>
      </w:r>
    </w:p>
    <w:tbl>
      <w:tblPr>
        <w:tblStyle w:val="TableNormal"/>
        <w:tblW w:w="0" w:type="auto"/>
        <w:tblInd w:w="209"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4277"/>
        <w:gridCol w:w="1781"/>
        <w:gridCol w:w="1781"/>
        <w:gridCol w:w="1781"/>
      </w:tblGrid>
      <w:tr w:rsidR="00055557" w:rsidRPr="009C33C8" w:rsidTr="007A529D">
        <w:trPr>
          <w:trHeight w:val="525"/>
        </w:trPr>
        <w:tc>
          <w:tcPr>
            <w:tcW w:w="4277" w:type="dxa"/>
            <w:tcBorders>
              <w:top w:val="single" w:sz="6" w:space="0" w:color="000000"/>
              <w:left w:val="single" w:sz="6" w:space="0" w:color="000000"/>
              <w:bottom w:val="single" w:sz="6" w:space="0" w:color="000000"/>
              <w:right w:val="single" w:sz="6" w:space="0" w:color="000000"/>
            </w:tcBorders>
            <w:shd w:val="clear" w:color="auto" w:fill="9BC2E6"/>
          </w:tcPr>
          <w:p w:rsidR="00055557" w:rsidRPr="009C33C8" w:rsidRDefault="00055557" w:rsidP="00A10C42">
            <w:pPr>
              <w:pStyle w:val="TableParagraph"/>
              <w:jc w:val="both"/>
              <w:rPr>
                <w:rFonts w:ascii="Arial" w:hAnsi="Arial" w:cs="Arial"/>
                <w:sz w:val="16"/>
                <w:szCs w:val="16"/>
                <w:lang w:val="it-IT"/>
              </w:rPr>
            </w:pPr>
          </w:p>
        </w:tc>
        <w:tc>
          <w:tcPr>
            <w:tcW w:w="1781" w:type="dxa"/>
            <w:tcBorders>
              <w:top w:val="single" w:sz="6" w:space="0" w:color="000000"/>
              <w:left w:val="single" w:sz="6" w:space="0" w:color="000000"/>
              <w:bottom w:val="single" w:sz="6" w:space="0" w:color="000000"/>
              <w:right w:val="single" w:sz="6" w:space="0" w:color="000000"/>
            </w:tcBorders>
            <w:shd w:val="clear" w:color="auto" w:fill="9BC2E6"/>
            <w:hideMark/>
          </w:tcPr>
          <w:p w:rsidR="00055557" w:rsidRPr="009C33C8" w:rsidRDefault="00055557" w:rsidP="00A10C42">
            <w:pPr>
              <w:pStyle w:val="TableParagraph"/>
              <w:spacing w:before="8"/>
              <w:ind w:left="316"/>
              <w:jc w:val="both"/>
              <w:rPr>
                <w:rFonts w:ascii="Arial" w:hAnsi="Arial" w:cs="Arial"/>
                <w:b/>
                <w:sz w:val="16"/>
                <w:szCs w:val="16"/>
              </w:rPr>
            </w:pPr>
            <w:r w:rsidRPr="009C33C8">
              <w:rPr>
                <w:rFonts w:ascii="Arial" w:hAnsi="Arial" w:cs="Arial"/>
                <w:b/>
                <w:sz w:val="16"/>
                <w:szCs w:val="16"/>
              </w:rPr>
              <w:t>Stanziamento</w:t>
            </w:r>
          </w:p>
          <w:p w:rsidR="00055557" w:rsidRPr="009C33C8" w:rsidRDefault="00055557" w:rsidP="00A10C42">
            <w:pPr>
              <w:pStyle w:val="TableParagraph"/>
              <w:spacing w:before="26" w:line="227" w:lineRule="exact"/>
              <w:ind w:left="370"/>
              <w:jc w:val="both"/>
              <w:rPr>
                <w:rFonts w:ascii="Arial" w:hAnsi="Arial" w:cs="Arial"/>
                <w:b/>
                <w:sz w:val="16"/>
                <w:szCs w:val="16"/>
              </w:rPr>
            </w:pPr>
            <w:r w:rsidRPr="009C33C8">
              <w:rPr>
                <w:rFonts w:ascii="Arial" w:hAnsi="Arial" w:cs="Arial"/>
                <w:b/>
                <w:sz w:val="16"/>
                <w:szCs w:val="16"/>
              </w:rPr>
              <w:t>esercizio 2020</w:t>
            </w:r>
          </w:p>
        </w:tc>
        <w:tc>
          <w:tcPr>
            <w:tcW w:w="1781" w:type="dxa"/>
            <w:tcBorders>
              <w:top w:val="single" w:sz="6" w:space="0" w:color="000000"/>
              <w:left w:val="single" w:sz="6" w:space="0" w:color="000000"/>
              <w:bottom w:val="single" w:sz="6" w:space="0" w:color="000000"/>
              <w:right w:val="single" w:sz="6" w:space="0" w:color="000000"/>
            </w:tcBorders>
            <w:shd w:val="clear" w:color="auto" w:fill="9BC2E6"/>
            <w:hideMark/>
          </w:tcPr>
          <w:p w:rsidR="00055557" w:rsidRPr="009C33C8" w:rsidRDefault="00055557" w:rsidP="00A10C42">
            <w:pPr>
              <w:pStyle w:val="TableParagraph"/>
              <w:spacing w:before="8"/>
              <w:ind w:left="296" w:right="283"/>
              <w:jc w:val="both"/>
              <w:rPr>
                <w:rFonts w:ascii="Arial" w:hAnsi="Arial" w:cs="Arial"/>
                <w:b/>
                <w:sz w:val="16"/>
                <w:szCs w:val="16"/>
              </w:rPr>
            </w:pPr>
            <w:r w:rsidRPr="009C33C8">
              <w:rPr>
                <w:rFonts w:ascii="Arial" w:hAnsi="Arial" w:cs="Arial"/>
                <w:b/>
                <w:sz w:val="16"/>
                <w:szCs w:val="16"/>
              </w:rPr>
              <w:t>Stanziamento</w:t>
            </w:r>
          </w:p>
          <w:p w:rsidR="00055557" w:rsidRPr="009C33C8" w:rsidRDefault="00055557" w:rsidP="00A10C42">
            <w:pPr>
              <w:pStyle w:val="TableParagraph"/>
              <w:spacing w:before="26" w:line="227" w:lineRule="exact"/>
              <w:ind w:left="292" w:right="283"/>
              <w:jc w:val="both"/>
              <w:rPr>
                <w:rFonts w:ascii="Arial" w:hAnsi="Arial" w:cs="Arial"/>
                <w:b/>
                <w:sz w:val="16"/>
                <w:szCs w:val="16"/>
              </w:rPr>
            </w:pPr>
            <w:r w:rsidRPr="009C33C8">
              <w:rPr>
                <w:rFonts w:ascii="Arial" w:hAnsi="Arial" w:cs="Arial"/>
                <w:b/>
                <w:sz w:val="16"/>
                <w:szCs w:val="16"/>
              </w:rPr>
              <w:t>esercizio 2021</w:t>
            </w:r>
          </w:p>
        </w:tc>
        <w:tc>
          <w:tcPr>
            <w:tcW w:w="1781" w:type="dxa"/>
            <w:tcBorders>
              <w:top w:val="single" w:sz="6" w:space="0" w:color="000000"/>
              <w:left w:val="single" w:sz="6" w:space="0" w:color="000000"/>
              <w:bottom w:val="single" w:sz="6" w:space="0" w:color="000000"/>
              <w:right w:val="single" w:sz="6" w:space="0" w:color="000000"/>
            </w:tcBorders>
            <w:shd w:val="clear" w:color="auto" w:fill="9BC2E6"/>
            <w:hideMark/>
          </w:tcPr>
          <w:p w:rsidR="00055557" w:rsidRPr="009C33C8" w:rsidRDefault="00055557" w:rsidP="00A10C42">
            <w:pPr>
              <w:pStyle w:val="TableParagraph"/>
              <w:spacing w:before="143"/>
              <w:ind w:left="451"/>
              <w:jc w:val="both"/>
              <w:rPr>
                <w:rFonts w:ascii="Arial" w:hAnsi="Arial" w:cs="Arial"/>
                <w:b/>
                <w:sz w:val="16"/>
                <w:szCs w:val="16"/>
              </w:rPr>
            </w:pPr>
            <w:r w:rsidRPr="009C33C8">
              <w:rPr>
                <w:rFonts w:ascii="Arial" w:hAnsi="Arial" w:cs="Arial"/>
                <w:b/>
                <w:sz w:val="16"/>
                <w:szCs w:val="16"/>
              </w:rPr>
              <w:t>Differenza</w:t>
            </w:r>
          </w:p>
        </w:tc>
      </w:tr>
      <w:tr w:rsidR="000D24A4" w:rsidRPr="009C33C8" w:rsidTr="007A529D">
        <w:trPr>
          <w:trHeight w:val="525"/>
        </w:trPr>
        <w:tc>
          <w:tcPr>
            <w:tcW w:w="4277" w:type="dxa"/>
            <w:tcBorders>
              <w:top w:val="single" w:sz="6" w:space="0" w:color="000000"/>
              <w:left w:val="single" w:sz="6" w:space="0" w:color="000000"/>
              <w:bottom w:val="single" w:sz="6" w:space="0" w:color="000000"/>
              <w:right w:val="single" w:sz="6" w:space="0" w:color="000000"/>
            </w:tcBorders>
          </w:tcPr>
          <w:p w:rsidR="00055557" w:rsidRPr="009C33C8" w:rsidRDefault="00055557" w:rsidP="00A10C42">
            <w:pPr>
              <w:pStyle w:val="TableParagraph"/>
              <w:spacing w:before="9"/>
              <w:jc w:val="both"/>
              <w:rPr>
                <w:rFonts w:ascii="Arial" w:hAnsi="Arial" w:cs="Arial"/>
                <w:sz w:val="16"/>
                <w:szCs w:val="16"/>
                <w:lang w:val="it-IT"/>
              </w:rPr>
            </w:pPr>
          </w:p>
          <w:p w:rsidR="00055557" w:rsidRPr="009C33C8" w:rsidRDefault="000B0941" w:rsidP="00A10C42">
            <w:pPr>
              <w:pStyle w:val="TableParagraph"/>
              <w:ind w:right="294"/>
              <w:jc w:val="both"/>
              <w:rPr>
                <w:rFonts w:ascii="Arial" w:hAnsi="Arial" w:cs="Arial"/>
                <w:sz w:val="16"/>
                <w:szCs w:val="16"/>
                <w:lang w:val="it-IT"/>
              </w:rPr>
            </w:pPr>
            <w:r w:rsidRPr="009C33C8">
              <w:rPr>
                <w:rFonts w:ascii="Arial" w:hAnsi="Arial" w:cs="Arial"/>
                <w:sz w:val="16"/>
                <w:szCs w:val="16"/>
                <w:lang w:val="it-IT"/>
              </w:rPr>
              <w:t>Competenze fi</w:t>
            </w:r>
            <w:r w:rsidR="00055557" w:rsidRPr="009C33C8">
              <w:rPr>
                <w:rFonts w:ascii="Arial" w:hAnsi="Arial" w:cs="Arial"/>
                <w:sz w:val="16"/>
                <w:szCs w:val="16"/>
                <w:lang w:val="it-IT"/>
              </w:rPr>
              <w:t>sse ai professori</w:t>
            </w:r>
          </w:p>
        </w:tc>
        <w:tc>
          <w:tcPr>
            <w:tcW w:w="1781" w:type="dxa"/>
            <w:tcBorders>
              <w:top w:val="single" w:sz="6" w:space="0" w:color="000000"/>
              <w:left w:val="single" w:sz="6" w:space="0" w:color="000000"/>
              <w:bottom w:val="single" w:sz="6" w:space="0" w:color="000000"/>
              <w:right w:val="single" w:sz="6" w:space="0" w:color="000000"/>
            </w:tcBorders>
          </w:tcPr>
          <w:p w:rsidR="00055557" w:rsidRPr="009C33C8" w:rsidRDefault="00055557" w:rsidP="009C33C8">
            <w:pPr>
              <w:pStyle w:val="TableParagraph"/>
              <w:jc w:val="right"/>
              <w:rPr>
                <w:rFonts w:ascii="Arial" w:hAnsi="Arial" w:cs="Arial"/>
                <w:sz w:val="16"/>
                <w:szCs w:val="16"/>
                <w:lang w:val="it-IT"/>
              </w:rPr>
            </w:pPr>
          </w:p>
          <w:p w:rsidR="000D24A4" w:rsidRPr="009C33C8" w:rsidRDefault="000D24A4" w:rsidP="009C33C8">
            <w:pPr>
              <w:pStyle w:val="TableParagraph"/>
              <w:jc w:val="right"/>
              <w:rPr>
                <w:rFonts w:ascii="Arial" w:hAnsi="Arial" w:cs="Arial"/>
                <w:sz w:val="16"/>
                <w:szCs w:val="16"/>
                <w:lang w:val="it-IT"/>
              </w:rPr>
            </w:pPr>
            <w:r w:rsidRPr="009C33C8">
              <w:rPr>
                <w:rFonts w:ascii="Arial" w:hAnsi="Arial" w:cs="Arial"/>
                <w:sz w:val="16"/>
                <w:szCs w:val="16"/>
                <w:lang w:val="it-IT"/>
              </w:rPr>
              <w:t xml:space="preserve">      </w:t>
            </w:r>
            <w:r w:rsidR="00DD7389" w:rsidRPr="009C33C8">
              <w:rPr>
                <w:rFonts w:ascii="Arial" w:hAnsi="Arial" w:cs="Arial"/>
                <w:sz w:val="16"/>
                <w:szCs w:val="16"/>
                <w:lang w:val="it-IT"/>
              </w:rPr>
              <w:t xml:space="preserve"> 14.928.557,87</w:t>
            </w:r>
          </w:p>
        </w:tc>
        <w:tc>
          <w:tcPr>
            <w:tcW w:w="1781" w:type="dxa"/>
            <w:tcBorders>
              <w:top w:val="single" w:sz="6" w:space="0" w:color="000000"/>
              <w:left w:val="single" w:sz="6" w:space="0" w:color="000000"/>
              <w:bottom w:val="single" w:sz="6" w:space="0" w:color="000000"/>
              <w:right w:val="single" w:sz="6" w:space="0" w:color="000000"/>
            </w:tcBorders>
          </w:tcPr>
          <w:p w:rsidR="00055557" w:rsidRPr="009C33C8" w:rsidRDefault="00055557" w:rsidP="009C33C8">
            <w:pPr>
              <w:pStyle w:val="TableParagraph"/>
              <w:jc w:val="right"/>
              <w:rPr>
                <w:rFonts w:ascii="Arial" w:hAnsi="Arial" w:cs="Arial"/>
                <w:sz w:val="16"/>
                <w:szCs w:val="16"/>
                <w:lang w:val="it-IT"/>
              </w:rPr>
            </w:pPr>
          </w:p>
          <w:p w:rsidR="000D24A4" w:rsidRPr="009C33C8" w:rsidRDefault="000D24A4" w:rsidP="009C33C8">
            <w:pPr>
              <w:pStyle w:val="TableParagraph"/>
              <w:jc w:val="right"/>
              <w:rPr>
                <w:rFonts w:ascii="Arial" w:hAnsi="Arial" w:cs="Arial"/>
                <w:sz w:val="16"/>
                <w:szCs w:val="16"/>
                <w:lang w:val="it-IT"/>
              </w:rPr>
            </w:pPr>
            <w:r w:rsidRPr="009C33C8">
              <w:rPr>
                <w:rFonts w:ascii="Arial" w:hAnsi="Arial" w:cs="Arial"/>
                <w:sz w:val="16"/>
                <w:szCs w:val="16"/>
                <w:lang w:val="it-IT"/>
              </w:rPr>
              <w:t xml:space="preserve">      </w:t>
            </w:r>
            <w:r w:rsidR="00DD7389" w:rsidRPr="009C33C8">
              <w:rPr>
                <w:rFonts w:ascii="Arial" w:hAnsi="Arial" w:cs="Arial"/>
                <w:sz w:val="16"/>
                <w:szCs w:val="16"/>
                <w:lang w:val="it-IT"/>
              </w:rPr>
              <w:t>17.598.559,01</w:t>
            </w:r>
          </w:p>
        </w:tc>
        <w:tc>
          <w:tcPr>
            <w:tcW w:w="1781" w:type="dxa"/>
            <w:tcBorders>
              <w:top w:val="single" w:sz="6" w:space="0" w:color="000000"/>
              <w:left w:val="single" w:sz="6" w:space="0" w:color="000000"/>
              <w:bottom w:val="single" w:sz="6" w:space="0" w:color="000000"/>
              <w:right w:val="single" w:sz="6" w:space="0" w:color="000000"/>
            </w:tcBorders>
          </w:tcPr>
          <w:p w:rsidR="00055557" w:rsidRPr="009C33C8" w:rsidRDefault="00055557" w:rsidP="009C33C8">
            <w:pPr>
              <w:pStyle w:val="TableParagraph"/>
              <w:jc w:val="right"/>
              <w:rPr>
                <w:rFonts w:ascii="Arial" w:hAnsi="Arial" w:cs="Arial"/>
                <w:sz w:val="16"/>
                <w:szCs w:val="16"/>
                <w:lang w:val="it-IT"/>
              </w:rPr>
            </w:pPr>
          </w:p>
          <w:p w:rsidR="000D24A4" w:rsidRPr="009C33C8" w:rsidRDefault="000D24A4" w:rsidP="009C33C8">
            <w:pPr>
              <w:pStyle w:val="TableParagraph"/>
              <w:jc w:val="right"/>
              <w:rPr>
                <w:rFonts w:ascii="Arial" w:hAnsi="Arial" w:cs="Arial"/>
                <w:sz w:val="16"/>
                <w:szCs w:val="16"/>
                <w:lang w:val="it-IT"/>
              </w:rPr>
            </w:pPr>
            <w:r w:rsidRPr="009C33C8">
              <w:rPr>
                <w:rFonts w:ascii="Arial" w:hAnsi="Arial" w:cs="Arial"/>
                <w:sz w:val="16"/>
                <w:szCs w:val="16"/>
                <w:lang w:val="it-IT"/>
              </w:rPr>
              <w:t xml:space="preserve">        </w:t>
            </w:r>
            <w:r w:rsidR="00DD7389" w:rsidRPr="009C33C8">
              <w:rPr>
                <w:rFonts w:ascii="Arial" w:hAnsi="Arial" w:cs="Arial"/>
                <w:sz w:val="16"/>
                <w:szCs w:val="16"/>
                <w:shd w:val="clear" w:color="auto" w:fill="FFFFFF"/>
              </w:rPr>
              <w:t>2.670.001,15</w:t>
            </w:r>
          </w:p>
        </w:tc>
      </w:tr>
      <w:tr w:rsidR="00055557" w:rsidRPr="009C33C8" w:rsidTr="007A529D">
        <w:trPr>
          <w:trHeight w:val="525"/>
        </w:trPr>
        <w:tc>
          <w:tcPr>
            <w:tcW w:w="4277" w:type="dxa"/>
            <w:tcBorders>
              <w:top w:val="single" w:sz="6" w:space="0" w:color="000000"/>
              <w:left w:val="single" w:sz="6" w:space="0" w:color="000000"/>
              <w:bottom w:val="single" w:sz="6" w:space="0" w:color="000000"/>
              <w:right w:val="single" w:sz="6" w:space="0" w:color="000000"/>
            </w:tcBorders>
          </w:tcPr>
          <w:p w:rsidR="00055557" w:rsidRPr="009C33C8" w:rsidRDefault="00055557" w:rsidP="00A10C42">
            <w:pPr>
              <w:pStyle w:val="TableParagraph"/>
              <w:spacing w:before="9"/>
              <w:jc w:val="both"/>
              <w:rPr>
                <w:rFonts w:ascii="Arial" w:hAnsi="Arial" w:cs="Arial"/>
                <w:sz w:val="16"/>
                <w:szCs w:val="16"/>
                <w:lang w:val="it-IT"/>
              </w:rPr>
            </w:pPr>
          </w:p>
          <w:p w:rsidR="00055557" w:rsidRPr="009C33C8" w:rsidRDefault="00BA7AA3" w:rsidP="00A10C42">
            <w:pPr>
              <w:pStyle w:val="TableParagraph"/>
              <w:ind w:right="297"/>
              <w:jc w:val="both"/>
              <w:rPr>
                <w:rFonts w:ascii="Arial" w:hAnsi="Arial" w:cs="Arial"/>
                <w:sz w:val="16"/>
                <w:szCs w:val="16"/>
                <w:lang w:val="it-IT"/>
              </w:rPr>
            </w:pPr>
            <w:r w:rsidRPr="009C33C8">
              <w:rPr>
                <w:rFonts w:ascii="Arial" w:hAnsi="Arial" w:cs="Arial"/>
                <w:sz w:val="16"/>
                <w:szCs w:val="16"/>
                <w:lang w:val="it-IT"/>
              </w:rPr>
              <w:t>C</w:t>
            </w:r>
            <w:r w:rsidR="00055557" w:rsidRPr="009C33C8">
              <w:rPr>
                <w:rFonts w:ascii="Arial" w:hAnsi="Arial" w:cs="Arial"/>
                <w:sz w:val="16"/>
                <w:szCs w:val="16"/>
                <w:lang w:val="it-IT"/>
              </w:rPr>
              <w:t>ontributi obbligatori a carico Ente su competenze fisse</w:t>
            </w:r>
          </w:p>
        </w:tc>
        <w:tc>
          <w:tcPr>
            <w:tcW w:w="1781" w:type="dxa"/>
            <w:tcBorders>
              <w:top w:val="single" w:sz="6" w:space="0" w:color="000000"/>
              <w:left w:val="single" w:sz="6" w:space="0" w:color="000000"/>
              <w:bottom w:val="single" w:sz="6" w:space="0" w:color="000000"/>
              <w:right w:val="single" w:sz="6" w:space="0" w:color="000000"/>
            </w:tcBorders>
          </w:tcPr>
          <w:p w:rsidR="00055557" w:rsidRPr="009C33C8" w:rsidRDefault="000D24A4" w:rsidP="009C33C8">
            <w:pPr>
              <w:pStyle w:val="TableParagraph"/>
              <w:jc w:val="right"/>
              <w:rPr>
                <w:rFonts w:ascii="Arial" w:hAnsi="Arial" w:cs="Arial"/>
                <w:sz w:val="16"/>
                <w:szCs w:val="16"/>
                <w:lang w:val="it-IT"/>
              </w:rPr>
            </w:pPr>
            <w:r w:rsidRPr="009C33C8">
              <w:rPr>
                <w:rFonts w:ascii="Arial" w:hAnsi="Arial" w:cs="Arial"/>
                <w:sz w:val="16"/>
                <w:szCs w:val="16"/>
                <w:lang w:val="it-IT"/>
              </w:rPr>
              <w:t xml:space="preserve">   </w:t>
            </w:r>
          </w:p>
          <w:p w:rsidR="000D24A4" w:rsidRPr="009C33C8" w:rsidRDefault="000D24A4" w:rsidP="009C33C8">
            <w:pPr>
              <w:pStyle w:val="TableParagraph"/>
              <w:jc w:val="right"/>
              <w:rPr>
                <w:rFonts w:ascii="Arial" w:hAnsi="Arial" w:cs="Arial"/>
                <w:sz w:val="16"/>
                <w:szCs w:val="16"/>
                <w:lang w:val="it-IT"/>
              </w:rPr>
            </w:pPr>
            <w:r w:rsidRPr="009C33C8">
              <w:rPr>
                <w:rFonts w:ascii="Arial" w:hAnsi="Arial" w:cs="Arial"/>
                <w:sz w:val="16"/>
                <w:szCs w:val="16"/>
                <w:lang w:val="it-IT"/>
              </w:rPr>
              <w:t xml:space="preserve">      </w:t>
            </w:r>
            <w:r w:rsidR="00DD7389" w:rsidRPr="009C33C8">
              <w:rPr>
                <w:rFonts w:ascii="Arial" w:hAnsi="Arial" w:cs="Arial"/>
                <w:sz w:val="16"/>
                <w:szCs w:val="16"/>
                <w:lang w:val="it-IT"/>
              </w:rPr>
              <w:t xml:space="preserve">   4.460.653,09</w:t>
            </w:r>
          </w:p>
        </w:tc>
        <w:tc>
          <w:tcPr>
            <w:tcW w:w="1781" w:type="dxa"/>
            <w:tcBorders>
              <w:top w:val="single" w:sz="6" w:space="0" w:color="000000"/>
              <w:left w:val="single" w:sz="6" w:space="0" w:color="000000"/>
              <w:bottom w:val="single" w:sz="6" w:space="0" w:color="000000"/>
              <w:right w:val="single" w:sz="6" w:space="0" w:color="000000"/>
            </w:tcBorders>
          </w:tcPr>
          <w:p w:rsidR="00055557" w:rsidRPr="009C33C8" w:rsidRDefault="00055557" w:rsidP="009C33C8">
            <w:pPr>
              <w:pStyle w:val="TableParagraph"/>
              <w:jc w:val="right"/>
              <w:rPr>
                <w:rFonts w:ascii="Arial" w:hAnsi="Arial" w:cs="Arial"/>
                <w:sz w:val="16"/>
                <w:szCs w:val="16"/>
                <w:lang w:val="it-IT"/>
              </w:rPr>
            </w:pPr>
          </w:p>
          <w:p w:rsidR="000D24A4" w:rsidRPr="009C33C8" w:rsidRDefault="000D24A4" w:rsidP="009C33C8">
            <w:pPr>
              <w:pStyle w:val="TableParagraph"/>
              <w:jc w:val="right"/>
              <w:rPr>
                <w:rFonts w:ascii="Arial" w:hAnsi="Arial" w:cs="Arial"/>
                <w:sz w:val="16"/>
                <w:szCs w:val="16"/>
                <w:lang w:val="it-IT"/>
              </w:rPr>
            </w:pPr>
            <w:r w:rsidRPr="009C33C8">
              <w:rPr>
                <w:rFonts w:ascii="Arial" w:hAnsi="Arial" w:cs="Arial"/>
                <w:sz w:val="16"/>
                <w:szCs w:val="16"/>
                <w:lang w:val="it-IT"/>
              </w:rPr>
              <w:t xml:space="preserve">        </w:t>
            </w:r>
            <w:r w:rsidRPr="009C33C8">
              <w:rPr>
                <w:rFonts w:ascii="Arial" w:hAnsi="Arial" w:cs="Arial"/>
                <w:sz w:val="16"/>
                <w:szCs w:val="16"/>
                <w:shd w:val="clear" w:color="auto" w:fill="FFFFFF"/>
              </w:rPr>
              <w:t>5.258.449,43</w:t>
            </w:r>
          </w:p>
        </w:tc>
        <w:tc>
          <w:tcPr>
            <w:tcW w:w="1781" w:type="dxa"/>
            <w:tcBorders>
              <w:top w:val="single" w:sz="6" w:space="0" w:color="000000"/>
              <w:left w:val="single" w:sz="6" w:space="0" w:color="000000"/>
              <w:bottom w:val="single" w:sz="6" w:space="0" w:color="000000"/>
              <w:right w:val="single" w:sz="6" w:space="0" w:color="000000"/>
            </w:tcBorders>
          </w:tcPr>
          <w:p w:rsidR="00055557" w:rsidRPr="009C33C8" w:rsidRDefault="00055557" w:rsidP="009C33C8">
            <w:pPr>
              <w:pStyle w:val="TableParagraph"/>
              <w:jc w:val="right"/>
              <w:rPr>
                <w:rFonts w:ascii="Arial" w:hAnsi="Arial" w:cs="Arial"/>
                <w:sz w:val="16"/>
                <w:szCs w:val="16"/>
                <w:lang w:val="it-IT"/>
              </w:rPr>
            </w:pPr>
          </w:p>
          <w:p w:rsidR="000D24A4" w:rsidRPr="009C33C8" w:rsidRDefault="000D24A4" w:rsidP="009C33C8">
            <w:pPr>
              <w:pStyle w:val="TableParagraph"/>
              <w:jc w:val="right"/>
              <w:rPr>
                <w:rFonts w:ascii="Arial" w:hAnsi="Arial" w:cs="Arial"/>
                <w:sz w:val="16"/>
                <w:szCs w:val="16"/>
                <w:lang w:val="it-IT"/>
              </w:rPr>
            </w:pPr>
            <w:r w:rsidRPr="009C33C8">
              <w:rPr>
                <w:rFonts w:ascii="Arial" w:hAnsi="Arial" w:cs="Arial"/>
                <w:sz w:val="16"/>
                <w:szCs w:val="16"/>
                <w:lang w:val="it-IT"/>
              </w:rPr>
              <w:t xml:space="preserve">        </w:t>
            </w:r>
            <w:r w:rsidR="00DD7389" w:rsidRPr="009C33C8">
              <w:rPr>
                <w:rFonts w:ascii="Arial" w:hAnsi="Arial" w:cs="Arial"/>
                <w:sz w:val="16"/>
                <w:szCs w:val="16"/>
                <w:shd w:val="clear" w:color="auto" w:fill="FFFFFF"/>
              </w:rPr>
              <w:t xml:space="preserve">   797.796,34</w:t>
            </w:r>
          </w:p>
        </w:tc>
      </w:tr>
      <w:tr w:rsidR="00055557" w:rsidRPr="009C33C8" w:rsidTr="007A529D">
        <w:trPr>
          <w:trHeight w:val="525"/>
        </w:trPr>
        <w:tc>
          <w:tcPr>
            <w:tcW w:w="4277" w:type="dxa"/>
            <w:tcBorders>
              <w:top w:val="single" w:sz="6" w:space="0" w:color="000000"/>
              <w:left w:val="single" w:sz="6" w:space="0" w:color="000000"/>
              <w:bottom w:val="single" w:sz="6" w:space="0" w:color="000000"/>
              <w:right w:val="single" w:sz="6" w:space="0" w:color="000000"/>
            </w:tcBorders>
          </w:tcPr>
          <w:p w:rsidR="00055557" w:rsidRPr="009C33C8" w:rsidRDefault="00055557" w:rsidP="00A10C42">
            <w:pPr>
              <w:pStyle w:val="TableParagraph"/>
              <w:spacing w:before="9"/>
              <w:jc w:val="both"/>
              <w:rPr>
                <w:rFonts w:ascii="Arial" w:hAnsi="Arial" w:cs="Arial"/>
                <w:sz w:val="16"/>
                <w:szCs w:val="16"/>
                <w:lang w:val="it-IT"/>
              </w:rPr>
            </w:pPr>
          </w:p>
          <w:p w:rsidR="00055557" w:rsidRPr="009C33C8" w:rsidRDefault="000B0941" w:rsidP="00A10C42">
            <w:pPr>
              <w:pStyle w:val="TableParagraph"/>
              <w:ind w:right="297"/>
              <w:jc w:val="both"/>
              <w:rPr>
                <w:rFonts w:ascii="Arial" w:hAnsi="Arial" w:cs="Arial"/>
                <w:sz w:val="16"/>
                <w:szCs w:val="16"/>
                <w:lang w:val="it-IT"/>
              </w:rPr>
            </w:pPr>
            <w:r w:rsidRPr="009C33C8">
              <w:rPr>
                <w:rFonts w:ascii="Arial" w:hAnsi="Arial" w:cs="Arial"/>
                <w:sz w:val="16"/>
                <w:szCs w:val="16"/>
                <w:lang w:val="it-IT"/>
              </w:rPr>
              <w:t>Competenze fi</w:t>
            </w:r>
            <w:r w:rsidR="00055557" w:rsidRPr="009C33C8">
              <w:rPr>
                <w:rFonts w:ascii="Arial" w:hAnsi="Arial" w:cs="Arial"/>
                <w:sz w:val="16"/>
                <w:szCs w:val="16"/>
                <w:lang w:val="it-IT"/>
              </w:rPr>
              <w:t>sse ai ricercatori</w:t>
            </w:r>
          </w:p>
        </w:tc>
        <w:tc>
          <w:tcPr>
            <w:tcW w:w="1781" w:type="dxa"/>
            <w:tcBorders>
              <w:top w:val="single" w:sz="6" w:space="0" w:color="000000"/>
              <w:left w:val="single" w:sz="6" w:space="0" w:color="000000"/>
              <w:bottom w:val="single" w:sz="6" w:space="0" w:color="000000"/>
              <w:right w:val="single" w:sz="6" w:space="0" w:color="000000"/>
            </w:tcBorders>
          </w:tcPr>
          <w:p w:rsidR="00055557" w:rsidRPr="009C33C8" w:rsidRDefault="00055557" w:rsidP="009C33C8">
            <w:pPr>
              <w:pStyle w:val="TableParagraph"/>
              <w:jc w:val="right"/>
              <w:rPr>
                <w:rFonts w:ascii="Arial" w:hAnsi="Arial" w:cs="Arial"/>
                <w:sz w:val="16"/>
                <w:szCs w:val="16"/>
                <w:lang w:val="it-IT"/>
              </w:rPr>
            </w:pPr>
          </w:p>
          <w:p w:rsidR="000D24A4" w:rsidRPr="009C33C8" w:rsidRDefault="000D24A4" w:rsidP="009C33C8">
            <w:pPr>
              <w:pStyle w:val="TableParagraph"/>
              <w:jc w:val="right"/>
              <w:rPr>
                <w:rFonts w:ascii="Arial" w:hAnsi="Arial" w:cs="Arial"/>
                <w:sz w:val="16"/>
                <w:szCs w:val="16"/>
                <w:lang w:val="it-IT"/>
              </w:rPr>
            </w:pPr>
            <w:r w:rsidRPr="009C33C8">
              <w:rPr>
                <w:rFonts w:ascii="Arial" w:hAnsi="Arial" w:cs="Arial"/>
                <w:sz w:val="16"/>
                <w:szCs w:val="16"/>
                <w:lang w:val="it-IT"/>
              </w:rPr>
              <w:t xml:space="preserve">         </w:t>
            </w:r>
            <w:r w:rsidR="00DD7389" w:rsidRPr="009C33C8">
              <w:rPr>
                <w:rFonts w:ascii="Arial" w:hAnsi="Arial" w:cs="Arial"/>
                <w:sz w:val="16"/>
                <w:szCs w:val="16"/>
                <w:lang w:val="it-IT"/>
              </w:rPr>
              <w:t>4.418.668,30</w:t>
            </w:r>
          </w:p>
        </w:tc>
        <w:tc>
          <w:tcPr>
            <w:tcW w:w="1781" w:type="dxa"/>
            <w:tcBorders>
              <w:top w:val="single" w:sz="6" w:space="0" w:color="000000"/>
              <w:left w:val="single" w:sz="6" w:space="0" w:color="000000"/>
              <w:bottom w:val="single" w:sz="6" w:space="0" w:color="000000"/>
              <w:right w:val="single" w:sz="6" w:space="0" w:color="000000"/>
            </w:tcBorders>
          </w:tcPr>
          <w:p w:rsidR="000D24A4" w:rsidRPr="009C33C8" w:rsidRDefault="000D24A4" w:rsidP="009C33C8">
            <w:pPr>
              <w:pStyle w:val="TableParagraph"/>
              <w:jc w:val="right"/>
              <w:rPr>
                <w:rFonts w:ascii="Arial" w:hAnsi="Arial" w:cs="Arial"/>
                <w:sz w:val="16"/>
                <w:szCs w:val="16"/>
                <w:shd w:val="clear" w:color="auto" w:fill="FFFFFF"/>
              </w:rPr>
            </w:pPr>
          </w:p>
          <w:p w:rsidR="00055557" w:rsidRPr="009C33C8" w:rsidRDefault="00DD7389" w:rsidP="009C33C8">
            <w:pPr>
              <w:pStyle w:val="TableParagraph"/>
              <w:jc w:val="right"/>
              <w:rPr>
                <w:rFonts w:ascii="Arial" w:hAnsi="Arial" w:cs="Arial"/>
                <w:sz w:val="16"/>
                <w:szCs w:val="16"/>
                <w:lang w:val="it-IT"/>
              </w:rPr>
            </w:pPr>
            <w:r w:rsidRPr="009C33C8">
              <w:rPr>
                <w:rFonts w:ascii="Arial" w:hAnsi="Arial" w:cs="Arial"/>
                <w:sz w:val="16"/>
                <w:szCs w:val="16"/>
                <w:shd w:val="clear" w:color="auto" w:fill="FFFFFF"/>
              </w:rPr>
              <w:t xml:space="preserve">         3.563.169,93</w:t>
            </w:r>
          </w:p>
        </w:tc>
        <w:tc>
          <w:tcPr>
            <w:tcW w:w="1781" w:type="dxa"/>
            <w:tcBorders>
              <w:top w:val="single" w:sz="6" w:space="0" w:color="000000"/>
              <w:left w:val="single" w:sz="6" w:space="0" w:color="000000"/>
              <w:bottom w:val="single" w:sz="6" w:space="0" w:color="000000"/>
              <w:right w:val="single" w:sz="6" w:space="0" w:color="000000"/>
            </w:tcBorders>
          </w:tcPr>
          <w:p w:rsidR="00055557" w:rsidRPr="009C33C8" w:rsidRDefault="00055557" w:rsidP="009C33C8">
            <w:pPr>
              <w:pStyle w:val="TableParagraph"/>
              <w:jc w:val="right"/>
              <w:rPr>
                <w:rFonts w:ascii="Arial" w:hAnsi="Arial" w:cs="Arial"/>
                <w:sz w:val="16"/>
                <w:szCs w:val="16"/>
                <w:lang w:val="it-IT"/>
              </w:rPr>
            </w:pPr>
          </w:p>
          <w:p w:rsidR="000D24A4" w:rsidRPr="009C33C8" w:rsidRDefault="00CE79A6" w:rsidP="009C33C8">
            <w:pPr>
              <w:pStyle w:val="TableParagraph"/>
              <w:jc w:val="right"/>
              <w:rPr>
                <w:rFonts w:ascii="Arial" w:hAnsi="Arial" w:cs="Arial"/>
                <w:sz w:val="16"/>
                <w:szCs w:val="16"/>
                <w:lang w:val="it-IT"/>
              </w:rPr>
            </w:pPr>
            <w:r w:rsidRPr="009C33C8">
              <w:rPr>
                <w:rFonts w:ascii="Arial" w:hAnsi="Arial" w:cs="Arial"/>
                <w:sz w:val="16"/>
                <w:szCs w:val="16"/>
                <w:shd w:val="clear" w:color="auto" w:fill="FFFFFF"/>
              </w:rPr>
              <w:t xml:space="preserve">      -</w:t>
            </w:r>
            <w:r w:rsidR="000D24A4" w:rsidRPr="009C33C8">
              <w:rPr>
                <w:rFonts w:ascii="Arial" w:hAnsi="Arial" w:cs="Arial"/>
                <w:sz w:val="16"/>
                <w:szCs w:val="16"/>
                <w:shd w:val="clear" w:color="auto" w:fill="FFFFFF"/>
              </w:rPr>
              <w:t xml:space="preserve"> </w:t>
            </w:r>
            <w:r w:rsidR="00DD7389" w:rsidRPr="009C33C8">
              <w:rPr>
                <w:rFonts w:ascii="Arial" w:hAnsi="Arial" w:cs="Arial"/>
                <w:sz w:val="16"/>
                <w:szCs w:val="16"/>
                <w:shd w:val="clear" w:color="auto" w:fill="FFFFFF"/>
              </w:rPr>
              <w:t xml:space="preserve">    855.498,37</w:t>
            </w:r>
          </w:p>
        </w:tc>
      </w:tr>
      <w:tr w:rsidR="00055557" w:rsidRPr="009C33C8" w:rsidTr="007A529D">
        <w:trPr>
          <w:trHeight w:val="525"/>
        </w:trPr>
        <w:tc>
          <w:tcPr>
            <w:tcW w:w="4277" w:type="dxa"/>
            <w:tcBorders>
              <w:top w:val="single" w:sz="6" w:space="0" w:color="000000"/>
              <w:left w:val="single" w:sz="6" w:space="0" w:color="000000"/>
              <w:bottom w:val="single" w:sz="6" w:space="0" w:color="000000"/>
              <w:right w:val="single" w:sz="6" w:space="0" w:color="000000"/>
            </w:tcBorders>
            <w:hideMark/>
          </w:tcPr>
          <w:p w:rsidR="00055557" w:rsidRPr="009C33C8" w:rsidRDefault="00BA7AA3" w:rsidP="00A10C42">
            <w:pPr>
              <w:pStyle w:val="TableParagraph"/>
              <w:spacing w:before="59" w:line="264" w:lineRule="auto"/>
              <w:ind w:right="139"/>
              <w:jc w:val="both"/>
              <w:rPr>
                <w:rFonts w:ascii="Arial" w:hAnsi="Arial" w:cs="Arial"/>
                <w:sz w:val="16"/>
                <w:szCs w:val="16"/>
                <w:lang w:val="it-IT"/>
              </w:rPr>
            </w:pPr>
            <w:r w:rsidRPr="009C33C8">
              <w:rPr>
                <w:rFonts w:ascii="Arial" w:hAnsi="Arial" w:cs="Arial"/>
                <w:spacing w:val="4"/>
                <w:sz w:val="16"/>
                <w:szCs w:val="16"/>
                <w:lang w:val="it-IT"/>
              </w:rPr>
              <w:t>C</w:t>
            </w:r>
            <w:r w:rsidR="00055557" w:rsidRPr="009C33C8">
              <w:rPr>
                <w:rFonts w:ascii="Arial" w:hAnsi="Arial" w:cs="Arial"/>
                <w:spacing w:val="4"/>
                <w:sz w:val="16"/>
                <w:szCs w:val="16"/>
                <w:lang w:val="it-IT"/>
              </w:rPr>
              <w:t xml:space="preserve">ontributi </w:t>
            </w:r>
            <w:r w:rsidR="00055557" w:rsidRPr="009C33C8">
              <w:rPr>
                <w:rFonts w:ascii="Arial" w:hAnsi="Arial" w:cs="Arial"/>
                <w:spacing w:val="7"/>
                <w:sz w:val="16"/>
                <w:szCs w:val="16"/>
                <w:lang w:val="it-IT"/>
              </w:rPr>
              <w:t xml:space="preserve">obbligatori </w:t>
            </w:r>
            <w:r w:rsidR="00055557" w:rsidRPr="009C33C8">
              <w:rPr>
                <w:rFonts w:ascii="Arial" w:hAnsi="Arial" w:cs="Arial"/>
                <w:sz w:val="16"/>
                <w:szCs w:val="16"/>
                <w:lang w:val="it-IT"/>
              </w:rPr>
              <w:t xml:space="preserve">a </w:t>
            </w:r>
            <w:r w:rsidR="00055557" w:rsidRPr="009C33C8">
              <w:rPr>
                <w:rFonts w:ascii="Arial" w:hAnsi="Arial" w:cs="Arial"/>
                <w:spacing w:val="4"/>
                <w:sz w:val="16"/>
                <w:szCs w:val="16"/>
                <w:lang w:val="it-IT"/>
              </w:rPr>
              <w:t xml:space="preserve">carico </w:t>
            </w:r>
            <w:r w:rsidR="00055557" w:rsidRPr="009C33C8">
              <w:rPr>
                <w:rFonts w:ascii="Arial" w:hAnsi="Arial" w:cs="Arial"/>
                <w:sz w:val="16"/>
                <w:szCs w:val="16"/>
                <w:lang w:val="it-IT"/>
              </w:rPr>
              <w:t xml:space="preserve">Ente </w:t>
            </w:r>
            <w:r w:rsidR="00055557" w:rsidRPr="009C33C8">
              <w:rPr>
                <w:rFonts w:ascii="Arial" w:hAnsi="Arial" w:cs="Arial"/>
                <w:spacing w:val="8"/>
                <w:sz w:val="16"/>
                <w:szCs w:val="16"/>
                <w:lang w:val="it-IT"/>
              </w:rPr>
              <w:t xml:space="preserve">su </w:t>
            </w:r>
            <w:r w:rsidR="00055557" w:rsidRPr="009C33C8">
              <w:rPr>
                <w:rFonts w:ascii="Arial" w:hAnsi="Arial" w:cs="Arial"/>
                <w:spacing w:val="5"/>
                <w:sz w:val="16"/>
                <w:szCs w:val="16"/>
                <w:lang w:val="it-IT"/>
              </w:rPr>
              <w:t xml:space="preserve">competenze </w:t>
            </w:r>
            <w:r w:rsidRPr="009C33C8">
              <w:rPr>
                <w:rFonts w:ascii="Arial" w:hAnsi="Arial" w:cs="Arial"/>
                <w:sz w:val="16"/>
                <w:szCs w:val="16"/>
                <w:lang w:val="it-IT"/>
              </w:rPr>
              <w:t>fi</w:t>
            </w:r>
            <w:r w:rsidR="00055557" w:rsidRPr="009C33C8">
              <w:rPr>
                <w:rFonts w:ascii="Arial" w:hAnsi="Arial" w:cs="Arial"/>
                <w:spacing w:val="11"/>
                <w:sz w:val="16"/>
                <w:szCs w:val="16"/>
                <w:lang w:val="it-IT"/>
              </w:rPr>
              <w:t xml:space="preserve">sse </w:t>
            </w:r>
            <w:r w:rsidR="00055557" w:rsidRPr="009C33C8">
              <w:rPr>
                <w:rFonts w:ascii="Arial" w:hAnsi="Arial" w:cs="Arial"/>
                <w:spacing w:val="8"/>
                <w:sz w:val="16"/>
                <w:szCs w:val="16"/>
                <w:lang w:val="it-IT"/>
              </w:rPr>
              <w:t>ai</w:t>
            </w:r>
            <w:r w:rsidR="00055557" w:rsidRPr="009C33C8">
              <w:rPr>
                <w:rFonts w:ascii="Arial" w:hAnsi="Arial" w:cs="Arial"/>
                <w:spacing w:val="20"/>
                <w:sz w:val="16"/>
                <w:szCs w:val="16"/>
                <w:lang w:val="it-IT"/>
              </w:rPr>
              <w:t xml:space="preserve"> </w:t>
            </w:r>
            <w:r w:rsidR="00055557" w:rsidRPr="009C33C8">
              <w:rPr>
                <w:rFonts w:ascii="Arial" w:hAnsi="Arial" w:cs="Arial"/>
                <w:spacing w:val="3"/>
                <w:sz w:val="16"/>
                <w:szCs w:val="16"/>
                <w:lang w:val="it-IT"/>
              </w:rPr>
              <w:t>ricercatori</w:t>
            </w:r>
          </w:p>
        </w:tc>
        <w:tc>
          <w:tcPr>
            <w:tcW w:w="1781" w:type="dxa"/>
            <w:tcBorders>
              <w:top w:val="single" w:sz="6" w:space="0" w:color="000000"/>
              <w:left w:val="single" w:sz="6" w:space="0" w:color="000000"/>
              <w:bottom w:val="single" w:sz="6" w:space="0" w:color="000000"/>
              <w:right w:val="single" w:sz="6" w:space="0" w:color="000000"/>
            </w:tcBorders>
          </w:tcPr>
          <w:p w:rsidR="00055557" w:rsidRPr="009C33C8" w:rsidRDefault="00055557" w:rsidP="009C33C8">
            <w:pPr>
              <w:pStyle w:val="TableParagraph"/>
              <w:jc w:val="right"/>
              <w:rPr>
                <w:rFonts w:ascii="Arial" w:hAnsi="Arial" w:cs="Arial"/>
                <w:sz w:val="16"/>
                <w:szCs w:val="16"/>
                <w:lang w:val="it-IT"/>
              </w:rPr>
            </w:pPr>
          </w:p>
          <w:p w:rsidR="000D24A4" w:rsidRPr="009C33C8" w:rsidRDefault="000D24A4" w:rsidP="009C33C8">
            <w:pPr>
              <w:pStyle w:val="TableParagraph"/>
              <w:jc w:val="right"/>
              <w:rPr>
                <w:rFonts w:ascii="Arial" w:hAnsi="Arial" w:cs="Arial"/>
                <w:sz w:val="16"/>
                <w:szCs w:val="16"/>
                <w:lang w:val="it-IT"/>
              </w:rPr>
            </w:pPr>
            <w:r w:rsidRPr="009C33C8">
              <w:rPr>
                <w:rFonts w:ascii="Arial" w:hAnsi="Arial" w:cs="Arial"/>
                <w:sz w:val="16"/>
                <w:szCs w:val="16"/>
                <w:lang w:val="it-IT"/>
              </w:rPr>
              <w:t xml:space="preserve">      </w:t>
            </w:r>
            <w:r w:rsidR="00DD7389" w:rsidRPr="009C33C8">
              <w:rPr>
                <w:rFonts w:ascii="Arial" w:hAnsi="Arial" w:cs="Arial"/>
                <w:sz w:val="16"/>
                <w:szCs w:val="16"/>
                <w:lang w:val="it-IT"/>
              </w:rPr>
              <w:t xml:space="preserve">   1.320.298,09</w:t>
            </w:r>
          </w:p>
        </w:tc>
        <w:tc>
          <w:tcPr>
            <w:tcW w:w="1781" w:type="dxa"/>
            <w:tcBorders>
              <w:top w:val="single" w:sz="6" w:space="0" w:color="000000"/>
              <w:left w:val="single" w:sz="6" w:space="0" w:color="000000"/>
              <w:bottom w:val="single" w:sz="6" w:space="0" w:color="000000"/>
              <w:right w:val="single" w:sz="6" w:space="0" w:color="000000"/>
            </w:tcBorders>
          </w:tcPr>
          <w:p w:rsidR="00055557" w:rsidRPr="009C33C8" w:rsidRDefault="00055557" w:rsidP="009C33C8">
            <w:pPr>
              <w:pStyle w:val="TableParagraph"/>
              <w:jc w:val="right"/>
              <w:rPr>
                <w:rFonts w:ascii="Arial" w:hAnsi="Arial" w:cs="Arial"/>
                <w:sz w:val="16"/>
                <w:szCs w:val="16"/>
                <w:lang w:val="it-IT"/>
              </w:rPr>
            </w:pPr>
          </w:p>
          <w:p w:rsidR="000D24A4" w:rsidRPr="009C33C8" w:rsidRDefault="000D24A4" w:rsidP="009C33C8">
            <w:pPr>
              <w:pStyle w:val="TableParagraph"/>
              <w:jc w:val="right"/>
              <w:rPr>
                <w:rFonts w:ascii="Arial" w:hAnsi="Arial" w:cs="Arial"/>
                <w:sz w:val="16"/>
                <w:szCs w:val="16"/>
                <w:lang w:val="it-IT"/>
              </w:rPr>
            </w:pPr>
            <w:r w:rsidRPr="009C33C8">
              <w:rPr>
                <w:rFonts w:ascii="Arial" w:hAnsi="Arial" w:cs="Arial"/>
                <w:sz w:val="16"/>
                <w:szCs w:val="16"/>
                <w:lang w:val="it-IT"/>
              </w:rPr>
              <w:t xml:space="preserve">         </w:t>
            </w:r>
            <w:r w:rsidR="00DD7389" w:rsidRPr="009C33C8">
              <w:rPr>
                <w:rFonts w:ascii="Arial" w:hAnsi="Arial" w:cs="Arial"/>
                <w:sz w:val="16"/>
                <w:szCs w:val="16"/>
                <w:shd w:val="clear" w:color="auto" w:fill="FFFFFF"/>
              </w:rPr>
              <w:t>1.064.675,17</w:t>
            </w:r>
          </w:p>
        </w:tc>
        <w:tc>
          <w:tcPr>
            <w:tcW w:w="1781" w:type="dxa"/>
            <w:tcBorders>
              <w:top w:val="single" w:sz="6" w:space="0" w:color="000000"/>
              <w:left w:val="single" w:sz="6" w:space="0" w:color="000000"/>
              <w:bottom w:val="single" w:sz="6" w:space="0" w:color="000000"/>
              <w:right w:val="single" w:sz="6" w:space="0" w:color="000000"/>
            </w:tcBorders>
          </w:tcPr>
          <w:p w:rsidR="000D24A4" w:rsidRPr="009C33C8" w:rsidRDefault="000D24A4" w:rsidP="009C33C8">
            <w:pPr>
              <w:pStyle w:val="TableParagraph"/>
              <w:jc w:val="right"/>
              <w:rPr>
                <w:rFonts w:ascii="Arial" w:hAnsi="Arial" w:cs="Arial"/>
                <w:sz w:val="16"/>
                <w:szCs w:val="16"/>
                <w:shd w:val="clear" w:color="auto" w:fill="FFFFFF"/>
              </w:rPr>
            </w:pPr>
          </w:p>
          <w:p w:rsidR="00055557" w:rsidRPr="009C33C8" w:rsidRDefault="00DD18E4" w:rsidP="009C33C8">
            <w:pPr>
              <w:pStyle w:val="TableParagraph"/>
              <w:jc w:val="right"/>
              <w:rPr>
                <w:rFonts w:ascii="Arial" w:hAnsi="Arial" w:cs="Arial"/>
                <w:sz w:val="16"/>
                <w:szCs w:val="16"/>
                <w:lang w:val="it-IT"/>
              </w:rPr>
            </w:pPr>
            <w:r w:rsidRPr="009C33C8">
              <w:rPr>
                <w:rFonts w:ascii="Arial" w:hAnsi="Arial" w:cs="Arial"/>
                <w:sz w:val="16"/>
                <w:szCs w:val="16"/>
                <w:shd w:val="clear" w:color="auto" w:fill="FFFFFF"/>
              </w:rPr>
              <w:t xml:space="preserve">       </w:t>
            </w:r>
            <w:r w:rsidRPr="009C33C8">
              <w:rPr>
                <w:rFonts w:ascii="Arial" w:hAnsi="Arial" w:cs="Arial"/>
                <w:sz w:val="16"/>
                <w:szCs w:val="16"/>
                <w:shd w:val="clear" w:color="auto" w:fill="FFFFFF"/>
                <w:lang w:val="it-IT"/>
              </w:rPr>
              <w:t>-</w:t>
            </w:r>
            <w:r w:rsidR="000D24A4" w:rsidRPr="009C33C8">
              <w:rPr>
                <w:rFonts w:ascii="Arial" w:hAnsi="Arial" w:cs="Arial"/>
                <w:sz w:val="16"/>
                <w:szCs w:val="16"/>
                <w:shd w:val="clear" w:color="auto" w:fill="FFFFFF"/>
                <w:lang w:val="it-IT"/>
              </w:rPr>
              <w:t xml:space="preserve"> </w:t>
            </w:r>
            <w:r w:rsidR="00DD7389" w:rsidRPr="009C33C8">
              <w:rPr>
                <w:rFonts w:ascii="Arial" w:hAnsi="Arial" w:cs="Arial"/>
                <w:sz w:val="16"/>
                <w:szCs w:val="16"/>
                <w:shd w:val="clear" w:color="auto" w:fill="FFFFFF"/>
                <w:lang w:val="it-IT"/>
              </w:rPr>
              <w:t xml:space="preserve">   255.622,91</w:t>
            </w:r>
          </w:p>
        </w:tc>
      </w:tr>
    </w:tbl>
    <w:p w:rsidR="00055557" w:rsidRPr="00D56216" w:rsidRDefault="00055557" w:rsidP="00A10C42">
      <w:pPr>
        <w:pStyle w:val="Corpotesto"/>
        <w:spacing w:before="10" w:after="1"/>
        <w:jc w:val="both"/>
        <w:rPr>
          <w:rFonts w:ascii="Arial" w:hAnsi="Arial" w:cs="Arial"/>
          <w:sz w:val="18"/>
          <w:szCs w:val="18"/>
        </w:rPr>
      </w:pPr>
    </w:p>
    <w:tbl>
      <w:tblPr>
        <w:tblStyle w:val="TableNormal"/>
        <w:tblW w:w="0" w:type="auto"/>
        <w:tblInd w:w="209"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4277"/>
        <w:gridCol w:w="1781"/>
        <w:gridCol w:w="1781"/>
        <w:gridCol w:w="1781"/>
      </w:tblGrid>
      <w:tr w:rsidR="00055557" w:rsidRPr="009C33C8" w:rsidTr="007A529D">
        <w:trPr>
          <w:trHeight w:val="525"/>
        </w:trPr>
        <w:tc>
          <w:tcPr>
            <w:tcW w:w="4277" w:type="dxa"/>
            <w:tcBorders>
              <w:top w:val="single" w:sz="6" w:space="0" w:color="000000"/>
              <w:left w:val="single" w:sz="6" w:space="0" w:color="000000"/>
              <w:bottom w:val="single" w:sz="6" w:space="0" w:color="000000"/>
              <w:right w:val="single" w:sz="6" w:space="0" w:color="000000"/>
            </w:tcBorders>
            <w:shd w:val="clear" w:color="auto" w:fill="9BC2E6"/>
          </w:tcPr>
          <w:p w:rsidR="00055557" w:rsidRPr="009C33C8" w:rsidRDefault="00055557" w:rsidP="00A10C42">
            <w:pPr>
              <w:pStyle w:val="TableParagraph"/>
              <w:jc w:val="both"/>
              <w:rPr>
                <w:rFonts w:ascii="Arial" w:hAnsi="Arial" w:cs="Arial"/>
                <w:sz w:val="16"/>
                <w:szCs w:val="16"/>
                <w:lang w:val="it-IT"/>
              </w:rPr>
            </w:pPr>
          </w:p>
        </w:tc>
        <w:tc>
          <w:tcPr>
            <w:tcW w:w="1781" w:type="dxa"/>
            <w:tcBorders>
              <w:top w:val="single" w:sz="6" w:space="0" w:color="000000"/>
              <w:left w:val="single" w:sz="6" w:space="0" w:color="000000"/>
              <w:bottom w:val="single" w:sz="6" w:space="0" w:color="000000"/>
              <w:right w:val="single" w:sz="6" w:space="0" w:color="000000"/>
            </w:tcBorders>
            <w:shd w:val="clear" w:color="auto" w:fill="9BC2E6"/>
            <w:hideMark/>
          </w:tcPr>
          <w:p w:rsidR="00055557" w:rsidRPr="009C33C8" w:rsidRDefault="00055557" w:rsidP="00A10C42">
            <w:pPr>
              <w:pStyle w:val="TableParagraph"/>
              <w:spacing w:before="11"/>
              <w:ind w:left="316"/>
              <w:jc w:val="both"/>
              <w:rPr>
                <w:rFonts w:ascii="Arial" w:hAnsi="Arial" w:cs="Arial"/>
                <w:b/>
                <w:sz w:val="16"/>
                <w:szCs w:val="16"/>
                <w:lang w:val="it-IT"/>
              </w:rPr>
            </w:pPr>
            <w:r w:rsidRPr="009C33C8">
              <w:rPr>
                <w:rFonts w:ascii="Arial" w:hAnsi="Arial" w:cs="Arial"/>
                <w:b/>
                <w:sz w:val="16"/>
                <w:szCs w:val="16"/>
                <w:lang w:val="it-IT"/>
              </w:rPr>
              <w:t>Stanziamento</w:t>
            </w:r>
          </w:p>
          <w:p w:rsidR="00055557" w:rsidRPr="009C33C8" w:rsidRDefault="00C469D8" w:rsidP="00A10C42">
            <w:pPr>
              <w:pStyle w:val="TableParagraph"/>
              <w:spacing w:before="26" w:line="224" w:lineRule="exact"/>
              <w:jc w:val="both"/>
              <w:rPr>
                <w:rFonts w:ascii="Arial" w:hAnsi="Arial" w:cs="Arial"/>
                <w:b/>
                <w:sz w:val="16"/>
                <w:szCs w:val="16"/>
                <w:lang w:val="it-IT"/>
              </w:rPr>
            </w:pPr>
            <w:r w:rsidRPr="009C33C8">
              <w:rPr>
                <w:rFonts w:ascii="Arial" w:hAnsi="Arial" w:cs="Arial"/>
                <w:b/>
                <w:sz w:val="16"/>
                <w:szCs w:val="16"/>
                <w:lang w:val="it-IT"/>
              </w:rPr>
              <w:t xml:space="preserve">       </w:t>
            </w:r>
            <w:r w:rsidR="00F50AA3" w:rsidRPr="009C33C8">
              <w:rPr>
                <w:rFonts w:ascii="Arial" w:hAnsi="Arial" w:cs="Arial"/>
                <w:b/>
                <w:sz w:val="16"/>
                <w:szCs w:val="16"/>
                <w:lang w:val="it-IT"/>
              </w:rPr>
              <w:t>esercizio 2020</w:t>
            </w:r>
          </w:p>
        </w:tc>
        <w:tc>
          <w:tcPr>
            <w:tcW w:w="1781" w:type="dxa"/>
            <w:tcBorders>
              <w:top w:val="single" w:sz="6" w:space="0" w:color="000000"/>
              <w:left w:val="single" w:sz="6" w:space="0" w:color="000000"/>
              <w:bottom w:val="single" w:sz="6" w:space="0" w:color="000000"/>
              <w:right w:val="single" w:sz="6" w:space="0" w:color="000000"/>
            </w:tcBorders>
            <w:shd w:val="clear" w:color="auto" w:fill="9BC2E6"/>
            <w:hideMark/>
          </w:tcPr>
          <w:p w:rsidR="00055557" w:rsidRPr="009C33C8" w:rsidRDefault="00055557" w:rsidP="00A10C42">
            <w:pPr>
              <w:pStyle w:val="TableParagraph"/>
              <w:spacing w:before="11"/>
              <w:ind w:left="296" w:right="283"/>
              <w:jc w:val="both"/>
              <w:rPr>
                <w:rFonts w:ascii="Arial" w:hAnsi="Arial" w:cs="Arial"/>
                <w:b/>
                <w:sz w:val="16"/>
                <w:szCs w:val="16"/>
                <w:lang w:val="it-IT"/>
              </w:rPr>
            </w:pPr>
            <w:r w:rsidRPr="009C33C8">
              <w:rPr>
                <w:rFonts w:ascii="Arial" w:hAnsi="Arial" w:cs="Arial"/>
                <w:b/>
                <w:sz w:val="16"/>
                <w:szCs w:val="16"/>
                <w:lang w:val="it-IT"/>
              </w:rPr>
              <w:t>Stanziamento</w:t>
            </w:r>
          </w:p>
          <w:p w:rsidR="00055557" w:rsidRPr="009C33C8" w:rsidRDefault="00F50AA3" w:rsidP="00A10C42">
            <w:pPr>
              <w:pStyle w:val="TableParagraph"/>
              <w:spacing w:before="26" w:line="224" w:lineRule="exact"/>
              <w:ind w:left="292" w:right="283"/>
              <w:jc w:val="both"/>
              <w:rPr>
                <w:rFonts w:ascii="Arial" w:hAnsi="Arial" w:cs="Arial"/>
                <w:b/>
                <w:sz w:val="16"/>
                <w:szCs w:val="16"/>
                <w:lang w:val="it-IT"/>
              </w:rPr>
            </w:pPr>
            <w:r w:rsidRPr="009C33C8">
              <w:rPr>
                <w:rFonts w:ascii="Arial" w:hAnsi="Arial" w:cs="Arial"/>
                <w:b/>
                <w:sz w:val="16"/>
                <w:szCs w:val="16"/>
                <w:lang w:val="it-IT"/>
              </w:rPr>
              <w:t>esercizio 2021</w:t>
            </w:r>
          </w:p>
        </w:tc>
        <w:tc>
          <w:tcPr>
            <w:tcW w:w="1781" w:type="dxa"/>
            <w:tcBorders>
              <w:top w:val="single" w:sz="6" w:space="0" w:color="000000"/>
              <w:left w:val="single" w:sz="6" w:space="0" w:color="000000"/>
              <w:bottom w:val="single" w:sz="6" w:space="0" w:color="000000"/>
              <w:right w:val="single" w:sz="6" w:space="0" w:color="000000"/>
            </w:tcBorders>
            <w:shd w:val="clear" w:color="auto" w:fill="9BC2E6"/>
            <w:hideMark/>
          </w:tcPr>
          <w:p w:rsidR="00055557" w:rsidRPr="009C33C8" w:rsidRDefault="00055557" w:rsidP="00A10C42">
            <w:pPr>
              <w:pStyle w:val="TableParagraph"/>
              <w:spacing w:before="146"/>
              <w:ind w:left="451"/>
              <w:jc w:val="both"/>
              <w:rPr>
                <w:rFonts w:ascii="Arial" w:hAnsi="Arial" w:cs="Arial"/>
                <w:b/>
                <w:sz w:val="16"/>
                <w:szCs w:val="16"/>
                <w:lang w:val="it-IT"/>
              </w:rPr>
            </w:pPr>
            <w:r w:rsidRPr="009C33C8">
              <w:rPr>
                <w:rFonts w:ascii="Arial" w:hAnsi="Arial" w:cs="Arial"/>
                <w:b/>
                <w:sz w:val="16"/>
                <w:szCs w:val="16"/>
                <w:lang w:val="it-IT"/>
              </w:rPr>
              <w:t>Differenza</w:t>
            </w:r>
          </w:p>
        </w:tc>
      </w:tr>
      <w:tr w:rsidR="00C469D8" w:rsidRPr="009C33C8" w:rsidTr="007A529D">
        <w:trPr>
          <w:trHeight w:val="525"/>
        </w:trPr>
        <w:tc>
          <w:tcPr>
            <w:tcW w:w="4277" w:type="dxa"/>
            <w:tcBorders>
              <w:top w:val="single" w:sz="6" w:space="0" w:color="000000"/>
              <w:left w:val="single" w:sz="6" w:space="0" w:color="000000"/>
              <w:bottom w:val="single" w:sz="6" w:space="0" w:color="000000"/>
              <w:right w:val="single" w:sz="6" w:space="0" w:color="000000"/>
            </w:tcBorders>
            <w:hideMark/>
          </w:tcPr>
          <w:p w:rsidR="00055557" w:rsidRPr="009C33C8" w:rsidRDefault="00C469D8" w:rsidP="00A10C42">
            <w:pPr>
              <w:pStyle w:val="TableParagraph"/>
              <w:spacing w:before="63" w:line="264" w:lineRule="auto"/>
              <w:jc w:val="both"/>
              <w:rPr>
                <w:rFonts w:ascii="Arial" w:hAnsi="Arial" w:cs="Arial"/>
                <w:sz w:val="16"/>
                <w:szCs w:val="16"/>
                <w:lang w:val="it-IT"/>
              </w:rPr>
            </w:pPr>
            <w:r w:rsidRPr="009C33C8">
              <w:rPr>
                <w:rFonts w:ascii="Arial" w:hAnsi="Arial" w:cs="Arial"/>
                <w:sz w:val="16"/>
                <w:szCs w:val="16"/>
                <w:lang w:val="it-IT"/>
              </w:rPr>
              <w:t>Competenze fi</w:t>
            </w:r>
            <w:r w:rsidR="00055557" w:rsidRPr="009C33C8">
              <w:rPr>
                <w:rFonts w:ascii="Arial" w:hAnsi="Arial" w:cs="Arial"/>
                <w:sz w:val="16"/>
                <w:szCs w:val="16"/>
                <w:lang w:val="it-IT"/>
              </w:rPr>
              <w:t>sse al personale ricercatore a tempo determinato di tipo "A"</w:t>
            </w:r>
          </w:p>
        </w:tc>
        <w:tc>
          <w:tcPr>
            <w:tcW w:w="1781" w:type="dxa"/>
            <w:tcBorders>
              <w:top w:val="single" w:sz="6" w:space="0" w:color="000000"/>
              <w:left w:val="single" w:sz="6" w:space="0" w:color="000000"/>
              <w:bottom w:val="single" w:sz="6" w:space="0" w:color="000000"/>
              <w:right w:val="single" w:sz="6" w:space="0" w:color="000000"/>
            </w:tcBorders>
          </w:tcPr>
          <w:p w:rsidR="00055557" w:rsidRPr="009C33C8" w:rsidRDefault="00055557" w:rsidP="009C33C8">
            <w:pPr>
              <w:pStyle w:val="TableParagraph"/>
              <w:jc w:val="right"/>
              <w:rPr>
                <w:rFonts w:ascii="Arial" w:hAnsi="Arial" w:cs="Arial"/>
                <w:sz w:val="16"/>
                <w:szCs w:val="16"/>
                <w:lang w:val="it-IT"/>
              </w:rPr>
            </w:pPr>
          </w:p>
          <w:p w:rsidR="0063325F" w:rsidRPr="009C33C8" w:rsidRDefault="0063325F" w:rsidP="009C33C8">
            <w:pPr>
              <w:pStyle w:val="TableParagraph"/>
              <w:jc w:val="right"/>
              <w:rPr>
                <w:rFonts w:ascii="Arial" w:hAnsi="Arial" w:cs="Arial"/>
                <w:sz w:val="16"/>
                <w:szCs w:val="16"/>
                <w:lang w:val="it-IT"/>
              </w:rPr>
            </w:pPr>
            <w:r w:rsidRPr="009C33C8">
              <w:rPr>
                <w:rFonts w:ascii="Arial" w:hAnsi="Arial" w:cs="Arial"/>
                <w:sz w:val="16"/>
                <w:szCs w:val="16"/>
                <w:lang w:val="it-IT"/>
              </w:rPr>
              <w:t xml:space="preserve">           508.627,93</w:t>
            </w:r>
          </w:p>
        </w:tc>
        <w:tc>
          <w:tcPr>
            <w:tcW w:w="1781" w:type="dxa"/>
            <w:tcBorders>
              <w:top w:val="single" w:sz="6" w:space="0" w:color="000000"/>
              <w:left w:val="single" w:sz="6" w:space="0" w:color="000000"/>
              <w:bottom w:val="single" w:sz="6" w:space="0" w:color="000000"/>
              <w:right w:val="single" w:sz="6" w:space="0" w:color="000000"/>
            </w:tcBorders>
          </w:tcPr>
          <w:p w:rsidR="00055557" w:rsidRPr="009C33C8" w:rsidRDefault="00055557" w:rsidP="009C33C8">
            <w:pPr>
              <w:pStyle w:val="TableParagraph"/>
              <w:jc w:val="right"/>
              <w:rPr>
                <w:rFonts w:ascii="Arial" w:hAnsi="Arial" w:cs="Arial"/>
                <w:sz w:val="16"/>
                <w:szCs w:val="16"/>
                <w:lang w:val="it-IT"/>
              </w:rPr>
            </w:pPr>
          </w:p>
          <w:p w:rsidR="0063325F" w:rsidRPr="009C33C8" w:rsidRDefault="0063325F" w:rsidP="009C33C8">
            <w:pPr>
              <w:pStyle w:val="TableParagraph"/>
              <w:jc w:val="right"/>
              <w:rPr>
                <w:rFonts w:ascii="Arial" w:hAnsi="Arial" w:cs="Arial"/>
                <w:sz w:val="16"/>
                <w:szCs w:val="16"/>
                <w:lang w:val="it-IT"/>
              </w:rPr>
            </w:pPr>
            <w:r w:rsidRPr="009C33C8">
              <w:rPr>
                <w:rFonts w:ascii="Arial" w:hAnsi="Arial" w:cs="Arial"/>
                <w:sz w:val="16"/>
                <w:szCs w:val="16"/>
                <w:lang w:val="it-IT"/>
              </w:rPr>
              <w:t xml:space="preserve">       1.192.922,73</w:t>
            </w:r>
          </w:p>
        </w:tc>
        <w:tc>
          <w:tcPr>
            <w:tcW w:w="1781" w:type="dxa"/>
            <w:tcBorders>
              <w:top w:val="single" w:sz="6" w:space="0" w:color="000000"/>
              <w:left w:val="single" w:sz="6" w:space="0" w:color="000000"/>
              <w:bottom w:val="single" w:sz="6" w:space="0" w:color="000000"/>
              <w:right w:val="single" w:sz="6" w:space="0" w:color="000000"/>
            </w:tcBorders>
          </w:tcPr>
          <w:p w:rsidR="00055557" w:rsidRPr="009C33C8" w:rsidRDefault="00055557" w:rsidP="009C33C8">
            <w:pPr>
              <w:pStyle w:val="TableParagraph"/>
              <w:jc w:val="right"/>
              <w:rPr>
                <w:rFonts w:ascii="Arial" w:hAnsi="Arial" w:cs="Arial"/>
                <w:sz w:val="16"/>
                <w:szCs w:val="16"/>
                <w:lang w:val="it-IT"/>
              </w:rPr>
            </w:pPr>
          </w:p>
          <w:p w:rsidR="0063325F" w:rsidRPr="009C33C8" w:rsidRDefault="0063325F" w:rsidP="009C33C8">
            <w:pPr>
              <w:pStyle w:val="TableParagraph"/>
              <w:jc w:val="right"/>
              <w:rPr>
                <w:rFonts w:ascii="Arial" w:hAnsi="Arial" w:cs="Arial"/>
                <w:sz w:val="16"/>
                <w:szCs w:val="16"/>
                <w:lang w:val="it-IT"/>
              </w:rPr>
            </w:pPr>
            <w:r w:rsidRPr="009C33C8">
              <w:rPr>
                <w:rFonts w:ascii="Arial" w:hAnsi="Arial" w:cs="Arial"/>
                <w:sz w:val="16"/>
                <w:szCs w:val="16"/>
                <w:lang w:val="it-IT"/>
              </w:rPr>
              <w:t xml:space="preserve">  684.294,80</w:t>
            </w:r>
          </w:p>
        </w:tc>
      </w:tr>
      <w:tr w:rsidR="00055557" w:rsidRPr="009C33C8" w:rsidTr="007A529D">
        <w:trPr>
          <w:trHeight w:val="525"/>
        </w:trPr>
        <w:tc>
          <w:tcPr>
            <w:tcW w:w="4277" w:type="dxa"/>
            <w:tcBorders>
              <w:top w:val="single" w:sz="6" w:space="0" w:color="000000"/>
              <w:left w:val="single" w:sz="6" w:space="0" w:color="000000"/>
              <w:bottom w:val="single" w:sz="6" w:space="0" w:color="000000"/>
              <w:right w:val="single" w:sz="6" w:space="0" w:color="000000"/>
            </w:tcBorders>
            <w:hideMark/>
          </w:tcPr>
          <w:p w:rsidR="00055557" w:rsidRPr="009C33C8" w:rsidRDefault="00C469D8" w:rsidP="00A10C42">
            <w:pPr>
              <w:pStyle w:val="TableParagraph"/>
              <w:spacing w:before="63" w:line="264" w:lineRule="auto"/>
              <w:ind w:right="139"/>
              <w:jc w:val="both"/>
              <w:rPr>
                <w:rFonts w:ascii="Arial" w:hAnsi="Arial" w:cs="Arial"/>
                <w:sz w:val="16"/>
                <w:szCs w:val="16"/>
                <w:lang w:val="it-IT"/>
              </w:rPr>
            </w:pPr>
            <w:r w:rsidRPr="009C33C8">
              <w:rPr>
                <w:rFonts w:ascii="Arial" w:hAnsi="Arial" w:cs="Arial"/>
                <w:spacing w:val="4"/>
                <w:sz w:val="16"/>
                <w:szCs w:val="16"/>
                <w:lang w:val="it-IT"/>
              </w:rPr>
              <w:t>C</w:t>
            </w:r>
            <w:r w:rsidR="00055557" w:rsidRPr="009C33C8">
              <w:rPr>
                <w:rFonts w:ascii="Arial" w:hAnsi="Arial" w:cs="Arial"/>
                <w:spacing w:val="4"/>
                <w:sz w:val="16"/>
                <w:szCs w:val="16"/>
                <w:lang w:val="it-IT"/>
              </w:rPr>
              <w:t xml:space="preserve">ontributi </w:t>
            </w:r>
            <w:r w:rsidR="00055557" w:rsidRPr="009C33C8">
              <w:rPr>
                <w:rFonts w:ascii="Arial" w:hAnsi="Arial" w:cs="Arial"/>
                <w:spacing w:val="7"/>
                <w:sz w:val="16"/>
                <w:szCs w:val="16"/>
                <w:lang w:val="it-IT"/>
              </w:rPr>
              <w:t xml:space="preserve">obbligatori </w:t>
            </w:r>
            <w:r w:rsidR="00055557" w:rsidRPr="009C33C8">
              <w:rPr>
                <w:rFonts w:ascii="Arial" w:hAnsi="Arial" w:cs="Arial"/>
                <w:sz w:val="16"/>
                <w:szCs w:val="16"/>
                <w:lang w:val="it-IT"/>
              </w:rPr>
              <w:t xml:space="preserve">a </w:t>
            </w:r>
            <w:r w:rsidR="00055557" w:rsidRPr="009C33C8">
              <w:rPr>
                <w:rFonts w:ascii="Arial" w:hAnsi="Arial" w:cs="Arial"/>
                <w:spacing w:val="4"/>
                <w:sz w:val="16"/>
                <w:szCs w:val="16"/>
                <w:lang w:val="it-IT"/>
              </w:rPr>
              <w:t xml:space="preserve">carico </w:t>
            </w:r>
            <w:r w:rsidR="00055557" w:rsidRPr="009C33C8">
              <w:rPr>
                <w:rFonts w:ascii="Arial" w:hAnsi="Arial" w:cs="Arial"/>
                <w:sz w:val="16"/>
                <w:szCs w:val="16"/>
                <w:lang w:val="it-IT"/>
              </w:rPr>
              <w:t xml:space="preserve">Ente </w:t>
            </w:r>
            <w:r w:rsidR="00055557" w:rsidRPr="009C33C8">
              <w:rPr>
                <w:rFonts w:ascii="Arial" w:hAnsi="Arial" w:cs="Arial"/>
                <w:spacing w:val="8"/>
                <w:sz w:val="16"/>
                <w:szCs w:val="16"/>
                <w:lang w:val="it-IT"/>
              </w:rPr>
              <w:t xml:space="preserve">su </w:t>
            </w:r>
            <w:r w:rsidR="00055557" w:rsidRPr="009C33C8">
              <w:rPr>
                <w:rFonts w:ascii="Arial" w:hAnsi="Arial" w:cs="Arial"/>
                <w:spacing w:val="5"/>
                <w:sz w:val="16"/>
                <w:szCs w:val="16"/>
                <w:lang w:val="it-IT"/>
              </w:rPr>
              <w:t xml:space="preserve">competenze </w:t>
            </w:r>
            <w:r w:rsidRPr="009C33C8">
              <w:rPr>
                <w:rFonts w:ascii="Arial" w:hAnsi="Arial" w:cs="Arial"/>
                <w:sz w:val="16"/>
                <w:szCs w:val="16"/>
                <w:lang w:val="it-IT"/>
              </w:rPr>
              <w:t>fi</w:t>
            </w:r>
            <w:r w:rsidR="00055557" w:rsidRPr="009C33C8">
              <w:rPr>
                <w:rFonts w:ascii="Arial" w:hAnsi="Arial" w:cs="Arial"/>
                <w:spacing w:val="11"/>
                <w:sz w:val="16"/>
                <w:szCs w:val="16"/>
                <w:lang w:val="it-IT"/>
              </w:rPr>
              <w:t xml:space="preserve">sse </w:t>
            </w:r>
            <w:r w:rsidR="00055557" w:rsidRPr="009C33C8">
              <w:rPr>
                <w:rFonts w:ascii="Arial" w:hAnsi="Arial" w:cs="Arial"/>
                <w:sz w:val="16"/>
                <w:szCs w:val="16"/>
                <w:lang w:val="it-IT"/>
              </w:rPr>
              <w:t xml:space="preserve">a </w:t>
            </w:r>
            <w:r w:rsidR="00055557" w:rsidRPr="009C33C8">
              <w:rPr>
                <w:rFonts w:ascii="Arial" w:hAnsi="Arial" w:cs="Arial"/>
                <w:spacing w:val="9"/>
                <w:sz w:val="16"/>
                <w:szCs w:val="16"/>
                <w:lang w:val="it-IT"/>
              </w:rPr>
              <w:t xml:space="preserve">personale </w:t>
            </w:r>
            <w:r w:rsidR="00055557" w:rsidRPr="009C33C8">
              <w:rPr>
                <w:rFonts w:ascii="Arial" w:hAnsi="Arial" w:cs="Arial"/>
                <w:spacing w:val="3"/>
                <w:sz w:val="16"/>
                <w:szCs w:val="16"/>
                <w:lang w:val="it-IT"/>
              </w:rPr>
              <w:t xml:space="preserve">ricercatore </w:t>
            </w:r>
            <w:r w:rsidR="00055557" w:rsidRPr="009C33C8">
              <w:rPr>
                <w:rFonts w:ascii="Arial" w:hAnsi="Arial" w:cs="Arial"/>
                <w:sz w:val="16"/>
                <w:szCs w:val="16"/>
                <w:lang w:val="it-IT"/>
              </w:rPr>
              <w:t xml:space="preserve">a </w:t>
            </w:r>
            <w:r w:rsidR="00055557" w:rsidRPr="009C33C8">
              <w:rPr>
                <w:rFonts w:ascii="Arial" w:hAnsi="Arial" w:cs="Arial"/>
                <w:spacing w:val="4"/>
                <w:sz w:val="16"/>
                <w:szCs w:val="16"/>
                <w:lang w:val="it-IT"/>
              </w:rPr>
              <w:t xml:space="preserve">tempo </w:t>
            </w:r>
            <w:r w:rsidR="00055557" w:rsidRPr="009C33C8">
              <w:rPr>
                <w:rFonts w:ascii="Arial" w:hAnsi="Arial" w:cs="Arial"/>
                <w:spacing w:val="6"/>
                <w:sz w:val="16"/>
                <w:szCs w:val="16"/>
                <w:lang w:val="it-IT"/>
              </w:rPr>
              <w:t xml:space="preserve">determinato </w:t>
            </w:r>
            <w:r w:rsidR="00055557" w:rsidRPr="009C33C8">
              <w:rPr>
                <w:rFonts w:ascii="Arial" w:hAnsi="Arial" w:cs="Arial"/>
                <w:spacing w:val="4"/>
                <w:sz w:val="16"/>
                <w:szCs w:val="16"/>
                <w:lang w:val="it-IT"/>
              </w:rPr>
              <w:t xml:space="preserve">di </w:t>
            </w:r>
            <w:r w:rsidR="00055557" w:rsidRPr="009C33C8">
              <w:rPr>
                <w:rFonts w:ascii="Arial" w:hAnsi="Arial" w:cs="Arial"/>
                <w:spacing w:val="5"/>
                <w:sz w:val="16"/>
                <w:szCs w:val="16"/>
                <w:lang w:val="it-IT"/>
              </w:rPr>
              <w:t>tipo</w:t>
            </w:r>
            <w:r w:rsidR="00055557" w:rsidRPr="009C33C8">
              <w:rPr>
                <w:rFonts w:ascii="Arial" w:hAnsi="Arial" w:cs="Arial"/>
                <w:spacing w:val="26"/>
                <w:sz w:val="16"/>
                <w:szCs w:val="16"/>
                <w:lang w:val="it-IT"/>
              </w:rPr>
              <w:t xml:space="preserve"> </w:t>
            </w:r>
            <w:r w:rsidR="00055557" w:rsidRPr="009C33C8">
              <w:rPr>
                <w:rFonts w:ascii="Arial" w:hAnsi="Arial" w:cs="Arial"/>
                <w:sz w:val="16"/>
                <w:szCs w:val="16"/>
                <w:lang w:val="it-IT"/>
              </w:rPr>
              <w:t>"A"</w:t>
            </w:r>
          </w:p>
        </w:tc>
        <w:tc>
          <w:tcPr>
            <w:tcW w:w="1781" w:type="dxa"/>
            <w:tcBorders>
              <w:top w:val="single" w:sz="6" w:space="0" w:color="000000"/>
              <w:left w:val="single" w:sz="6" w:space="0" w:color="000000"/>
              <w:bottom w:val="single" w:sz="6" w:space="0" w:color="000000"/>
              <w:right w:val="single" w:sz="6" w:space="0" w:color="000000"/>
            </w:tcBorders>
          </w:tcPr>
          <w:p w:rsidR="00055557" w:rsidRPr="009C33C8" w:rsidRDefault="00055557" w:rsidP="009C33C8">
            <w:pPr>
              <w:pStyle w:val="TableParagraph"/>
              <w:jc w:val="right"/>
              <w:rPr>
                <w:rFonts w:ascii="Arial" w:hAnsi="Arial" w:cs="Arial"/>
                <w:sz w:val="16"/>
                <w:szCs w:val="16"/>
                <w:lang w:val="it-IT"/>
              </w:rPr>
            </w:pPr>
          </w:p>
          <w:p w:rsidR="0063325F" w:rsidRPr="009C33C8" w:rsidRDefault="0063325F" w:rsidP="009C33C8">
            <w:pPr>
              <w:pStyle w:val="TableParagraph"/>
              <w:jc w:val="right"/>
              <w:rPr>
                <w:rFonts w:ascii="Arial" w:hAnsi="Arial" w:cs="Arial"/>
                <w:sz w:val="16"/>
                <w:szCs w:val="16"/>
                <w:lang w:val="it-IT"/>
              </w:rPr>
            </w:pPr>
            <w:r w:rsidRPr="009C33C8">
              <w:rPr>
                <w:rFonts w:ascii="Arial" w:hAnsi="Arial" w:cs="Arial"/>
                <w:sz w:val="16"/>
                <w:szCs w:val="16"/>
                <w:lang w:val="it-IT"/>
              </w:rPr>
              <w:t xml:space="preserve">      </w:t>
            </w:r>
          </w:p>
          <w:p w:rsidR="0063325F" w:rsidRPr="009C33C8" w:rsidRDefault="0063325F" w:rsidP="009C33C8">
            <w:pPr>
              <w:pStyle w:val="TableParagraph"/>
              <w:jc w:val="right"/>
              <w:rPr>
                <w:rFonts w:ascii="Arial" w:hAnsi="Arial" w:cs="Arial"/>
                <w:sz w:val="16"/>
                <w:szCs w:val="16"/>
                <w:lang w:val="it-IT"/>
              </w:rPr>
            </w:pPr>
            <w:r w:rsidRPr="009C33C8">
              <w:rPr>
                <w:rFonts w:ascii="Arial" w:hAnsi="Arial" w:cs="Arial"/>
                <w:sz w:val="16"/>
                <w:szCs w:val="16"/>
                <w:lang w:val="it-IT"/>
              </w:rPr>
              <w:t xml:space="preserve">            160.166,94</w:t>
            </w:r>
          </w:p>
        </w:tc>
        <w:tc>
          <w:tcPr>
            <w:tcW w:w="1781" w:type="dxa"/>
            <w:tcBorders>
              <w:top w:val="single" w:sz="6" w:space="0" w:color="000000"/>
              <w:left w:val="single" w:sz="6" w:space="0" w:color="000000"/>
              <w:bottom w:val="single" w:sz="6" w:space="0" w:color="000000"/>
              <w:right w:val="single" w:sz="6" w:space="0" w:color="000000"/>
            </w:tcBorders>
          </w:tcPr>
          <w:p w:rsidR="00055557" w:rsidRPr="009C33C8" w:rsidRDefault="00055557" w:rsidP="009C33C8">
            <w:pPr>
              <w:pStyle w:val="TableParagraph"/>
              <w:jc w:val="right"/>
              <w:rPr>
                <w:rFonts w:ascii="Arial" w:hAnsi="Arial" w:cs="Arial"/>
                <w:sz w:val="16"/>
                <w:szCs w:val="16"/>
                <w:lang w:val="it-IT"/>
              </w:rPr>
            </w:pPr>
          </w:p>
          <w:p w:rsidR="0063325F" w:rsidRPr="009C33C8" w:rsidRDefault="0063325F" w:rsidP="009C33C8">
            <w:pPr>
              <w:pStyle w:val="TableParagraph"/>
              <w:jc w:val="right"/>
              <w:rPr>
                <w:rFonts w:ascii="Arial" w:hAnsi="Arial" w:cs="Arial"/>
                <w:sz w:val="16"/>
                <w:szCs w:val="16"/>
                <w:lang w:val="it-IT"/>
              </w:rPr>
            </w:pPr>
          </w:p>
          <w:p w:rsidR="0063325F" w:rsidRPr="009C33C8" w:rsidRDefault="0063325F" w:rsidP="009C33C8">
            <w:pPr>
              <w:pStyle w:val="TableParagraph"/>
              <w:jc w:val="right"/>
              <w:rPr>
                <w:rFonts w:ascii="Arial" w:hAnsi="Arial" w:cs="Arial"/>
                <w:sz w:val="16"/>
                <w:szCs w:val="16"/>
                <w:lang w:val="it-IT"/>
              </w:rPr>
            </w:pPr>
            <w:r w:rsidRPr="009C33C8">
              <w:rPr>
                <w:rFonts w:ascii="Arial" w:hAnsi="Arial" w:cs="Arial"/>
                <w:sz w:val="16"/>
                <w:szCs w:val="16"/>
                <w:lang w:val="it-IT"/>
              </w:rPr>
              <w:t xml:space="preserve">           375.651,37</w:t>
            </w:r>
          </w:p>
        </w:tc>
        <w:tc>
          <w:tcPr>
            <w:tcW w:w="1781" w:type="dxa"/>
            <w:tcBorders>
              <w:top w:val="single" w:sz="6" w:space="0" w:color="000000"/>
              <w:left w:val="single" w:sz="6" w:space="0" w:color="000000"/>
              <w:bottom w:val="single" w:sz="6" w:space="0" w:color="000000"/>
              <w:right w:val="single" w:sz="6" w:space="0" w:color="000000"/>
            </w:tcBorders>
          </w:tcPr>
          <w:p w:rsidR="00055557" w:rsidRPr="009C33C8" w:rsidRDefault="00055557" w:rsidP="009C33C8">
            <w:pPr>
              <w:pStyle w:val="TableParagraph"/>
              <w:jc w:val="right"/>
              <w:rPr>
                <w:rFonts w:ascii="Arial" w:hAnsi="Arial" w:cs="Arial"/>
                <w:sz w:val="16"/>
                <w:szCs w:val="16"/>
                <w:lang w:val="it-IT"/>
              </w:rPr>
            </w:pPr>
          </w:p>
          <w:p w:rsidR="0063325F" w:rsidRPr="009C33C8" w:rsidRDefault="0063325F" w:rsidP="009C33C8">
            <w:pPr>
              <w:pStyle w:val="TableParagraph"/>
              <w:jc w:val="right"/>
              <w:rPr>
                <w:rFonts w:ascii="Arial" w:hAnsi="Arial" w:cs="Arial"/>
                <w:sz w:val="16"/>
                <w:szCs w:val="16"/>
                <w:lang w:val="it-IT"/>
              </w:rPr>
            </w:pPr>
          </w:p>
          <w:p w:rsidR="0063325F" w:rsidRPr="009C33C8" w:rsidRDefault="0063325F" w:rsidP="009C33C8">
            <w:pPr>
              <w:pStyle w:val="TableParagraph"/>
              <w:jc w:val="right"/>
              <w:rPr>
                <w:rFonts w:ascii="Arial" w:hAnsi="Arial" w:cs="Arial"/>
                <w:sz w:val="16"/>
                <w:szCs w:val="16"/>
                <w:lang w:val="it-IT"/>
              </w:rPr>
            </w:pPr>
            <w:r w:rsidRPr="009C33C8">
              <w:rPr>
                <w:rFonts w:ascii="Arial" w:hAnsi="Arial" w:cs="Arial"/>
                <w:sz w:val="16"/>
                <w:szCs w:val="16"/>
                <w:lang w:val="it-IT"/>
              </w:rPr>
              <w:t xml:space="preserve">  215.484,43</w:t>
            </w:r>
          </w:p>
        </w:tc>
      </w:tr>
      <w:tr w:rsidR="00C469D8" w:rsidRPr="009C33C8" w:rsidTr="007A529D">
        <w:trPr>
          <w:trHeight w:val="525"/>
        </w:trPr>
        <w:tc>
          <w:tcPr>
            <w:tcW w:w="4277" w:type="dxa"/>
            <w:tcBorders>
              <w:top w:val="single" w:sz="6" w:space="0" w:color="000000"/>
              <w:left w:val="single" w:sz="6" w:space="0" w:color="000000"/>
              <w:bottom w:val="single" w:sz="6" w:space="0" w:color="000000"/>
              <w:right w:val="single" w:sz="6" w:space="0" w:color="000000"/>
            </w:tcBorders>
            <w:hideMark/>
          </w:tcPr>
          <w:p w:rsidR="00055557" w:rsidRPr="009C33C8" w:rsidRDefault="00C469D8" w:rsidP="00A10C42">
            <w:pPr>
              <w:pStyle w:val="TableParagraph"/>
              <w:spacing w:before="63" w:line="264" w:lineRule="auto"/>
              <w:jc w:val="both"/>
              <w:rPr>
                <w:rFonts w:ascii="Arial" w:hAnsi="Arial" w:cs="Arial"/>
                <w:sz w:val="16"/>
                <w:szCs w:val="16"/>
                <w:lang w:val="it-IT"/>
              </w:rPr>
            </w:pPr>
            <w:r w:rsidRPr="009C33C8">
              <w:rPr>
                <w:rFonts w:ascii="Arial" w:hAnsi="Arial" w:cs="Arial"/>
                <w:sz w:val="16"/>
                <w:szCs w:val="16"/>
                <w:lang w:val="it-IT"/>
              </w:rPr>
              <w:t>Competenze fi</w:t>
            </w:r>
            <w:r w:rsidR="00055557" w:rsidRPr="009C33C8">
              <w:rPr>
                <w:rFonts w:ascii="Arial" w:hAnsi="Arial" w:cs="Arial"/>
                <w:sz w:val="16"/>
                <w:szCs w:val="16"/>
                <w:lang w:val="it-IT"/>
              </w:rPr>
              <w:t>sse al personale ricercatore a tempo determinato di tipo "B"</w:t>
            </w:r>
          </w:p>
        </w:tc>
        <w:tc>
          <w:tcPr>
            <w:tcW w:w="1781" w:type="dxa"/>
            <w:tcBorders>
              <w:top w:val="single" w:sz="6" w:space="0" w:color="000000"/>
              <w:left w:val="single" w:sz="6" w:space="0" w:color="000000"/>
              <w:bottom w:val="single" w:sz="6" w:space="0" w:color="000000"/>
              <w:right w:val="single" w:sz="6" w:space="0" w:color="000000"/>
            </w:tcBorders>
          </w:tcPr>
          <w:p w:rsidR="00055557" w:rsidRPr="009C33C8" w:rsidRDefault="00055557" w:rsidP="009C33C8">
            <w:pPr>
              <w:pStyle w:val="TableParagraph"/>
              <w:jc w:val="right"/>
              <w:rPr>
                <w:rFonts w:ascii="Arial" w:hAnsi="Arial" w:cs="Arial"/>
                <w:sz w:val="16"/>
                <w:szCs w:val="16"/>
                <w:lang w:val="it-IT"/>
              </w:rPr>
            </w:pPr>
          </w:p>
          <w:p w:rsidR="0063325F" w:rsidRPr="009C33C8" w:rsidRDefault="0063325F" w:rsidP="009C33C8">
            <w:pPr>
              <w:pStyle w:val="TableParagraph"/>
              <w:jc w:val="right"/>
              <w:rPr>
                <w:rFonts w:ascii="Arial" w:hAnsi="Arial" w:cs="Arial"/>
                <w:sz w:val="16"/>
                <w:szCs w:val="16"/>
                <w:lang w:val="it-IT"/>
              </w:rPr>
            </w:pPr>
            <w:r w:rsidRPr="009C33C8">
              <w:rPr>
                <w:rFonts w:ascii="Arial" w:hAnsi="Arial" w:cs="Arial"/>
                <w:sz w:val="16"/>
                <w:szCs w:val="16"/>
                <w:lang w:val="it-IT"/>
              </w:rPr>
              <w:t xml:space="preserve">            872.858,18</w:t>
            </w:r>
          </w:p>
        </w:tc>
        <w:tc>
          <w:tcPr>
            <w:tcW w:w="1781" w:type="dxa"/>
            <w:tcBorders>
              <w:top w:val="single" w:sz="6" w:space="0" w:color="000000"/>
              <w:left w:val="single" w:sz="6" w:space="0" w:color="000000"/>
              <w:bottom w:val="single" w:sz="6" w:space="0" w:color="000000"/>
              <w:right w:val="single" w:sz="6" w:space="0" w:color="000000"/>
            </w:tcBorders>
          </w:tcPr>
          <w:p w:rsidR="00055557" w:rsidRPr="009C33C8" w:rsidRDefault="00055557" w:rsidP="009C33C8">
            <w:pPr>
              <w:pStyle w:val="TableParagraph"/>
              <w:jc w:val="right"/>
              <w:rPr>
                <w:rFonts w:ascii="Arial" w:hAnsi="Arial" w:cs="Arial"/>
                <w:sz w:val="16"/>
                <w:szCs w:val="16"/>
                <w:lang w:val="it-IT"/>
              </w:rPr>
            </w:pPr>
          </w:p>
          <w:p w:rsidR="0063325F" w:rsidRPr="009C33C8" w:rsidRDefault="0063325F" w:rsidP="009C33C8">
            <w:pPr>
              <w:pStyle w:val="TableParagraph"/>
              <w:jc w:val="right"/>
              <w:rPr>
                <w:rFonts w:ascii="Arial" w:hAnsi="Arial" w:cs="Arial"/>
                <w:sz w:val="16"/>
                <w:szCs w:val="16"/>
                <w:lang w:val="it-IT"/>
              </w:rPr>
            </w:pPr>
            <w:r w:rsidRPr="009C33C8">
              <w:rPr>
                <w:rFonts w:ascii="Arial" w:hAnsi="Arial" w:cs="Arial"/>
                <w:sz w:val="16"/>
                <w:szCs w:val="16"/>
                <w:lang w:val="it-IT"/>
              </w:rPr>
              <w:t xml:space="preserve">        1.295.368,32</w:t>
            </w:r>
          </w:p>
        </w:tc>
        <w:tc>
          <w:tcPr>
            <w:tcW w:w="1781" w:type="dxa"/>
            <w:tcBorders>
              <w:top w:val="single" w:sz="6" w:space="0" w:color="000000"/>
              <w:left w:val="single" w:sz="6" w:space="0" w:color="000000"/>
              <w:bottom w:val="single" w:sz="6" w:space="0" w:color="000000"/>
              <w:right w:val="single" w:sz="6" w:space="0" w:color="000000"/>
            </w:tcBorders>
          </w:tcPr>
          <w:p w:rsidR="00055557" w:rsidRPr="009C33C8" w:rsidRDefault="00055557" w:rsidP="009C33C8">
            <w:pPr>
              <w:pStyle w:val="TableParagraph"/>
              <w:jc w:val="right"/>
              <w:rPr>
                <w:rFonts w:ascii="Arial" w:hAnsi="Arial" w:cs="Arial"/>
                <w:sz w:val="16"/>
                <w:szCs w:val="16"/>
                <w:lang w:val="it-IT"/>
              </w:rPr>
            </w:pPr>
          </w:p>
          <w:p w:rsidR="0063325F" w:rsidRPr="009C33C8" w:rsidRDefault="0063325F" w:rsidP="009C33C8">
            <w:pPr>
              <w:pStyle w:val="TableParagraph"/>
              <w:jc w:val="right"/>
              <w:rPr>
                <w:rFonts w:ascii="Arial" w:hAnsi="Arial" w:cs="Arial"/>
                <w:sz w:val="16"/>
                <w:szCs w:val="16"/>
                <w:lang w:val="it-IT"/>
              </w:rPr>
            </w:pPr>
            <w:r w:rsidRPr="009C33C8">
              <w:rPr>
                <w:rFonts w:ascii="Arial" w:hAnsi="Arial" w:cs="Arial"/>
                <w:sz w:val="16"/>
                <w:szCs w:val="16"/>
                <w:lang w:val="it-IT"/>
              </w:rPr>
              <w:t xml:space="preserve">  422.515,14</w:t>
            </w:r>
          </w:p>
        </w:tc>
      </w:tr>
      <w:tr w:rsidR="00055557" w:rsidRPr="009C33C8" w:rsidTr="007A529D">
        <w:trPr>
          <w:trHeight w:val="525"/>
        </w:trPr>
        <w:tc>
          <w:tcPr>
            <w:tcW w:w="4277" w:type="dxa"/>
            <w:tcBorders>
              <w:top w:val="single" w:sz="6" w:space="0" w:color="000000"/>
              <w:left w:val="single" w:sz="6" w:space="0" w:color="000000"/>
              <w:bottom w:val="single" w:sz="6" w:space="0" w:color="000000"/>
              <w:right w:val="single" w:sz="6" w:space="0" w:color="000000"/>
            </w:tcBorders>
            <w:hideMark/>
          </w:tcPr>
          <w:p w:rsidR="00055557" w:rsidRPr="009C33C8" w:rsidRDefault="00C469D8" w:rsidP="00A10C42">
            <w:pPr>
              <w:pStyle w:val="TableParagraph"/>
              <w:spacing w:before="63" w:line="264" w:lineRule="auto"/>
              <w:ind w:right="139"/>
              <w:jc w:val="both"/>
              <w:rPr>
                <w:rFonts w:ascii="Arial" w:hAnsi="Arial" w:cs="Arial"/>
                <w:sz w:val="16"/>
                <w:szCs w:val="16"/>
                <w:lang w:val="it-IT"/>
              </w:rPr>
            </w:pPr>
            <w:r w:rsidRPr="009C33C8">
              <w:rPr>
                <w:rFonts w:ascii="Arial" w:hAnsi="Arial" w:cs="Arial"/>
                <w:spacing w:val="4"/>
                <w:sz w:val="16"/>
                <w:szCs w:val="16"/>
                <w:lang w:val="it-IT"/>
              </w:rPr>
              <w:t>C</w:t>
            </w:r>
            <w:r w:rsidR="00055557" w:rsidRPr="009C33C8">
              <w:rPr>
                <w:rFonts w:ascii="Arial" w:hAnsi="Arial" w:cs="Arial"/>
                <w:spacing w:val="4"/>
                <w:sz w:val="16"/>
                <w:szCs w:val="16"/>
                <w:lang w:val="it-IT"/>
              </w:rPr>
              <w:t xml:space="preserve">ontributi </w:t>
            </w:r>
            <w:r w:rsidR="00055557" w:rsidRPr="009C33C8">
              <w:rPr>
                <w:rFonts w:ascii="Arial" w:hAnsi="Arial" w:cs="Arial"/>
                <w:spacing w:val="7"/>
                <w:sz w:val="16"/>
                <w:szCs w:val="16"/>
                <w:lang w:val="it-IT"/>
              </w:rPr>
              <w:t xml:space="preserve">obbligatori </w:t>
            </w:r>
            <w:r w:rsidR="00055557" w:rsidRPr="009C33C8">
              <w:rPr>
                <w:rFonts w:ascii="Arial" w:hAnsi="Arial" w:cs="Arial"/>
                <w:sz w:val="16"/>
                <w:szCs w:val="16"/>
                <w:lang w:val="it-IT"/>
              </w:rPr>
              <w:t xml:space="preserve">a </w:t>
            </w:r>
            <w:r w:rsidR="00055557" w:rsidRPr="009C33C8">
              <w:rPr>
                <w:rFonts w:ascii="Arial" w:hAnsi="Arial" w:cs="Arial"/>
                <w:spacing w:val="4"/>
                <w:sz w:val="16"/>
                <w:szCs w:val="16"/>
                <w:lang w:val="it-IT"/>
              </w:rPr>
              <w:t xml:space="preserve">carico </w:t>
            </w:r>
            <w:r w:rsidRPr="009C33C8">
              <w:rPr>
                <w:rFonts w:ascii="Arial" w:hAnsi="Arial" w:cs="Arial"/>
                <w:sz w:val="16"/>
                <w:szCs w:val="16"/>
                <w:lang w:val="it-IT"/>
              </w:rPr>
              <w:t xml:space="preserve">Ente </w:t>
            </w:r>
            <w:r w:rsidR="00055557" w:rsidRPr="009C33C8">
              <w:rPr>
                <w:rFonts w:ascii="Arial" w:hAnsi="Arial" w:cs="Arial"/>
                <w:spacing w:val="8"/>
                <w:sz w:val="16"/>
                <w:szCs w:val="16"/>
                <w:lang w:val="it-IT"/>
              </w:rPr>
              <w:t xml:space="preserve">su </w:t>
            </w:r>
            <w:r w:rsidR="00055557" w:rsidRPr="009C33C8">
              <w:rPr>
                <w:rFonts w:ascii="Arial" w:hAnsi="Arial" w:cs="Arial"/>
                <w:spacing w:val="5"/>
                <w:sz w:val="16"/>
                <w:szCs w:val="16"/>
                <w:lang w:val="it-IT"/>
              </w:rPr>
              <w:t xml:space="preserve">competenze </w:t>
            </w:r>
            <w:r w:rsidRPr="009C33C8">
              <w:rPr>
                <w:rFonts w:ascii="Arial" w:hAnsi="Arial" w:cs="Arial"/>
                <w:sz w:val="16"/>
                <w:szCs w:val="16"/>
                <w:lang w:val="it-IT"/>
              </w:rPr>
              <w:t>fi</w:t>
            </w:r>
            <w:r w:rsidR="00055557" w:rsidRPr="009C33C8">
              <w:rPr>
                <w:rFonts w:ascii="Arial" w:hAnsi="Arial" w:cs="Arial"/>
                <w:spacing w:val="11"/>
                <w:sz w:val="16"/>
                <w:szCs w:val="16"/>
                <w:lang w:val="it-IT"/>
              </w:rPr>
              <w:t xml:space="preserve">sse </w:t>
            </w:r>
            <w:r w:rsidR="00055557" w:rsidRPr="009C33C8">
              <w:rPr>
                <w:rFonts w:ascii="Arial" w:hAnsi="Arial" w:cs="Arial"/>
                <w:sz w:val="16"/>
                <w:szCs w:val="16"/>
                <w:lang w:val="it-IT"/>
              </w:rPr>
              <w:t xml:space="preserve">a </w:t>
            </w:r>
            <w:r w:rsidR="00055557" w:rsidRPr="009C33C8">
              <w:rPr>
                <w:rFonts w:ascii="Arial" w:hAnsi="Arial" w:cs="Arial"/>
                <w:spacing w:val="9"/>
                <w:sz w:val="16"/>
                <w:szCs w:val="16"/>
                <w:lang w:val="it-IT"/>
              </w:rPr>
              <w:t xml:space="preserve">personale </w:t>
            </w:r>
            <w:r w:rsidR="00055557" w:rsidRPr="009C33C8">
              <w:rPr>
                <w:rFonts w:ascii="Arial" w:hAnsi="Arial" w:cs="Arial"/>
                <w:spacing w:val="3"/>
                <w:sz w:val="16"/>
                <w:szCs w:val="16"/>
                <w:lang w:val="it-IT"/>
              </w:rPr>
              <w:t xml:space="preserve">ricercatore </w:t>
            </w:r>
            <w:r w:rsidR="00055557" w:rsidRPr="009C33C8">
              <w:rPr>
                <w:rFonts w:ascii="Arial" w:hAnsi="Arial" w:cs="Arial"/>
                <w:sz w:val="16"/>
                <w:szCs w:val="16"/>
                <w:lang w:val="it-IT"/>
              </w:rPr>
              <w:t xml:space="preserve">a </w:t>
            </w:r>
            <w:r w:rsidR="00055557" w:rsidRPr="009C33C8">
              <w:rPr>
                <w:rFonts w:ascii="Arial" w:hAnsi="Arial" w:cs="Arial"/>
                <w:spacing w:val="4"/>
                <w:sz w:val="16"/>
                <w:szCs w:val="16"/>
                <w:lang w:val="it-IT"/>
              </w:rPr>
              <w:t xml:space="preserve">tempo </w:t>
            </w:r>
            <w:r w:rsidR="00055557" w:rsidRPr="009C33C8">
              <w:rPr>
                <w:rFonts w:ascii="Arial" w:hAnsi="Arial" w:cs="Arial"/>
                <w:spacing w:val="6"/>
                <w:sz w:val="16"/>
                <w:szCs w:val="16"/>
                <w:lang w:val="it-IT"/>
              </w:rPr>
              <w:t xml:space="preserve">determinato </w:t>
            </w:r>
            <w:r w:rsidR="00055557" w:rsidRPr="009C33C8">
              <w:rPr>
                <w:rFonts w:ascii="Arial" w:hAnsi="Arial" w:cs="Arial"/>
                <w:spacing w:val="4"/>
                <w:sz w:val="16"/>
                <w:szCs w:val="16"/>
                <w:lang w:val="it-IT"/>
              </w:rPr>
              <w:t xml:space="preserve">di </w:t>
            </w:r>
            <w:r w:rsidR="00055557" w:rsidRPr="009C33C8">
              <w:rPr>
                <w:rFonts w:ascii="Arial" w:hAnsi="Arial" w:cs="Arial"/>
                <w:spacing w:val="5"/>
                <w:sz w:val="16"/>
                <w:szCs w:val="16"/>
                <w:lang w:val="it-IT"/>
              </w:rPr>
              <w:t>tipo</w:t>
            </w:r>
            <w:r w:rsidR="00055557" w:rsidRPr="009C33C8">
              <w:rPr>
                <w:rFonts w:ascii="Arial" w:hAnsi="Arial" w:cs="Arial"/>
                <w:spacing w:val="-10"/>
                <w:sz w:val="16"/>
                <w:szCs w:val="16"/>
                <w:lang w:val="it-IT"/>
              </w:rPr>
              <w:t xml:space="preserve"> </w:t>
            </w:r>
            <w:r w:rsidR="00055557" w:rsidRPr="009C33C8">
              <w:rPr>
                <w:rFonts w:ascii="Arial" w:hAnsi="Arial" w:cs="Arial"/>
                <w:sz w:val="16"/>
                <w:szCs w:val="16"/>
                <w:lang w:val="it-IT"/>
              </w:rPr>
              <w:t>"B"</w:t>
            </w:r>
          </w:p>
        </w:tc>
        <w:tc>
          <w:tcPr>
            <w:tcW w:w="1781" w:type="dxa"/>
            <w:tcBorders>
              <w:top w:val="single" w:sz="6" w:space="0" w:color="000000"/>
              <w:left w:val="single" w:sz="6" w:space="0" w:color="000000"/>
              <w:bottom w:val="single" w:sz="6" w:space="0" w:color="000000"/>
              <w:right w:val="single" w:sz="6" w:space="0" w:color="000000"/>
            </w:tcBorders>
          </w:tcPr>
          <w:p w:rsidR="00055557" w:rsidRPr="009C33C8" w:rsidRDefault="00055557" w:rsidP="009C33C8">
            <w:pPr>
              <w:pStyle w:val="TableParagraph"/>
              <w:jc w:val="right"/>
              <w:rPr>
                <w:rFonts w:ascii="Arial" w:hAnsi="Arial" w:cs="Arial"/>
                <w:sz w:val="16"/>
                <w:szCs w:val="16"/>
                <w:lang w:val="it-IT"/>
              </w:rPr>
            </w:pPr>
          </w:p>
          <w:p w:rsidR="0063325F" w:rsidRPr="009C33C8" w:rsidRDefault="0063325F" w:rsidP="009C33C8">
            <w:pPr>
              <w:pStyle w:val="TableParagraph"/>
              <w:jc w:val="right"/>
              <w:rPr>
                <w:rFonts w:ascii="Arial" w:hAnsi="Arial" w:cs="Arial"/>
                <w:sz w:val="16"/>
                <w:szCs w:val="16"/>
                <w:lang w:val="it-IT"/>
              </w:rPr>
            </w:pPr>
          </w:p>
          <w:p w:rsidR="0063325F" w:rsidRPr="009C33C8" w:rsidRDefault="0063325F" w:rsidP="009C33C8">
            <w:pPr>
              <w:pStyle w:val="TableParagraph"/>
              <w:jc w:val="right"/>
              <w:rPr>
                <w:rFonts w:ascii="Arial" w:hAnsi="Arial" w:cs="Arial"/>
                <w:sz w:val="16"/>
                <w:szCs w:val="16"/>
                <w:lang w:val="it-IT"/>
              </w:rPr>
            </w:pPr>
            <w:r w:rsidRPr="009C33C8">
              <w:rPr>
                <w:rFonts w:ascii="Arial" w:hAnsi="Arial" w:cs="Arial"/>
                <w:sz w:val="16"/>
                <w:szCs w:val="16"/>
                <w:lang w:val="it-IT"/>
              </w:rPr>
              <w:t xml:space="preserve">            274.863,04</w:t>
            </w:r>
          </w:p>
        </w:tc>
        <w:tc>
          <w:tcPr>
            <w:tcW w:w="1781" w:type="dxa"/>
            <w:tcBorders>
              <w:top w:val="single" w:sz="6" w:space="0" w:color="000000"/>
              <w:left w:val="single" w:sz="6" w:space="0" w:color="000000"/>
              <w:bottom w:val="single" w:sz="6" w:space="0" w:color="000000"/>
              <w:right w:val="single" w:sz="6" w:space="0" w:color="000000"/>
            </w:tcBorders>
          </w:tcPr>
          <w:p w:rsidR="00055557" w:rsidRPr="009C33C8" w:rsidRDefault="00055557" w:rsidP="009C33C8">
            <w:pPr>
              <w:pStyle w:val="TableParagraph"/>
              <w:jc w:val="right"/>
              <w:rPr>
                <w:rFonts w:ascii="Arial" w:hAnsi="Arial" w:cs="Arial"/>
                <w:sz w:val="16"/>
                <w:szCs w:val="16"/>
                <w:lang w:val="it-IT"/>
              </w:rPr>
            </w:pPr>
          </w:p>
          <w:p w:rsidR="0063325F" w:rsidRPr="009C33C8" w:rsidRDefault="0063325F" w:rsidP="009C33C8">
            <w:pPr>
              <w:pStyle w:val="TableParagraph"/>
              <w:jc w:val="right"/>
              <w:rPr>
                <w:rFonts w:ascii="Arial" w:hAnsi="Arial" w:cs="Arial"/>
                <w:sz w:val="16"/>
                <w:szCs w:val="16"/>
                <w:lang w:val="it-IT"/>
              </w:rPr>
            </w:pPr>
          </w:p>
          <w:p w:rsidR="0063325F" w:rsidRPr="009C33C8" w:rsidRDefault="0063325F" w:rsidP="009C33C8">
            <w:pPr>
              <w:pStyle w:val="TableParagraph"/>
              <w:jc w:val="right"/>
              <w:rPr>
                <w:rFonts w:ascii="Arial" w:hAnsi="Arial" w:cs="Arial"/>
                <w:sz w:val="16"/>
                <w:szCs w:val="16"/>
                <w:lang w:val="it-IT"/>
              </w:rPr>
            </w:pPr>
            <w:r w:rsidRPr="009C33C8">
              <w:rPr>
                <w:rFonts w:ascii="Arial" w:hAnsi="Arial" w:cs="Arial"/>
                <w:sz w:val="16"/>
                <w:szCs w:val="16"/>
                <w:lang w:val="it-IT"/>
              </w:rPr>
              <w:t xml:space="preserve">           407.911,49</w:t>
            </w:r>
          </w:p>
        </w:tc>
        <w:tc>
          <w:tcPr>
            <w:tcW w:w="1781" w:type="dxa"/>
            <w:tcBorders>
              <w:top w:val="single" w:sz="6" w:space="0" w:color="000000"/>
              <w:left w:val="single" w:sz="6" w:space="0" w:color="000000"/>
              <w:bottom w:val="single" w:sz="6" w:space="0" w:color="000000"/>
              <w:right w:val="single" w:sz="6" w:space="0" w:color="000000"/>
            </w:tcBorders>
          </w:tcPr>
          <w:p w:rsidR="00055557" w:rsidRPr="009C33C8" w:rsidRDefault="00055557" w:rsidP="009C33C8">
            <w:pPr>
              <w:pStyle w:val="TableParagraph"/>
              <w:jc w:val="right"/>
              <w:rPr>
                <w:rFonts w:ascii="Arial" w:hAnsi="Arial" w:cs="Arial"/>
                <w:sz w:val="16"/>
                <w:szCs w:val="16"/>
                <w:lang w:val="it-IT"/>
              </w:rPr>
            </w:pPr>
          </w:p>
          <w:p w:rsidR="0063325F" w:rsidRPr="009C33C8" w:rsidRDefault="0063325F" w:rsidP="009C33C8">
            <w:pPr>
              <w:pStyle w:val="TableParagraph"/>
              <w:jc w:val="right"/>
              <w:rPr>
                <w:rFonts w:ascii="Arial" w:hAnsi="Arial" w:cs="Arial"/>
                <w:sz w:val="16"/>
                <w:szCs w:val="16"/>
                <w:lang w:val="it-IT"/>
              </w:rPr>
            </w:pPr>
          </w:p>
          <w:p w:rsidR="0063325F" w:rsidRPr="009C33C8" w:rsidRDefault="0063325F" w:rsidP="009C33C8">
            <w:pPr>
              <w:pStyle w:val="TableParagraph"/>
              <w:jc w:val="right"/>
              <w:rPr>
                <w:rFonts w:ascii="Arial" w:hAnsi="Arial" w:cs="Arial"/>
                <w:sz w:val="16"/>
                <w:szCs w:val="16"/>
                <w:lang w:val="it-IT"/>
              </w:rPr>
            </w:pPr>
            <w:r w:rsidRPr="009C33C8">
              <w:rPr>
                <w:rFonts w:ascii="Arial" w:hAnsi="Arial" w:cs="Arial"/>
                <w:sz w:val="16"/>
                <w:szCs w:val="16"/>
                <w:lang w:val="it-IT"/>
              </w:rPr>
              <w:t xml:space="preserve">   133.048,45</w:t>
            </w:r>
          </w:p>
        </w:tc>
      </w:tr>
    </w:tbl>
    <w:p w:rsidR="00BA7AA3" w:rsidRPr="00D56216" w:rsidRDefault="00BA7AA3" w:rsidP="00A10C42">
      <w:pPr>
        <w:pStyle w:val="Corpotesto"/>
        <w:spacing w:before="11"/>
        <w:jc w:val="both"/>
        <w:rPr>
          <w:rFonts w:ascii="Arial" w:eastAsia="Times New Roman" w:hAnsi="Arial" w:cs="Arial"/>
          <w:sz w:val="18"/>
          <w:szCs w:val="18"/>
          <w:lang w:eastAsia="it-IT"/>
        </w:rPr>
      </w:pPr>
    </w:p>
    <w:p w:rsidR="00BA7AA3" w:rsidRPr="00D56216" w:rsidRDefault="00BA7AA3" w:rsidP="009C33C8">
      <w:pPr>
        <w:pStyle w:val="Corpotesto"/>
        <w:spacing w:before="11"/>
        <w:ind w:right="847"/>
        <w:jc w:val="both"/>
        <w:rPr>
          <w:rFonts w:ascii="Arial" w:hAnsi="Arial" w:cs="Arial"/>
          <w:sz w:val="18"/>
          <w:szCs w:val="18"/>
        </w:rPr>
      </w:pPr>
      <w:r w:rsidRPr="00D56216">
        <w:rPr>
          <w:rFonts w:ascii="Arial" w:hAnsi="Arial" w:cs="Arial"/>
          <w:sz w:val="18"/>
          <w:szCs w:val="18"/>
        </w:rPr>
        <w:t>Nella voce “Costi del personale dirigente e tecnico amministrativo</w:t>
      </w:r>
      <w:r w:rsidR="007D4B05" w:rsidRPr="00D56216">
        <w:rPr>
          <w:rFonts w:ascii="Arial" w:hAnsi="Arial" w:cs="Arial"/>
          <w:sz w:val="18"/>
          <w:szCs w:val="18"/>
        </w:rPr>
        <w:t>”</w:t>
      </w:r>
      <w:r w:rsidR="00C75A56">
        <w:rPr>
          <w:rFonts w:ascii="Arial" w:hAnsi="Arial" w:cs="Arial"/>
          <w:sz w:val="18"/>
          <w:szCs w:val="18"/>
        </w:rPr>
        <w:t>,</w:t>
      </w:r>
      <w:r w:rsidR="007D4B05" w:rsidRPr="00D56216">
        <w:rPr>
          <w:rFonts w:ascii="Arial" w:hAnsi="Arial" w:cs="Arial"/>
          <w:sz w:val="18"/>
          <w:szCs w:val="18"/>
        </w:rPr>
        <w:t xml:space="preserve"> </w:t>
      </w:r>
      <w:r w:rsidR="00C75A56" w:rsidRPr="00D56216">
        <w:rPr>
          <w:rFonts w:ascii="Arial" w:hAnsi="Arial" w:cs="Arial"/>
          <w:sz w:val="18"/>
          <w:szCs w:val="18"/>
        </w:rPr>
        <w:t>di seguito</w:t>
      </w:r>
      <w:r w:rsidR="00C75A56">
        <w:rPr>
          <w:rFonts w:ascii="Arial" w:hAnsi="Arial" w:cs="Arial"/>
          <w:sz w:val="18"/>
          <w:szCs w:val="18"/>
        </w:rPr>
        <w:t>,</w:t>
      </w:r>
      <w:r w:rsidR="00C75A56" w:rsidRPr="00D56216">
        <w:rPr>
          <w:rFonts w:ascii="Arial" w:hAnsi="Arial" w:cs="Arial"/>
          <w:sz w:val="18"/>
          <w:szCs w:val="18"/>
        </w:rPr>
        <w:t xml:space="preserve"> </w:t>
      </w:r>
      <w:r w:rsidR="007D4B05" w:rsidRPr="00D56216">
        <w:rPr>
          <w:rFonts w:ascii="Arial" w:hAnsi="Arial" w:cs="Arial"/>
          <w:sz w:val="18"/>
          <w:szCs w:val="18"/>
        </w:rPr>
        <w:t>si evidenziano le competenze</w:t>
      </w:r>
      <w:r w:rsidRPr="00D56216">
        <w:rPr>
          <w:rFonts w:ascii="Arial" w:hAnsi="Arial" w:cs="Arial"/>
          <w:sz w:val="18"/>
          <w:szCs w:val="18"/>
        </w:rPr>
        <w:t xml:space="preserve"> fisse al p</w:t>
      </w:r>
      <w:r w:rsidR="007D4B05" w:rsidRPr="00D56216">
        <w:rPr>
          <w:rFonts w:ascii="Arial" w:hAnsi="Arial" w:cs="Arial"/>
          <w:sz w:val="18"/>
          <w:szCs w:val="18"/>
        </w:rPr>
        <w:t>ersonale tecnico amministrativo:</w:t>
      </w:r>
    </w:p>
    <w:p w:rsidR="007D4B05" w:rsidRPr="00D56216" w:rsidRDefault="007D4B05" w:rsidP="00A10C42">
      <w:pPr>
        <w:pStyle w:val="Corpotesto"/>
        <w:spacing w:before="11"/>
        <w:jc w:val="both"/>
        <w:rPr>
          <w:rFonts w:ascii="Arial" w:hAnsi="Arial" w:cs="Arial"/>
          <w:sz w:val="18"/>
          <w:szCs w:val="18"/>
        </w:rPr>
      </w:pPr>
    </w:p>
    <w:tbl>
      <w:tblPr>
        <w:tblStyle w:val="TableNormal"/>
        <w:tblW w:w="0" w:type="auto"/>
        <w:tblInd w:w="209"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4277"/>
        <w:gridCol w:w="1781"/>
        <w:gridCol w:w="1781"/>
        <w:gridCol w:w="1781"/>
      </w:tblGrid>
      <w:tr w:rsidR="00055557" w:rsidRPr="009C33C8" w:rsidTr="007A529D">
        <w:trPr>
          <w:trHeight w:val="526"/>
        </w:trPr>
        <w:tc>
          <w:tcPr>
            <w:tcW w:w="4277" w:type="dxa"/>
            <w:tcBorders>
              <w:top w:val="single" w:sz="6" w:space="0" w:color="000000"/>
              <w:left w:val="single" w:sz="6" w:space="0" w:color="000000"/>
              <w:bottom w:val="single" w:sz="6" w:space="0" w:color="000000"/>
              <w:right w:val="single" w:sz="6" w:space="0" w:color="000000"/>
            </w:tcBorders>
            <w:shd w:val="clear" w:color="auto" w:fill="9BC2E6"/>
          </w:tcPr>
          <w:p w:rsidR="00055557" w:rsidRDefault="00055557" w:rsidP="00A10C42">
            <w:pPr>
              <w:pStyle w:val="TableParagraph"/>
              <w:jc w:val="both"/>
              <w:rPr>
                <w:rFonts w:ascii="Arial" w:hAnsi="Arial" w:cs="Arial"/>
                <w:sz w:val="16"/>
                <w:szCs w:val="16"/>
                <w:lang w:val="it-IT"/>
              </w:rPr>
            </w:pPr>
          </w:p>
          <w:p w:rsidR="009C33C8" w:rsidRPr="009C33C8" w:rsidRDefault="009C33C8" w:rsidP="00A10C42">
            <w:pPr>
              <w:pStyle w:val="TableParagraph"/>
              <w:jc w:val="both"/>
              <w:rPr>
                <w:rFonts w:ascii="Arial" w:hAnsi="Arial" w:cs="Arial"/>
                <w:b/>
                <w:sz w:val="16"/>
                <w:szCs w:val="16"/>
                <w:lang w:val="it-IT"/>
              </w:rPr>
            </w:pPr>
            <w:r>
              <w:rPr>
                <w:rFonts w:ascii="Arial" w:hAnsi="Arial" w:cs="Arial"/>
                <w:sz w:val="16"/>
                <w:szCs w:val="16"/>
                <w:lang w:val="it-IT"/>
              </w:rPr>
              <w:t xml:space="preserve"> </w:t>
            </w:r>
            <w:r w:rsidRPr="009C33C8">
              <w:rPr>
                <w:rFonts w:ascii="Arial" w:hAnsi="Arial" w:cs="Arial"/>
                <w:b/>
                <w:sz w:val="16"/>
                <w:szCs w:val="16"/>
                <w:lang w:val="it-IT"/>
              </w:rPr>
              <w:t>Descrizione</w:t>
            </w:r>
          </w:p>
        </w:tc>
        <w:tc>
          <w:tcPr>
            <w:tcW w:w="1781" w:type="dxa"/>
            <w:tcBorders>
              <w:top w:val="single" w:sz="6" w:space="0" w:color="000000"/>
              <w:left w:val="single" w:sz="6" w:space="0" w:color="000000"/>
              <w:bottom w:val="single" w:sz="6" w:space="0" w:color="000000"/>
              <w:right w:val="single" w:sz="6" w:space="0" w:color="000000"/>
            </w:tcBorders>
            <w:shd w:val="clear" w:color="auto" w:fill="9BC2E6"/>
            <w:hideMark/>
          </w:tcPr>
          <w:p w:rsidR="00055557" w:rsidRPr="009C33C8" w:rsidRDefault="00055557" w:rsidP="00A10C42">
            <w:pPr>
              <w:pStyle w:val="TableParagraph"/>
              <w:spacing w:before="12"/>
              <w:ind w:left="316"/>
              <w:jc w:val="both"/>
              <w:rPr>
                <w:rFonts w:ascii="Arial" w:hAnsi="Arial" w:cs="Arial"/>
                <w:b/>
                <w:sz w:val="16"/>
                <w:szCs w:val="16"/>
              </w:rPr>
            </w:pPr>
            <w:r w:rsidRPr="009C33C8">
              <w:rPr>
                <w:rFonts w:ascii="Arial" w:hAnsi="Arial" w:cs="Arial"/>
                <w:b/>
                <w:sz w:val="16"/>
                <w:szCs w:val="16"/>
              </w:rPr>
              <w:t>Stanziamento</w:t>
            </w:r>
          </w:p>
          <w:p w:rsidR="00055557" w:rsidRPr="009C33C8" w:rsidRDefault="00C469D8" w:rsidP="00A10C42">
            <w:pPr>
              <w:pStyle w:val="TableParagraph"/>
              <w:spacing w:before="26" w:line="224" w:lineRule="exact"/>
              <w:jc w:val="both"/>
              <w:rPr>
                <w:rFonts w:ascii="Arial" w:hAnsi="Arial" w:cs="Arial"/>
                <w:b/>
                <w:sz w:val="16"/>
                <w:szCs w:val="16"/>
              </w:rPr>
            </w:pPr>
            <w:r w:rsidRPr="009C33C8">
              <w:rPr>
                <w:rFonts w:ascii="Arial" w:hAnsi="Arial" w:cs="Arial"/>
                <w:b/>
                <w:sz w:val="16"/>
                <w:szCs w:val="16"/>
              </w:rPr>
              <w:t xml:space="preserve">       </w:t>
            </w:r>
            <w:r w:rsidR="007A529D" w:rsidRPr="009C33C8">
              <w:rPr>
                <w:rFonts w:ascii="Arial" w:hAnsi="Arial" w:cs="Arial"/>
                <w:b/>
                <w:sz w:val="16"/>
                <w:szCs w:val="16"/>
              </w:rPr>
              <w:t>esercizio 2020</w:t>
            </w:r>
          </w:p>
        </w:tc>
        <w:tc>
          <w:tcPr>
            <w:tcW w:w="1781" w:type="dxa"/>
            <w:tcBorders>
              <w:top w:val="single" w:sz="6" w:space="0" w:color="000000"/>
              <w:left w:val="single" w:sz="6" w:space="0" w:color="000000"/>
              <w:bottom w:val="single" w:sz="6" w:space="0" w:color="000000"/>
              <w:right w:val="single" w:sz="6" w:space="0" w:color="000000"/>
            </w:tcBorders>
            <w:shd w:val="clear" w:color="auto" w:fill="9BC2E6"/>
            <w:hideMark/>
          </w:tcPr>
          <w:p w:rsidR="00055557" w:rsidRPr="009C33C8" w:rsidRDefault="00055557" w:rsidP="00A10C42">
            <w:pPr>
              <w:pStyle w:val="TableParagraph"/>
              <w:spacing w:before="12"/>
              <w:ind w:left="296" w:right="283"/>
              <w:jc w:val="both"/>
              <w:rPr>
                <w:rFonts w:ascii="Arial" w:hAnsi="Arial" w:cs="Arial"/>
                <w:b/>
                <w:sz w:val="16"/>
                <w:szCs w:val="16"/>
              </w:rPr>
            </w:pPr>
            <w:r w:rsidRPr="009C33C8">
              <w:rPr>
                <w:rFonts w:ascii="Arial" w:hAnsi="Arial" w:cs="Arial"/>
                <w:b/>
                <w:sz w:val="16"/>
                <w:szCs w:val="16"/>
              </w:rPr>
              <w:t>Stanziamento</w:t>
            </w:r>
          </w:p>
          <w:p w:rsidR="00055557" w:rsidRPr="009C33C8" w:rsidRDefault="007A529D" w:rsidP="00A10C42">
            <w:pPr>
              <w:pStyle w:val="TableParagraph"/>
              <w:spacing w:before="26" w:line="224" w:lineRule="exact"/>
              <w:ind w:left="293" w:right="283"/>
              <w:jc w:val="both"/>
              <w:rPr>
                <w:rFonts w:ascii="Arial" w:hAnsi="Arial" w:cs="Arial"/>
                <w:b/>
                <w:sz w:val="16"/>
                <w:szCs w:val="16"/>
              </w:rPr>
            </w:pPr>
            <w:r w:rsidRPr="009C33C8">
              <w:rPr>
                <w:rFonts w:ascii="Arial" w:hAnsi="Arial" w:cs="Arial"/>
                <w:b/>
                <w:sz w:val="16"/>
                <w:szCs w:val="16"/>
              </w:rPr>
              <w:t>esercizio 2021</w:t>
            </w:r>
          </w:p>
        </w:tc>
        <w:tc>
          <w:tcPr>
            <w:tcW w:w="1781" w:type="dxa"/>
            <w:tcBorders>
              <w:top w:val="single" w:sz="6" w:space="0" w:color="000000"/>
              <w:left w:val="single" w:sz="6" w:space="0" w:color="000000"/>
              <w:bottom w:val="single" w:sz="6" w:space="0" w:color="000000"/>
              <w:right w:val="single" w:sz="6" w:space="0" w:color="000000"/>
            </w:tcBorders>
            <w:shd w:val="clear" w:color="auto" w:fill="9BC2E6"/>
            <w:hideMark/>
          </w:tcPr>
          <w:p w:rsidR="00055557" w:rsidRPr="009C33C8" w:rsidRDefault="00055557" w:rsidP="00A10C42">
            <w:pPr>
              <w:pStyle w:val="TableParagraph"/>
              <w:spacing w:before="147"/>
              <w:ind w:left="451"/>
              <w:jc w:val="both"/>
              <w:rPr>
                <w:rFonts w:ascii="Arial" w:hAnsi="Arial" w:cs="Arial"/>
                <w:b/>
                <w:sz w:val="16"/>
                <w:szCs w:val="16"/>
              </w:rPr>
            </w:pPr>
            <w:r w:rsidRPr="009C33C8">
              <w:rPr>
                <w:rFonts w:ascii="Arial" w:hAnsi="Arial" w:cs="Arial"/>
                <w:b/>
                <w:sz w:val="16"/>
                <w:szCs w:val="16"/>
              </w:rPr>
              <w:t>Differenza</w:t>
            </w:r>
          </w:p>
        </w:tc>
      </w:tr>
      <w:tr w:rsidR="00055557" w:rsidRPr="009C33C8" w:rsidTr="007A529D">
        <w:trPr>
          <w:trHeight w:val="526"/>
        </w:trPr>
        <w:tc>
          <w:tcPr>
            <w:tcW w:w="4277" w:type="dxa"/>
            <w:tcBorders>
              <w:top w:val="single" w:sz="6" w:space="0" w:color="000000"/>
              <w:left w:val="single" w:sz="6" w:space="0" w:color="000000"/>
              <w:bottom w:val="single" w:sz="6" w:space="0" w:color="000000"/>
              <w:right w:val="single" w:sz="6" w:space="0" w:color="000000"/>
            </w:tcBorders>
          </w:tcPr>
          <w:p w:rsidR="00055557" w:rsidRPr="009C33C8" w:rsidRDefault="00055557" w:rsidP="00A10C42">
            <w:pPr>
              <w:pStyle w:val="TableParagraph"/>
              <w:jc w:val="both"/>
              <w:rPr>
                <w:rFonts w:ascii="Arial" w:hAnsi="Arial" w:cs="Arial"/>
                <w:sz w:val="16"/>
                <w:szCs w:val="16"/>
                <w:lang w:val="it-IT"/>
              </w:rPr>
            </w:pPr>
          </w:p>
          <w:p w:rsidR="00055557" w:rsidRPr="009C33C8" w:rsidRDefault="000B0941" w:rsidP="00A10C42">
            <w:pPr>
              <w:pStyle w:val="TableParagraph"/>
              <w:jc w:val="both"/>
              <w:rPr>
                <w:rFonts w:ascii="Arial" w:hAnsi="Arial" w:cs="Arial"/>
                <w:sz w:val="16"/>
                <w:szCs w:val="16"/>
                <w:lang w:val="it-IT"/>
              </w:rPr>
            </w:pPr>
            <w:r w:rsidRPr="009C33C8">
              <w:rPr>
                <w:rFonts w:ascii="Arial" w:hAnsi="Arial" w:cs="Arial"/>
                <w:sz w:val="16"/>
                <w:szCs w:val="16"/>
                <w:lang w:val="it-IT"/>
              </w:rPr>
              <w:t>Competenze fi</w:t>
            </w:r>
            <w:r w:rsidR="00055557" w:rsidRPr="009C33C8">
              <w:rPr>
                <w:rFonts w:ascii="Arial" w:hAnsi="Arial" w:cs="Arial"/>
                <w:sz w:val="16"/>
                <w:szCs w:val="16"/>
                <w:lang w:val="it-IT"/>
              </w:rPr>
              <w:t>sse al personale tecnico amministrativo</w:t>
            </w:r>
            <w:r w:rsidR="007D4B05" w:rsidRPr="009C33C8">
              <w:rPr>
                <w:rFonts w:ascii="Arial" w:hAnsi="Arial" w:cs="Arial"/>
                <w:sz w:val="16"/>
                <w:szCs w:val="16"/>
                <w:lang w:val="it-IT"/>
              </w:rPr>
              <w:t xml:space="preserve"> a tempo indeterminato</w:t>
            </w:r>
          </w:p>
        </w:tc>
        <w:tc>
          <w:tcPr>
            <w:tcW w:w="1781" w:type="dxa"/>
            <w:tcBorders>
              <w:top w:val="single" w:sz="6" w:space="0" w:color="000000"/>
              <w:left w:val="single" w:sz="6" w:space="0" w:color="000000"/>
              <w:bottom w:val="single" w:sz="6" w:space="0" w:color="000000"/>
              <w:right w:val="single" w:sz="6" w:space="0" w:color="000000"/>
            </w:tcBorders>
          </w:tcPr>
          <w:p w:rsidR="00055557" w:rsidRPr="009C33C8" w:rsidRDefault="00055557" w:rsidP="009C33C8">
            <w:pPr>
              <w:pStyle w:val="TableParagraph"/>
              <w:jc w:val="right"/>
              <w:rPr>
                <w:rFonts w:ascii="Arial" w:hAnsi="Arial" w:cs="Arial"/>
                <w:sz w:val="16"/>
                <w:szCs w:val="16"/>
                <w:lang w:val="it-IT"/>
              </w:rPr>
            </w:pPr>
          </w:p>
          <w:p w:rsidR="0005625E" w:rsidRPr="009C33C8" w:rsidRDefault="0005625E" w:rsidP="009C33C8">
            <w:pPr>
              <w:widowControl/>
              <w:autoSpaceDE/>
              <w:autoSpaceDN/>
              <w:jc w:val="right"/>
              <w:rPr>
                <w:rFonts w:ascii="Arial" w:hAnsi="Arial" w:cs="Arial"/>
                <w:sz w:val="16"/>
                <w:szCs w:val="16"/>
                <w:lang w:val="it-IT"/>
              </w:rPr>
            </w:pPr>
            <w:r w:rsidRPr="009C33C8">
              <w:rPr>
                <w:rFonts w:ascii="Arial" w:hAnsi="Arial" w:cs="Arial"/>
                <w:sz w:val="16"/>
                <w:szCs w:val="16"/>
                <w:lang w:val="it-IT"/>
              </w:rPr>
              <w:t xml:space="preserve"> 8.035.103,11</w:t>
            </w:r>
          </w:p>
          <w:p w:rsidR="0005625E" w:rsidRPr="009C33C8" w:rsidRDefault="0005625E" w:rsidP="009C33C8">
            <w:pPr>
              <w:pStyle w:val="TableParagraph"/>
              <w:jc w:val="right"/>
              <w:rPr>
                <w:rFonts w:ascii="Arial" w:hAnsi="Arial" w:cs="Arial"/>
                <w:sz w:val="16"/>
                <w:szCs w:val="16"/>
                <w:lang w:val="it-IT"/>
              </w:rPr>
            </w:pPr>
          </w:p>
        </w:tc>
        <w:tc>
          <w:tcPr>
            <w:tcW w:w="1781" w:type="dxa"/>
            <w:tcBorders>
              <w:top w:val="single" w:sz="6" w:space="0" w:color="000000"/>
              <w:left w:val="single" w:sz="6" w:space="0" w:color="000000"/>
              <w:bottom w:val="single" w:sz="6" w:space="0" w:color="000000"/>
              <w:right w:val="single" w:sz="6" w:space="0" w:color="000000"/>
            </w:tcBorders>
          </w:tcPr>
          <w:p w:rsidR="007A529D" w:rsidRPr="009C33C8" w:rsidRDefault="007A529D" w:rsidP="009C33C8">
            <w:pPr>
              <w:pStyle w:val="TableParagraph"/>
              <w:jc w:val="right"/>
              <w:rPr>
                <w:rFonts w:ascii="Arial" w:hAnsi="Arial" w:cs="Arial"/>
                <w:sz w:val="16"/>
                <w:szCs w:val="16"/>
                <w:lang w:val="it-IT"/>
              </w:rPr>
            </w:pPr>
          </w:p>
          <w:p w:rsidR="00C80141" w:rsidRPr="009C33C8" w:rsidRDefault="00C80141" w:rsidP="009C33C8">
            <w:pPr>
              <w:pStyle w:val="TableParagraph"/>
              <w:jc w:val="right"/>
              <w:rPr>
                <w:rFonts w:ascii="Arial" w:hAnsi="Arial" w:cs="Arial"/>
                <w:sz w:val="16"/>
                <w:szCs w:val="16"/>
                <w:lang w:val="it-IT"/>
              </w:rPr>
            </w:pPr>
            <w:r w:rsidRPr="009C33C8">
              <w:rPr>
                <w:rFonts w:ascii="Arial" w:hAnsi="Arial" w:cs="Arial"/>
                <w:sz w:val="16"/>
                <w:szCs w:val="16"/>
                <w:lang w:val="it-IT"/>
              </w:rPr>
              <w:t xml:space="preserve">        7.917.353,28</w:t>
            </w:r>
          </w:p>
          <w:p w:rsidR="00055557" w:rsidRPr="009C33C8" w:rsidRDefault="00055557" w:rsidP="009C33C8">
            <w:pPr>
              <w:pStyle w:val="TableParagraph"/>
              <w:jc w:val="right"/>
              <w:rPr>
                <w:rFonts w:ascii="Arial" w:hAnsi="Arial" w:cs="Arial"/>
                <w:sz w:val="16"/>
                <w:szCs w:val="16"/>
                <w:lang w:val="it-IT"/>
              </w:rPr>
            </w:pPr>
          </w:p>
        </w:tc>
        <w:tc>
          <w:tcPr>
            <w:tcW w:w="1781" w:type="dxa"/>
            <w:tcBorders>
              <w:top w:val="single" w:sz="6" w:space="0" w:color="000000"/>
              <w:left w:val="single" w:sz="6" w:space="0" w:color="000000"/>
              <w:bottom w:val="single" w:sz="6" w:space="0" w:color="000000"/>
              <w:right w:val="single" w:sz="6" w:space="0" w:color="000000"/>
            </w:tcBorders>
          </w:tcPr>
          <w:p w:rsidR="00055557" w:rsidRPr="009C33C8" w:rsidRDefault="00055557" w:rsidP="009C33C8">
            <w:pPr>
              <w:pStyle w:val="TableParagraph"/>
              <w:jc w:val="right"/>
              <w:rPr>
                <w:rFonts w:ascii="Arial" w:hAnsi="Arial" w:cs="Arial"/>
                <w:sz w:val="16"/>
                <w:szCs w:val="16"/>
                <w:lang w:val="it-IT"/>
              </w:rPr>
            </w:pPr>
          </w:p>
          <w:p w:rsidR="007D4B05" w:rsidRPr="009C33C8" w:rsidRDefault="007D4B05" w:rsidP="009C33C8">
            <w:pPr>
              <w:pStyle w:val="TableParagraph"/>
              <w:jc w:val="right"/>
              <w:rPr>
                <w:rFonts w:ascii="Arial" w:hAnsi="Arial" w:cs="Arial"/>
                <w:sz w:val="16"/>
                <w:szCs w:val="16"/>
                <w:lang w:val="it-IT"/>
              </w:rPr>
            </w:pPr>
            <w:r w:rsidRPr="009C33C8">
              <w:rPr>
                <w:rFonts w:ascii="Arial" w:hAnsi="Arial" w:cs="Arial"/>
                <w:sz w:val="16"/>
                <w:szCs w:val="16"/>
                <w:lang w:val="it-IT"/>
              </w:rPr>
              <w:t xml:space="preserve">       - 117.749,83</w:t>
            </w:r>
          </w:p>
        </w:tc>
      </w:tr>
      <w:tr w:rsidR="00055557" w:rsidRPr="009C33C8" w:rsidTr="007A529D">
        <w:trPr>
          <w:trHeight w:val="525"/>
        </w:trPr>
        <w:tc>
          <w:tcPr>
            <w:tcW w:w="4277" w:type="dxa"/>
            <w:tcBorders>
              <w:top w:val="single" w:sz="6" w:space="0" w:color="000000"/>
              <w:left w:val="single" w:sz="6" w:space="0" w:color="000000"/>
              <w:bottom w:val="single" w:sz="6" w:space="0" w:color="000000"/>
              <w:right w:val="single" w:sz="6" w:space="0" w:color="000000"/>
            </w:tcBorders>
            <w:hideMark/>
          </w:tcPr>
          <w:p w:rsidR="00055557" w:rsidRPr="009C33C8" w:rsidRDefault="00C469D8" w:rsidP="00A10C42">
            <w:pPr>
              <w:pStyle w:val="TableParagraph"/>
              <w:spacing w:before="63" w:line="264" w:lineRule="auto"/>
              <w:ind w:right="139"/>
              <w:jc w:val="both"/>
              <w:rPr>
                <w:rFonts w:ascii="Arial" w:hAnsi="Arial" w:cs="Arial"/>
                <w:sz w:val="16"/>
                <w:szCs w:val="16"/>
                <w:lang w:val="it-IT"/>
              </w:rPr>
            </w:pPr>
            <w:r w:rsidRPr="009C33C8">
              <w:rPr>
                <w:rFonts w:ascii="Arial" w:hAnsi="Arial" w:cs="Arial"/>
                <w:spacing w:val="4"/>
                <w:sz w:val="16"/>
                <w:szCs w:val="16"/>
                <w:lang w:val="it-IT"/>
              </w:rPr>
              <w:t>C</w:t>
            </w:r>
            <w:r w:rsidR="00055557" w:rsidRPr="009C33C8">
              <w:rPr>
                <w:rFonts w:ascii="Arial" w:hAnsi="Arial" w:cs="Arial"/>
                <w:spacing w:val="4"/>
                <w:sz w:val="16"/>
                <w:szCs w:val="16"/>
                <w:lang w:val="it-IT"/>
              </w:rPr>
              <w:t xml:space="preserve">ontributi </w:t>
            </w:r>
            <w:r w:rsidR="00055557" w:rsidRPr="009C33C8">
              <w:rPr>
                <w:rFonts w:ascii="Arial" w:hAnsi="Arial" w:cs="Arial"/>
                <w:spacing w:val="7"/>
                <w:sz w:val="16"/>
                <w:szCs w:val="16"/>
                <w:lang w:val="it-IT"/>
              </w:rPr>
              <w:t xml:space="preserve">obbligatori </w:t>
            </w:r>
            <w:r w:rsidR="007D4B05" w:rsidRPr="009C33C8">
              <w:rPr>
                <w:rFonts w:ascii="Arial" w:hAnsi="Arial" w:cs="Arial"/>
                <w:sz w:val="16"/>
                <w:szCs w:val="16"/>
                <w:lang w:val="it-IT"/>
              </w:rPr>
              <w:t xml:space="preserve">a </w:t>
            </w:r>
            <w:r w:rsidR="00055557" w:rsidRPr="009C33C8">
              <w:rPr>
                <w:rFonts w:ascii="Arial" w:hAnsi="Arial" w:cs="Arial"/>
                <w:spacing w:val="4"/>
                <w:sz w:val="16"/>
                <w:szCs w:val="16"/>
                <w:lang w:val="it-IT"/>
              </w:rPr>
              <w:t xml:space="preserve">carico </w:t>
            </w:r>
            <w:r w:rsidR="00055557" w:rsidRPr="009C33C8">
              <w:rPr>
                <w:rFonts w:ascii="Arial" w:hAnsi="Arial" w:cs="Arial"/>
                <w:sz w:val="16"/>
                <w:szCs w:val="16"/>
                <w:lang w:val="it-IT"/>
              </w:rPr>
              <w:t xml:space="preserve">Ente  </w:t>
            </w:r>
            <w:r w:rsidR="00055557" w:rsidRPr="009C33C8">
              <w:rPr>
                <w:rFonts w:ascii="Arial" w:hAnsi="Arial" w:cs="Arial"/>
                <w:spacing w:val="8"/>
                <w:sz w:val="16"/>
                <w:szCs w:val="16"/>
                <w:lang w:val="it-IT"/>
              </w:rPr>
              <w:t xml:space="preserve">su </w:t>
            </w:r>
            <w:r w:rsidR="00055557" w:rsidRPr="009C33C8">
              <w:rPr>
                <w:rFonts w:ascii="Arial" w:hAnsi="Arial" w:cs="Arial"/>
                <w:spacing w:val="5"/>
                <w:sz w:val="16"/>
                <w:szCs w:val="16"/>
                <w:lang w:val="it-IT"/>
              </w:rPr>
              <w:t xml:space="preserve">competenze </w:t>
            </w:r>
            <w:r w:rsidR="000B0941" w:rsidRPr="009C33C8">
              <w:rPr>
                <w:rFonts w:ascii="Arial" w:hAnsi="Arial" w:cs="Arial"/>
                <w:sz w:val="16"/>
                <w:szCs w:val="16"/>
                <w:lang w:val="it-IT"/>
              </w:rPr>
              <w:t>fi</w:t>
            </w:r>
            <w:r w:rsidR="00055557" w:rsidRPr="009C33C8">
              <w:rPr>
                <w:rFonts w:ascii="Arial" w:hAnsi="Arial" w:cs="Arial"/>
                <w:spacing w:val="10"/>
                <w:sz w:val="16"/>
                <w:szCs w:val="16"/>
                <w:lang w:val="it-IT"/>
              </w:rPr>
              <w:t xml:space="preserve">sse </w:t>
            </w:r>
            <w:r w:rsidR="000B0941" w:rsidRPr="009C33C8">
              <w:rPr>
                <w:rFonts w:ascii="Arial" w:hAnsi="Arial" w:cs="Arial"/>
                <w:sz w:val="16"/>
                <w:szCs w:val="16"/>
                <w:lang w:val="it-IT"/>
              </w:rPr>
              <w:t xml:space="preserve">al </w:t>
            </w:r>
            <w:r w:rsidR="00055557" w:rsidRPr="009C33C8">
              <w:rPr>
                <w:rFonts w:ascii="Arial" w:hAnsi="Arial" w:cs="Arial"/>
                <w:spacing w:val="9"/>
                <w:sz w:val="16"/>
                <w:szCs w:val="16"/>
                <w:lang w:val="it-IT"/>
              </w:rPr>
              <w:t xml:space="preserve">personale </w:t>
            </w:r>
            <w:r w:rsidR="00055557" w:rsidRPr="009C33C8">
              <w:rPr>
                <w:rFonts w:ascii="Arial" w:hAnsi="Arial" w:cs="Arial"/>
                <w:spacing w:val="4"/>
                <w:sz w:val="16"/>
                <w:szCs w:val="16"/>
                <w:lang w:val="it-IT"/>
              </w:rPr>
              <w:t>tecnico</w:t>
            </w:r>
            <w:r w:rsidR="00055557" w:rsidRPr="009C33C8">
              <w:rPr>
                <w:rFonts w:ascii="Arial" w:hAnsi="Arial" w:cs="Arial"/>
                <w:spacing w:val="12"/>
                <w:sz w:val="16"/>
                <w:szCs w:val="16"/>
                <w:lang w:val="it-IT"/>
              </w:rPr>
              <w:t xml:space="preserve"> </w:t>
            </w:r>
            <w:r w:rsidR="00055557" w:rsidRPr="009C33C8">
              <w:rPr>
                <w:rFonts w:ascii="Arial" w:hAnsi="Arial" w:cs="Arial"/>
                <w:spacing w:val="7"/>
                <w:sz w:val="16"/>
                <w:szCs w:val="16"/>
                <w:lang w:val="it-IT"/>
              </w:rPr>
              <w:t>amministrativo</w:t>
            </w:r>
            <w:r w:rsidR="007D4B05" w:rsidRPr="009C33C8">
              <w:rPr>
                <w:rFonts w:ascii="Arial" w:hAnsi="Arial" w:cs="Arial"/>
                <w:spacing w:val="7"/>
                <w:sz w:val="16"/>
                <w:szCs w:val="16"/>
                <w:lang w:val="it-IT"/>
              </w:rPr>
              <w:t xml:space="preserve"> </w:t>
            </w:r>
            <w:r w:rsidR="007D4B05" w:rsidRPr="009C33C8">
              <w:rPr>
                <w:rFonts w:ascii="Arial" w:hAnsi="Arial" w:cs="Arial"/>
                <w:sz w:val="16"/>
                <w:szCs w:val="16"/>
                <w:lang w:val="it-IT"/>
              </w:rPr>
              <w:t>a tempo indeterminato</w:t>
            </w:r>
          </w:p>
        </w:tc>
        <w:tc>
          <w:tcPr>
            <w:tcW w:w="1781" w:type="dxa"/>
            <w:tcBorders>
              <w:top w:val="single" w:sz="6" w:space="0" w:color="000000"/>
              <w:left w:val="single" w:sz="6" w:space="0" w:color="000000"/>
              <w:bottom w:val="single" w:sz="6" w:space="0" w:color="000000"/>
              <w:right w:val="single" w:sz="6" w:space="0" w:color="000000"/>
            </w:tcBorders>
          </w:tcPr>
          <w:p w:rsidR="0005625E" w:rsidRPr="009C33C8" w:rsidRDefault="0005625E" w:rsidP="009C33C8">
            <w:pPr>
              <w:pStyle w:val="TableParagraph"/>
              <w:jc w:val="right"/>
              <w:rPr>
                <w:rFonts w:ascii="Arial" w:hAnsi="Arial" w:cs="Arial"/>
                <w:sz w:val="16"/>
                <w:szCs w:val="16"/>
                <w:lang w:val="it-IT"/>
              </w:rPr>
            </w:pPr>
          </w:p>
          <w:p w:rsidR="0005625E" w:rsidRPr="009C33C8" w:rsidRDefault="0005625E" w:rsidP="009C33C8">
            <w:pPr>
              <w:pStyle w:val="TableParagraph"/>
              <w:jc w:val="right"/>
              <w:rPr>
                <w:rFonts w:ascii="Arial" w:hAnsi="Arial" w:cs="Arial"/>
                <w:sz w:val="16"/>
                <w:szCs w:val="16"/>
                <w:lang w:val="it-IT"/>
              </w:rPr>
            </w:pPr>
            <w:r w:rsidRPr="009C33C8">
              <w:rPr>
                <w:rFonts w:ascii="Arial" w:hAnsi="Arial" w:cs="Arial"/>
                <w:sz w:val="16"/>
                <w:szCs w:val="16"/>
                <w:lang w:val="it-IT"/>
              </w:rPr>
              <w:t xml:space="preserve"> 2.400.888,81</w:t>
            </w:r>
          </w:p>
          <w:p w:rsidR="00055557" w:rsidRPr="009C33C8" w:rsidRDefault="00055557" w:rsidP="009C33C8">
            <w:pPr>
              <w:pStyle w:val="TableParagraph"/>
              <w:jc w:val="right"/>
              <w:rPr>
                <w:rFonts w:ascii="Arial" w:hAnsi="Arial" w:cs="Arial"/>
                <w:sz w:val="16"/>
                <w:szCs w:val="16"/>
                <w:lang w:val="it-IT"/>
              </w:rPr>
            </w:pPr>
          </w:p>
        </w:tc>
        <w:tc>
          <w:tcPr>
            <w:tcW w:w="1781" w:type="dxa"/>
            <w:tcBorders>
              <w:top w:val="single" w:sz="6" w:space="0" w:color="000000"/>
              <w:left w:val="single" w:sz="6" w:space="0" w:color="000000"/>
              <w:bottom w:val="single" w:sz="6" w:space="0" w:color="000000"/>
              <w:right w:val="single" w:sz="6" w:space="0" w:color="000000"/>
            </w:tcBorders>
          </w:tcPr>
          <w:p w:rsidR="00055557" w:rsidRPr="009C33C8" w:rsidRDefault="00055557" w:rsidP="009C33C8">
            <w:pPr>
              <w:pStyle w:val="TableParagraph"/>
              <w:jc w:val="right"/>
              <w:rPr>
                <w:rFonts w:ascii="Arial" w:hAnsi="Arial" w:cs="Arial"/>
                <w:sz w:val="16"/>
                <w:szCs w:val="16"/>
                <w:lang w:val="it-IT"/>
              </w:rPr>
            </w:pPr>
          </w:p>
          <w:p w:rsidR="0005625E" w:rsidRPr="009C33C8" w:rsidRDefault="0005625E" w:rsidP="009C33C8">
            <w:pPr>
              <w:pStyle w:val="TableParagraph"/>
              <w:jc w:val="right"/>
              <w:rPr>
                <w:rFonts w:ascii="Arial" w:hAnsi="Arial" w:cs="Arial"/>
                <w:sz w:val="16"/>
                <w:szCs w:val="16"/>
                <w:lang w:val="it-IT"/>
              </w:rPr>
            </w:pPr>
            <w:r w:rsidRPr="009C33C8">
              <w:rPr>
                <w:rFonts w:ascii="Arial" w:hAnsi="Arial" w:cs="Arial"/>
                <w:sz w:val="16"/>
                <w:szCs w:val="16"/>
                <w:lang w:val="it-IT"/>
              </w:rPr>
              <w:t xml:space="preserve">       2.365.705,16</w:t>
            </w:r>
          </w:p>
          <w:p w:rsidR="0005625E" w:rsidRPr="009C33C8" w:rsidRDefault="0005625E" w:rsidP="009C33C8">
            <w:pPr>
              <w:pStyle w:val="TableParagraph"/>
              <w:jc w:val="right"/>
              <w:rPr>
                <w:rFonts w:ascii="Arial" w:hAnsi="Arial" w:cs="Arial"/>
                <w:sz w:val="16"/>
                <w:szCs w:val="16"/>
                <w:lang w:val="it-IT"/>
              </w:rPr>
            </w:pPr>
          </w:p>
        </w:tc>
        <w:tc>
          <w:tcPr>
            <w:tcW w:w="1781" w:type="dxa"/>
            <w:tcBorders>
              <w:top w:val="single" w:sz="6" w:space="0" w:color="000000"/>
              <w:left w:val="single" w:sz="6" w:space="0" w:color="000000"/>
              <w:bottom w:val="single" w:sz="6" w:space="0" w:color="000000"/>
              <w:right w:val="single" w:sz="6" w:space="0" w:color="000000"/>
            </w:tcBorders>
          </w:tcPr>
          <w:p w:rsidR="007D4B05" w:rsidRPr="009C33C8" w:rsidRDefault="007D4B05" w:rsidP="009C33C8">
            <w:pPr>
              <w:widowControl/>
              <w:autoSpaceDE/>
              <w:autoSpaceDN/>
              <w:jc w:val="right"/>
              <w:rPr>
                <w:rFonts w:ascii="Arial" w:hAnsi="Arial" w:cs="Arial"/>
                <w:sz w:val="16"/>
                <w:szCs w:val="16"/>
              </w:rPr>
            </w:pPr>
          </w:p>
          <w:p w:rsidR="007D4B05" w:rsidRPr="009C33C8" w:rsidRDefault="007D4B05" w:rsidP="009C33C8">
            <w:pPr>
              <w:widowControl/>
              <w:autoSpaceDE/>
              <w:autoSpaceDN/>
              <w:jc w:val="right"/>
              <w:rPr>
                <w:rFonts w:ascii="Arial" w:eastAsia="Times New Roman" w:hAnsi="Arial" w:cs="Arial"/>
                <w:sz w:val="16"/>
                <w:szCs w:val="16"/>
              </w:rPr>
            </w:pPr>
            <w:r w:rsidRPr="009C33C8">
              <w:rPr>
                <w:rFonts w:ascii="Arial" w:hAnsi="Arial" w:cs="Arial"/>
                <w:sz w:val="16"/>
                <w:szCs w:val="16"/>
              </w:rPr>
              <w:t xml:space="preserve">          - 35.183,65</w:t>
            </w:r>
          </w:p>
          <w:p w:rsidR="00055557" w:rsidRPr="009C33C8" w:rsidRDefault="00055557" w:rsidP="009C33C8">
            <w:pPr>
              <w:pStyle w:val="TableParagraph"/>
              <w:jc w:val="right"/>
              <w:rPr>
                <w:rFonts w:ascii="Arial" w:hAnsi="Arial" w:cs="Arial"/>
                <w:sz w:val="16"/>
                <w:szCs w:val="16"/>
                <w:lang w:val="it-IT"/>
              </w:rPr>
            </w:pPr>
          </w:p>
        </w:tc>
      </w:tr>
      <w:tr w:rsidR="007D4B05" w:rsidRPr="009C33C8" w:rsidTr="007A529D">
        <w:trPr>
          <w:trHeight w:val="525"/>
        </w:trPr>
        <w:tc>
          <w:tcPr>
            <w:tcW w:w="4277" w:type="dxa"/>
            <w:tcBorders>
              <w:top w:val="single" w:sz="6" w:space="0" w:color="000000"/>
              <w:left w:val="single" w:sz="6" w:space="0" w:color="000000"/>
              <w:bottom w:val="single" w:sz="6" w:space="0" w:color="000000"/>
              <w:right w:val="single" w:sz="6" w:space="0" w:color="000000"/>
            </w:tcBorders>
          </w:tcPr>
          <w:p w:rsidR="007D4B05" w:rsidRPr="009C33C8" w:rsidRDefault="007D4B05" w:rsidP="00A10C42">
            <w:pPr>
              <w:pStyle w:val="TableParagraph"/>
              <w:spacing w:before="63" w:line="264" w:lineRule="auto"/>
              <w:ind w:right="139"/>
              <w:jc w:val="both"/>
              <w:rPr>
                <w:rFonts w:ascii="Arial" w:hAnsi="Arial" w:cs="Arial"/>
                <w:spacing w:val="4"/>
                <w:sz w:val="16"/>
                <w:szCs w:val="16"/>
                <w:lang w:val="it-IT"/>
              </w:rPr>
            </w:pPr>
            <w:r w:rsidRPr="009C33C8">
              <w:rPr>
                <w:rFonts w:ascii="Arial" w:hAnsi="Arial" w:cs="Arial"/>
                <w:sz w:val="16"/>
                <w:szCs w:val="16"/>
                <w:lang w:val="it-IT"/>
              </w:rPr>
              <w:t>Competenze fisse al personale tecnico amministrativo a tempo determinato</w:t>
            </w:r>
          </w:p>
        </w:tc>
        <w:tc>
          <w:tcPr>
            <w:tcW w:w="1781" w:type="dxa"/>
            <w:tcBorders>
              <w:top w:val="single" w:sz="6" w:space="0" w:color="000000"/>
              <w:left w:val="single" w:sz="6" w:space="0" w:color="000000"/>
              <w:bottom w:val="single" w:sz="6" w:space="0" w:color="000000"/>
              <w:right w:val="single" w:sz="6" w:space="0" w:color="000000"/>
            </w:tcBorders>
          </w:tcPr>
          <w:p w:rsidR="007D4B05" w:rsidRPr="009C33C8" w:rsidRDefault="007D4B05" w:rsidP="009C33C8">
            <w:pPr>
              <w:pStyle w:val="TableParagraph"/>
              <w:jc w:val="right"/>
              <w:rPr>
                <w:rFonts w:ascii="Arial" w:hAnsi="Arial" w:cs="Arial"/>
                <w:sz w:val="16"/>
                <w:szCs w:val="16"/>
                <w:lang w:val="it-IT"/>
              </w:rPr>
            </w:pPr>
          </w:p>
          <w:p w:rsidR="007D4B05" w:rsidRPr="009C33C8" w:rsidRDefault="007D4B05" w:rsidP="009C33C8">
            <w:pPr>
              <w:widowControl/>
              <w:autoSpaceDE/>
              <w:autoSpaceDN/>
              <w:jc w:val="right"/>
              <w:rPr>
                <w:rFonts w:ascii="Arial" w:hAnsi="Arial" w:cs="Arial"/>
                <w:sz w:val="16"/>
                <w:szCs w:val="16"/>
                <w:lang w:val="it-IT"/>
              </w:rPr>
            </w:pPr>
            <w:r w:rsidRPr="009C33C8">
              <w:rPr>
                <w:rFonts w:ascii="Arial" w:hAnsi="Arial" w:cs="Arial"/>
                <w:sz w:val="16"/>
                <w:szCs w:val="16"/>
                <w:lang w:val="it-IT"/>
              </w:rPr>
              <w:t xml:space="preserve"> 28.264,68</w:t>
            </w:r>
          </w:p>
          <w:p w:rsidR="007D4B05" w:rsidRPr="009C33C8" w:rsidRDefault="007D4B05" w:rsidP="009C33C8">
            <w:pPr>
              <w:pStyle w:val="TableParagraph"/>
              <w:jc w:val="right"/>
              <w:rPr>
                <w:rFonts w:ascii="Arial" w:hAnsi="Arial" w:cs="Arial"/>
                <w:sz w:val="16"/>
                <w:szCs w:val="16"/>
                <w:lang w:val="it-IT"/>
              </w:rPr>
            </w:pPr>
          </w:p>
        </w:tc>
        <w:tc>
          <w:tcPr>
            <w:tcW w:w="1781" w:type="dxa"/>
            <w:tcBorders>
              <w:top w:val="single" w:sz="6" w:space="0" w:color="000000"/>
              <w:left w:val="single" w:sz="6" w:space="0" w:color="000000"/>
              <w:bottom w:val="single" w:sz="6" w:space="0" w:color="000000"/>
              <w:right w:val="single" w:sz="6" w:space="0" w:color="000000"/>
            </w:tcBorders>
          </w:tcPr>
          <w:p w:rsidR="007D4B05" w:rsidRPr="009C33C8" w:rsidRDefault="007D4B05" w:rsidP="009C33C8">
            <w:pPr>
              <w:pStyle w:val="TableParagraph"/>
              <w:jc w:val="right"/>
              <w:rPr>
                <w:rFonts w:ascii="Arial" w:hAnsi="Arial" w:cs="Arial"/>
                <w:sz w:val="16"/>
                <w:szCs w:val="16"/>
                <w:lang w:val="it-IT"/>
              </w:rPr>
            </w:pPr>
          </w:p>
          <w:p w:rsidR="007D4B05" w:rsidRPr="009C33C8" w:rsidRDefault="007D4B05" w:rsidP="009C33C8">
            <w:pPr>
              <w:widowControl/>
              <w:autoSpaceDE/>
              <w:autoSpaceDN/>
              <w:jc w:val="right"/>
              <w:rPr>
                <w:rFonts w:ascii="Arial" w:hAnsi="Arial" w:cs="Arial"/>
                <w:sz w:val="16"/>
                <w:szCs w:val="16"/>
                <w:lang w:val="it-IT"/>
              </w:rPr>
            </w:pPr>
            <w:r w:rsidRPr="009C33C8">
              <w:rPr>
                <w:rFonts w:ascii="Arial" w:hAnsi="Arial" w:cs="Arial"/>
                <w:sz w:val="16"/>
                <w:szCs w:val="16"/>
                <w:lang w:val="it-IT"/>
              </w:rPr>
              <w:t xml:space="preserve">          268.590,97</w:t>
            </w:r>
          </w:p>
          <w:p w:rsidR="007D4B05" w:rsidRPr="009C33C8" w:rsidRDefault="007D4B05" w:rsidP="009C33C8">
            <w:pPr>
              <w:pStyle w:val="TableParagraph"/>
              <w:jc w:val="right"/>
              <w:rPr>
                <w:rFonts w:ascii="Arial" w:hAnsi="Arial" w:cs="Arial"/>
                <w:sz w:val="16"/>
                <w:szCs w:val="16"/>
                <w:lang w:val="it-IT"/>
              </w:rPr>
            </w:pPr>
          </w:p>
        </w:tc>
        <w:tc>
          <w:tcPr>
            <w:tcW w:w="1781" w:type="dxa"/>
            <w:tcBorders>
              <w:top w:val="single" w:sz="6" w:space="0" w:color="000000"/>
              <w:left w:val="single" w:sz="6" w:space="0" w:color="000000"/>
              <w:bottom w:val="single" w:sz="6" w:space="0" w:color="000000"/>
              <w:right w:val="single" w:sz="6" w:space="0" w:color="000000"/>
            </w:tcBorders>
          </w:tcPr>
          <w:p w:rsidR="007D4B05" w:rsidRPr="009C33C8" w:rsidRDefault="007D4B05" w:rsidP="009C33C8">
            <w:pPr>
              <w:widowControl/>
              <w:autoSpaceDE/>
              <w:autoSpaceDN/>
              <w:jc w:val="right"/>
              <w:rPr>
                <w:rFonts w:ascii="Arial" w:hAnsi="Arial" w:cs="Arial"/>
                <w:sz w:val="16"/>
                <w:szCs w:val="16"/>
              </w:rPr>
            </w:pPr>
          </w:p>
          <w:p w:rsidR="007D4B05" w:rsidRPr="009C33C8" w:rsidRDefault="007D4B05" w:rsidP="009C33C8">
            <w:pPr>
              <w:widowControl/>
              <w:autoSpaceDE/>
              <w:autoSpaceDN/>
              <w:jc w:val="right"/>
              <w:rPr>
                <w:rFonts w:ascii="Arial" w:eastAsia="Times New Roman" w:hAnsi="Arial" w:cs="Arial"/>
                <w:sz w:val="16"/>
                <w:szCs w:val="16"/>
              </w:rPr>
            </w:pPr>
            <w:r w:rsidRPr="009C33C8">
              <w:rPr>
                <w:rFonts w:ascii="Arial" w:hAnsi="Arial" w:cs="Arial"/>
                <w:sz w:val="16"/>
                <w:szCs w:val="16"/>
              </w:rPr>
              <w:t xml:space="preserve"> 240.326,29</w:t>
            </w:r>
          </w:p>
          <w:p w:rsidR="007D4B05" w:rsidRPr="009C33C8" w:rsidRDefault="007D4B05" w:rsidP="009C33C8">
            <w:pPr>
              <w:pStyle w:val="TableParagraph"/>
              <w:jc w:val="right"/>
              <w:rPr>
                <w:rFonts w:ascii="Arial" w:hAnsi="Arial" w:cs="Arial"/>
                <w:sz w:val="16"/>
                <w:szCs w:val="16"/>
                <w:lang w:val="it-IT"/>
              </w:rPr>
            </w:pPr>
          </w:p>
        </w:tc>
      </w:tr>
      <w:tr w:rsidR="007D4B05" w:rsidRPr="009C33C8" w:rsidTr="007A529D">
        <w:trPr>
          <w:trHeight w:val="525"/>
        </w:trPr>
        <w:tc>
          <w:tcPr>
            <w:tcW w:w="4277" w:type="dxa"/>
            <w:tcBorders>
              <w:top w:val="single" w:sz="6" w:space="0" w:color="000000"/>
              <w:left w:val="single" w:sz="6" w:space="0" w:color="000000"/>
              <w:bottom w:val="single" w:sz="6" w:space="0" w:color="000000"/>
              <w:right w:val="single" w:sz="6" w:space="0" w:color="000000"/>
            </w:tcBorders>
          </w:tcPr>
          <w:p w:rsidR="007D4B05" w:rsidRPr="009C33C8" w:rsidRDefault="007D4B05" w:rsidP="00A10C42">
            <w:pPr>
              <w:pStyle w:val="TableParagraph"/>
              <w:spacing w:before="63" w:line="264" w:lineRule="auto"/>
              <w:ind w:right="139"/>
              <w:jc w:val="both"/>
              <w:rPr>
                <w:rFonts w:ascii="Arial" w:hAnsi="Arial" w:cs="Arial"/>
                <w:spacing w:val="4"/>
                <w:sz w:val="16"/>
                <w:szCs w:val="16"/>
                <w:lang w:val="it-IT"/>
              </w:rPr>
            </w:pPr>
            <w:r w:rsidRPr="009C33C8">
              <w:rPr>
                <w:rFonts w:ascii="Arial" w:hAnsi="Arial" w:cs="Arial"/>
                <w:spacing w:val="4"/>
                <w:sz w:val="16"/>
                <w:szCs w:val="16"/>
                <w:lang w:val="it-IT"/>
              </w:rPr>
              <w:t xml:space="preserve">Contributi </w:t>
            </w:r>
            <w:r w:rsidRPr="009C33C8">
              <w:rPr>
                <w:rFonts w:ascii="Arial" w:hAnsi="Arial" w:cs="Arial"/>
                <w:spacing w:val="7"/>
                <w:sz w:val="16"/>
                <w:szCs w:val="16"/>
                <w:lang w:val="it-IT"/>
              </w:rPr>
              <w:t xml:space="preserve">obbligatori </w:t>
            </w:r>
            <w:r w:rsidRPr="009C33C8">
              <w:rPr>
                <w:rFonts w:ascii="Arial" w:hAnsi="Arial" w:cs="Arial"/>
                <w:sz w:val="16"/>
                <w:szCs w:val="16"/>
                <w:lang w:val="it-IT"/>
              </w:rPr>
              <w:t xml:space="preserve">a </w:t>
            </w:r>
            <w:r w:rsidRPr="009C33C8">
              <w:rPr>
                <w:rFonts w:ascii="Arial" w:hAnsi="Arial" w:cs="Arial"/>
                <w:spacing w:val="4"/>
                <w:sz w:val="16"/>
                <w:szCs w:val="16"/>
                <w:lang w:val="it-IT"/>
              </w:rPr>
              <w:t xml:space="preserve">carico </w:t>
            </w:r>
            <w:r w:rsidRPr="009C33C8">
              <w:rPr>
                <w:rFonts w:ascii="Arial" w:hAnsi="Arial" w:cs="Arial"/>
                <w:sz w:val="16"/>
                <w:szCs w:val="16"/>
                <w:lang w:val="it-IT"/>
              </w:rPr>
              <w:t xml:space="preserve">Ente  </w:t>
            </w:r>
            <w:r w:rsidRPr="009C33C8">
              <w:rPr>
                <w:rFonts w:ascii="Arial" w:hAnsi="Arial" w:cs="Arial"/>
                <w:spacing w:val="8"/>
                <w:sz w:val="16"/>
                <w:szCs w:val="16"/>
                <w:lang w:val="it-IT"/>
              </w:rPr>
              <w:t xml:space="preserve">su </w:t>
            </w:r>
            <w:r w:rsidRPr="009C33C8">
              <w:rPr>
                <w:rFonts w:ascii="Arial" w:hAnsi="Arial" w:cs="Arial"/>
                <w:spacing w:val="5"/>
                <w:sz w:val="16"/>
                <w:szCs w:val="16"/>
                <w:lang w:val="it-IT"/>
              </w:rPr>
              <w:t xml:space="preserve">competenze </w:t>
            </w:r>
            <w:r w:rsidRPr="009C33C8">
              <w:rPr>
                <w:rFonts w:ascii="Arial" w:hAnsi="Arial" w:cs="Arial"/>
                <w:sz w:val="16"/>
                <w:szCs w:val="16"/>
                <w:lang w:val="it-IT"/>
              </w:rPr>
              <w:t>fi</w:t>
            </w:r>
            <w:r w:rsidRPr="009C33C8">
              <w:rPr>
                <w:rFonts w:ascii="Arial" w:hAnsi="Arial" w:cs="Arial"/>
                <w:spacing w:val="10"/>
                <w:sz w:val="16"/>
                <w:szCs w:val="16"/>
                <w:lang w:val="it-IT"/>
              </w:rPr>
              <w:t xml:space="preserve">sse </w:t>
            </w:r>
            <w:r w:rsidRPr="009C33C8">
              <w:rPr>
                <w:rFonts w:ascii="Arial" w:hAnsi="Arial" w:cs="Arial"/>
                <w:sz w:val="16"/>
                <w:szCs w:val="16"/>
                <w:lang w:val="it-IT"/>
              </w:rPr>
              <w:t xml:space="preserve">al </w:t>
            </w:r>
            <w:r w:rsidRPr="009C33C8">
              <w:rPr>
                <w:rFonts w:ascii="Arial" w:hAnsi="Arial" w:cs="Arial"/>
                <w:spacing w:val="9"/>
                <w:sz w:val="16"/>
                <w:szCs w:val="16"/>
                <w:lang w:val="it-IT"/>
              </w:rPr>
              <w:t xml:space="preserve">personale </w:t>
            </w:r>
            <w:r w:rsidRPr="009C33C8">
              <w:rPr>
                <w:rFonts w:ascii="Arial" w:hAnsi="Arial" w:cs="Arial"/>
                <w:spacing w:val="4"/>
                <w:sz w:val="16"/>
                <w:szCs w:val="16"/>
                <w:lang w:val="it-IT"/>
              </w:rPr>
              <w:t>tecnico</w:t>
            </w:r>
            <w:r w:rsidRPr="009C33C8">
              <w:rPr>
                <w:rFonts w:ascii="Arial" w:hAnsi="Arial" w:cs="Arial"/>
                <w:spacing w:val="12"/>
                <w:sz w:val="16"/>
                <w:szCs w:val="16"/>
                <w:lang w:val="it-IT"/>
              </w:rPr>
              <w:t xml:space="preserve"> </w:t>
            </w:r>
            <w:r w:rsidRPr="009C33C8">
              <w:rPr>
                <w:rFonts w:ascii="Arial" w:hAnsi="Arial" w:cs="Arial"/>
                <w:spacing w:val="7"/>
                <w:sz w:val="16"/>
                <w:szCs w:val="16"/>
                <w:lang w:val="it-IT"/>
              </w:rPr>
              <w:t xml:space="preserve">amministrativo </w:t>
            </w:r>
            <w:r w:rsidRPr="009C33C8">
              <w:rPr>
                <w:rFonts w:ascii="Arial" w:hAnsi="Arial" w:cs="Arial"/>
                <w:sz w:val="16"/>
                <w:szCs w:val="16"/>
                <w:lang w:val="it-IT"/>
              </w:rPr>
              <w:t>a tempo determinato</w:t>
            </w:r>
          </w:p>
        </w:tc>
        <w:tc>
          <w:tcPr>
            <w:tcW w:w="1781" w:type="dxa"/>
            <w:tcBorders>
              <w:top w:val="single" w:sz="6" w:space="0" w:color="000000"/>
              <w:left w:val="single" w:sz="6" w:space="0" w:color="000000"/>
              <w:bottom w:val="single" w:sz="6" w:space="0" w:color="000000"/>
              <w:right w:val="single" w:sz="6" w:space="0" w:color="000000"/>
            </w:tcBorders>
          </w:tcPr>
          <w:p w:rsidR="007D4B05" w:rsidRPr="009C33C8" w:rsidRDefault="007D4B05" w:rsidP="009C33C8">
            <w:pPr>
              <w:pStyle w:val="TableParagraph"/>
              <w:jc w:val="right"/>
              <w:rPr>
                <w:rFonts w:ascii="Arial" w:hAnsi="Arial" w:cs="Arial"/>
                <w:sz w:val="16"/>
                <w:szCs w:val="16"/>
                <w:lang w:val="it-IT"/>
              </w:rPr>
            </w:pPr>
          </w:p>
          <w:p w:rsidR="007D4B05" w:rsidRPr="009C33C8" w:rsidRDefault="007D4B05" w:rsidP="009C33C8">
            <w:pPr>
              <w:pStyle w:val="TableParagraph"/>
              <w:jc w:val="right"/>
              <w:rPr>
                <w:rFonts w:ascii="Arial" w:hAnsi="Arial" w:cs="Arial"/>
                <w:sz w:val="16"/>
                <w:szCs w:val="16"/>
                <w:lang w:val="it-IT"/>
              </w:rPr>
            </w:pPr>
            <w:r w:rsidRPr="009C33C8">
              <w:rPr>
                <w:rFonts w:ascii="Arial" w:hAnsi="Arial" w:cs="Arial"/>
                <w:sz w:val="16"/>
                <w:szCs w:val="16"/>
                <w:lang w:val="it-IT"/>
              </w:rPr>
              <w:t xml:space="preserve"> 8.900,55</w:t>
            </w:r>
          </w:p>
          <w:p w:rsidR="007D4B05" w:rsidRPr="009C33C8" w:rsidRDefault="007D4B05" w:rsidP="009C33C8">
            <w:pPr>
              <w:pStyle w:val="TableParagraph"/>
              <w:jc w:val="right"/>
              <w:rPr>
                <w:rFonts w:ascii="Arial" w:hAnsi="Arial" w:cs="Arial"/>
                <w:sz w:val="16"/>
                <w:szCs w:val="16"/>
                <w:lang w:val="it-IT"/>
              </w:rPr>
            </w:pPr>
          </w:p>
        </w:tc>
        <w:tc>
          <w:tcPr>
            <w:tcW w:w="1781" w:type="dxa"/>
            <w:tcBorders>
              <w:top w:val="single" w:sz="6" w:space="0" w:color="000000"/>
              <w:left w:val="single" w:sz="6" w:space="0" w:color="000000"/>
              <w:bottom w:val="single" w:sz="6" w:space="0" w:color="000000"/>
              <w:right w:val="single" w:sz="6" w:space="0" w:color="000000"/>
            </w:tcBorders>
          </w:tcPr>
          <w:p w:rsidR="007D4B05" w:rsidRPr="009C33C8" w:rsidRDefault="007D4B05" w:rsidP="009C33C8">
            <w:pPr>
              <w:pStyle w:val="TableParagraph"/>
              <w:jc w:val="right"/>
              <w:rPr>
                <w:rFonts w:ascii="Arial" w:hAnsi="Arial" w:cs="Arial"/>
                <w:sz w:val="16"/>
                <w:szCs w:val="16"/>
                <w:lang w:val="it-IT"/>
              </w:rPr>
            </w:pPr>
          </w:p>
          <w:p w:rsidR="007D4B05" w:rsidRPr="009C33C8" w:rsidRDefault="007D4B05" w:rsidP="009C33C8">
            <w:pPr>
              <w:pStyle w:val="TableParagraph"/>
              <w:jc w:val="right"/>
              <w:rPr>
                <w:rFonts w:ascii="Arial" w:hAnsi="Arial" w:cs="Arial"/>
                <w:sz w:val="16"/>
                <w:szCs w:val="16"/>
                <w:lang w:val="it-IT"/>
              </w:rPr>
            </w:pPr>
            <w:r w:rsidRPr="009C33C8">
              <w:rPr>
                <w:rFonts w:ascii="Arial" w:hAnsi="Arial" w:cs="Arial"/>
                <w:sz w:val="16"/>
                <w:szCs w:val="16"/>
                <w:lang w:val="it-IT"/>
              </w:rPr>
              <w:t xml:space="preserve"> 84.579,30</w:t>
            </w:r>
          </w:p>
          <w:p w:rsidR="007D4B05" w:rsidRPr="009C33C8" w:rsidRDefault="007D4B05" w:rsidP="009C33C8">
            <w:pPr>
              <w:pStyle w:val="TableParagraph"/>
              <w:jc w:val="right"/>
              <w:rPr>
                <w:rFonts w:ascii="Arial" w:hAnsi="Arial" w:cs="Arial"/>
                <w:sz w:val="16"/>
                <w:szCs w:val="16"/>
                <w:lang w:val="it-IT"/>
              </w:rPr>
            </w:pPr>
          </w:p>
        </w:tc>
        <w:tc>
          <w:tcPr>
            <w:tcW w:w="1781" w:type="dxa"/>
            <w:tcBorders>
              <w:top w:val="single" w:sz="6" w:space="0" w:color="000000"/>
              <w:left w:val="single" w:sz="6" w:space="0" w:color="000000"/>
              <w:bottom w:val="single" w:sz="6" w:space="0" w:color="000000"/>
              <w:right w:val="single" w:sz="6" w:space="0" w:color="000000"/>
            </w:tcBorders>
          </w:tcPr>
          <w:p w:rsidR="007D4B05" w:rsidRPr="009C33C8" w:rsidRDefault="007D4B05" w:rsidP="009C33C8">
            <w:pPr>
              <w:widowControl/>
              <w:autoSpaceDE/>
              <w:autoSpaceDN/>
              <w:jc w:val="right"/>
              <w:rPr>
                <w:rFonts w:ascii="Arial" w:hAnsi="Arial" w:cs="Arial"/>
                <w:sz w:val="16"/>
                <w:szCs w:val="16"/>
              </w:rPr>
            </w:pPr>
          </w:p>
          <w:p w:rsidR="007D4B05" w:rsidRPr="009C33C8" w:rsidRDefault="007D4B05" w:rsidP="009C33C8">
            <w:pPr>
              <w:widowControl/>
              <w:autoSpaceDE/>
              <w:autoSpaceDN/>
              <w:jc w:val="right"/>
              <w:rPr>
                <w:rFonts w:ascii="Arial" w:eastAsia="Times New Roman" w:hAnsi="Arial" w:cs="Arial"/>
                <w:sz w:val="16"/>
                <w:szCs w:val="16"/>
              </w:rPr>
            </w:pPr>
            <w:r w:rsidRPr="009C33C8">
              <w:rPr>
                <w:rFonts w:ascii="Arial" w:hAnsi="Arial" w:cs="Arial"/>
                <w:sz w:val="16"/>
                <w:szCs w:val="16"/>
              </w:rPr>
              <w:t xml:space="preserve"> 75.678,75</w:t>
            </w:r>
          </w:p>
          <w:p w:rsidR="007D4B05" w:rsidRPr="009C33C8" w:rsidRDefault="007D4B05" w:rsidP="009C33C8">
            <w:pPr>
              <w:pStyle w:val="TableParagraph"/>
              <w:jc w:val="right"/>
              <w:rPr>
                <w:rFonts w:ascii="Arial" w:hAnsi="Arial" w:cs="Arial"/>
                <w:sz w:val="16"/>
                <w:szCs w:val="16"/>
                <w:lang w:val="it-IT"/>
              </w:rPr>
            </w:pPr>
          </w:p>
        </w:tc>
      </w:tr>
    </w:tbl>
    <w:p w:rsidR="00055557" w:rsidRPr="00D56216" w:rsidRDefault="00055557" w:rsidP="00A10C42">
      <w:pPr>
        <w:pStyle w:val="Corpotesto"/>
        <w:spacing w:before="11"/>
        <w:jc w:val="both"/>
        <w:rPr>
          <w:rFonts w:ascii="Arial" w:hAnsi="Arial" w:cs="Arial"/>
          <w:sz w:val="18"/>
          <w:szCs w:val="18"/>
        </w:rPr>
      </w:pPr>
    </w:p>
    <w:p w:rsidR="00055557" w:rsidRPr="00D56216" w:rsidRDefault="005553EC" w:rsidP="00A10C42">
      <w:pPr>
        <w:pStyle w:val="Corpotesto"/>
        <w:spacing w:before="52" w:line="360" w:lineRule="auto"/>
        <w:ind w:left="192" w:right="924"/>
        <w:jc w:val="both"/>
        <w:rPr>
          <w:rFonts w:ascii="Arial" w:hAnsi="Arial" w:cs="Arial"/>
          <w:sz w:val="18"/>
          <w:szCs w:val="18"/>
        </w:rPr>
      </w:pPr>
      <w:r w:rsidRPr="00D56216">
        <w:rPr>
          <w:rFonts w:ascii="Arial" w:hAnsi="Arial" w:cs="Arial"/>
          <w:sz w:val="18"/>
          <w:szCs w:val="18"/>
        </w:rPr>
        <w:t>Si fornisce il dettaglio</w:t>
      </w:r>
      <w:r w:rsidR="00055557" w:rsidRPr="00D56216">
        <w:rPr>
          <w:rFonts w:ascii="Arial" w:hAnsi="Arial" w:cs="Arial"/>
          <w:sz w:val="18"/>
          <w:szCs w:val="18"/>
        </w:rPr>
        <w:t xml:space="preserve"> </w:t>
      </w:r>
      <w:r w:rsidRPr="00D56216">
        <w:rPr>
          <w:rFonts w:ascii="Arial" w:hAnsi="Arial" w:cs="Arial"/>
          <w:sz w:val="18"/>
          <w:szCs w:val="18"/>
        </w:rPr>
        <w:t>delle</w:t>
      </w:r>
      <w:r w:rsidR="00055557" w:rsidRPr="00D56216">
        <w:rPr>
          <w:rFonts w:ascii="Arial" w:hAnsi="Arial" w:cs="Arial"/>
          <w:sz w:val="18"/>
          <w:szCs w:val="18"/>
        </w:rPr>
        <w:t xml:space="preserve"> singole componenti</w:t>
      </w:r>
      <w:r w:rsidRPr="00D56216">
        <w:rPr>
          <w:rFonts w:ascii="Arial" w:hAnsi="Arial" w:cs="Arial"/>
          <w:sz w:val="18"/>
          <w:szCs w:val="18"/>
        </w:rPr>
        <w:t xml:space="preserve"> delle voci “Costi del personale dedicato alla ricerca e alla didattica” e “Costi del personale dirig</w:t>
      </w:r>
      <w:r w:rsidR="009C33C8">
        <w:rPr>
          <w:rFonts w:ascii="Arial" w:hAnsi="Arial" w:cs="Arial"/>
          <w:sz w:val="18"/>
          <w:szCs w:val="18"/>
        </w:rPr>
        <w:t>ente e tecnico amministrativo”:</w:t>
      </w:r>
    </w:p>
    <w:tbl>
      <w:tblPr>
        <w:tblW w:w="72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740"/>
        <w:gridCol w:w="1460"/>
      </w:tblGrid>
      <w:tr w:rsidR="005553EC" w:rsidRPr="00B45729" w:rsidTr="0011303C">
        <w:trPr>
          <w:trHeight w:val="399"/>
          <w:jc w:val="center"/>
        </w:trPr>
        <w:tc>
          <w:tcPr>
            <w:tcW w:w="5740" w:type="dxa"/>
            <w:shd w:val="clear" w:color="auto" w:fill="auto"/>
            <w:vAlign w:val="center"/>
            <w:hideMark/>
          </w:tcPr>
          <w:p w:rsidR="005553EC" w:rsidRPr="00B45729" w:rsidRDefault="0011303C" w:rsidP="00A10C42">
            <w:pPr>
              <w:widowControl/>
              <w:autoSpaceDE/>
              <w:autoSpaceDN/>
              <w:jc w:val="both"/>
              <w:rPr>
                <w:rFonts w:ascii="Arial" w:eastAsia="Times New Roman" w:hAnsi="Arial" w:cs="Arial"/>
                <w:sz w:val="16"/>
                <w:szCs w:val="16"/>
                <w:lang w:eastAsia="it-IT"/>
              </w:rPr>
            </w:pPr>
            <w:r w:rsidRPr="00B45729">
              <w:rPr>
                <w:rFonts w:ascii="Arial" w:eastAsia="Times New Roman" w:hAnsi="Arial" w:cs="Arial"/>
                <w:sz w:val="16"/>
                <w:szCs w:val="16"/>
                <w:lang w:eastAsia="it-IT"/>
              </w:rPr>
              <w:t>Oneri per assegni fissi personale docente tempo indeterminato</w:t>
            </w:r>
          </w:p>
        </w:tc>
        <w:tc>
          <w:tcPr>
            <w:tcW w:w="1460" w:type="dxa"/>
            <w:shd w:val="clear" w:color="auto" w:fill="auto"/>
            <w:vAlign w:val="center"/>
            <w:hideMark/>
          </w:tcPr>
          <w:p w:rsidR="005553EC" w:rsidRPr="00B45729" w:rsidRDefault="005553EC" w:rsidP="00B45729">
            <w:pPr>
              <w:widowControl/>
              <w:autoSpaceDE/>
              <w:autoSpaceDN/>
              <w:jc w:val="right"/>
              <w:rPr>
                <w:rFonts w:ascii="Arial" w:eastAsia="Times New Roman" w:hAnsi="Arial" w:cs="Arial"/>
                <w:sz w:val="16"/>
                <w:szCs w:val="16"/>
                <w:lang w:eastAsia="it-IT"/>
              </w:rPr>
            </w:pPr>
            <w:r w:rsidRPr="00B45729">
              <w:rPr>
                <w:rFonts w:ascii="Arial" w:eastAsia="Times New Roman" w:hAnsi="Arial" w:cs="Arial"/>
                <w:sz w:val="16"/>
                <w:szCs w:val="16"/>
                <w:lang w:eastAsia="it-IT"/>
              </w:rPr>
              <w:t>26.794.494,47</w:t>
            </w:r>
          </w:p>
        </w:tc>
      </w:tr>
      <w:tr w:rsidR="005553EC" w:rsidRPr="00B45729" w:rsidTr="0011303C">
        <w:trPr>
          <w:trHeight w:val="399"/>
          <w:jc w:val="center"/>
        </w:trPr>
        <w:tc>
          <w:tcPr>
            <w:tcW w:w="5740" w:type="dxa"/>
            <w:shd w:val="clear" w:color="auto" w:fill="auto"/>
            <w:vAlign w:val="center"/>
            <w:hideMark/>
          </w:tcPr>
          <w:p w:rsidR="005553EC" w:rsidRPr="00B45729" w:rsidRDefault="0011303C" w:rsidP="00A10C42">
            <w:pPr>
              <w:widowControl/>
              <w:autoSpaceDE/>
              <w:autoSpaceDN/>
              <w:jc w:val="both"/>
              <w:rPr>
                <w:rFonts w:ascii="Arial" w:eastAsia="Times New Roman" w:hAnsi="Arial" w:cs="Arial"/>
                <w:sz w:val="16"/>
                <w:szCs w:val="16"/>
                <w:lang w:eastAsia="it-IT"/>
              </w:rPr>
            </w:pPr>
            <w:r w:rsidRPr="00B45729">
              <w:rPr>
                <w:rFonts w:ascii="Arial" w:eastAsia="Times New Roman" w:hAnsi="Arial" w:cs="Arial"/>
                <w:sz w:val="16"/>
                <w:szCs w:val="16"/>
                <w:lang w:eastAsia="it-IT"/>
              </w:rPr>
              <w:t>Oneri per supplenze del personale docente</w:t>
            </w:r>
          </w:p>
        </w:tc>
        <w:tc>
          <w:tcPr>
            <w:tcW w:w="1460" w:type="dxa"/>
            <w:shd w:val="clear" w:color="auto" w:fill="auto"/>
            <w:vAlign w:val="center"/>
            <w:hideMark/>
          </w:tcPr>
          <w:p w:rsidR="005553EC" w:rsidRPr="00B45729" w:rsidRDefault="005553EC" w:rsidP="00B45729">
            <w:pPr>
              <w:widowControl/>
              <w:autoSpaceDE/>
              <w:autoSpaceDN/>
              <w:jc w:val="right"/>
              <w:rPr>
                <w:rFonts w:ascii="Arial" w:eastAsia="Times New Roman" w:hAnsi="Arial" w:cs="Arial"/>
                <w:sz w:val="16"/>
                <w:szCs w:val="16"/>
                <w:lang w:eastAsia="it-IT"/>
              </w:rPr>
            </w:pPr>
            <w:r w:rsidRPr="00B45729">
              <w:rPr>
                <w:rFonts w:ascii="Arial" w:eastAsia="Times New Roman" w:hAnsi="Arial" w:cs="Arial"/>
                <w:sz w:val="16"/>
                <w:szCs w:val="16"/>
                <w:lang w:eastAsia="it-IT"/>
              </w:rPr>
              <w:t>73.200,00</w:t>
            </w:r>
          </w:p>
        </w:tc>
      </w:tr>
      <w:tr w:rsidR="005553EC" w:rsidRPr="00B45729" w:rsidTr="0011303C">
        <w:trPr>
          <w:trHeight w:val="399"/>
          <w:jc w:val="center"/>
        </w:trPr>
        <w:tc>
          <w:tcPr>
            <w:tcW w:w="5740" w:type="dxa"/>
            <w:shd w:val="clear" w:color="auto" w:fill="auto"/>
            <w:vAlign w:val="center"/>
            <w:hideMark/>
          </w:tcPr>
          <w:p w:rsidR="005553EC" w:rsidRPr="00B45729" w:rsidRDefault="0011303C" w:rsidP="00A10C42">
            <w:pPr>
              <w:widowControl/>
              <w:autoSpaceDE/>
              <w:autoSpaceDN/>
              <w:jc w:val="both"/>
              <w:rPr>
                <w:rFonts w:ascii="Arial" w:eastAsia="Times New Roman" w:hAnsi="Arial" w:cs="Arial"/>
                <w:sz w:val="16"/>
                <w:szCs w:val="16"/>
                <w:lang w:eastAsia="it-IT"/>
              </w:rPr>
            </w:pPr>
            <w:r w:rsidRPr="00B45729">
              <w:rPr>
                <w:rFonts w:ascii="Arial" w:eastAsia="Times New Roman" w:hAnsi="Arial" w:cs="Arial"/>
                <w:sz w:val="16"/>
                <w:szCs w:val="16"/>
                <w:lang w:eastAsia="it-IT"/>
              </w:rPr>
              <w:t>Oneri per ricercatori a tempo determinato</w:t>
            </w:r>
          </w:p>
        </w:tc>
        <w:tc>
          <w:tcPr>
            <w:tcW w:w="1460" w:type="dxa"/>
            <w:shd w:val="clear" w:color="auto" w:fill="auto"/>
            <w:vAlign w:val="center"/>
            <w:hideMark/>
          </w:tcPr>
          <w:p w:rsidR="005553EC" w:rsidRPr="00B45729" w:rsidRDefault="005553EC" w:rsidP="00B45729">
            <w:pPr>
              <w:widowControl/>
              <w:autoSpaceDE/>
              <w:autoSpaceDN/>
              <w:jc w:val="right"/>
              <w:rPr>
                <w:rFonts w:ascii="Arial" w:eastAsia="Times New Roman" w:hAnsi="Arial" w:cs="Arial"/>
                <w:sz w:val="16"/>
                <w:szCs w:val="16"/>
                <w:lang w:eastAsia="it-IT"/>
              </w:rPr>
            </w:pPr>
            <w:r w:rsidRPr="00B45729">
              <w:rPr>
                <w:rFonts w:ascii="Arial" w:eastAsia="Times New Roman" w:hAnsi="Arial" w:cs="Arial"/>
                <w:sz w:val="16"/>
                <w:szCs w:val="16"/>
                <w:lang w:eastAsia="it-IT"/>
              </w:rPr>
              <w:t>3.188.826,94</w:t>
            </w:r>
          </w:p>
        </w:tc>
      </w:tr>
      <w:tr w:rsidR="005553EC" w:rsidRPr="00B45729" w:rsidTr="0011303C">
        <w:trPr>
          <w:trHeight w:val="399"/>
          <w:jc w:val="center"/>
        </w:trPr>
        <w:tc>
          <w:tcPr>
            <w:tcW w:w="5740" w:type="dxa"/>
            <w:shd w:val="clear" w:color="auto" w:fill="auto"/>
            <w:vAlign w:val="center"/>
            <w:hideMark/>
          </w:tcPr>
          <w:p w:rsidR="005553EC" w:rsidRPr="00B45729" w:rsidRDefault="0011303C" w:rsidP="00A10C42">
            <w:pPr>
              <w:widowControl/>
              <w:autoSpaceDE/>
              <w:autoSpaceDN/>
              <w:jc w:val="both"/>
              <w:rPr>
                <w:rFonts w:ascii="Arial" w:eastAsia="Times New Roman" w:hAnsi="Arial" w:cs="Arial"/>
                <w:sz w:val="16"/>
                <w:szCs w:val="16"/>
                <w:lang w:eastAsia="it-IT"/>
              </w:rPr>
            </w:pPr>
            <w:r w:rsidRPr="00B45729">
              <w:rPr>
                <w:rFonts w:ascii="Arial" w:eastAsia="Times New Roman" w:hAnsi="Arial" w:cs="Arial"/>
                <w:sz w:val="16"/>
                <w:szCs w:val="16"/>
                <w:lang w:eastAsia="it-IT"/>
              </w:rPr>
              <w:t>Competenze accessorie al personale docente e ricercatore</w:t>
            </w:r>
            <w:r w:rsidR="00E93FB5" w:rsidRPr="00B45729">
              <w:rPr>
                <w:rFonts w:ascii="Arial" w:eastAsia="Times New Roman" w:hAnsi="Arial" w:cs="Arial"/>
                <w:sz w:val="16"/>
                <w:szCs w:val="16"/>
                <w:lang w:eastAsia="it-IT"/>
              </w:rPr>
              <w:t xml:space="preserve"> su progetti di ricerca</w:t>
            </w:r>
          </w:p>
        </w:tc>
        <w:tc>
          <w:tcPr>
            <w:tcW w:w="1460" w:type="dxa"/>
            <w:shd w:val="clear" w:color="auto" w:fill="auto"/>
            <w:vAlign w:val="center"/>
            <w:hideMark/>
          </w:tcPr>
          <w:p w:rsidR="005553EC" w:rsidRPr="00B45729" w:rsidRDefault="005553EC" w:rsidP="00B45729">
            <w:pPr>
              <w:widowControl/>
              <w:autoSpaceDE/>
              <w:autoSpaceDN/>
              <w:jc w:val="right"/>
              <w:rPr>
                <w:rFonts w:ascii="Arial" w:eastAsia="Times New Roman" w:hAnsi="Arial" w:cs="Arial"/>
                <w:sz w:val="16"/>
                <w:szCs w:val="16"/>
                <w:lang w:eastAsia="it-IT"/>
              </w:rPr>
            </w:pPr>
            <w:r w:rsidRPr="00B45729">
              <w:rPr>
                <w:rFonts w:ascii="Arial" w:eastAsia="Times New Roman" w:hAnsi="Arial" w:cs="Arial"/>
                <w:sz w:val="16"/>
                <w:szCs w:val="16"/>
                <w:lang w:eastAsia="it-IT"/>
              </w:rPr>
              <w:t>1.084.948,33</w:t>
            </w:r>
          </w:p>
        </w:tc>
      </w:tr>
      <w:tr w:rsidR="00E93FB5" w:rsidRPr="00B45729" w:rsidTr="0011303C">
        <w:trPr>
          <w:trHeight w:val="399"/>
          <w:jc w:val="center"/>
        </w:trPr>
        <w:tc>
          <w:tcPr>
            <w:tcW w:w="5740" w:type="dxa"/>
            <w:shd w:val="clear" w:color="auto" w:fill="auto"/>
            <w:vAlign w:val="center"/>
          </w:tcPr>
          <w:p w:rsidR="00E93FB5" w:rsidRPr="00B45729" w:rsidRDefault="00E93FB5" w:rsidP="00A10C42">
            <w:pPr>
              <w:widowControl/>
              <w:autoSpaceDE/>
              <w:autoSpaceDN/>
              <w:jc w:val="both"/>
              <w:rPr>
                <w:rFonts w:ascii="Arial" w:eastAsia="Times New Roman" w:hAnsi="Arial" w:cs="Arial"/>
                <w:b/>
                <w:sz w:val="16"/>
                <w:szCs w:val="16"/>
                <w:lang w:eastAsia="it-IT"/>
              </w:rPr>
            </w:pPr>
            <w:r w:rsidRPr="00B45729">
              <w:rPr>
                <w:rFonts w:ascii="Arial" w:eastAsia="Times New Roman" w:hAnsi="Arial" w:cs="Arial"/>
                <w:b/>
                <w:sz w:val="16"/>
                <w:szCs w:val="16"/>
                <w:lang w:eastAsia="it-IT"/>
              </w:rPr>
              <w:t xml:space="preserve">TOTALE </w:t>
            </w:r>
          </w:p>
        </w:tc>
        <w:tc>
          <w:tcPr>
            <w:tcW w:w="1460" w:type="dxa"/>
            <w:shd w:val="clear" w:color="auto" w:fill="auto"/>
            <w:vAlign w:val="center"/>
          </w:tcPr>
          <w:p w:rsidR="00E93FB5" w:rsidRPr="00B45729" w:rsidRDefault="00E93FB5" w:rsidP="00B45729">
            <w:pPr>
              <w:widowControl/>
              <w:autoSpaceDE/>
              <w:autoSpaceDN/>
              <w:jc w:val="right"/>
              <w:rPr>
                <w:rFonts w:ascii="Arial" w:eastAsia="Times New Roman" w:hAnsi="Arial" w:cs="Arial"/>
                <w:b/>
                <w:sz w:val="16"/>
                <w:szCs w:val="16"/>
                <w:lang w:eastAsia="it-IT"/>
              </w:rPr>
            </w:pPr>
            <w:r w:rsidRPr="00B45729">
              <w:rPr>
                <w:rFonts w:ascii="Arial" w:eastAsia="Times New Roman" w:hAnsi="Arial" w:cs="Arial"/>
                <w:b/>
                <w:sz w:val="16"/>
                <w:szCs w:val="16"/>
                <w:lang w:eastAsia="it-IT"/>
              </w:rPr>
              <w:t>31.141.469,73</w:t>
            </w:r>
          </w:p>
        </w:tc>
      </w:tr>
      <w:tr w:rsidR="005553EC" w:rsidRPr="00B45729" w:rsidTr="0011303C">
        <w:trPr>
          <w:trHeight w:val="399"/>
          <w:jc w:val="center"/>
        </w:trPr>
        <w:tc>
          <w:tcPr>
            <w:tcW w:w="5740" w:type="dxa"/>
            <w:shd w:val="clear" w:color="auto" w:fill="auto"/>
            <w:vAlign w:val="center"/>
            <w:hideMark/>
          </w:tcPr>
          <w:p w:rsidR="005553EC" w:rsidRPr="00B45729" w:rsidRDefault="0011303C" w:rsidP="00A10C42">
            <w:pPr>
              <w:widowControl/>
              <w:autoSpaceDE/>
              <w:autoSpaceDN/>
              <w:jc w:val="both"/>
              <w:rPr>
                <w:rFonts w:ascii="Arial" w:eastAsia="Times New Roman" w:hAnsi="Arial" w:cs="Arial"/>
                <w:sz w:val="16"/>
                <w:szCs w:val="16"/>
                <w:lang w:eastAsia="it-IT"/>
              </w:rPr>
            </w:pPr>
            <w:r w:rsidRPr="00B45729">
              <w:rPr>
                <w:rFonts w:ascii="Arial" w:eastAsia="Times New Roman" w:hAnsi="Arial" w:cs="Arial"/>
                <w:sz w:val="16"/>
                <w:szCs w:val="16"/>
                <w:lang w:eastAsia="it-IT"/>
              </w:rPr>
              <w:t>Co.co.co. Scientifiche e di supporto alla ricerca</w:t>
            </w:r>
          </w:p>
        </w:tc>
        <w:tc>
          <w:tcPr>
            <w:tcW w:w="1460" w:type="dxa"/>
            <w:shd w:val="clear" w:color="auto" w:fill="auto"/>
            <w:vAlign w:val="center"/>
            <w:hideMark/>
          </w:tcPr>
          <w:p w:rsidR="005553EC" w:rsidRPr="00B45729" w:rsidRDefault="005553EC" w:rsidP="00B45729">
            <w:pPr>
              <w:widowControl/>
              <w:autoSpaceDE/>
              <w:autoSpaceDN/>
              <w:jc w:val="right"/>
              <w:rPr>
                <w:rFonts w:ascii="Arial" w:eastAsia="Times New Roman" w:hAnsi="Arial" w:cs="Arial"/>
                <w:sz w:val="16"/>
                <w:szCs w:val="16"/>
                <w:lang w:eastAsia="it-IT"/>
              </w:rPr>
            </w:pPr>
            <w:r w:rsidRPr="00B45729">
              <w:rPr>
                <w:rFonts w:ascii="Arial" w:eastAsia="Times New Roman" w:hAnsi="Arial" w:cs="Arial"/>
                <w:sz w:val="16"/>
                <w:szCs w:val="16"/>
                <w:lang w:eastAsia="it-IT"/>
              </w:rPr>
              <w:t>18.157,89</w:t>
            </w:r>
          </w:p>
        </w:tc>
      </w:tr>
      <w:tr w:rsidR="005553EC" w:rsidRPr="00B45729" w:rsidTr="0011303C">
        <w:trPr>
          <w:trHeight w:val="399"/>
          <w:jc w:val="center"/>
        </w:trPr>
        <w:tc>
          <w:tcPr>
            <w:tcW w:w="5740" w:type="dxa"/>
            <w:shd w:val="clear" w:color="auto" w:fill="auto"/>
            <w:vAlign w:val="center"/>
            <w:hideMark/>
          </w:tcPr>
          <w:p w:rsidR="005553EC" w:rsidRPr="00B45729" w:rsidRDefault="0011303C" w:rsidP="00A10C42">
            <w:pPr>
              <w:widowControl/>
              <w:autoSpaceDE/>
              <w:autoSpaceDN/>
              <w:jc w:val="both"/>
              <w:rPr>
                <w:rFonts w:ascii="Arial" w:eastAsia="Times New Roman" w:hAnsi="Arial" w:cs="Arial"/>
                <w:sz w:val="16"/>
                <w:szCs w:val="16"/>
                <w:lang w:eastAsia="it-IT"/>
              </w:rPr>
            </w:pPr>
            <w:r w:rsidRPr="00B45729">
              <w:rPr>
                <w:rFonts w:ascii="Arial" w:eastAsia="Times New Roman" w:hAnsi="Arial" w:cs="Arial"/>
                <w:sz w:val="16"/>
                <w:szCs w:val="16"/>
                <w:lang w:eastAsia="it-IT"/>
              </w:rPr>
              <w:t>Oneri per assegni di ricerca</w:t>
            </w:r>
          </w:p>
        </w:tc>
        <w:tc>
          <w:tcPr>
            <w:tcW w:w="1460" w:type="dxa"/>
            <w:shd w:val="clear" w:color="auto" w:fill="auto"/>
            <w:vAlign w:val="center"/>
            <w:hideMark/>
          </w:tcPr>
          <w:p w:rsidR="005553EC" w:rsidRPr="00B45729" w:rsidRDefault="005553EC" w:rsidP="00B45729">
            <w:pPr>
              <w:widowControl/>
              <w:autoSpaceDE/>
              <w:autoSpaceDN/>
              <w:jc w:val="right"/>
              <w:rPr>
                <w:rFonts w:ascii="Arial" w:eastAsia="Times New Roman" w:hAnsi="Arial" w:cs="Arial"/>
                <w:sz w:val="16"/>
                <w:szCs w:val="16"/>
                <w:lang w:eastAsia="it-IT"/>
              </w:rPr>
            </w:pPr>
            <w:r w:rsidRPr="00B45729">
              <w:rPr>
                <w:rFonts w:ascii="Arial" w:eastAsia="Times New Roman" w:hAnsi="Arial" w:cs="Arial"/>
                <w:sz w:val="16"/>
                <w:szCs w:val="16"/>
                <w:lang w:eastAsia="it-IT"/>
              </w:rPr>
              <w:t>508.733,82</w:t>
            </w:r>
          </w:p>
        </w:tc>
      </w:tr>
      <w:tr w:rsidR="005553EC" w:rsidRPr="00B45729" w:rsidTr="0011303C">
        <w:trPr>
          <w:trHeight w:val="399"/>
          <w:jc w:val="center"/>
        </w:trPr>
        <w:tc>
          <w:tcPr>
            <w:tcW w:w="5740" w:type="dxa"/>
            <w:shd w:val="clear" w:color="auto" w:fill="auto"/>
            <w:vAlign w:val="center"/>
            <w:hideMark/>
          </w:tcPr>
          <w:p w:rsidR="005553EC" w:rsidRPr="00B45729" w:rsidRDefault="00E93FB5" w:rsidP="00A10C42">
            <w:pPr>
              <w:widowControl/>
              <w:autoSpaceDE/>
              <w:autoSpaceDN/>
              <w:jc w:val="both"/>
              <w:rPr>
                <w:rFonts w:ascii="Arial" w:eastAsia="Times New Roman" w:hAnsi="Arial" w:cs="Arial"/>
                <w:sz w:val="16"/>
                <w:szCs w:val="16"/>
                <w:lang w:eastAsia="it-IT"/>
              </w:rPr>
            </w:pPr>
            <w:r w:rsidRPr="00B45729">
              <w:rPr>
                <w:rFonts w:ascii="Arial" w:eastAsia="Times New Roman" w:hAnsi="Arial" w:cs="Arial"/>
                <w:sz w:val="16"/>
                <w:szCs w:val="16"/>
                <w:lang w:eastAsia="it-IT"/>
              </w:rPr>
              <w:lastRenderedPageBreak/>
              <w:t>Co.co.co e assegni di ricerca su</w:t>
            </w:r>
            <w:r w:rsidR="0011303C" w:rsidRPr="00B45729">
              <w:rPr>
                <w:rFonts w:ascii="Arial" w:eastAsia="Times New Roman" w:hAnsi="Arial" w:cs="Arial"/>
                <w:sz w:val="16"/>
                <w:szCs w:val="16"/>
                <w:lang w:eastAsia="it-IT"/>
              </w:rPr>
              <w:t xml:space="preserve"> progetti</w:t>
            </w:r>
            <w:r w:rsidRPr="00B45729">
              <w:rPr>
                <w:rFonts w:ascii="Arial" w:eastAsia="Times New Roman" w:hAnsi="Arial" w:cs="Arial"/>
                <w:sz w:val="16"/>
                <w:szCs w:val="16"/>
                <w:lang w:eastAsia="it-IT"/>
              </w:rPr>
              <w:t xml:space="preserve"> di ricerca</w:t>
            </w:r>
          </w:p>
        </w:tc>
        <w:tc>
          <w:tcPr>
            <w:tcW w:w="1460" w:type="dxa"/>
            <w:shd w:val="clear" w:color="auto" w:fill="auto"/>
            <w:vAlign w:val="center"/>
            <w:hideMark/>
          </w:tcPr>
          <w:p w:rsidR="005553EC" w:rsidRPr="00B45729" w:rsidRDefault="005553EC" w:rsidP="00B45729">
            <w:pPr>
              <w:widowControl/>
              <w:autoSpaceDE/>
              <w:autoSpaceDN/>
              <w:jc w:val="right"/>
              <w:rPr>
                <w:rFonts w:ascii="Arial" w:eastAsia="Times New Roman" w:hAnsi="Arial" w:cs="Arial"/>
                <w:sz w:val="16"/>
                <w:szCs w:val="16"/>
                <w:lang w:eastAsia="it-IT"/>
              </w:rPr>
            </w:pPr>
            <w:r w:rsidRPr="00B45729">
              <w:rPr>
                <w:rFonts w:ascii="Arial" w:eastAsia="Times New Roman" w:hAnsi="Arial" w:cs="Arial"/>
                <w:sz w:val="16"/>
                <w:szCs w:val="16"/>
                <w:lang w:eastAsia="it-IT"/>
              </w:rPr>
              <w:t>1.518.927,66</w:t>
            </w:r>
          </w:p>
        </w:tc>
      </w:tr>
      <w:tr w:rsidR="00E93FB5" w:rsidRPr="00B45729" w:rsidTr="0011303C">
        <w:trPr>
          <w:trHeight w:val="399"/>
          <w:jc w:val="center"/>
        </w:trPr>
        <w:tc>
          <w:tcPr>
            <w:tcW w:w="5740" w:type="dxa"/>
            <w:shd w:val="clear" w:color="auto" w:fill="auto"/>
            <w:vAlign w:val="center"/>
          </w:tcPr>
          <w:p w:rsidR="00E93FB5" w:rsidRPr="00B45729" w:rsidRDefault="00E93FB5" w:rsidP="00A10C42">
            <w:pPr>
              <w:widowControl/>
              <w:autoSpaceDE/>
              <w:autoSpaceDN/>
              <w:jc w:val="both"/>
              <w:rPr>
                <w:rFonts w:ascii="Arial" w:eastAsia="Times New Roman" w:hAnsi="Arial" w:cs="Arial"/>
                <w:b/>
                <w:sz w:val="16"/>
                <w:szCs w:val="16"/>
                <w:lang w:eastAsia="it-IT"/>
              </w:rPr>
            </w:pPr>
            <w:r w:rsidRPr="00B45729">
              <w:rPr>
                <w:rFonts w:ascii="Arial" w:eastAsia="Times New Roman" w:hAnsi="Arial" w:cs="Arial"/>
                <w:b/>
                <w:sz w:val="16"/>
                <w:szCs w:val="16"/>
                <w:lang w:eastAsia="it-IT"/>
              </w:rPr>
              <w:t xml:space="preserve">TOTALE </w:t>
            </w:r>
          </w:p>
        </w:tc>
        <w:tc>
          <w:tcPr>
            <w:tcW w:w="1460" w:type="dxa"/>
            <w:shd w:val="clear" w:color="auto" w:fill="auto"/>
            <w:vAlign w:val="center"/>
          </w:tcPr>
          <w:p w:rsidR="00E93FB5" w:rsidRPr="00B45729" w:rsidRDefault="00E93FB5" w:rsidP="00B45729">
            <w:pPr>
              <w:widowControl/>
              <w:autoSpaceDE/>
              <w:autoSpaceDN/>
              <w:jc w:val="right"/>
              <w:rPr>
                <w:rFonts w:ascii="Arial" w:eastAsia="Times New Roman" w:hAnsi="Arial" w:cs="Arial"/>
                <w:b/>
                <w:sz w:val="16"/>
                <w:szCs w:val="16"/>
                <w:lang w:eastAsia="it-IT"/>
              </w:rPr>
            </w:pPr>
            <w:r w:rsidRPr="00B45729">
              <w:rPr>
                <w:rFonts w:ascii="Arial" w:eastAsia="Times New Roman" w:hAnsi="Arial" w:cs="Arial"/>
                <w:b/>
                <w:sz w:val="16"/>
                <w:szCs w:val="16"/>
                <w:lang w:eastAsia="it-IT"/>
              </w:rPr>
              <w:t>2.045.819,38</w:t>
            </w:r>
          </w:p>
        </w:tc>
      </w:tr>
      <w:tr w:rsidR="00E93FB5" w:rsidRPr="00B45729" w:rsidTr="0011303C">
        <w:trPr>
          <w:trHeight w:val="399"/>
          <w:jc w:val="center"/>
        </w:trPr>
        <w:tc>
          <w:tcPr>
            <w:tcW w:w="5740" w:type="dxa"/>
            <w:shd w:val="clear" w:color="auto" w:fill="auto"/>
            <w:vAlign w:val="center"/>
            <w:hideMark/>
          </w:tcPr>
          <w:p w:rsidR="00E93FB5" w:rsidRPr="00B45729" w:rsidRDefault="00E93FB5" w:rsidP="00A10C42">
            <w:pPr>
              <w:widowControl/>
              <w:autoSpaceDE/>
              <w:autoSpaceDN/>
              <w:jc w:val="both"/>
              <w:rPr>
                <w:rFonts w:ascii="Arial" w:eastAsia="Times New Roman" w:hAnsi="Arial" w:cs="Arial"/>
                <w:sz w:val="16"/>
                <w:szCs w:val="16"/>
                <w:lang w:eastAsia="it-IT"/>
              </w:rPr>
            </w:pPr>
            <w:r w:rsidRPr="00B45729">
              <w:rPr>
                <w:rFonts w:ascii="Arial" w:eastAsia="Times New Roman" w:hAnsi="Arial" w:cs="Arial"/>
                <w:sz w:val="16"/>
                <w:szCs w:val="16"/>
                <w:lang w:eastAsia="it-IT"/>
              </w:rPr>
              <w:t>Oneri per contratti a personale docente</w:t>
            </w:r>
          </w:p>
        </w:tc>
        <w:tc>
          <w:tcPr>
            <w:tcW w:w="1460" w:type="dxa"/>
            <w:shd w:val="clear" w:color="auto" w:fill="auto"/>
            <w:vAlign w:val="center"/>
            <w:hideMark/>
          </w:tcPr>
          <w:p w:rsidR="00E93FB5" w:rsidRPr="00B45729" w:rsidRDefault="00E93FB5" w:rsidP="00B45729">
            <w:pPr>
              <w:widowControl/>
              <w:autoSpaceDE/>
              <w:autoSpaceDN/>
              <w:jc w:val="right"/>
              <w:rPr>
                <w:rFonts w:ascii="Arial" w:eastAsia="Times New Roman" w:hAnsi="Arial" w:cs="Arial"/>
                <w:sz w:val="16"/>
                <w:szCs w:val="16"/>
                <w:lang w:eastAsia="it-IT"/>
              </w:rPr>
            </w:pPr>
            <w:r w:rsidRPr="00B45729">
              <w:rPr>
                <w:rFonts w:ascii="Arial" w:eastAsia="Times New Roman" w:hAnsi="Arial" w:cs="Arial"/>
                <w:sz w:val="16"/>
                <w:szCs w:val="16"/>
                <w:lang w:eastAsia="it-IT"/>
              </w:rPr>
              <w:t>45.750,00</w:t>
            </w:r>
          </w:p>
        </w:tc>
      </w:tr>
      <w:tr w:rsidR="00E93FB5" w:rsidRPr="00B45729" w:rsidTr="0011303C">
        <w:trPr>
          <w:trHeight w:val="399"/>
          <w:jc w:val="center"/>
        </w:trPr>
        <w:tc>
          <w:tcPr>
            <w:tcW w:w="5740" w:type="dxa"/>
            <w:shd w:val="clear" w:color="auto" w:fill="auto"/>
            <w:vAlign w:val="center"/>
          </w:tcPr>
          <w:p w:rsidR="00E93FB5" w:rsidRPr="00B45729" w:rsidRDefault="00E93FB5" w:rsidP="00A10C42">
            <w:pPr>
              <w:widowControl/>
              <w:autoSpaceDE/>
              <w:autoSpaceDN/>
              <w:jc w:val="both"/>
              <w:rPr>
                <w:rFonts w:ascii="Arial" w:eastAsia="Times New Roman" w:hAnsi="Arial" w:cs="Arial"/>
                <w:sz w:val="16"/>
                <w:szCs w:val="16"/>
                <w:lang w:eastAsia="it-IT"/>
              </w:rPr>
            </w:pPr>
            <w:r w:rsidRPr="00B45729">
              <w:rPr>
                <w:rFonts w:ascii="Arial" w:eastAsia="Times New Roman" w:hAnsi="Arial" w:cs="Arial"/>
                <w:b/>
                <w:sz w:val="16"/>
                <w:szCs w:val="16"/>
                <w:lang w:eastAsia="it-IT"/>
              </w:rPr>
              <w:t>TOTALE</w:t>
            </w:r>
          </w:p>
        </w:tc>
        <w:tc>
          <w:tcPr>
            <w:tcW w:w="1460" w:type="dxa"/>
            <w:shd w:val="clear" w:color="auto" w:fill="auto"/>
            <w:vAlign w:val="center"/>
          </w:tcPr>
          <w:p w:rsidR="00E93FB5" w:rsidRPr="00B45729" w:rsidRDefault="00E93FB5" w:rsidP="00B45729">
            <w:pPr>
              <w:widowControl/>
              <w:autoSpaceDE/>
              <w:autoSpaceDN/>
              <w:jc w:val="right"/>
              <w:rPr>
                <w:rFonts w:ascii="Arial" w:eastAsia="Times New Roman" w:hAnsi="Arial" w:cs="Arial"/>
                <w:b/>
                <w:sz w:val="16"/>
                <w:szCs w:val="16"/>
                <w:lang w:eastAsia="it-IT"/>
              </w:rPr>
            </w:pPr>
            <w:r w:rsidRPr="00B45729">
              <w:rPr>
                <w:rFonts w:ascii="Arial" w:eastAsia="Times New Roman" w:hAnsi="Arial" w:cs="Arial"/>
                <w:b/>
                <w:sz w:val="16"/>
                <w:szCs w:val="16"/>
                <w:lang w:eastAsia="it-IT"/>
              </w:rPr>
              <w:t>45.750,00</w:t>
            </w:r>
          </w:p>
        </w:tc>
      </w:tr>
      <w:tr w:rsidR="00E93FB5" w:rsidRPr="00B45729" w:rsidTr="0011303C">
        <w:trPr>
          <w:trHeight w:val="399"/>
          <w:jc w:val="center"/>
        </w:trPr>
        <w:tc>
          <w:tcPr>
            <w:tcW w:w="5740" w:type="dxa"/>
            <w:shd w:val="clear" w:color="auto" w:fill="auto"/>
            <w:vAlign w:val="center"/>
            <w:hideMark/>
          </w:tcPr>
          <w:p w:rsidR="00E93FB5" w:rsidRPr="00B45729" w:rsidRDefault="00E93FB5" w:rsidP="00A10C42">
            <w:pPr>
              <w:widowControl/>
              <w:autoSpaceDE/>
              <w:autoSpaceDN/>
              <w:jc w:val="both"/>
              <w:rPr>
                <w:rFonts w:ascii="Arial" w:eastAsia="Times New Roman" w:hAnsi="Arial" w:cs="Arial"/>
                <w:sz w:val="16"/>
                <w:szCs w:val="16"/>
                <w:lang w:eastAsia="it-IT"/>
              </w:rPr>
            </w:pPr>
            <w:r w:rsidRPr="00B45729">
              <w:rPr>
                <w:rFonts w:ascii="Arial" w:eastAsia="Times New Roman" w:hAnsi="Arial" w:cs="Arial"/>
                <w:sz w:val="16"/>
                <w:szCs w:val="16"/>
                <w:lang w:eastAsia="it-IT"/>
              </w:rPr>
              <w:t>Collaboratori ed esperti linguistici a tempo indeterminato</w:t>
            </w:r>
          </w:p>
        </w:tc>
        <w:tc>
          <w:tcPr>
            <w:tcW w:w="1460" w:type="dxa"/>
            <w:shd w:val="clear" w:color="auto" w:fill="auto"/>
            <w:vAlign w:val="center"/>
            <w:hideMark/>
          </w:tcPr>
          <w:p w:rsidR="00E93FB5" w:rsidRPr="00B45729" w:rsidRDefault="00E93FB5" w:rsidP="00B45729">
            <w:pPr>
              <w:widowControl/>
              <w:autoSpaceDE/>
              <w:autoSpaceDN/>
              <w:jc w:val="right"/>
              <w:rPr>
                <w:rFonts w:ascii="Arial" w:eastAsia="Times New Roman" w:hAnsi="Arial" w:cs="Arial"/>
                <w:sz w:val="16"/>
                <w:szCs w:val="16"/>
                <w:lang w:eastAsia="it-IT"/>
              </w:rPr>
            </w:pPr>
            <w:r w:rsidRPr="00B45729">
              <w:rPr>
                <w:rFonts w:ascii="Arial" w:eastAsia="Times New Roman" w:hAnsi="Arial" w:cs="Arial"/>
                <w:sz w:val="16"/>
                <w:szCs w:val="16"/>
                <w:lang w:eastAsia="it-IT"/>
              </w:rPr>
              <w:t>221.412,96</w:t>
            </w:r>
          </w:p>
        </w:tc>
      </w:tr>
      <w:tr w:rsidR="00E93FB5" w:rsidRPr="00B45729" w:rsidTr="0011303C">
        <w:trPr>
          <w:trHeight w:val="399"/>
          <w:jc w:val="center"/>
        </w:trPr>
        <w:tc>
          <w:tcPr>
            <w:tcW w:w="5740" w:type="dxa"/>
            <w:shd w:val="clear" w:color="auto" w:fill="auto"/>
            <w:vAlign w:val="center"/>
            <w:hideMark/>
          </w:tcPr>
          <w:p w:rsidR="00E93FB5" w:rsidRPr="00B45729" w:rsidRDefault="00E93FB5" w:rsidP="00A10C42">
            <w:pPr>
              <w:widowControl/>
              <w:autoSpaceDE/>
              <w:autoSpaceDN/>
              <w:jc w:val="both"/>
              <w:rPr>
                <w:rFonts w:ascii="Arial" w:eastAsia="Times New Roman" w:hAnsi="Arial" w:cs="Arial"/>
                <w:sz w:val="16"/>
                <w:szCs w:val="16"/>
                <w:lang w:eastAsia="it-IT"/>
              </w:rPr>
            </w:pPr>
            <w:r w:rsidRPr="00B45729">
              <w:rPr>
                <w:rFonts w:ascii="Arial" w:eastAsia="Times New Roman" w:hAnsi="Arial" w:cs="Arial"/>
                <w:sz w:val="16"/>
                <w:szCs w:val="16"/>
                <w:lang w:eastAsia="it-IT"/>
              </w:rPr>
              <w:t>Collaboratori ed esperti linguistici a tempo determinato</w:t>
            </w:r>
          </w:p>
        </w:tc>
        <w:tc>
          <w:tcPr>
            <w:tcW w:w="1460" w:type="dxa"/>
            <w:shd w:val="clear" w:color="auto" w:fill="auto"/>
            <w:vAlign w:val="center"/>
            <w:hideMark/>
          </w:tcPr>
          <w:p w:rsidR="00E93FB5" w:rsidRPr="00B45729" w:rsidRDefault="00E93FB5" w:rsidP="00B45729">
            <w:pPr>
              <w:widowControl/>
              <w:autoSpaceDE/>
              <w:autoSpaceDN/>
              <w:jc w:val="right"/>
              <w:rPr>
                <w:rFonts w:ascii="Arial" w:eastAsia="Times New Roman" w:hAnsi="Arial" w:cs="Arial"/>
                <w:sz w:val="16"/>
                <w:szCs w:val="16"/>
                <w:lang w:eastAsia="it-IT"/>
              </w:rPr>
            </w:pPr>
            <w:r w:rsidRPr="00B45729">
              <w:rPr>
                <w:rFonts w:ascii="Arial" w:eastAsia="Times New Roman" w:hAnsi="Arial" w:cs="Arial"/>
                <w:sz w:val="16"/>
                <w:szCs w:val="16"/>
                <w:lang w:eastAsia="it-IT"/>
              </w:rPr>
              <w:t>44.692,63</w:t>
            </w:r>
          </w:p>
        </w:tc>
      </w:tr>
      <w:tr w:rsidR="00E93FB5" w:rsidRPr="00B45729" w:rsidTr="0011303C">
        <w:trPr>
          <w:trHeight w:val="399"/>
          <w:jc w:val="center"/>
        </w:trPr>
        <w:tc>
          <w:tcPr>
            <w:tcW w:w="5740" w:type="dxa"/>
            <w:shd w:val="clear" w:color="auto" w:fill="auto"/>
            <w:vAlign w:val="center"/>
            <w:hideMark/>
          </w:tcPr>
          <w:p w:rsidR="00E93FB5" w:rsidRPr="00B45729" w:rsidRDefault="00E93FB5" w:rsidP="00A10C42">
            <w:pPr>
              <w:widowControl/>
              <w:autoSpaceDE/>
              <w:autoSpaceDN/>
              <w:jc w:val="both"/>
              <w:rPr>
                <w:rFonts w:ascii="Arial" w:eastAsia="Times New Roman" w:hAnsi="Arial" w:cs="Arial"/>
                <w:sz w:val="16"/>
                <w:szCs w:val="16"/>
                <w:lang w:eastAsia="it-IT"/>
              </w:rPr>
            </w:pPr>
            <w:r w:rsidRPr="00B45729">
              <w:rPr>
                <w:rFonts w:ascii="Arial" w:eastAsia="Times New Roman" w:hAnsi="Arial" w:cs="Arial"/>
                <w:sz w:val="16"/>
                <w:szCs w:val="16"/>
                <w:lang w:eastAsia="it-IT"/>
              </w:rPr>
              <w:t xml:space="preserve">Accantonamento t.f.r. Collaboratori ed esperti linguistici </w:t>
            </w:r>
          </w:p>
        </w:tc>
        <w:tc>
          <w:tcPr>
            <w:tcW w:w="1460" w:type="dxa"/>
            <w:shd w:val="clear" w:color="auto" w:fill="auto"/>
            <w:vAlign w:val="center"/>
            <w:hideMark/>
          </w:tcPr>
          <w:p w:rsidR="00E93FB5" w:rsidRPr="00B45729" w:rsidRDefault="00E93FB5" w:rsidP="00B45729">
            <w:pPr>
              <w:widowControl/>
              <w:autoSpaceDE/>
              <w:autoSpaceDN/>
              <w:jc w:val="right"/>
              <w:rPr>
                <w:rFonts w:ascii="Arial" w:eastAsia="Times New Roman" w:hAnsi="Arial" w:cs="Arial"/>
                <w:sz w:val="16"/>
                <w:szCs w:val="16"/>
                <w:lang w:eastAsia="it-IT"/>
              </w:rPr>
            </w:pPr>
            <w:r w:rsidRPr="00B45729">
              <w:rPr>
                <w:rFonts w:ascii="Arial" w:eastAsia="Times New Roman" w:hAnsi="Arial" w:cs="Arial"/>
                <w:sz w:val="16"/>
                <w:szCs w:val="16"/>
                <w:lang w:eastAsia="it-IT"/>
              </w:rPr>
              <w:t>17.000,00</w:t>
            </w:r>
          </w:p>
        </w:tc>
      </w:tr>
      <w:tr w:rsidR="00E93FB5" w:rsidRPr="00B45729" w:rsidTr="0011303C">
        <w:trPr>
          <w:trHeight w:val="399"/>
          <w:jc w:val="center"/>
        </w:trPr>
        <w:tc>
          <w:tcPr>
            <w:tcW w:w="5740" w:type="dxa"/>
            <w:shd w:val="clear" w:color="auto" w:fill="auto"/>
            <w:vAlign w:val="center"/>
          </w:tcPr>
          <w:p w:rsidR="00E93FB5" w:rsidRPr="00B45729" w:rsidRDefault="00E93FB5" w:rsidP="00A10C42">
            <w:pPr>
              <w:widowControl/>
              <w:autoSpaceDE/>
              <w:autoSpaceDN/>
              <w:jc w:val="both"/>
              <w:rPr>
                <w:rFonts w:ascii="Arial" w:eastAsia="Times New Roman" w:hAnsi="Arial" w:cs="Arial"/>
                <w:b/>
                <w:sz w:val="16"/>
                <w:szCs w:val="16"/>
                <w:lang w:eastAsia="it-IT"/>
              </w:rPr>
            </w:pPr>
            <w:r w:rsidRPr="00B45729">
              <w:rPr>
                <w:rFonts w:ascii="Arial" w:eastAsia="Times New Roman" w:hAnsi="Arial" w:cs="Arial"/>
                <w:b/>
                <w:sz w:val="16"/>
                <w:szCs w:val="16"/>
                <w:lang w:eastAsia="it-IT"/>
              </w:rPr>
              <w:t>TOTALE</w:t>
            </w:r>
          </w:p>
        </w:tc>
        <w:tc>
          <w:tcPr>
            <w:tcW w:w="1460" w:type="dxa"/>
            <w:shd w:val="clear" w:color="auto" w:fill="auto"/>
            <w:vAlign w:val="center"/>
          </w:tcPr>
          <w:p w:rsidR="00E93FB5" w:rsidRPr="00B45729" w:rsidRDefault="00E93FB5" w:rsidP="00B45729">
            <w:pPr>
              <w:widowControl/>
              <w:autoSpaceDE/>
              <w:autoSpaceDN/>
              <w:jc w:val="right"/>
              <w:rPr>
                <w:rFonts w:ascii="Arial" w:eastAsia="Times New Roman" w:hAnsi="Arial" w:cs="Arial"/>
                <w:b/>
                <w:sz w:val="16"/>
                <w:szCs w:val="16"/>
                <w:lang w:eastAsia="it-IT"/>
              </w:rPr>
            </w:pPr>
            <w:r w:rsidRPr="00B45729">
              <w:rPr>
                <w:rFonts w:ascii="Arial" w:eastAsia="Times New Roman" w:hAnsi="Arial" w:cs="Arial"/>
                <w:b/>
                <w:sz w:val="16"/>
                <w:szCs w:val="16"/>
                <w:lang w:eastAsia="it-IT"/>
              </w:rPr>
              <w:t>283.105,59</w:t>
            </w:r>
          </w:p>
        </w:tc>
      </w:tr>
      <w:tr w:rsidR="00E93FB5" w:rsidRPr="00B45729" w:rsidTr="0011303C">
        <w:trPr>
          <w:trHeight w:val="399"/>
          <w:jc w:val="center"/>
        </w:trPr>
        <w:tc>
          <w:tcPr>
            <w:tcW w:w="5740" w:type="dxa"/>
            <w:shd w:val="clear" w:color="auto" w:fill="auto"/>
            <w:vAlign w:val="center"/>
            <w:hideMark/>
          </w:tcPr>
          <w:p w:rsidR="00E93FB5" w:rsidRPr="00B45729" w:rsidRDefault="00E93FB5" w:rsidP="00A10C42">
            <w:pPr>
              <w:widowControl/>
              <w:autoSpaceDE/>
              <w:autoSpaceDN/>
              <w:jc w:val="both"/>
              <w:rPr>
                <w:rFonts w:ascii="Arial" w:eastAsia="Times New Roman" w:hAnsi="Arial" w:cs="Arial"/>
                <w:sz w:val="16"/>
                <w:szCs w:val="16"/>
                <w:lang w:eastAsia="it-IT"/>
              </w:rPr>
            </w:pPr>
            <w:r w:rsidRPr="00B45729">
              <w:rPr>
                <w:rFonts w:ascii="Arial" w:eastAsia="Times New Roman" w:hAnsi="Arial" w:cs="Arial"/>
                <w:sz w:val="16"/>
                <w:szCs w:val="16"/>
                <w:lang w:eastAsia="it-IT"/>
              </w:rPr>
              <w:t>Altre competenze al personale dedicato alla didattica e alla ricerca su progetti</w:t>
            </w:r>
          </w:p>
        </w:tc>
        <w:tc>
          <w:tcPr>
            <w:tcW w:w="1460" w:type="dxa"/>
            <w:shd w:val="clear" w:color="auto" w:fill="auto"/>
            <w:vAlign w:val="center"/>
            <w:hideMark/>
          </w:tcPr>
          <w:p w:rsidR="00E93FB5" w:rsidRPr="00B45729" w:rsidRDefault="00E93FB5" w:rsidP="00B45729">
            <w:pPr>
              <w:widowControl/>
              <w:autoSpaceDE/>
              <w:autoSpaceDN/>
              <w:jc w:val="right"/>
              <w:rPr>
                <w:rFonts w:ascii="Arial" w:eastAsia="Times New Roman" w:hAnsi="Arial" w:cs="Arial"/>
                <w:sz w:val="16"/>
                <w:szCs w:val="16"/>
                <w:lang w:eastAsia="it-IT"/>
              </w:rPr>
            </w:pPr>
            <w:r w:rsidRPr="00B45729">
              <w:rPr>
                <w:rFonts w:ascii="Arial" w:eastAsia="Times New Roman" w:hAnsi="Arial" w:cs="Arial"/>
                <w:sz w:val="16"/>
                <w:szCs w:val="16"/>
                <w:lang w:eastAsia="it-IT"/>
              </w:rPr>
              <w:t>330.909,24</w:t>
            </w:r>
          </w:p>
        </w:tc>
      </w:tr>
      <w:tr w:rsidR="00E93FB5" w:rsidRPr="00B45729" w:rsidTr="0011303C">
        <w:trPr>
          <w:trHeight w:val="399"/>
          <w:jc w:val="center"/>
        </w:trPr>
        <w:tc>
          <w:tcPr>
            <w:tcW w:w="5740" w:type="dxa"/>
            <w:shd w:val="clear" w:color="auto" w:fill="auto"/>
            <w:vAlign w:val="center"/>
          </w:tcPr>
          <w:p w:rsidR="00E93FB5" w:rsidRPr="00B45729" w:rsidRDefault="00E93FB5" w:rsidP="00A10C42">
            <w:pPr>
              <w:widowControl/>
              <w:autoSpaceDE/>
              <w:autoSpaceDN/>
              <w:jc w:val="both"/>
              <w:rPr>
                <w:rFonts w:ascii="Arial" w:eastAsia="Times New Roman" w:hAnsi="Arial" w:cs="Arial"/>
                <w:sz w:val="16"/>
                <w:szCs w:val="16"/>
                <w:lang w:eastAsia="it-IT"/>
              </w:rPr>
            </w:pPr>
            <w:r w:rsidRPr="00B45729">
              <w:rPr>
                <w:rFonts w:ascii="Arial" w:eastAsia="Times New Roman" w:hAnsi="Arial" w:cs="Arial"/>
                <w:b/>
                <w:sz w:val="16"/>
                <w:szCs w:val="16"/>
                <w:lang w:eastAsia="it-IT"/>
              </w:rPr>
              <w:t>TOTALE</w:t>
            </w:r>
          </w:p>
        </w:tc>
        <w:tc>
          <w:tcPr>
            <w:tcW w:w="1460" w:type="dxa"/>
            <w:shd w:val="clear" w:color="auto" w:fill="auto"/>
            <w:vAlign w:val="center"/>
          </w:tcPr>
          <w:p w:rsidR="00E93FB5" w:rsidRPr="00B45729" w:rsidRDefault="00E93FB5" w:rsidP="00B45729">
            <w:pPr>
              <w:widowControl/>
              <w:autoSpaceDE/>
              <w:autoSpaceDN/>
              <w:jc w:val="right"/>
              <w:rPr>
                <w:rFonts w:ascii="Arial" w:eastAsia="Times New Roman" w:hAnsi="Arial" w:cs="Arial"/>
                <w:b/>
                <w:sz w:val="16"/>
                <w:szCs w:val="16"/>
                <w:lang w:eastAsia="it-IT"/>
              </w:rPr>
            </w:pPr>
            <w:r w:rsidRPr="00B45729">
              <w:rPr>
                <w:rFonts w:ascii="Arial" w:eastAsia="Times New Roman" w:hAnsi="Arial" w:cs="Arial"/>
                <w:b/>
                <w:sz w:val="16"/>
                <w:szCs w:val="16"/>
                <w:lang w:eastAsia="it-IT"/>
              </w:rPr>
              <w:t>330.909,24</w:t>
            </w:r>
          </w:p>
        </w:tc>
      </w:tr>
      <w:tr w:rsidR="00E93FB5" w:rsidRPr="00B45729" w:rsidTr="0011303C">
        <w:trPr>
          <w:trHeight w:val="561"/>
          <w:jc w:val="center"/>
        </w:trPr>
        <w:tc>
          <w:tcPr>
            <w:tcW w:w="5740" w:type="dxa"/>
            <w:shd w:val="clear" w:color="auto" w:fill="auto"/>
            <w:vAlign w:val="center"/>
            <w:hideMark/>
          </w:tcPr>
          <w:p w:rsidR="00E93FB5" w:rsidRPr="00B45729" w:rsidRDefault="00E93FB5" w:rsidP="00A10C42">
            <w:pPr>
              <w:widowControl/>
              <w:autoSpaceDE/>
              <w:autoSpaceDN/>
              <w:jc w:val="both"/>
              <w:rPr>
                <w:rFonts w:ascii="Arial" w:eastAsia="Times New Roman" w:hAnsi="Arial" w:cs="Arial"/>
                <w:sz w:val="16"/>
                <w:szCs w:val="16"/>
                <w:lang w:eastAsia="it-IT"/>
              </w:rPr>
            </w:pPr>
            <w:r w:rsidRPr="00B45729">
              <w:rPr>
                <w:rFonts w:ascii="Arial" w:eastAsia="Times New Roman" w:hAnsi="Arial" w:cs="Arial"/>
                <w:sz w:val="16"/>
                <w:szCs w:val="16"/>
                <w:lang w:eastAsia="it-IT"/>
              </w:rPr>
              <w:t>Oneri per assegni fissi ai dirigenti e pers.le tecnico amministrativo tempo indeterminato</w:t>
            </w:r>
          </w:p>
        </w:tc>
        <w:tc>
          <w:tcPr>
            <w:tcW w:w="1460" w:type="dxa"/>
            <w:shd w:val="clear" w:color="auto" w:fill="auto"/>
            <w:vAlign w:val="center"/>
            <w:hideMark/>
          </w:tcPr>
          <w:p w:rsidR="00E93FB5" w:rsidRPr="00B45729" w:rsidRDefault="00E93FB5" w:rsidP="00B45729">
            <w:pPr>
              <w:widowControl/>
              <w:autoSpaceDE/>
              <w:autoSpaceDN/>
              <w:jc w:val="right"/>
              <w:rPr>
                <w:rFonts w:ascii="Arial" w:eastAsia="Times New Roman" w:hAnsi="Arial" w:cs="Arial"/>
                <w:sz w:val="16"/>
                <w:szCs w:val="16"/>
                <w:lang w:eastAsia="it-IT"/>
              </w:rPr>
            </w:pPr>
            <w:r w:rsidRPr="00B45729">
              <w:rPr>
                <w:rFonts w:ascii="Arial" w:eastAsia="Times New Roman" w:hAnsi="Arial" w:cs="Arial"/>
                <w:sz w:val="16"/>
                <w:szCs w:val="16"/>
                <w:lang w:eastAsia="it-IT"/>
              </w:rPr>
              <w:t>10.024.770,62</w:t>
            </w:r>
          </w:p>
        </w:tc>
      </w:tr>
      <w:tr w:rsidR="00E93FB5" w:rsidRPr="00B45729" w:rsidTr="0011303C">
        <w:trPr>
          <w:trHeight w:val="561"/>
          <w:jc w:val="center"/>
        </w:trPr>
        <w:tc>
          <w:tcPr>
            <w:tcW w:w="5740" w:type="dxa"/>
            <w:shd w:val="clear" w:color="auto" w:fill="auto"/>
            <w:vAlign w:val="center"/>
            <w:hideMark/>
          </w:tcPr>
          <w:p w:rsidR="00E93FB5" w:rsidRPr="00B45729" w:rsidRDefault="00E93FB5" w:rsidP="00A10C42">
            <w:pPr>
              <w:widowControl/>
              <w:autoSpaceDE/>
              <w:autoSpaceDN/>
              <w:jc w:val="both"/>
              <w:rPr>
                <w:rFonts w:ascii="Arial" w:eastAsia="Times New Roman" w:hAnsi="Arial" w:cs="Arial"/>
                <w:sz w:val="16"/>
                <w:szCs w:val="16"/>
                <w:lang w:eastAsia="it-IT"/>
              </w:rPr>
            </w:pPr>
            <w:r w:rsidRPr="00B45729">
              <w:rPr>
                <w:rFonts w:ascii="Arial" w:eastAsia="Times New Roman" w:hAnsi="Arial" w:cs="Arial"/>
                <w:sz w:val="16"/>
                <w:szCs w:val="16"/>
                <w:lang w:eastAsia="it-IT"/>
              </w:rPr>
              <w:t>Oneri per incentivi per funzioni tecniche svolte dal personale t.a. Art. 113 d.lgs. 50/2016</w:t>
            </w:r>
          </w:p>
        </w:tc>
        <w:tc>
          <w:tcPr>
            <w:tcW w:w="1460" w:type="dxa"/>
            <w:shd w:val="clear" w:color="auto" w:fill="auto"/>
            <w:vAlign w:val="center"/>
            <w:hideMark/>
          </w:tcPr>
          <w:p w:rsidR="00E93FB5" w:rsidRPr="00B45729" w:rsidRDefault="00E93FB5" w:rsidP="00B45729">
            <w:pPr>
              <w:widowControl/>
              <w:autoSpaceDE/>
              <w:autoSpaceDN/>
              <w:jc w:val="right"/>
              <w:rPr>
                <w:rFonts w:ascii="Arial" w:eastAsia="Times New Roman" w:hAnsi="Arial" w:cs="Arial"/>
                <w:sz w:val="16"/>
                <w:szCs w:val="16"/>
                <w:lang w:eastAsia="it-IT"/>
              </w:rPr>
            </w:pPr>
            <w:r w:rsidRPr="00B45729">
              <w:rPr>
                <w:rFonts w:ascii="Arial" w:eastAsia="Times New Roman" w:hAnsi="Arial" w:cs="Arial"/>
                <w:sz w:val="16"/>
                <w:szCs w:val="16"/>
                <w:lang w:eastAsia="it-IT"/>
              </w:rPr>
              <w:t>3.318,71</w:t>
            </w:r>
          </w:p>
        </w:tc>
      </w:tr>
      <w:tr w:rsidR="00E93FB5" w:rsidRPr="00B45729" w:rsidTr="0011303C">
        <w:trPr>
          <w:trHeight w:val="399"/>
          <w:jc w:val="center"/>
        </w:trPr>
        <w:tc>
          <w:tcPr>
            <w:tcW w:w="5740" w:type="dxa"/>
            <w:shd w:val="clear" w:color="auto" w:fill="auto"/>
            <w:vAlign w:val="center"/>
            <w:hideMark/>
          </w:tcPr>
          <w:p w:rsidR="00E93FB5" w:rsidRPr="00B45729" w:rsidRDefault="00E93FB5" w:rsidP="00A10C42">
            <w:pPr>
              <w:widowControl/>
              <w:autoSpaceDE/>
              <w:autoSpaceDN/>
              <w:jc w:val="both"/>
              <w:rPr>
                <w:rFonts w:ascii="Arial" w:eastAsia="Times New Roman" w:hAnsi="Arial" w:cs="Arial"/>
                <w:sz w:val="16"/>
                <w:szCs w:val="16"/>
                <w:lang w:eastAsia="it-IT"/>
              </w:rPr>
            </w:pPr>
            <w:r w:rsidRPr="00B45729">
              <w:rPr>
                <w:rFonts w:ascii="Arial" w:eastAsia="Times New Roman" w:hAnsi="Arial" w:cs="Arial"/>
                <w:sz w:val="16"/>
                <w:szCs w:val="16"/>
                <w:lang w:eastAsia="it-IT"/>
              </w:rPr>
              <w:t>Oneri per amministrativi e tecnici a tempo determinato</w:t>
            </w:r>
          </w:p>
        </w:tc>
        <w:tc>
          <w:tcPr>
            <w:tcW w:w="1460" w:type="dxa"/>
            <w:shd w:val="clear" w:color="auto" w:fill="auto"/>
            <w:vAlign w:val="center"/>
            <w:hideMark/>
          </w:tcPr>
          <w:p w:rsidR="00E93FB5" w:rsidRPr="00B45729" w:rsidRDefault="00E93FB5" w:rsidP="00B45729">
            <w:pPr>
              <w:widowControl/>
              <w:autoSpaceDE/>
              <w:autoSpaceDN/>
              <w:jc w:val="right"/>
              <w:rPr>
                <w:rFonts w:ascii="Arial" w:eastAsia="Times New Roman" w:hAnsi="Arial" w:cs="Arial"/>
                <w:sz w:val="16"/>
                <w:szCs w:val="16"/>
                <w:lang w:eastAsia="it-IT"/>
              </w:rPr>
            </w:pPr>
            <w:r w:rsidRPr="00B45729">
              <w:rPr>
                <w:rFonts w:ascii="Arial" w:eastAsia="Times New Roman" w:hAnsi="Arial" w:cs="Arial"/>
                <w:sz w:val="16"/>
                <w:szCs w:val="16"/>
                <w:lang w:eastAsia="it-IT"/>
              </w:rPr>
              <w:t>378.810,46</w:t>
            </w:r>
          </w:p>
        </w:tc>
      </w:tr>
      <w:tr w:rsidR="00E93FB5" w:rsidRPr="00B45729" w:rsidTr="0011303C">
        <w:trPr>
          <w:trHeight w:val="399"/>
          <w:jc w:val="center"/>
        </w:trPr>
        <w:tc>
          <w:tcPr>
            <w:tcW w:w="5740" w:type="dxa"/>
            <w:shd w:val="clear" w:color="auto" w:fill="auto"/>
            <w:vAlign w:val="center"/>
            <w:hideMark/>
          </w:tcPr>
          <w:p w:rsidR="00E93FB5" w:rsidRPr="00B45729" w:rsidRDefault="00E93FB5" w:rsidP="00A10C42">
            <w:pPr>
              <w:widowControl/>
              <w:autoSpaceDE/>
              <w:autoSpaceDN/>
              <w:jc w:val="both"/>
              <w:rPr>
                <w:rFonts w:ascii="Arial" w:eastAsia="Times New Roman" w:hAnsi="Arial" w:cs="Arial"/>
                <w:sz w:val="16"/>
                <w:szCs w:val="16"/>
                <w:lang w:eastAsia="it-IT"/>
              </w:rPr>
            </w:pPr>
            <w:r w:rsidRPr="00B45729">
              <w:rPr>
                <w:rFonts w:ascii="Arial" w:eastAsia="Times New Roman" w:hAnsi="Arial" w:cs="Arial"/>
                <w:sz w:val="16"/>
                <w:szCs w:val="16"/>
                <w:lang w:eastAsia="it-IT"/>
              </w:rPr>
              <w:t>Oneri direttore e dirigenti a tempo determinato</w:t>
            </w:r>
          </w:p>
        </w:tc>
        <w:tc>
          <w:tcPr>
            <w:tcW w:w="1460" w:type="dxa"/>
            <w:shd w:val="clear" w:color="auto" w:fill="auto"/>
            <w:vAlign w:val="center"/>
            <w:hideMark/>
          </w:tcPr>
          <w:p w:rsidR="00E93FB5" w:rsidRPr="00B45729" w:rsidRDefault="00E93FB5" w:rsidP="00B45729">
            <w:pPr>
              <w:widowControl/>
              <w:autoSpaceDE/>
              <w:autoSpaceDN/>
              <w:jc w:val="right"/>
              <w:rPr>
                <w:rFonts w:ascii="Arial" w:eastAsia="Times New Roman" w:hAnsi="Arial" w:cs="Arial"/>
                <w:sz w:val="16"/>
                <w:szCs w:val="16"/>
                <w:lang w:eastAsia="it-IT"/>
              </w:rPr>
            </w:pPr>
            <w:r w:rsidRPr="00B45729">
              <w:rPr>
                <w:rFonts w:ascii="Arial" w:eastAsia="Times New Roman" w:hAnsi="Arial" w:cs="Arial"/>
                <w:sz w:val="16"/>
                <w:szCs w:val="16"/>
                <w:lang w:eastAsia="it-IT"/>
              </w:rPr>
              <w:t>213.489,85</w:t>
            </w:r>
          </w:p>
        </w:tc>
      </w:tr>
      <w:tr w:rsidR="00E93FB5" w:rsidRPr="00B45729" w:rsidTr="0011303C">
        <w:trPr>
          <w:trHeight w:val="399"/>
          <w:jc w:val="center"/>
        </w:trPr>
        <w:tc>
          <w:tcPr>
            <w:tcW w:w="5740" w:type="dxa"/>
            <w:shd w:val="clear" w:color="auto" w:fill="auto"/>
            <w:vAlign w:val="center"/>
            <w:hideMark/>
          </w:tcPr>
          <w:p w:rsidR="00E93FB5" w:rsidRPr="00B45729" w:rsidRDefault="00E93FB5" w:rsidP="00A10C42">
            <w:pPr>
              <w:widowControl/>
              <w:autoSpaceDE/>
              <w:autoSpaceDN/>
              <w:jc w:val="both"/>
              <w:rPr>
                <w:rFonts w:ascii="Arial" w:eastAsia="Times New Roman" w:hAnsi="Arial" w:cs="Arial"/>
                <w:sz w:val="16"/>
                <w:szCs w:val="16"/>
                <w:lang w:eastAsia="it-IT"/>
              </w:rPr>
            </w:pPr>
            <w:r w:rsidRPr="00B45729">
              <w:rPr>
                <w:rFonts w:ascii="Arial" w:eastAsia="Times New Roman" w:hAnsi="Arial" w:cs="Arial"/>
                <w:sz w:val="16"/>
                <w:szCs w:val="16"/>
                <w:lang w:eastAsia="it-IT"/>
              </w:rPr>
              <w:t>Trattamento accessorio personale tecnico amministrativo</w:t>
            </w:r>
          </w:p>
        </w:tc>
        <w:tc>
          <w:tcPr>
            <w:tcW w:w="1460" w:type="dxa"/>
            <w:shd w:val="clear" w:color="auto" w:fill="auto"/>
            <w:vAlign w:val="center"/>
            <w:hideMark/>
          </w:tcPr>
          <w:p w:rsidR="00E93FB5" w:rsidRPr="00B45729" w:rsidRDefault="00E93FB5" w:rsidP="00B45729">
            <w:pPr>
              <w:widowControl/>
              <w:autoSpaceDE/>
              <w:autoSpaceDN/>
              <w:jc w:val="right"/>
              <w:rPr>
                <w:rFonts w:ascii="Arial" w:eastAsia="Times New Roman" w:hAnsi="Arial" w:cs="Arial"/>
                <w:sz w:val="16"/>
                <w:szCs w:val="16"/>
                <w:lang w:eastAsia="it-IT"/>
              </w:rPr>
            </w:pPr>
            <w:r w:rsidRPr="00B45729">
              <w:rPr>
                <w:rFonts w:ascii="Arial" w:eastAsia="Times New Roman" w:hAnsi="Arial" w:cs="Arial"/>
                <w:sz w:val="16"/>
                <w:szCs w:val="16"/>
                <w:lang w:eastAsia="it-IT"/>
              </w:rPr>
              <w:t>560.575,00</w:t>
            </w:r>
          </w:p>
        </w:tc>
      </w:tr>
      <w:tr w:rsidR="00E93FB5" w:rsidRPr="00B45729" w:rsidTr="0011303C">
        <w:trPr>
          <w:trHeight w:val="399"/>
          <w:jc w:val="center"/>
        </w:trPr>
        <w:tc>
          <w:tcPr>
            <w:tcW w:w="5740" w:type="dxa"/>
            <w:shd w:val="clear" w:color="auto" w:fill="auto"/>
            <w:vAlign w:val="center"/>
            <w:hideMark/>
          </w:tcPr>
          <w:p w:rsidR="00E93FB5" w:rsidRPr="00B45729" w:rsidRDefault="00E93FB5" w:rsidP="00A10C42">
            <w:pPr>
              <w:widowControl/>
              <w:autoSpaceDE/>
              <w:autoSpaceDN/>
              <w:jc w:val="both"/>
              <w:rPr>
                <w:rFonts w:ascii="Arial" w:eastAsia="Times New Roman" w:hAnsi="Arial" w:cs="Arial"/>
                <w:sz w:val="16"/>
                <w:szCs w:val="16"/>
                <w:lang w:eastAsia="it-IT"/>
              </w:rPr>
            </w:pPr>
            <w:r w:rsidRPr="00B45729">
              <w:rPr>
                <w:rFonts w:ascii="Arial" w:eastAsia="Times New Roman" w:hAnsi="Arial" w:cs="Arial"/>
                <w:sz w:val="16"/>
                <w:szCs w:val="16"/>
                <w:lang w:eastAsia="it-IT"/>
              </w:rPr>
              <w:t>Aggiornamento professionale</w:t>
            </w:r>
          </w:p>
        </w:tc>
        <w:tc>
          <w:tcPr>
            <w:tcW w:w="1460" w:type="dxa"/>
            <w:shd w:val="clear" w:color="auto" w:fill="auto"/>
            <w:vAlign w:val="center"/>
            <w:hideMark/>
          </w:tcPr>
          <w:p w:rsidR="00E93FB5" w:rsidRPr="00B45729" w:rsidRDefault="00E93FB5" w:rsidP="00B45729">
            <w:pPr>
              <w:widowControl/>
              <w:autoSpaceDE/>
              <w:autoSpaceDN/>
              <w:jc w:val="right"/>
              <w:rPr>
                <w:rFonts w:ascii="Arial" w:eastAsia="Times New Roman" w:hAnsi="Arial" w:cs="Arial"/>
                <w:sz w:val="16"/>
                <w:szCs w:val="16"/>
                <w:lang w:eastAsia="it-IT"/>
              </w:rPr>
            </w:pPr>
            <w:r w:rsidRPr="00B45729">
              <w:rPr>
                <w:rFonts w:ascii="Arial" w:eastAsia="Times New Roman" w:hAnsi="Arial" w:cs="Arial"/>
                <w:sz w:val="16"/>
                <w:szCs w:val="16"/>
                <w:lang w:eastAsia="it-IT"/>
              </w:rPr>
              <w:t>3.000,00</w:t>
            </w:r>
          </w:p>
        </w:tc>
      </w:tr>
      <w:tr w:rsidR="00E93FB5" w:rsidRPr="00B45729" w:rsidTr="0011303C">
        <w:trPr>
          <w:trHeight w:val="399"/>
          <w:jc w:val="center"/>
        </w:trPr>
        <w:tc>
          <w:tcPr>
            <w:tcW w:w="5740" w:type="dxa"/>
            <w:shd w:val="clear" w:color="auto" w:fill="auto"/>
            <w:vAlign w:val="center"/>
            <w:hideMark/>
          </w:tcPr>
          <w:p w:rsidR="00E93FB5" w:rsidRPr="00B45729" w:rsidRDefault="00E93FB5" w:rsidP="00A10C42">
            <w:pPr>
              <w:widowControl/>
              <w:autoSpaceDE/>
              <w:autoSpaceDN/>
              <w:jc w:val="both"/>
              <w:rPr>
                <w:rFonts w:ascii="Arial" w:eastAsia="Times New Roman" w:hAnsi="Arial" w:cs="Arial"/>
                <w:sz w:val="16"/>
                <w:szCs w:val="16"/>
                <w:lang w:eastAsia="it-IT"/>
              </w:rPr>
            </w:pPr>
            <w:r w:rsidRPr="00B45729">
              <w:rPr>
                <w:rFonts w:ascii="Arial" w:eastAsia="Times New Roman" w:hAnsi="Arial" w:cs="Arial"/>
                <w:sz w:val="16"/>
                <w:szCs w:val="16"/>
                <w:lang w:eastAsia="it-IT"/>
              </w:rPr>
              <w:t>Sussidi al personale</w:t>
            </w:r>
          </w:p>
        </w:tc>
        <w:tc>
          <w:tcPr>
            <w:tcW w:w="1460" w:type="dxa"/>
            <w:shd w:val="clear" w:color="auto" w:fill="auto"/>
            <w:vAlign w:val="center"/>
            <w:hideMark/>
          </w:tcPr>
          <w:p w:rsidR="00E93FB5" w:rsidRPr="00B45729" w:rsidRDefault="00E93FB5" w:rsidP="00B45729">
            <w:pPr>
              <w:widowControl/>
              <w:autoSpaceDE/>
              <w:autoSpaceDN/>
              <w:jc w:val="right"/>
              <w:rPr>
                <w:rFonts w:ascii="Arial" w:eastAsia="Times New Roman" w:hAnsi="Arial" w:cs="Arial"/>
                <w:sz w:val="16"/>
                <w:szCs w:val="16"/>
                <w:lang w:eastAsia="it-IT"/>
              </w:rPr>
            </w:pPr>
            <w:r w:rsidRPr="00B45729">
              <w:rPr>
                <w:rFonts w:ascii="Arial" w:eastAsia="Times New Roman" w:hAnsi="Arial" w:cs="Arial"/>
                <w:sz w:val="16"/>
                <w:szCs w:val="16"/>
                <w:lang w:eastAsia="it-IT"/>
              </w:rPr>
              <w:t>200.000,00</w:t>
            </w:r>
          </w:p>
        </w:tc>
      </w:tr>
      <w:tr w:rsidR="00E93FB5" w:rsidRPr="00B45729" w:rsidTr="0011303C">
        <w:trPr>
          <w:trHeight w:val="399"/>
          <w:jc w:val="center"/>
        </w:trPr>
        <w:tc>
          <w:tcPr>
            <w:tcW w:w="5740" w:type="dxa"/>
            <w:shd w:val="clear" w:color="auto" w:fill="auto"/>
            <w:vAlign w:val="center"/>
            <w:hideMark/>
          </w:tcPr>
          <w:p w:rsidR="00E93FB5" w:rsidRPr="00B45729" w:rsidRDefault="00E93FB5" w:rsidP="00A10C42">
            <w:pPr>
              <w:widowControl/>
              <w:autoSpaceDE/>
              <w:autoSpaceDN/>
              <w:jc w:val="both"/>
              <w:rPr>
                <w:rFonts w:ascii="Arial" w:eastAsia="Times New Roman" w:hAnsi="Arial" w:cs="Arial"/>
                <w:sz w:val="16"/>
                <w:szCs w:val="16"/>
                <w:lang w:eastAsia="it-IT"/>
              </w:rPr>
            </w:pPr>
            <w:r w:rsidRPr="00B45729">
              <w:rPr>
                <w:rFonts w:ascii="Arial" w:eastAsia="Times New Roman" w:hAnsi="Arial" w:cs="Arial"/>
                <w:sz w:val="16"/>
                <w:szCs w:val="16"/>
                <w:lang w:eastAsia="it-IT"/>
              </w:rPr>
              <w:t>Accertamenti sanitari</w:t>
            </w:r>
          </w:p>
        </w:tc>
        <w:tc>
          <w:tcPr>
            <w:tcW w:w="1460" w:type="dxa"/>
            <w:shd w:val="clear" w:color="auto" w:fill="auto"/>
            <w:vAlign w:val="center"/>
            <w:hideMark/>
          </w:tcPr>
          <w:p w:rsidR="00E93FB5" w:rsidRPr="00B45729" w:rsidRDefault="00E93FB5" w:rsidP="00B45729">
            <w:pPr>
              <w:widowControl/>
              <w:autoSpaceDE/>
              <w:autoSpaceDN/>
              <w:jc w:val="right"/>
              <w:rPr>
                <w:rFonts w:ascii="Arial" w:eastAsia="Times New Roman" w:hAnsi="Arial" w:cs="Arial"/>
                <w:sz w:val="16"/>
                <w:szCs w:val="16"/>
                <w:lang w:eastAsia="it-IT"/>
              </w:rPr>
            </w:pPr>
            <w:r w:rsidRPr="00B45729">
              <w:rPr>
                <w:rFonts w:ascii="Arial" w:eastAsia="Times New Roman" w:hAnsi="Arial" w:cs="Arial"/>
                <w:sz w:val="16"/>
                <w:szCs w:val="16"/>
                <w:lang w:eastAsia="it-IT"/>
              </w:rPr>
              <w:t>39.000,00</w:t>
            </w:r>
          </w:p>
        </w:tc>
      </w:tr>
      <w:tr w:rsidR="00E93FB5" w:rsidRPr="00B45729" w:rsidTr="0011303C">
        <w:trPr>
          <w:trHeight w:val="399"/>
          <w:jc w:val="center"/>
        </w:trPr>
        <w:tc>
          <w:tcPr>
            <w:tcW w:w="5740" w:type="dxa"/>
            <w:shd w:val="clear" w:color="auto" w:fill="auto"/>
            <w:vAlign w:val="center"/>
            <w:hideMark/>
          </w:tcPr>
          <w:p w:rsidR="00E93FB5" w:rsidRPr="00B45729" w:rsidRDefault="00E93FB5" w:rsidP="00A10C42">
            <w:pPr>
              <w:widowControl/>
              <w:autoSpaceDE/>
              <w:autoSpaceDN/>
              <w:jc w:val="both"/>
              <w:rPr>
                <w:rFonts w:ascii="Arial" w:eastAsia="Times New Roman" w:hAnsi="Arial" w:cs="Arial"/>
                <w:sz w:val="16"/>
                <w:szCs w:val="16"/>
                <w:lang w:eastAsia="it-IT"/>
              </w:rPr>
            </w:pPr>
            <w:r w:rsidRPr="00B45729">
              <w:rPr>
                <w:rFonts w:ascii="Arial" w:eastAsia="Times New Roman" w:hAnsi="Arial" w:cs="Arial"/>
                <w:sz w:val="16"/>
                <w:szCs w:val="16"/>
                <w:lang w:eastAsia="it-IT"/>
              </w:rPr>
              <w:t>Formazione al personale</w:t>
            </w:r>
          </w:p>
        </w:tc>
        <w:tc>
          <w:tcPr>
            <w:tcW w:w="1460" w:type="dxa"/>
            <w:shd w:val="clear" w:color="auto" w:fill="auto"/>
            <w:vAlign w:val="center"/>
            <w:hideMark/>
          </w:tcPr>
          <w:p w:rsidR="00E93FB5" w:rsidRPr="00B45729" w:rsidRDefault="00E93FB5" w:rsidP="00B45729">
            <w:pPr>
              <w:widowControl/>
              <w:autoSpaceDE/>
              <w:autoSpaceDN/>
              <w:jc w:val="right"/>
              <w:rPr>
                <w:rFonts w:ascii="Arial" w:eastAsia="Times New Roman" w:hAnsi="Arial" w:cs="Arial"/>
                <w:sz w:val="16"/>
                <w:szCs w:val="16"/>
                <w:lang w:eastAsia="it-IT"/>
              </w:rPr>
            </w:pPr>
            <w:r w:rsidRPr="00B45729">
              <w:rPr>
                <w:rFonts w:ascii="Arial" w:eastAsia="Times New Roman" w:hAnsi="Arial" w:cs="Arial"/>
                <w:sz w:val="16"/>
                <w:szCs w:val="16"/>
                <w:lang w:eastAsia="it-IT"/>
              </w:rPr>
              <w:t>27.000,00</w:t>
            </w:r>
          </w:p>
        </w:tc>
      </w:tr>
      <w:tr w:rsidR="00E93FB5" w:rsidRPr="00B45729" w:rsidTr="0011303C">
        <w:trPr>
          <w:trHeight w:val="720"/>
          <w:jc w:val="center"/>
        </w:trPr>
        <w:tc>
          <w:tcPr>
            <w:tcW w:w="5740" w:type="dxa"/>
            <w:shd w:val="clear" w:color="auto" w:fill="auto"/>
            <w:vAlign w:val="center"/>
            <w:hideMark/>
          </w:tcPr>
          <w:p w:rsidR="00E93FB5" w:rsidRPr="00B45729" w:rsidRDefault="00E93FB5" w:rsidP="00A10C42">
            <w:pPr>
              <w:widowControl/>
              <w:autoSpaceDE/>
              <w:autoSpaceDN/>
              <w:jc w:val="both"/>
              <w:rPr>
                <w:rFonts w:ascii="Arial" w:eastAsia="Times New Roman" w:hAnsi="Arial" w:cs="Arial"/>
                <w:sz w:val="16"/>
                <w:szCs w:val="16"/>
                <w:lang w:eastAsia="it-IT"/>
              </w:rPr>
            </w:pPr>
            <w:r w:rsidRPr="00B45729">
              <w:rPr>
                <w:rFonts w:ascii="Arial" w:eastAsia="Times New Roman" w:hAnsi="Arial" w:cs="Arial"/>
                <w:sz w:val="16"/>
                <w:szCs w:val="16"/>
                <w:lang w:eastAsia="it-IT"/>
              </w:rPr>
              <w:t>Fo</w:t>
            </w:r>
            <w:r w:rsidR="00482EA6" w:rsidRPr="00B45729">
              <w:rPr>
                <w:rFonts w:ascii="Arial" w:eastAsia="Times New Roman" w:hAnsi="Arial" w:cs="Arial"/>
                <w:sz w:val="16"/>
                <w:szCs w:val="16"/>
                <w:lang w:eastAsia="it-IT"/>
              </w:rPr>
              <w:t>ndo di ateneo per la premialità</w:t>
            </w:r>
            <w:r w:rsidRPr="00B45729">
              <w:rPr>
                <w:rFonts w:ascii="Arial" w:eastAsia="Times New Roman" w:hAnsi="Arial" w:cs="Arial"/>
                <w:sz w:val="16"/>
                <w:szCs w:val="16"/>
                <w:lang w:eastAsia="it-IT"/>
              </w:rPr>
              <w:t>, art. 9 legge 30 dicembre 2010, n. 240 e dell'art. 1, comma 16, legge 4 novembre 2005, n. 230 e ss.mm.ii</w:t>
            </w:r>
          </w:p>
        </w:tc>
        <w:tc>
          <w:tcPr>
            <w:tcW w:w="1460" w:type="dxa"/>
            <w:shd w:val="clear" w:color="auto" w:fill="auto"/>
            <w:vAlign w:val="center"/>
            <w:hideMark/>
          </w:tcPr>
          <w:p w:rsidR="00E93FB5" w:rsidRPr="00B45729" w:rsidRDefault="00E93FB5" w:rsidP="00B45729">
            <w:pPr>
              <w:widowControl/>
              <w:autoSpaceDE/>
              <w:autoSpaceDN/>
              <w:jc w:val="right"/>
              <w:rPr>
                <w:rFonts w:ascii="Arial" w:eastAsia="Times New Roman" w:hAnsi="Arial" w:cs="Arial"/>
                <w:sz w:val="16"/>
                <w:szCs w:val="16"/>
                <w:lang w:eastAsia="it-IT"/>
              </w:rPr>
            </w:pPr>
            <w:r w:rsidRPr="00B45729">
              <w:rPr>
                <w:rFonts w:ascii="Arial" w:eastAsia="Times New Roman" w:hAnsi="Arial" w:cs="Arial"/>
                <w:sz w:val="16"/>
                <w:szCs w:val="16"/>
                <w:lang w:eastAsia="it-IT"/>
              </w:rPr>
              <w:t>73.200,00</w:t>
            </w:r>
          </w:p>
        </w:tc>
      </w:tr>
      <w:tr w:rsidR="00E93FB5" w:rsidRPr="00B45729" w:rsidTr="0011303C">
        <w:trPr>
          <w:trHeight w:val="399"/>
          <w:jc w:val="center"/>
        </w:trPr>
        <w:tc>
          <w:tcPr>
            <w:tcW w:w="5740" w:type="dxa"/>
            <w:shd w:val="clear" w:color="auto" w:fill="auto"/>
            <w:vAlign w:val="center"/>
            <w:hideMark/>
          </w:tcPr>
          <w:p w:rsidR="00E93FB5" w:rsidRPr="00B45729" w:rsidRDefault="00F55C2A" w:rsidP="00A10C42">
            <w:pPr>
              <w:widowControl/>
              <w:autoSpaceDE/>
              <w:autoSpaceDN/>
              <w:jc w:val="both"/>
              <w:rPr>
                <w:rFonts w:ascii="Arial" w:eastAsia="Times New Roman" w:hAnsi="Arial" w:cs="Arial"/>
                <w:sz w:val="16"/>
                <w:szCs w:val="16"/>
                <w:lang w:eastAsia="it-IT"/>
              </w:rPr>
            </w:pPr>
            <w:r w:rsidRPr="00B45729">
              <w:rPr>
                <w:rFonts w:ascii="Arial" w:eastAsia="Times New Roman" w:hAnsi="Arial" w:cs="Arial"/>
                <w:sz w:val="16"/>
                <w:szCs w:val="16"/>
                <w:lang w:eastAsia="it-IT"/>
              </w:rPr>
              <w:t>Altre competenze al personale tecnico a amministrativo su progetti di ricerca e didattica</w:t>
            </w:r>
          </w:p>
        </w:tc>
        <w:tc>
          <w:tcPr>
            <w:tcW w:w="1460" w:type="dxa"/>
            <w:shd w:val="clear" w:color="auto" w:fill="auto"/>
            <w:vAlign w:val="center"/>
            <w:hideMark/>
          </w:tcPr>
          <w:p w:rsidR="00E93FB5" w:rsidRPr="00B45729" w:rsidRDefault="00E93FB5" w:rsidP="00B45729">
            <w:pPr>
              <w:widowControl/>
              <w:autoSpaceDE/>
              <w:autoSpaceDN/>
              <w:jc w:val="right"/>
              <w:rPr>
                <w:rFonts w:ascii="Arial" w:eastAsia="Times New Roman" w:hAnsi="Arial" w:cs="Arial"/>
                <w:sz w:val="16"/>
                <w:szCs w:val="16"/>
                <w:lang w:eastAsia="it-IT"/>
              </w:rPr>
            </w:pPr>
            <w:r w:rsidRPr="00B45729">
              <w:rPr>
                <w:rFonts w:ascii="Arial" w:eastAsia="Times New Roman" w:hAnsi="Arial" w:cs="Arial"/>
                <w:sz w:val="16"/>
                <w:szCs w:val="16"/>
                <w:lang w:eastAsia="it-IT"/>
              </w:rPr>
              <w:t>629.270,03</w:t>
            </w:r>
          </w:p>
        </w:tc>
      </w:tr>
      <w:tr w:rsidR="007B7275" w:rsidRPr="00B45729" w:rsidTr="0011303C">
        <w:trPr>
          <w:trHeight w:val="399"/>
          <w:jc w:val="center"/>
        </w:trPr>
        <w:tc>
          <w:tcPr>
            <w:tcW w:w="5740" w:type="dxa"/>
            <w:shd w:val="clear" w:color="auto" w:fill="auto"/>
            <w:vAlign w:val="center"/>
          </w:tcPr>
          <w:p w:rsidR="007B7275" w:rsidRPr="00B45729" w:rsidRDefault="007B7275" w:rsidP="00A10C42">
            <w:pPr>
              <w:widowControl/>
              <w:autoSpaceDE/>
              <w:autoSpaceDN/>
              <w:jc w:val="both"/>
              <w:rPr>
                <w:rFonts w:ascii="Arial" w:eastAsia="Times New Roman" w:hAnsi="Arial" w:cs="Arial"/>
                <w:b/>
                <w:sz w:val="16"/>
                <w:szCs w:val="16"/>
                <w:lang w:eastAsia="it-IT"/>
              </w:rPr>
            </w:pPr>
            <w:r w:rsidRPr="00B45729">
              <w:rPr>
                <w:rFonts w:ascii="Arial" w:eastAsia="Times New Roman" w:hAnsi="Arial" w:cs="Arial"/>
                <w:b/>
                <w:sz w:val="16"/>
                <w:szCs w:val="16"/>
                <w:lang w:eastAsia="it-IT"/>
              </w:rPr>
              <w:t>TOTALE</w:t>
            </w:r>
          </w:p>
        </w:tc>
        <w:tc>
          <w:tcPr>
            <w:tcW w:w="1460" w:type="dxa"/>
            <w:shd w:val="clear" w:color="auto" w:fill="auto"/>
            <w:vAlign w:val="center"/>
          </w:tcPr>
          <w:p w:rsidR="007B7275" w:rsidRPr="00B45729" w:rsidRDefault="007B7275" w:rsidP="00B45729">
            <w:pPr>
              <w:widowControl/>
              <w:autoSpaceDE/>
              <w:autoSpaceDN/>
              <w:jc w:val="right"/>
              <w:rPr>
                <w:rFonts w:ascii="Arial" w:eastAsia="Times New Roman" w:hAnsi="Arial" w:cs="Arial"/>
                <w:b/>
                <w:sz w:val="16"/>
                <w:szCs w:val="16"/>
                <w:lang w:eastAsia="it-IT"/>
              </w:rPr>
            </w:pPr>
            <w:r w:rsidRPr="00B45729">
              <w:rPr>
                <w:rFonts w:ascii="Arial" w:eastAsia="Times New Roman" w:hAnsi="Arial" w:cs="Arial"/>
                <w:b/>
                <w:sz w:val="16"/>
                <w:szCs w:val="16"/>
                <w:lang w:eastAsia="it-IT"/>
              </w:rPr>
              <w:t>12.152.434,66</w:t>
            </w:r>
          </w:p>
        </w:tc>
      </w:tr>
    </w:tbl>
    <w:p w:rsidR="004D26B3" w:rsidRDefault="004D26B3" w:rsidP="00A10C42">
      <w:pPr>
        <w:pStyle w:val="Corpotesto"/>
        <w:spacing w:before="52" w:line="360" w:lineRule="auto"/>
        <w:ind w:left="192" w:right="924"/>
        <w:jc w:val="both"/>
        <w:rPr>
          <w:rFonts w:ascii="Arial" w:hAnsi="Arial" w:cs="Arial"/>
          <w:sz w:val="18"/>
          <w:szCs w:val="18"/>
        </w:rPr>
      </w:pPr>
    </w:p>
    <w:p w:rsidR="004D26B3" w:rsidRPr="0085531D" w:rsidRDefault="004D26B3" w:rsidP="0085531D">
      <w:pPr>
        <w:pStyle w:val="Corpotesto"/>
        <w:spacing w:before="52" w:line="360" w:lineRule="auto"/>
        <w:ind w:left="192" w:right="924"/>
        <w:jc w:val="both"/>
        <w:rPr>
          <w:rFonts w:ascii="Arial" w:hAnsi="Arial" w:cs="Arial"/>
          <w:sz w:val="18"/>
          <w:szCs w:val="18"/>
        </w:rPr>
      </w:pPr>
      <w:r w:rsidRPr="0085531D">
        <w:rPr>
          <w:rFonts w:ascii="Arial" w:hAnsi="Arial" w:cs="Arial"/>
          <w:sz w:val="18"/>
          <w:szCs w:val="18"/>
        </w:rPr>
        <w:t xml:space="preserve">La previsione </w:t>
      </w:r>
      <w:r w:rsidR="00290AC2">
        <w:rPr>
          <w:rFonts w:ascii="Arial" w:hAnsi="Arial" w:cs="Arial"/>
          <w:sz w:val="18"/>
          <w:szCs w:val="18"/>
        </w:rPr>
        <w:t xml:space="preserve">del personale docente e ricercatore </w:t>
      </w:r>
      <w:r w:rsidRPr="0085531D">
        <w:rPr>
          <w:rFonts w:ascii="Arial" w:hAnsi="Arial" w:cs="Arial"/>
          <w:sz w:val="18"/>
          <w:szCs w:val="18"/>
        </w:rPr>
        <w:t>è comprensiva dei seguenti costi, che non impattano sugli indicatori di cui al D.Lgs. 49/2012:</w:t>
      </w:r>
    </w:p>
    <w:p w:rsidR="004D26B3" w:rsidRPr="0085531D" w:rsidRDefault="004D26B3" w:rsidP="00290AC2">
      <w:pPr>
        <w:pStyle w:val="Corpotesto"/>
        <w:numPr>
          <w:ilvl w:val="0"/>
          <w:numId w:val="35"/>
        </w:numPr>
        <w:spacing w:before="52" w:line="360" w:lineRule="auto"/>
        <w:ind w:right="924"/>
        <w:jc w:val="both"/>
        <w:rPr>
          <w:rFonts w:ascii="Arial" w:hAnsi="Arial" w:cs="Arial"/>
          <w:sz w:val="18"/>
          <w:szCs w:val="18"/>
        </w:rPr>
      </w:pPr>
      <w:r w:rsidRPr="0085531D">
        <w:rPr>
          <w:rFonts w:ascii="Arial" w:hAnsi="Arial" w:cs="Arial"/>
          <w:sz w:val="18"/>
          <w:szCs w:val="18"/>
        </w:rPr>
        <w:t>costi per personale a disposizione di altre Amministrazioni (€ 191.514,08);</w:t>
      </w:r>
    </w:p>
    <w:p w:rsidR="004D26B3" w:rsidRPr="0085531D" w:rsidRDefault="004D26B3" w:rsidP="00290AC2">
      <w:pPr>
        <w:pStyle w:val="Corpotesto"/>
        <w:numPr>
          <w:ilvl w:val="0"/>
          <w:numId w:val="35"/>
        </w:numPr>
        <w:spacing w:before="52" w:line="360" w:lineRule="auto"/>
        <w:ind w:right="924"/>
        <w:jc w:val="both"/>
        <w:rPr>
          <w:rFonts w:ascii="Arial" w:hAnsi="Arial" w:cs="Arial"/>
          <w:sz w:val="18"/>
          <w:szCs w:val="18"/>
        </w:rPr>
      </w:pPr>
      <w:r w:rsidRPr="0085531D">
        <w:rPr>
          <w:rFonts w:ascii="Arial" w:hAnsi="Arial" w:cs="Arial"/>
          <w:sz w:val="18"/>
          <w:szCs w:val="18"/>
        </w:rPr>
        <w:t>costi per il personale assunto con i seguenti finanziamenti esterni (€ 1.840.406,95):</w:t>
      </w:r>
    </w:p>
    <w:tbl>
      <w:tblPr>
        <w:tblW w:w="85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04"/>
        <w:gridCol w:w="4641"/>
        <w:gridCol w:w="1630"/>
      </w:tblGrid>
      <w:tr w:rsidR="004D26B3" w:rsidRPr="00290AC2" w:rsidTr="004D2B14">
        <w:trPr>
          <w:trHeight w:val="567"/>
          <w:jc w:val="center"/>
        </w:trPr>
        <w:tc>
          <w:tcPr>
            <w:tcW w:w="2304" w:type="dxa"/>
            <w:tcBorders>
              <w:top w:val="single" w:sz="4" w:space="0" w:color="auto"/>
              <w:left w:val="single" w:sz="4" w:space="0" w:color="auto"/>
              <w:bottom w:val="single" w:sz="4" w:space="0" w:color="auto"/>
              <w:right w:val="single" w:sz="4" w:space="0" w:color="auto"/>
            </w:tcBorders>
            <w:vAlign w:val="center"/>
          </w:tcPr>
          <w:p w:rsidR="004D26B3" w:rsidRPr="00290AC2" w:rsidRDefault="004D26B3" w:rsidP="004D2B14">
            <w:pPr>
              <w:spacing w:line="360" w:lineRule="auto"/>
              <w:jc w:val="center"/>
              <w:rPr>
                <w:rFonts w:ascii="Arial" w:hAnsi="Arial" w:cs="Arial"/>
                <w:b/>
                <w:sz w:val="16"/>
                <w:szCs w:val="16"/>
              </w:rPr>
            </w:pPr>
            <w:r w:rsidRPr="00290AC2">
              <w:rPr>
                <w:rFonts w:ascii="Arial" w:hAnsi="Arial" w:cs="Arial"/>
                <w:b/>
                <w:sz w:val="16"/>
                <w:szCs w:val="16"/>
              </w:rPr>
              <w:t>SOGGETTI FINANZIATORI</w:t>
            </w:r>
          </w:p>
        </w:tc>
        <w:tc>
          <w:tcPr>
            <w:tcW w:w="4641" w:type="dxa"/>
            <w:tcBorders>
              <w:top w:val="single" w:sz="4" w:space="0" w:color="auto"/>
              <w:left w:val="single" w:sz="4" w:space="0" w:color="auto"/>
              <w:bottom w:val="single" w:sz="4" w:space="0" w:color="auto"/>
              <w:right w:val="single" w:sz="4" w:space="0" w:color="auto"/>
            </w:tcBorders>
            <w:vAlign w:val="center"/>
          </w:tcPr>
          <w:p w:rsidR="004D26B3" w:rsidRPr="00290AC2" w:rsidRDefault="004D26B3" w:rsidP="004D2B14">
            <w:pPr>
              <w:spacing w:line="360" w:lineRule="auto"/>
              <w:jc w:val="center"/>
              <w:rPr>
                <w:rFonts w:ascii="Arial" w:hAnsi="Arial" w:cs="Arial"/>
                <w:b/>
                <w:sz w:val="16"/>
                <w:szCs w:val="16"/>
              </w:rPr>
            </w:pPr>
            <w:r w:rsidRPr="00290AC2">
              <w:rPr>
                <w:rFonts w:ascii="Arial" w:hAnsi="Arial" w:cs="Arial"/>
                <w:b/>
                <w:sz w:val="16"/>
                <w:szCs w:val="16"/>
              </w:rPr>
              <w:t>FINALITA’</w:t>
            </w:r>
          </w:p>
        </w:tc>
        <w:tc>
          <w:tcPr>
            <w:tcW w:w="1630" w:type="dxa"/>
            <w:tcBorders>
              <w:top w:val="single" w:sz="4" w:space="0" w:color="auto"/>
              <w:left w:val="single" w:sz="4" w:space="0" w:color="auto"/>
              <w:bottom w:val="single" w:sz="4" w:space="0" w:color="auto"/>
              <w:right w:val="single" w:sz="4" w:space="0" w:color="auto"/>
            </w:tcBorders>
            <w:vAlign w:val="center"/>
          </w:tcPr>
          <w:p w:rsidR="004D26B3" w:rsidRPr="00290AC2" w:rsidRDefault="004D26B3" w:rsidP="004D2B14">
            <w:pPr>
              <w:spacing w:line="360" w:lineRule="auto"/>
              <w:jc w:val="center"/>
              <w:rPr>
                <w:rFonts w:ascii="Arial" w:hAnsi="Arial" w:cs="Arial"/>
                <w:b/>
                <w:sz w:val="16"/>
                <w:szCs w:val="16"/>
              </w:rPr>
            </w:pPr>
            <w:r w:rsidRPr="00290AC2">
              <w:rPr>
                <w:rFonts w:ascii="Arial" w:hAnsi="Arial" w:cs="Arial"/>
                <w:b/>
                <w:sz w:val="16"/>
                <w:szCs w:val="16"/>
              </w:rPr>
              <w:t>COSTO 2021</w:t>
            </w:r>
          </w:p>
        </w:tc>
      </w:tr>
      <w:tr w:rsidR="004D26B3" w:rsidRPr="00290AC2" w:rsidTr="004D2B14">
        <w:trPr>
          <w:trHeight w:val="567"/>
          <w:jc w:val="center"/>
        </w:trPr>
        <w:tc>
          <w:tcPr>
            <w:tcW w:w="2304" w:type="dxa"/>
            <w:tcBorders>
              <w:top w:val="single" w:sz="4" w:space="0" w:color="auto"/>
              <w:left w:val="single" w:sz="4" w:space="0" w:color="auto"/>
              <w:bottom w:val="single" w:sz="4" w:space="0" w:color="auto"/>
              <w:right w:val="single" w:sz="4" w:space="0" w:color="auto"/>
            </w:tcBorders>
            <w:vAlign w:val="center"/>
          </w:tcPr>
          <w:p w:rsidR="004D26B3" w:rsidRPr="00290AC2" w:rsidRDefault="004D26B3" w:rsidP="004D2B14">
            <w:pPr>
              <w:jc w:val="both"/>
              <w:rPr>
                <w:rFonts w:ascii="Arial" w:hAnsi="Arial" w:cs="Arial"/>
                <w:sz w:val="16"/>
                <w:szCs w:val="16"/>
              </w:rPr>
            </w:pPr>
            <w:r w:rsidRPr="00290AC2">
              <w:rPr>
                <w:rFonts w:ascii="Arial" w:hAnsi="Arial" w:cs="Arial"/>
                <w:sz w:val="16"/>
                <w:szCs w:val="16"/>
              </w:rPr>
              <w:t>Regione Puglia</w:t>
            </w:r>
          </w:p>
        </w:tc>
        <w:tc>
          <w:tcPr>
            <w:tcW w:w="4641" w:type="dxa"/>
            <w:tcBorders>
              <w:top w:val="single" w:sz="4" w:space="0" w:color="auto"/>
              <w:left w:val="single" w:sz="4" w:space="0" w:color="auto"/>
              <w:bottom w:val="single" w:sz="4" w:space="0" w:color="auto"/>
              <w:right w:val="single" w:sz="4" w:space="0" w:color="auto"/>
            </w:tcBorders>
            <w:vAlign w:val="center"/>
          </w:tcPr>
          <w:p w:rsidR="004D26B3" w:rsidRPr="00290AC2" w:rsidRDefault="004D26B3" w:rsidP="004D2B14">
            <w:pPr>
              <w:jc w:val="both"/>
              <w:rPr>
                <w:rFonts w:ascii="Arial" w:hAnsi="Arial" w:cs="Arial"/>
                <w:sz w:val="16"/>
                <w:szCs w:val="16"/>
              </w:rPr>
            </w:pPr>
            <w:r w:rsidRPr="00290AC2">
              <w:rPr>
                <w:rFonts w:ascii="Arial" w:hAnsi="Arial" w:cs="Arial"/>
                <w:sz w:val="16"/>
                <w:szCs w:val="16"/>
              </w:rPr>
              <w:t xml:space="preserve">Finanziamento quindicennale spese di personale docente - art. </w:t>
            </w:r>
            <w:smartTag w:uri="urn:schemas-microsoft-com:office:smarttags" w:element="metricconverter">
              <w:smartTagPr>
                <w:attr w:name="ProductID" w:val="38 L"/>
              </w:smartTagPr>
              <w:r w:rsidRPr="00290AC2">
                <w:rPr>
                  <w:rFonts w:ascii="Arial" w:hAnsi="Arial" w:cs="Arial"/>
                  <w:sz w:val="16"/>
                  <w:szCs w:val="16"/>
                </w:rPr>
                <w:t>38 L</w:t>
              </w:r>
            </w:smartTag>
            <w:r w:rsidRPr="00290AC2">
              <w:rPr>
                <w:rFonts w:ascii="Arial" w:hAnsi="Arial" w:cs="Arial"/>
                <w:sz w:val="16"/>
                <w:szCs w:val="16"/>
              </w:rPr>
              <w:t xml:space="preserve">.R. n. 45/2012 </w:t>
            </w:r>
          </w:p>
        </w:tc>
        <w:tc>
          <w:tcPr>
            <w:tcW w:w="1630" w:type="dxa"/>
            <w:tcBorders>
              <w:top w:val="single" w:sz="4" w:space="0" w:color="auto"/>
              <w:left w:val="single" w:sz="4" w:space="0" w:color="auto"/>
              <w:bottom w:val="single" w:sz="4" w:space="0" w:color="auto"/>
              <w:right w:val="single" w:sz="4" w:space="0" w:color="auto"/>
            </w:tcBorders>
            <w:vAlign w:val="center"/>
          </w:tcPr>
          <w:p w:rsidR="004D26B3" w:rsidRPr="00290AC2" w:rsidRDefault="004D26B3" w:rsidP="004D2B14">
            <w:pPr>
              <w:jc w:val="right"/>
              <w:rPr>
                <w:rFonts w:ascii="Arial" w:hAnsi="Arial" w:cs="Arial"/>
                <w:sz w:val="16"/>
                <w:szCs w:val="16"/>
              </w:rPr>
            </w:pPr>
            <w:r w:rsidRPr="00290AC2">
              <w:rPr>
                <w:rFonts w:ascii="Arial" w:hAnsi="Arial" w:cs="Arial"/>
                <w:sz w:val="16"/>
                <w:szCs w:val="16"/>
              </w:rPr>
              <w:t>48.897,22</w:t>
            </w:r>
          </w:p>
        </w:tc>
      </w:tr>
      <w:tr w:rsidR="004D26B3" w:rsidRPr="00290AC2" w:rsidTr="004D2B14">
        <w:trPr>
          <w:jc w:val="center"/>
        </w:trPr>
        <w:tc>
          <w:tcPr>
            <w:tcW w:w="2304" w:type="dxa"/>
            <w:tcBorders>
              <w:top w:val="single" w:sz="4" w:space="0" w:color="auto"/>
              <w:left w:val="single" w:sz="4" w:space="0" w:color="auto"/>
              <w:bottom w:val="single" w:sz="4" w:space="0" w:color="auto"/>
              <w:right w:val="single" w:sz="4" w:space="0" w:color="auto"/>
            </w:tcBorders>
            <w:vAlign w:val="center"/>
          </w:tcPr>
          <w:p w:rsidR="004D26B3" w:rsidRPr="00290AC2" w:rsidRDefault="004D26B3" w:rsidP="004D2B14">
            <w:pPr>
              <w:jc w:val="both"/>
              <w:rPr>
                <w:rFonts w:ascii="Arial" w:hAnsi="Arial" w:cs="Arial"/>
                <w:sz w:val="16"/>
                <w:szCs w:val="16"/>
              </w:rPr>
            </w:pPr>
            <w:r w:rsidRPr="00290AC2">
              <w:rPr>
                <w:rFonts w:ascii="Arial" w:hAnsi="Arial" w:cs="Arial"/>
                <w:sz w:val="16"/>
                <w:szCs w:val="16"/>
              </w:rPr>
              <w:t>Regione Puglia</w:t>
            </w:r>
          </w:p>
        </w:tc>
        <w:tc>
          <w:tcPr>
            <w:tcW w:w="4641" w:type="dxa"/>
            <w:tcBorders>
              <w:top w:val="single" w:sz="4" w:space="0" w:color="auto"/>
              <w:left w:val="single" w:sz="4" w:space="0" w:color="auto"/>
              <w:bottom w:val="single" w:sz="4" w:space="0" w:color="auto"/>
              <w:right w:val="single" w:sz="4" w:space="0" w:color="auto"/>
            </w:tcBorders>
            <w:vAlign w:val="center"/>
          </w:tcPr>
          <w:p w:rsidR="004D26B3" w:rsidRPr="00290AC2" w:rsidRDefault="004D26B3" w:rsidP="004D2B14">
            <w:pPr>
              <w:jc w:val="both"/>
              <w:rPr>
                <w:rFonts w:ascii="Arial" w:hAnsi="Arial" w:cs="Arial"/>
                <w:sz w:val="16"/>
                <w:szCs w:val="16"/>
              </w:rPr>
            </w:pPr>
            <w:r w:rsidRPr="00290AC2">
              <w:rPr>
                <w:rFonts w:ascii="Arial" w:hAnsi="Arial" w:cs="Arial"/>
                <w:sz w:val="16"/>
                <w:szCs w:val="16"/>
              </w:rPr>
              <w:t xml:space="preserve">Finanziamento quindicennale spese di personale docente per il Corso di laurea Interateneo in “Ingegneria dei sistemi logistici (per l’Agro-alimentare)” - art. </w:t>
            </w:r>
            <w:smartTag w:uri="urn:schemas-microsoft-com:office:smarttags" w:element="metricconverter">
              <w:smartTagPr>
                <w:attr w:name="ProductID" w:val="21 L"/>
              </w:smartTagPr>
              <w:r w:rsidRPr="00290AC2">
                <w:rPr>
                  <w:rFonts w:ascii="Arial" w:hAnsi="Arial" w:cs="Arial"/>
                  <w:sz w:val="16"/>
                  <w:szCs w:val="16"/>
                </w:rPr>
                <w:t>21 L</w:t>
              </w:r>
            </w:smartTag>
            <w:r w:rsidRPr="00290AC2">
              <w:rPr>
                <w:rFonts w:ascii="Arial" w:hAnsi="Arial" w:cs="Arial"/>
                <w:sz w:val="16"/>
                <w:szCs w:val="16"/>
              </w:rPr>
              <w:t xml:space="preserve">.R. n. 26/2013 </w:t>
            </w:r>
          </w:p>
        </w:tc>
        <w:tc>
          <w:tcPr>
            <w:tcW w:w="1630" w:type="dxa"/>
            <w:tcBorders>
              <w:top w:val="single" w:sz="4" w:space="0" w:color="auto"/>
              <w:left w:val="single" w:sz="4" w:space="0" w:color="auto"/>
              <w:bottom w:val="single" w:sz="4" w:space="0" w:color="auto"/>
              <w:right w:val="single" w:sz="4" w:space="0" w:color="auto"/>
            </w:tcBorders>
            <w:vAlign w:val="center"/>
          </w:tcPr>
          <w:p w:rsidR="004D26B3" w:rsidRPr="00290AC2" w:rsidRDefault="004D26B3" w:rsidP="004D2B14">
            <w:pPr>
              <w:jc w:val="right"/>
              <w:rPr>
                <w:rFonts w:ascii="Arial" w:hAnsi="Arial" w:cs="Arial"/>
                <w:sz w:val="16"/>
                <w:szCs w:val="16"/>
              </w:rPr>
            </w:pPr>
            <w:r w:rsidRPr="00290AC2">
              <w:rPr>
                <w:rFonts w:ascii="Arial" w:hAnsi="Arial" w:cs="Arial"/>
                <w:sz w:val="16"/>
                <w:szCs w:val="16"/>
              </w:rPr>
              <w:t xml:space="preserve">65.785,43 </w:t>
            </w:r>
          </w:p>
          <w:p w:rsidR="004D26B3" w:rsidRPr="00290AC2" w:rsidRDefault="004D26B3" w:rsidP="004D2B14">
            <w:pPr>
              <w:jc w:val="right"/>
              <w:rPr>
                <w:rFonts w:ascii="Arial" w:hAnsi="Arial" w:cs="Arial"/>
                <w:sz w:val="16"/>
                <w:szCs w:val="16"/>
              </w:rPr>
            </w:pPr>
          </w:p>
        </w:tc>
      </w:tr>
      <w:tr w:rsidR="004D26B3" w:rsidRPr="00290AC2" w:rsidTr="004D2B14">
        <w:trPr>
          <w:jc w:val="center"/>
        </w:trPr>
        <w:tc>
          <w:tcPr>
            <w:tcW w:w="2304" w:type="dxa"/>
            <w:tcBorders>
              <w:top w:val="single" w:sz="4" w:space="0" w:color="auto"/>
              <w:left w:val="single" w:sz="4" w:space="0" w:color="auto"/>
              <w:bottom w:val="single" w:sz="4" w:space="0" w:color="auto"/>
              <w:right w:val="single" w:sz="4" w:space="0" w:color="auto"/>
            </w:tcBorders>
            <w:vAlign w:val="center"/>
          </w:tcPr>
          <w:p w:rsidR="004D26B3" w:rsidRPr="00290AC2" w:rsidRDefault="004D26B3" w:rsidP="004D2B14">
            <w:pPr>
              <w:jc w:val="both"/>
              <w:rPr>
                <w:rFonts w:ascii="Arial" w:hAnsi="Arial" w:cs="Arial"/>
                <w:sz w:val="16"/>
                <w:szCs w:val="16"/>
              </w:rPr>
            </w:pPr>
            <w:r w:rsidRPr="00290AC2">
              <w:rPr>
                <w:rFonts w:ascii="Arial" w:hAnsi="Arial" w:cs="Arial"/>
                <w:sz w:val="16"/>
                <w:szCs w:val="16"/>
              </w:rPr>
              <w:t>Fondazione “Casa Sollievo Sofferenza” – S. Giovanni Rotondo</w:t>
            </w:r>
          </w:p>
        </w:tc>
        <w:tc>
          <w:tcPr>
            <w:tcW w:w="4641" w:type="dxa"/>
            <w:tcBorders>
              <w:top w:val="single" w:sz="4" w:space="0" w:color="auto"/>
              <w:left w:val="single" w:sz="4" w:space="0" w:color="auto"/>
              <w:bottom w:val="single" w:sz="4" w:space="0" w:color="auto"/>
              <w:right w:val="single" w:sz="4" w:space="0" w:color="auto"/>
            </w:tcBorders>
            <w:vAlign w:val="center"/>
          </w:tcPr>
          <w:p w:rsidR="004D26B3" w:rsidRPr="00290AC2" w:rsidRDefault="004D26B3" w:rsidP="004D2B14">
            <w:pPr>
              <w:jc w:val="both"/>
              <w:rPr>
                <w:rFonts w:ascii="Arial" w:hAnsi="Arial" w:cs="Arial"/>
                <w:sz w:val="16"/>
                <w:szCs w:val="16"/>
              </w:rPr>
            </w:pPr>
            <w:r w:rsidRPr="00290AC2">
              <w:rPr>
                <w:rFonts w:ascii="Arial" w:hAnsi="Arial" w:cs="Arial"/>
                <w:sz w:val="16"/>
                <w:szCs w:val="16"/>
              </w:rPr>
              <w:t>Finanziamento spese per l’assunzione di personale docente dell’Area medico-chirurgica</w:t>
            </w:r>
          </w:p>
        </w:tc>
        <w:tc>
          <w:tcPr>
            <w:tcW w:w="1630" w:type="dxa"/>
            <w:tcBorders>
              <w:top w:val="single" w:sz="4" w:space="0" w:color="auto"/>
              <w:left w:val="single" w:sz="4" w:space="0" w:color="auto"/>
              <w:bottom w:val="single" w:sz="4" w:space="0" w:color="auto"/>
              <w:right w:val="single" w:sz="4" w:space="0" w:color="auto"/>
            </w:tcBorders>
            <w:vAlign w:val="center"/>
          </w:tcPr>
          <w:p w:rsidR="004D26B3" w:rsidRPr="00290AC2" w:rsidRDefault="004D26B3" w:rsidP="004D2B14">
            <w:pPr>
              <w:jc w:val="right"/>
              <w:rPr>
                <w:rFonts w:ascii="Arial" w:hAnsi="Arial" w:cs="Arial"/>
                <w:sz w:val="16"/>
                <w:szCs w:val="16"/>
              </w:rPr>
            </w:pPr>
            <w:r w:rsidRPr="00290AC2">
              <w:rPr>
                <w:rFonts w:ascii="Arial" w:hAnsi="Arial" w:cs="Arial"/>
                <w:sz w:val="16"/>
                <w:szCs w:val="16"/>
              </w:rPr>
              <w:t>224.004,34</w:t>
            </w:r>
          </w:p>
        </w:tc>
      </w:tr>
      <w:tr w:rsidR="004D26B3" w:rsidRPr="00290AC2" w:rsidTr="004D2B14">
        <w:trPr>
          <w:jc w:val="center"/>
        </w:trPr>
        <w:tc>
          <w:tcPr>
            <w:tcW w:w="2304" w:type="dxa"/>
            <w:tcBorders>
              <w:top w:val="single" w:sz="4" w:space="0" w:color="auto"/>
              <w:left w:val="single" w:sz="4" w:space="0" w:color="auto"/>
              <w:bottom w:val="single" w:sz="4" w:space="0" w:color="auto"/>
              <w:right w:val="single" w:sz="4" w:space="0" w:color="auto"/>
            </w:tcBorders>
            <w:vAlign w:val="center"/>
          </w:tcPr>
          <w:p w:rsidR="004D26B3" w:rsidRPr="00290AC2" w:rsidRDefault="004D26B3" w:rsidP="004D2B14">
            <w:pPr>
              <w:jc w:val="both"/>
              <w:rPr>
                <w:rFonts w:ascii="Arial" w:hAnsi="Arial" w:cs="Arial"/>
                <w:sz w:val="16"/>
                <w:szCs w:val="16"/>
              </w:rPr>
            </w:pPr>
            <w:r w:rsidRPr="00290AC2">
              <w:rPr>
                <w:rFonts w:ascii="Arial" w:hAnsi="Arial" w:cs="Arial"/>
                <w:sz w:val="16"/>
                <w:szCs w:val="16"/>
              </w:rPr>
              <w:lastRenderedPageBreak/>
              <w:t>CROB</w:t>
            </w:r>
          </w:p>
        </w:tc>
        <w:tc>
          <w:tcPr>
            <w:tcW w:w="4641" w:type="dxa"/>
            <w:tcBorders>
              <w:top w:val="single" w:sz="4" w:space="0" w:color="auto"/>
              <w:left w:val="single" w:sz="4" w:space="0" w:color="auto"/>
              <w:bottom w:val="single" w:sz="4" w:space="0" w:color="auto"/>
              <w:right w:val="single" w:sz="4" w:space="0" w:color="auto"/>
            </w:tcBorders>
            <w:vAlign w:val="center"/>
          </w:tcPr>
          <w:p w:rsidR="004D26B3" w:rsidRPr="00290AC2" w:rsidRDefault="004D26B3" w:rsidP="004D2B14">
            <w:pPr>
              <w:jc w:val="both"/>
              <w:rPr>
                <w:rFonts w:ascii="Arial" w:hAnsi="Arial" w:cs="Arial"/>
                <w:sz w:val="16"/>
                <w:szCs w:val="16"/>
              </w:rPr>
            </w:pPr>
            <w:r w:rsidRPr="00290AC2">
              <w:rPr>
                <w:rFonts w:ascii="Arial" w:hAnsi="Arial" w:cs="Arial"/>
                <w:sz w:val="16"/>
                <w:szCs w:val="16"/>
              </w:rPr>
              <w:t>Finanziamento spese per l’assunzione di personale docente dell’Area medico-chirurgica</w:t>
            </w:r>
          </w:p>
        </w:tc>
        <w:tc>
          <w:tcPr>
            <w:tcW w:w="1630" w:type="dxa"/>
            <w:tcBorders>
              <w:top w:val="single" w:sz="4" w:space="0" w:color="auto"/>
              <w:left w:val="single" w:sz="4" w:space="0" w:color="auto"/>
              <w:bottom w:val="single" w:sz="4" w:space="0" w:color="auto"/>
              <w:right w:val="single" w:sz="4" w:space="0" w:color="auto"/>
            </w:tcBorders>
            <w:vAlign w:val="center"/>
          </w:tcPr>
          <w:p w:rsidR="004D26B3" w:rsidRPr="00290AC2" w:rsidRDefault="004D26B3" w:rsidP="004D2B14">
            <w:pPr>
              <w:jc w:val="right"/>
              <w:rPr>
                <w:rFonts w:ascii="Arial" w:hAnsi="Arial" w:cs="Arial"/>
                <w:sz w:val="16"/>
                <w:szCs w:val="16"/>
              </w:rPr>
            </w:pPr>
            <w:r w:rsidRPr="00290AC2">
              <w:rPr>
                <w:rFonts w:ascii="Arial" w:hAnsi="Arial" w:cs="Arial"/>
                <w:sz w:val="16"/>
                <w:szCs w:val="16"/>
              </w:rPr>
              <w:t>23.200,00</w:t>
            </w:r>
          </w:p>
        </w:tc>
      </w:tr>
      <w:tr w:rsidR="004D26B3" w:rsidRPr="00290AC2" w:rsidTr="004D2B14">
        <w:trPr>
          <w:trHeight w:val="567"/>
          <w:jc w:val="center"/>
        </w:trPr>
        <w:tc>
          <w:tcPr>
            <w:tcW w:w="2304" w:type="dxa"/>
            <w:tcBorders>
              <w:top w:val="single" w:sz="4" w:space="0" w:color="auto"/>
              <w:left w:val="single" w:sz="4" w:space="0" w:color="auto"/>
              <w:bottom w:val="single" w:sz="4" w:space="0" w:color="auto"/>
              <w:right w:val="single" w:sz="4" w:space="0" w:color="auto"/>
            </w:tcBorders>
            <w:vAlign w:val="center"/>
          </w:tcPr>
          <w:p w:rsidR="004D26B3" w:rsidRPr="00290AC2" w:rsidRDefault="004D26B3" w:rsidP="004D2B14">
            <w:pPr>
              <w:jc w:val="both"/>
              <w:rPr>
                <w:rFonts w:ascii="Arial" w:hAnsi="Arial" w:cs="Arial"/>
                <w:sz w:val="16"/>
                <w:szCs w:val="16"/>
              </w:rPr>
            </w:pPr>
            <w:r w:rsidRPr="00290AC2">
              <w:rPr>
                <w:rFonts w:ascii="Arial" w:hAnsi="Arial" w:cs="Arial"/>
                <w:sz w:val="16"/>
                <w:szCs w:val="16"/>
              </w:rPr>
              <w:t>Regione Basilicata</w:t>
            </w:r>
          </w:p>
        </w:tc>
        <w:tc>
          <w:tcPr>
            <w:tcW w:w="4641" w:type="dxa"/>
            <w:tcBorders>
              <w:top w:val="single" w:sz="4" w:space="0" w:color="auto"/>
              <w:left w:val="single" w:sz="4" w:space="0" w:color="auto"/>
              <w:bottom w:val="single" w:sz="4" w:space="0" w:color="auto"/>
              <w:right w:val="single" w:sz="4" w:space="0" w:color="auto"/>
            </w:tcBorders>
            <w:vAlign w:val="center"/>
          </w:tcPr>
          <w:p w:rsidR="004D26B3" w:rsidRPr="00290AC2" w:rsidRDefault="004D26B3" w:rsidP="004D2B14">
            <w:pPr>
              <w:jc w:val="both"/>
              <w:rPr>
                <w:rFonts w:ascii="Arial" w:hAnsi="Arial" w:cs="Arial"/>
                <w:sz w:val="16"/>
                <w:szCs w:val="16"/>
              </w:rPr>
            </w:pPr>
            <w:r w:rsidRPr="00290AC2">
              <w:rPr>
                <w:rFonts w:ascii="Arial" w:hAnsi="Arial" w:cs="Arial"/>
                <w:sz w:val="16"/>
                <w:szCs w:val="16"/>
              </w:rPr>
              <w:t>Finanziamento spese per l’assunzione di personale docente dell’Area medico-chirurgica per il Corso di laurea in Infermieristica</w:t>
            </w:r>
          </w:p>
        </w:tc>
        <w:tc>
          <w:tcPr>
            <w:tcW w:w="1630" w:type="dxa"/>
            <w:tcBorders>
              <w:top w:val="single" w:sz="4" w:space="0" w:color="auto"/>
              <w:left w:val="single" w:sz="4" w:space="0" w:color="auto"/>
              <w:bottom w:val="single" w:sz="4" w:space="0" w:color="auto"/>
              <w:right w:val="single" w:sz="4" w:space="0" w:color="auto"/>
            </w:tcBorders>
            <w:vAlign w:val="center"/>
          </w:tcPr>
          <w:p w:rsidR="004D26B3" w:rsidRPr="00290AC2" w:rsidRDefault="004D26B3" w:rsidP="004D2B14">
            <w:pPr>
              <w:jc w:val="right"/>
              <w:rPr>
                <w:rFonts w:ascii="Arial" w:hAnsi="Arial" w:cs="Arial"/>
                <w:sz w:val="16"/>
                <w:szCs w:val="16"/>
              </w:rPr>
            </w:pPr>
            <w:r w:rsidRPr="00290AC2">
              <w:rPr>
                <w:rFonts w:ascii="Arial" w:hAnsi="Arial" w:cs="Arial"/>
                <w:sz w:val="16"/>
                <w:szCs w:val="16"/>
              </w:rPr>
              <w:t xml:space="preserve">63.563,01 </w:t>
            </w:r>
          </w:p>
          <w:p w:rsidR="004D26B3" w:rsidRPr="00290AC2" w:rsidRDefault="004D26B3" w:rsidP="004D2B14">
            <w:pPr>
              <w:jc w:val="right"/>
              <w:rPr>
                <w:rFonts w:ascii="Arial" w:hAnsi="Arial" w:cs="Arial"/>
                <w:sz w:val="16"/>
                <w:szCs w:val="16"/>
              </w:rPr>
            </w:pPr>
          </w:p>
        </w:tc>
      </w:tr>
      <w:tr w:rsidR="004D26B3" w:rsidRPr="00290AC2" w:rsidTr="004D2B14">
        <w:trPr>
          <w:jc w:val="center"/>
        </w:trPr>
        <w:tc>
          <w:tcPr>
            <w:tcW w:w="2304" w:type="dxa"/>
            <w:tcBorders>
              <w:top w:val="single" w:sz="4" w:space="0" w:color="auto"/>
              <w:left w:val="single" w:sz="4" w:space="0" w:color="auto"/>
              <w:bottom w:val="single" w:sz="4" w:space="0" w:color="auto"/>
              <w:right w:val="single" w:sz="4" w:space="0" w:color="auto"/>
            </w:tcBorders>
            <w:vAlign w:val="center"/>
          </w:tcPr>
          <w:p w:rsidR="004D26B3" w:rsidRPr="00290AC2" w:rsidRDefault="004D26B3" w:rsidP="004D2B14">
            <w:pPr>
              <w:jc w:val="both"/>
              <w:rPr>
                <w:rFonts w:ascii="Arial" w:hAnsi="Arial" w:cs="Arial"/>
                <w:sz w:val="16"/>
                <w:szCs w:val="16"/>
              </w:rPr>
            </w:pPr>
            <w:r w:rsidRPr="00290AC2">
              <w:rPr>
                <w:rFonts w:ascii="Arial" w:hAnsi="Arial" w:cs="Arial"/>
                <w:sz w:val="16"/>
                <w:szCs w:val="16"/>
              </w:rPr>
              <w:t>A.S.L. Barletta-Andria-Trani (BAT)</w:t>
            </w:r>
          </w:p>
        </w:tc>
        <w:tc>
          <w:tcPr>
            <w:tcW w:w="4641" w:type="dxa"/>
            <w:tcBorders>
              <w:top w:val="single" w:sz="4" w:space="0" w:color="auto"/>
              <w:left w:val="single" w:sz="4" w:space="0" w:color="auto"/>
              <w:bottom w:val="single" w:sz="4" w:space="0" w:color="auto"/>
              <w:right w:val="single" w:sz="4" w:space="0" w:color="auto"/>
            </w:tcBorders>
            <w:vAlign w:val="center"/>
          </w:tcPr>
          <w:p w:rsidR="004D26B3" w:rsidRPr="00290AC2" w:rsidRDefault="004D26B3" w:rsidP="004D2B14">
            <w:pPr>
              <w:jc w:val="both"/>
              <w:rPr>
                <w:rFonts w:ascii="Arial" w:hAnsi="Arial" w:cs="Arial"/>
                <w:sz w:val="16"/>
                <w:szCs w:val="16"/>
              </w:rPr>
            </w:pPr>
            <w:r w:rsidRPr="00290AC2">
              <w:rPr>
                <w:rFonts w:ascii="Arial" w:hAnsi="Arial" w:cs="Arial"/>
                <w:sz w:val="16"/>
                <w:szCs w:val="16"/>
              </w:rPr>
              <w:t>Finanziamento spese per l’assunzione di personale docente dell’Area medico-chirurgica per i Corsi di laurea in Infermieristica e in Tecniche di radiologia medica, per immagini e radioterapia</w:t>
            </w:r>
          </w:p>
        </w:tc>
        <w:tc>
          <w:tcPr>
            <w:tcW w:w="1630" w:type="dxa"/>
            <w:tcBorders>
              <w:top w:val="single" w:sz="4" w:space="0" w:color="auto"/>
              <w:left w:val="single" w:sz="4" w:space="0" w:color="auto"/>
              <w:bottom w:val="single" w:sz="4" w:space="0" w:color="auto"/>
              <w:right w:val="single" w:sz="4" w:space="0" w:color="auto"/>
            </w:tcBorders>
            <w:vAlign w:val="center"/>
          </w:tcPr>
          <w:p w:rsidR="004D26B3" w:rsidRPr="00290AC2" w:rsidRDefault="004D26B3" w:rsidP="004D2B14">
            <w:pPr>
              <w:jc w:val="right"/>
              <w:rPr>
                <w:rFonts w:ascii="Arial" w:hAnsi="Arial" w:cs="Arial"/>
                <w:sz w:val="16"/>
                <w:szCs w:val="16"/>
              </w:rPr>
            </w:pPr>
            <w:r w:rsidRPr="00290AC2">
              <w:rPr>
                <w:rFonts w:ascii="Arial" w:hAnsi="Arial" w:cs="Arial"/>
                <w:sz w:val="16"/>
                <w:szCs w:val="16"/>
              </w:rPr>
              <w:t xml:space="preserve">244.756,95 </w:t>
            </w:r>
          </w:p>
          <w:p w:rsidR="004D26B3" w:rsidRPr="00290AC2" w:rsidRDefault="004D26B3" w:rsidP="004D2B14">
            <w:pPr>
              <w:jc w:val="right"/>
              <w:rPr>
                <w:rFonts w:ascii="Arial" w:hAnsi="Arial" w:cs="Arial"/>
                <w:sz w:val="16"/>
                <w:szCs w:val="16"/>
              </w:rPr>
            </w:pPr>
          </w:p>
        </w:tc>
      </w:tr>
      <w:tr w:rsidR="004D26B3" w:rsidRPr="00290AC2" w:rsidTr="004D2B14">
        <w:trPr>
          <w:jc w:val="center"/>
        </w:trPr>
        <w:tc>
          <w:tcPr>
            <w:tcW w:w="2304" w:type="dxa"/>
            <w:tcBorders>
              <w:top w:val="single" w:sz="4" w:space="0" w:color="auto"/>
              <w:left w:val="single" w:sz="4" w:space="0" w:color="auto"/>
              <w:bottom w:val="single" w:sz="4" w:space="0" w:color="auto"/>
              <w:right w:val="single" w:sz="4" w:space="0" w:color="auto"/>
            </w:tcBorders>
            <w:vAlign w:val="center"/>
          </w:tcPr>
          <w:p w:rsidR="004D26B3" w:rsidRPr="00290AC2" w:rsidRDefault="004D26B3" w:rsidP="004D2B14">
            <w:pPr>
              <w:jc w:val="both"/>
              <w:rPr>
                <w:rFonts w:ascii="Arial" w:hAnsi="Arial" w:cs="Arial"/>
                <w:sz w:val="16"/>
                <w:szCs w:val="16"/>
              </w:rPr>
            </w:pPr>
            <w:r w:rsidRPr="00290AC2">
              <w:rPr>
                <w:rFonts w:ascii="Arial" w:hAnsi="Arial" w:cs="Arial"/>
                <w:sz w:val="16"/>
                <w:szCs w:val="16"/>
              </w:rPr>
              <w:t>M.I.U.R.</w:t>
            </w:r>
          </w:p>
        </w:tc>
        <w:tc>
          <w:tcPr>
            <w:tcW w:w="4641" w:type="dxa"/>
            <w:tcBorders>
              <w:top w:val="single" w:sz="4" w:space="0" w:color="auto"/>
              <w:left w:val="single" w:sz="4" w:space="0" w:color="auto"/>
              <w:bottom w:val="single" w:sz="4" w:space="0" w:color="auto"/>
              <w:right w:val="single" w:sz="4" w:space="0" w:color="auto"/>
            </w:tcBorders>
            <w:vAlign w:val="center"/>
          </w:tcPr>
          <w:p w:rsidR="004D26B3" w:rsidRPr="00290AC2" w:rsidRDefault="004D26B3" w:rsidP="004D2B14">
            <w:pPr>
              <w:jc w:val="both"/>
              <w:rPr>
                <w:rFonts w:ascii="Arial" w:hAnsi="Arial" w:cs="Arial"/>
                <w:sz w:val="16"/>
                <w:szCs w:val="16"/>
              </w:rPr>
            </w:pPr>
            <w:r w:rsidRPr="00290AC2">
              <w:rPr>
                <w:rFonts w:ascii="Arial" w:hAnsi="Arial" w:cs="Arial"/>
                <w:sz w:val="16"/>
                <w:szCs w:val="16"/>
              </w:rPr>
              <w:t>Finanziamento quindicennale spese di personale docente – Dipartimento di Eccellenza</w:t>
            </w:r>
          </w:p>
        </w:tc>
        <w:tc>
          <w:tcPr>
            <w:tcW w:w="1630" w:type="dxa"/>
            <w:tcBorders>
              <w:top w:val="single" w:sz="4" w:space="0" w:color="auto"/>
              <w:left w:val="single" w:sz="4" w:space="0" w:color="auto"/>
              <w:bottom w:val="single" w:sz="4" w:space="0" w:color="auto"/>
              <w:right w:val="single" w:sz="4" w:space="0" w:color="auto"/>
            </w:tcBorders>
            <w:vAlign w:val="center"/>
          </w:tcPr>
          <w:p w:rsidR="004D26B3" w:rsidRPr="00290AC2" w:rsidRDefault="004D26B3" w:rsidP="004D2B14">
            <w:pPr>
              <w:jc w:val="right"/>
              <w:rPr>
                <w:rFonts w:ascii="Arial" w:hAnsi="Arial" w:cs="Arial"/>
                <w:sz w:val="16"/>
                <w:szCs w:val="16"/>
              </w:rPr>
            </w:pPr>
            <w:r w:rsidRPr="00290AC2">
              <w:rPr>
                <w:rFonts w:ascii="Arial" w:hAnsi="Arial" w:cs="Arial"/>
                <w:sz w:val="16"/>
                <w:szCs w:val="16"/>
              </w:rPr>
              <w:t xml:space="preserve">      172.600,00  </w:t>
            </w:r>
          </w:p>
          <w:p w:rsidR="004D26B3" w:rsidRPr="00290AC2" w:rsidRDefault="004D26B3" w:rsidP="004D2B14">
            <w:pPr>
              <w:jc w:val="right"/>
              <w:rPr>
                <w:rFonts w:ascii="Arial" w:hAnsi="Arial" w:cs="Arial"/>
                <w:sz w:val="16"/>
                <w:szCs w:val="16"/>
              </w:rPr>
            </w:pPr>
          </w:p>
        </w:tc>
      </w:tr>
      <w:tr w:rsidR="004D26B3" w:rsidRPr="00290AC2" w:rsidTr="004D2B14">
        <w:trPr>
          <w:jc w:val="center"/>
        </w:trPr>
        <w:tc>
          <w:tcPr>
            <w:tcW w:w="2304" w:type="dxa"/>
            <w:tcBorders>
              <w:top w:val="single" w:sz="4" w:space="0" w:color="auto"/>
              <w:left w:val="single" w:sz="4" w:space="0" w:color="auto"/>
              <w:bottom w:val="single" w:sz="4" w:space="0" w:color="auto"/>
              <w:right w:val="single" w:sz="4" w:space="0" w:color="auto"/>
            </w:tcBorders>
            <w:vAlign w:val="center"/>
          </w:tcPr>
          <w:p w:rsidR="004D26B3" w:rsidRPr="00290AC2" w:rsidRDefault="004D26B3" w:rsidP="004D2B14">
            <w:pPr>
              <w:jc w:val="both"/>
              <w:rPr>
                <w:rFonts w:ascii="Arial" w:hAnsi="Arial" w:cs="Arial"/>
                <w:sz w:val="16"/>
                <w:szCs w:val="16"/>
              </w:rPr>
            </w:pPr>
            <w:r w:rsidRPr="00290AC2">
              <w:rPr>
                <w:rFonts w:ascii="Arial" w:hAnsi="Arial" w:cs="Arial"/>
                <w:sz w:val="16"/>
                <w:szCs w:val="16"/>
              </w:rPr>
              <w:t>Regione Puglia</w:t>
            </w:r>
          </w:p>
        </w:tc>
        <w:tc>
          <w:tcPr>
            <w:tcW w:w="4641" w:type="dxa"/>
            <w:tcBorders>
              <w:top w:val="single" w:sz="4" w:space="0" w:color="auto"/>
              <w:left w:val="single" w:sz="4" w:space="0" w:color="auto"/>
              <w:bottom w:val="single" w:sz="4" w:space="0" w:color="auto"/>
              <w:right w:val="single" w:sz="4" w:space="0" w:color="auto"/>
            </w:tcBorders>
            <w:vAlign w:val="center"/>
          </w:tcPr>
          <w:p w:rsidR="004D26B3" w:rsidRPr="00290AC2" w:rsidRDefault="004D26B3" w:rsidP="004D2B14">
            <w:pPr>
              <w:jc w:val="both"/>
              <w:rPr>
                <w:rFonts w:ascii="Arial" w:hAnsi="Arial" w:cs="Arial"/>
                <w:sz w:val="16"/>
                <w:szCs w:val="16"/>
              </w:rPr>
            </w:pPr>
            <w:r w:rsidRPr="00290AC2">
              <w:rPr>
                <w:rFonts w:ascii="Arial" w:hAnsi="Arial" w:cs="Arial"/>
                <w:sz w:val="16"/>
                <w:szCs w:val="16"/>
              </w:rPr>
              <w:t>Finanziamento quindicennale spese di personale docente - L.R. n. 44/2018</w:t>
            </w:r>
          </w:p>
        </w:tc>
        <w:tc>
          <w:tcPr>
            <w:tcW w:w="1630" w:type="dxa"/>
            <w:tcBorders>
              <w:top w:val="single" w:sz="4" w:space="0" w:color="auto"/>
              <w:left w:val="single" w:sz="4" w:space="0" w:color="auto"/>
              <w:bottom w:val="single" w:sz="4" w:space="0" w:color="auto"/>
              <w:right w:val="single" w:sz="4" w:space="0" w:color="auto"/>
            </w:tcBorders>
            <w:vAlign w:val="center"/>
          </w:tcPr>
          <w:p w:rsidR="004D26B3" w:rsidRPr="00290AC2" w:rsidRDefault="004D26B3" w:rsidP="004D2B14">
            <w:pPr>
              <w:jc w:val="right"/>
              <w:rPr>
                <w:rFonts w:ascii="Arial" w:hAnsi="Arial" w:cs="Arial"/>
                <w:sz w:val="16"/>
                <w:szCs w:val="16"/>
              </w:rPr>
            </w:pPr>
            <w:r w:rsidRPr="00290AC2">
              <w:rPr>
                <w:rFonts w:ascii="Arial" w:hAnsi="Arial" w:cs="Arial"/>
                <w:sz w:val="16"/>
                <w:szCs w:val="16"/>
              </w:rPr>
              <w:t>997.600,00</w:t>
            </w:r>
          </w:p>
        </w:tc>
      </w:tr>
    </w:tbl>
    <w:p w:rsidR="004D26B3" w:rsidRPr="004D26B3" w:rsidRDefault="004D26B3" w:rsidP="004D26B3">
      <w:pPr>
        <w:spacing w:line="360" w:lineRule="auto"/>
        <w:jc w:val="both"/>
        <w:rPr>
          <w:rFonts w:ascii="Verdana" w:hAnsi="Verdana" w:cs="Verdana"/>
          <w:sz w:val="20"/>
          <w:szCs w:val="20"/>
          <w:highlight w:val="yellow"/>
        </w:rPr>
      </w:pPr>
    </w:p>
    <w:p w:rsidR="004D26B3" w:rsidRPr="00290AC2" w:rsidRDefault="004D26B3" w:rsidP="00290AC2">
      <w:pPr>
        <w:pStyle w:val="Corpotesto"/>
        <w:spacing w:before="52" w:line="360" w:lineRule="auto"/>
        <w:ind w:left="192" w:right="924"/>
        <w:jc w:val="both"/>
        <w:rPr>
          <w:rFonts w:ascii="Arial" w:hAnsi="Arial" w:cs="Arial"/>
          <w:sz w:val="18"/>
          <w:szCs w:val="18"/>
        </w:rPr>
      </w:pPr>
      <w:r w:rsidRPr="00290AC2">
        <w:rPr>
          <w:rFonts w:ascii="Arial" w:hAnsi="Arial" w:cs="Arial"/>
          <w:sz w:val="18"/>
          <w:szCs w:val="18"/>
        </w:rPr>
        <w:t>La previsione di costo relativa ai ricercatori a tempo determinato è pari ad € 3.485.056,76 e tiene conto del costo proiettato al 31.12.2021 dei contratti in essere al 31.12.2020 e dei contratti da stipulare nel 2021 su finanziamenti ministeriali e regionali.</w:t>
      </w:r>
    </w:p>
    <w:p w:rsidR="004D26B3" w:rsidRPr="00290AC2" w:rsidRDefault="004D26B3" w:rsidP="00290AC2">
      <w:pPr>
        <w:pStyle w:val="Corpotesto"/>
        <w:spacing w:before="52" w:line="360" w:lineRule="auto"/>
        <w:ind w:left="192" w:right="924"/>
        <w:jc w:val="both"/>
        <w:rPr>
          <w:rFonts w:ascii="Arial" w:hAnsi="Arial" w:cs="Arial"/>
          <w:sz w:val="18"/>
          <w:szCs w:val="18"/>
        </w:rPr>
      </w:pPr>
      <w:r w:rsidRPr="00290AC2">
        <w:rPr>
          <w:rFonts w:ascii="Arial" w:hAnsi="Arial" w:cs="Arial"/>
          <w:sz w:val="18"/>
          <w:szCs w:val="18"/>
        </w:rPr>
        <w:t>La suddetta previsione è comprensiva dei seguenti costi per i ricercatori assunti con i seguenti finanziamenti esterni, che non impattano sugli indicatori di cui al D.Lgs. 49/2012:</w:t>
      </w:r>
    </w:p>
    <w:tbl>
      <w:tblPr>
        <w:tblW w:w="86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54"/>
        <w:gridCol w:w="4678"/>
        <w:gridCol w:w="1644"/>
      </w:tblGrid>
      <w:tr w:rsidR="004D26B3" w:rsidRPr="00290AC2" w:rsidTr="004D2B14">
        <w:trPr>
          <w:trHeight w:val="567"/>
          <w:jc w:val="center"/>
        </w:trPr>
        <w:tc>
          <w:tcPr>
            <w:tcW w:w="2354" w:type="dxa"/>
            <w:tcBorders>
              <w:top w:val="single" w:sz="4" w:space="0" w:color="auto"/>
              <w:left w:val="single" w:sz="4" w:space="0" w:color="auto"/>
              <w:bottom w:val="single" w:sz="4" w:space="0" w:color="auto"/>
              <w:right w:val="single" w:sz="4" w:space="0" w:color="auto"/>
            </w:tcBorders>
            <w:vAlign w:val="center"/>
          </w:tcPr>
          <w:p w:rsidR="004D26B3" w:rsidRPr="00290AC2" w:rsidRDefault="004D26B3" w:rsidP="004D2B14">
            <w:pPr>
              <w:spacing w:line="360" w:lineRule="auto"/>
              <w:jc w:val="center"/>
              <w:rPr>
                <w:rFonts w:ascii="Arial" w:hAnsi="Arial" w:cs="Arial"/>
                <w:sz w:val="16"/>
                <w:szCs w:val="16"/>
              </w:rPr>
            </w:pPr>
            <w:r w:rsidRPr="00290AC2">
              <w:rPr>
                <w:rFonts w:ascii="Arial" w:hAnsi="Arial" w:cs="Arial"/>
                <w:sz w:val="16"/>
                <w:szCs w:val="16"/>
              </w:rPr>
              <w:t>SOGGETTI FINANZIATORI</w:t>
            </w:r>
          </w:p>
        </w:tc>
        <w:tc>
          <w:tcPr>
            <w:tcW w:w="4678" w:type="dxa"/>
            <w:tcBorders>
              <w:top w:val="single" w:sz="4" w:space="0" w:color="auto"/>
              <w:left w:val="single" w:sz="4" w:space="0" w:color="auto"/>
              <w:bottom w:val="single" w:sz="4" w:space="0" w:color="auto"/>
              <w:right w:val="single" w:sz="4" w:space="0" w:color="auto"/>
            </w:tcBorders>
            <w:vAlign w:val="center"/>
          </w:tcPr>
          <w:p w:rsidR="004D26B3" w:rsidRPr="00290AC2" w:rsidRDefault="004D26B3" w:rsidP="004D2B14">
            <w:pPr>
              <w:spacing w:line="360" w:lineRule="auto"/>
              <w:jc w:val="center"/>
              <w:rPr>
                <w:rFonts w:ascii="Arial" w:hAnsi="Arial" w:cs="Arial"/>
                <w:sz w:val="16"/>
                <w:szCs w:val="16"/>
              </w:rPr>
            </w:pPr>
            <w:r w:rsidRPr="00290AC2">
              <w:rPr>
                <w:rFonts w:ascii="Arial" w:hAnsi="Arial" w:cs="Arial"/>
                <w:sz w:val="16"/>
                <w:szCs w:val="16"/>
              </w:rPr>
              <w:t>FINALITA’</w:t>
            </w:r>
          </w:p>
        </w:tc>
        <w:tc>
          <w:tcPr>
            <w:tcW w:w="1644" w:type="dxa"/>
            <w:tcBorders>
              <w:top w:val="single" w:sz="4" w:space="0" w:color="auto"/>
              <w:left w:val="single" w:sz="4" w:space="0" w:color="auto"/>
              <w:bottom w:val="single" w:sz="4" w:space="0" w:color="auto"/>
              <w:right w:val="single" w:sz="4" w:space="0" w:color="auto"/>
            </w:tcBorders>
            <w:vAlign w:val="center"/>
          </w:tcPr>
          <w:p w:rsidR="004D26B3" w:rsidRPr="00290AC2" w:rsidRDefault="004D26B3" w:rsidP="004D2B14">
            <w:pPr>
              <w:spacing w:line="360" w:lineRule="auto"/>
              <w:jc w:val="center"/>
              <w:rPr>
                <w:rFonts w:ascii="Arial" w:hAnsi="Arial" w:cs="Arial"/>
                <w:sz w:val="16"/>
                <w:szCs w:val="16"/>
              </w:rPr>
            </w:pPr>
            <w:r w:rsidRPr="00290AC2">
              <w:rPr>
                <w:rFonts w:ascii="Arial" w:hAnsi="Arial" w:cs="Arial"/>
                <w:sz w:val="16"/>
                <w:szCs w:val="16"/>
              </w:rPr>
              <w:t>COSTO 2021</w:t>
            </w:r>
          </w:p>
        </w:tc>
      </w:tr>
      <w:tr w:rsidR="004D26B3" w:rsidRPr="00290AC2" w:rsidTr="004D2B14">
        <w:trPr>
          <w:trHeight w:val="698"/>
          <w:jc w:val="center"/>
        </w:trPr>
        <w:tc>
          <w:tcPr>
            <w:tcW w:w="2354" w:type="dxa"/>
            <w:vMerge w:val="restart"/>
            <w:tcBorders>
              <w:top w:val="single" w:sz="4" w:space="0" w:color="auto"/>
              <w:left w:val="single" w:sz="4" w:space="0" w:color="auto"/>
              <w:right w:val="single" w:sz="4" w:space="0" w:color="auto"/>
            </w:tcBorders>
            <w:vAlign w:val="center"/>
          </w:tcPr>
          <w:p w:rsidR="004D26B3" w:rsidRPr="00290AC2" w:rsidRDefault="004D26B3" w:rsidP="004D2B14">
            <w:pPr>
              <w:jc w:val="both"/>
              <w:rPr>
                <w:rFonts w:ascii="Arial" w:hAnsi="Arial" w:cs="Arial"/>
                <w:sz w:val="16"/>
                <w:szCs w:val="16"/>
              </w:rPr>
            </w:pPr>
            <w:r w:rsidRPr="00290AC2">
              <w:rPr>
                <w:rFonts w:ascii="Arial" w:hAnsi="Arial" w:cs="Arial"/>
                <w:sz w:val="16"/>
                <w:szCs w:val="16"/>
              </w:rPr>
              <w:t>Regione Puglia</w:t>
            </w:r>
          </w:p>
        </w:tc>
        <w:tc>
          <w:tcPr>
            <w:tcW w:w="4678" w:type="dxa"/>
            <w:tcBorders>
              <w:top w:val="single" w:sz="4" w:space="0" w:color="auto"/>
              <w:left w:val="single" w:sz="4" w:space="0" w:color="auto"/>
              <w:right w:val="single" w:sz="4" w:space="0" w:color="auto"/>
            </w:tcBorders>
            <w:vAlign w:val="center"/>
          </w:tcPr>
          <w:p w:rsidR="004D26B3" w:rsidRPr="00290AC2" w:rsidRDefault="004D26B3" w:rsidP="004D2B14">
            <w:pPr>
              <w:jc w:val="both"/>
              <w:rPr>
                <w:rFonts w:ascii="Arial" w:hAnsi="Arial" w:cs="Arial"/>
                <w:sz w:val="16"/>
                <w:szCs w:val="16"/>
              </w:rPr>
            </w:pPr>
            <w:r w:rsidRPr="00290AC2">
              <w:rPr>
                <w:rFonts w:ascii="Arial" w:hAnsi="Arial" w:cs="Arial"/>
                <w:sz w:val="16"/>
                <w:szCs w:val="16"/>
              </w:rPr>
              <w:t>Finanziamento triennale n. 20 contratti ricercatore a tempo determinato – intervento “PROGETTO “RESEARCH FOR INNOVATION REFIN” POR PUGLIA FESR-FSE 2014/2020</w:t>
            </w:r>
          </w:p>
        </w:tc>
        <w:tc>
          <w:tcPr>
            <w:tcW w:w="1644" w:type="dxa"/>
            <w:tcBorders>
              <w:top w:val="single" w:sz="4" w:space="0" w:color="auto"/>
              <w:left w:val="single" w:sz="4" w:space="0" w:color="auto"/>
              <w:right w:val="single" w:sz="4" w:space="0" w:color="auto"/>
            </w:tcBorders>
            <w:vAlign w:val="center"/>
          </w:tcPr>
          <w:p w:rsidR="004D26B3" w:rsidRPr="00290AC2" w:rsidRDefault="004D26B3" w:rsidP="004D2B14">
            <w:pPr>
              <w:jc w:val="right"/>
              <w:rPr>
                <w:rFonts w:ascii="Arial" w:hAnsi="Arial" w:cs="Arial"/>
                <w:sz w:val="16"/>
                <w:szCs w:val="16"/>
              </w:rPr>
            </w:pPr>
            <w:r w:rsidRPr="00290AC2">
              <w:rPr>
                <w:rFonts w:ascii="Arial" w:hAnsi="Arial" w:cs="Arial"/>
                <w:sz w:val="16"/>
                <w:szCs w:val="16"/>
              </w:rPr>
              <w:t>842.049,12</w:t>
            </w:r>
          </w:p>
        </w:tc>
      </w:tr>
      <w:tr w:rsidR="004D26B3" w:rsidRPr="00290AC2" w:rsidTr="004D2B14">
        <w:trPr>
          <w:trHeight w:val="697"/>
          <w:jc w:val="center"/>
        </w:trPr>
        <w:tc>
          <w:tcPr>
            <w:tcW w:w="2354" w:type="dxa"/>
            <w:vMerge/>
            <w:tcBorders>
              <w:left w:val="single" w:sz="4" w:space="0" w:color="auto"/>
              <w:right w:val="single" w:sz="4" w:space="0" w:color="auto"/>
            </w:tcBorders>
            <w:vAlign w:val="center"/>
          </w:tcPr>
          <w:p w:rsidR="004D26B3" w:rsidRPr="00290AC2" w:rsidRDefault="004D26B3" w:rsidP="004D2B14">
            <w:pPr>
              <w:jc w:val="both"/>
              <w:rPr>
                <w:rFonts w:ascii="Arial" w:hAnsi="Arial" w:cs="Arial"/>
                <w:sz w:val="16"/>
                <w:szCs w:val="16"/>
              </w:rPr>
            </w:pPr>
          </w:p>
        </w:tc>
        <w:tc>
          <w:tcPr>
            <w:tcW w:w="4678" w:type="dxa"/>
            <w:tcBorders>
              <w:top w:val="single" w:sz="4" w:space="0" w:color="auto"/>
              <w:left w:val="single" w:sz="4" w:space="0" w:color="auto"/>
              <w:right w:val="single" w:sz="4" w:space="0" w:color="auto"/>
            </w:tcBorders>
            <w:vAlign w:val="center"/>
          </w:tcPr>
          <w:p w:rsidR="004D26B3" w:rsidRPr="00290AC2" w:rsidRDefault="004D26B3" w:rsidP="004D2B14">
            <w:pPr>
              <w:jc w:val="both"/>
              <w:rPr>
                <w:rFonts w:ascii="Arial" w:hAnsi="Arial" w:cs="Arial"/>
                <w:sz w:val="16"/>
                <w:szCs w:val="16"/>
              </w:rPr>
            </w:pPr>
            <w:r w:rsidRPr="00290AC2">
              <w:rPr>
                <w:rFonts w:ascii="Arial" w:hAnsi="Arial" w:cs="Arial"/>
                <w:sz w:val="16"/>
                <w:szCs w:val="16"/>
              </w:rPr>
              <w:t>Finanziamento n. 2 contratti triennali ricercatori a tempo determinato – convenzione per Cdl Scienze Motorie</w:t>
            </w:r>
          </w:p>
        </w:tc>
        <w:tc>
          <w:tcPr>
            <w:tcW w:w="1644" w:type="dxa"/>
            <w:tcBorders>
              <w:left w:val="single" w:sz="4" w:space="0" w:color="auto"/>
              <w:right w:val="single" w:sz="4" w:space="0" w:color="auto"/>
            </w:tcBorders>
            <w:vAlign w:val="center"/>
          </w:tcPr>
          <w:p w:rsidR="004D26B3" w:rsidRPr="00290AC2" w:rsidRDefault="004D26B3" w:rsidP="004D2B14">
            <w:pPr>
              <w:jc w:val="right"/>
              <w:rPr>
                <w:rFonts w:ascii="Arial" w:hAnsi="Arial" w:cs="Arial"/>
                <w:sz w:val="16"/>
                <w:szCs w:val="16"/>
              </w:rPr>
            </w:pPr>
            <w:r w:rsidRPr="00290AC2">
              <w:rPr>
                <w:rFonts w:ascii="Arial" w:hAnsi="Arial" w:cs="Arial"/>
                <w:sz w:val="16"/>
                <w:szCs w:val="16"/>
              </w:rPr>
              <w:t>87.176,22</w:t>
            </w:r>
          </w:p>
        </w:tc>
      </w:tr>
      <w:tr w:rsidR="004D26B3" w:rsidRPr="00290AC2" w:rsidTr="004D2B14">
        <w:trPr>
          <w:jc w:val="center"/>
        </w:trPr>
        <w:tc>
          <w:tcPr>
            <w:tcW w:w="2354" w:type="dxa"/>
            <w:vMerge w:val="restart"/>
            <w:tcBorders>
              <w:top w:val="single" w:sz="4" w:space="0" w:color="auto"/>
              <w:left w:val="single" w:sz="4" w:space="0" w:color="auto"/>
              <w:right w:val="single" w:sz="4" w:space="0" w:color="auto"/>
            </w:tcBorders>
            <w:vAlign w:val="center"/>
          </w:tcPr>
          <w:p w:rsidR="004D26B3" w:rsidRPr="00290AC2" w:rsidRDefault="004D26B3" w:rsidP="004D2B14">
            <w:pPr>
              <w:jc w:val="both"/>
              <w:rPr>
                <w:rFonts w:ascii="Arial" w:hAnsi="Arial" w:cs="Arial"/>
                <w:sz w:val="16"/>
                <w:szCs w:val="16"/>
              </w:rPr>
            </w:pPr>
            <w:r w:rsidRPr="00290AC2">
              <w:rPr>
                <w:rFonts w:ascii="Arial" w:hAnsi="Arial" w:cs="Arial"/>
                <w:sz w:val="16"/>
                <w:szCs w:val="16"/>
              </w:rPr>
              <w:t>M.I.U.R.</w:t>
            </w:r>
          </w:p>
        </w:tc>
        <w:tc>
          <w:tcPr>
            <w:tcW w:w="4678" w:type="dxa"/>
            <w:tcBorders>
              <w:top w:val="single" w:sz="4" w:space="0" w:color="auto"/>
              <w:left w:val="single" w:sz="4" w:space="0" w:color="auto"/>
              <w:bottom w:val="single" w:sz="4" w:space="0" w:color="auto"/>
              <w:right w:val="single" w:sz="4" w:space="0" w:color="auto"/>
            </w:tcBorders>
            <w:vAlign w:val="center"/>
          </w:tcPr>
          <w:p w:rsidR="004D26B3" w:rsidRPr="00290AC2" w:rsidRDefault="004D26B3" w:rsidP="004D2B14">
            <w:pPr>
              <w:jc w:val="both"/>
              <w:rPr>
                <w:rFonts w:ascii="Arial" w:hAnsi="Arial" w:cs="Arial"/>
                <w:sz w:val="16"/>
                <w:szCs w:val="16"/>
              </w:rPr>
            </w:pPr>
            <w:r w:rsidRPr="00290AC2">
              <w:rPr>
                <w:rFonts w:ascii="Arial" w:hAnsi="Arial" w:cs="Arial"/>
                <w:sz w:val="16"/>
                <w:szCs w:val="16"/>
              </w:rPr>
              <w:t>Finanziamento triennale contratti ricercatori a tempo determinato di tipo b)</w:t>
            </w:r>
          </w:p>
        </w:tc>
        <w:tc>
          <w:tcPr>
            <w:tcW w:w="1644" w:type="dxa"/>
            <w:tcBorders>
              <w:top w:val="single" w:sz="4" w:space="0" w:color="auto"/>
              <w:left w:val="single" w:sz="4" w:space="0" w:color="auto"/>
              <w:bottom w:val="single" w:sz="4" w:space="0" w:color="auto"/>
              <w:right w:val="single" w:sz="4" w:space="0" w:color="auto"/>
            </w:tcBorders>
            <w:vAlign w:val="center"/>
          </w:tcPr>
          <w:p w:rsidR="004D26B3" w:rsidRPr="00290AC2" w:rsidRDefault="004D26B3" w:rsidP="004D2B14">
            <w:pPr>
              <w:jc w:val="right"/>
              <w:rPr>
                <w:rFonts w:ascii="Arial" w:hAnsi="Arial" w:cs="Arial"/>
                <w:sz w:val="16"/>
                <w:szCs w:val="16"/>
              </w:rPr>
            </w:pPr>
            <w:r w:rsidRPr="00290AC2">
              <w:rPr>
                <w:rFonts w:ascii="Arial" w:hAnsi="Arial" w:cs="Arial"/>
                <w:sz w:val="16"/>
                <w:szCs w:val="16"/>
              </w:rPr>
              <w:t>1.865.959,71</w:t>
            </w:r>
          </w:p>
        </w:tc>
      </w:tr>
      <w:tr w:rsidR="004D26B3" w:rsidRPr="00290AC2" w:rsidTr="004D2B14">
        <w:trPr>
          <w:jc w:val="center"/>
        </w:trPr>
        <w:tc>
          <w:tcPr>
            <w:tcW w:w="2354" w:type="dxa"/>
            <w:vMerge/>
            <w:tcBorders>
              <w:left w:val="single" w:sz="4" w:space="0" w:color="auto"/>
              <w:right w:val="single" w:sz="4" w:space="0" w:color="auto"/>
            </w:tcBorders>
            <w:vAlign w:val="center"/>
          </w:tcPr>
          <w:p w:rsidR="004D26B3" w:rsidRPr="00290AC2" w:rsidRDefault="004D26B3" w:rsidP="004D2B14">
            <w:pPr>
              <w:jc w:val="both"/>
              <w:rPr>
                <w:rFonts w:ascii="Arial" w:hAnsi="Arial" w:cs="Arial"/>
                <w:sz w:val="16"/>
                <w:szCs w:val="16"/>
              </w:rPr>
            </w:pPr>
          </w:p>
        </w:tc>
        <w:tc>
          <w:tcPr>
            <w:tcW w:w="4678" w:type="dxa"/>
            <w:tcBorders>
              <w:top w:val="single" w:sz="4" w:space="0" w:color="auto"/>
              <w:left w:val="single" w:sz="4" w:space="0" w:color="auto"/>
              <w:bottom w:val="single" w:sz="4" w:space="0" w:color="auto"/>
              <w:right w:val="single" w:sz="4" w:space="0" w:color="auto"/>
            </w:tcBorders>
            <w:vAlign w:val="center"/>
          </w:tcPr>
          <w:p w:rsidR="004D26B3" w:rsidRPr="00290AC2" w:rsidRDefault="004D26B3" w:rsidP="004D2B14">
            <w:pPr>
              <w:jc w:val="both"/>
              <w:rPr>
                <w:rFonts w:ascii="Arial" w:hAnsi="Arial" w:cs="Arial"/>
                <w:sz w:val="16"/>
                <w:szCs w:val="16"/>
              </w:rPr>
            </w:pPr>
            <w:r w:rsidRPr="00290AC2">
              <w:rPr>
                <w:rFonts w:ascii="Arial" w:hAnsi="Arial" w:cs="Arial"/>
                <w:sz w:val="16"/>
                <w:szCs w:val="16"/>
              </w:rPr>
              <w:t>Finanziamento triennale n. 2 contratti ricercatori a tempo determinato di tipo a) – Dipartimento di eccellenza</w:t>
            </w:r>
          </w:p>
        </w:tc>
        <w:tc>
          <w:tcPr>
            <w:tcW w:w="1644" w:type="dxa"/>
            <w:tcBorders>
              <w:top w:val="single" w:sz="4" w:space="0" w:color="auto"/>
              <w:left w:val="single" w:sz="4" w:space="0" w:color="auto"/>
              <w:bottom w:val="single" w:sz="4" w:space="0" w:color="auto"/>
              <w:right w:val="single" w:sz="4" w:space="0" w:color="auto"/>
            </w:tcBorders>
            <w:vAlign w:val="center"/>
          </w:tcPr>
          <w:p w:rsidR="004D26B3" w:rsidRPr="00290AC2" w:rsidRDefault="004D26B3" w:rsidP="004D2B14">
            <w:pPr>
              <w:jc w:val="right"/>
              <w:rPr>
                <w:rFonts w:ascii="Arial" w:hAnsi="Arial" w:cs="Arial"/>
                <w:sz w:val="16"/>
                <w:szCs w:val="16"/>
              </w:rPr>
            </w:pPr>
            <w:r w:rsidRPr="00290AC2">
              <w:rPr>
                <w:rFonts w:ascii="Arial" w:hAnsi="Arial" w:cs="Arial"/>
                <w:sz w:val="16"/>
                <w:szCs w:val="16"/>
              </w:rPr>
              <w:t>95.993,29</w:t>
            </w:r>
          </w:p>
        </w:tc>
      </w:tr>
      <w:tr w:rsidR="004D26B3" w:rsidRPr="00290AC2" w:rsidTr="00543812">
        <w:trPr>
          <w:trHeight w:val="259"/>
          <w:jc w:val="center"/>
        </w:trPr>
        <w:tc>
          <w:tcPr>
            <w:tcW w:w="2354" w:type="dxa"/>
            <w:vMerge/>
            <w:tcBorders>
              <w:left w:val="single" w:sz="4" w:space="0" w:color="auto"/>
              <w:bottom w:val="single" w:sz="4" w:space="0" w:color="auto"/>
              <w:right w:val="single" w:sz="4" w:space="0" w:color="auto"/>
            </w:tcBorders>
            <w:vAlign w:val="center"/>
          </w:tcPr>
          <w:p w:rsidR="004D26B3" w:rsidRPr="00290AC2" w:rsidRDefault="004D26B3" w:rsidP="004D2B14">
            <w:pPr>
              <w:jc w:val="both"/>
              <w:rPr>
                <w:rFonts w:ascii="Arial" w:hAnsi="Arial" w:cs="Arial"/>
                <w:sz w:val="16"/>
                <w:szCs w:val="16"/>
              </w:rPr>
            </w:pPr>
          </w:p>
        </w:tc>
        <w:tc>
          <w:tcPr>
            <w:tcW w:w="4678" w:type="dxa"/>
            <w:tcBorders>
              <w:top w:val="single" w:sz="4" w:space="0" w:color="auto"/>
              <w:left w:val="single" w:sz="4" w:space="0" w:color="auto"/>
              <w:bottom w:val="single" w:sz="4" w:space="0" w:color="auto"/>
              <w:right w:val="single" w:sz="4" w:space="0" w:color="auto"/>
            </w:tcBorders>
            <w:vAlign w:val="center"/>
          </w:tcPr>
          <w:p w:rsidR="004D26B3" w:rsidRPr="00290AC2" w:rsidRDefault="004D26B3" w:rsidP="004D2B14">
            <w:pPr>
              <w:jc w:val="both"/>
              <w:rPr>
                <w:rFonts w:ascii="Arial" w:hAnsi="Arial" w:cs="Arial"/>
                <w:sz w:val="16"/>
                <w:szCs w:val="16"/>
              </w:rPr>
            </w:pPr>
            <w:r w:rsidRPr="00290AC2">
              <w:rPr>
                <w:rFonts w:ascii="Arial" w:hAnsi="Arial" w:cs="Arial"/>
                <w:sz w:val="16"/>
                <w:szCs w:val="16"/>
              </w:rPr>
              <w:t>PON 2014/2020</w:t>
            </w:r>
          </w:p>
        </w:tc>
        <w:tc>
          <w:tcPr>
            <w:tcW w:w="1644" w:type="dxa"/>
            <w:tcBorders>
              <w:top w:val="single" w:sz="4" w:space="0" w:color="auto"/>
              <w:left w:val="single" w:sz="4" w:space="0" w:color="auto"/>
              <w:bottom w:val="single" w:sz="4" w:space="0" w:color="auto"/>
              <w:right w:val="single" w:sz="4" w:space="0" w:color="auto"/>
            </w:tcBorders>
            <w:vAlign w:val="center"/>
          </w:tcPr>
          <w:p w:rsidR="004D26B3" w:rsidRPr="00290AC2" w:rsidRDefault="004D26B3" w:rsidP="004D2B14">
            <w:pPr>
              <w:jc w:val="right"/>
              <w:rPr>
                <w:rFonts w:ascii="Arial" w:hAnsi="Arial" w:cs="Arial"/>
                <w:sz w:val="16"/>
                <w:szCs w:val="16"/>
              </w:rPr>
            </w:pPr>
            <w:r w:rsidRPr="00290AC2">
              <w:rPr>
                <w:rFonts w:ascii="Arial" w:hAnsi="Arial" w:cs="Arial"/>
                <w:sz w:val="16"/>
                <w:szCs w:val="16"/>
              </w:rPr>
              <w:t>469.838,12</w:t>
            </w:r>
          </w:p>
        </w:tc>
      </w:tr>
      <w:tr w:rsidR="004D26B3" w:rsidRPr="00290AC2" w:rsidTr="004D2B14">
        <w:trPr>
          <w:jc w:val="center"/>
        </w:trPr>
        <w:tc>
          <w:tcPr>
            <w:tcW w:w="2354" w:type="dxa"/>
            <w:tcBorders>
              <w:top w:val="single" w:sz="4" w:space="0" w:color="auto"/>
              <w:left w:val="single" w:sz="4" w:space="0" w:color="auto"/>
              <w:bottom w:val="single" w:sz="4" w:space="0" w:color="auto"/>
              <w:right w:val="single" w:sz="4" w:space="0" w:color="auto"/>
            </w:tcBorders>
            <w:vAlign w:val="center"/>
          </w:tcPr>
          <w:p w:rsidR="004D26B3" w:rsidRPr="00290AC2" w:rsidRDefault="004D26B3" w:rsidP="004D2B14">
            <w:pPr>
              <w:jc w:val="both"/>
              <w:rPr>
                <w:rFonts w:ascii="Arial" w:hAnsi="Arial" w:cs="Arial"/>
                <w:sz w:val="16"/>
                <w:szCs w:val="16"/>
              </w:rPr>
            </w:pPr>
            <w:r w:rsidRPr="00290AC2">
              <w:rPr>
                <w:rFonts w:ascii="Arial" w:hAnsi="Arial" w:cs="Arial"/>
                <w:sz w:val="16"/>
                <w:szCs w:val="16"/>
              </w:rPr>
              <w:t>Vari soggetti pubblici e privati</w:t>
            </w:r>
          </w:p>
        </w:tc>
        <w:tc>
          <w:tcPr>
            <w:tcW w:w="4678" w:type="dxa"/>
            <w:tcBorders>
              <w:top w:val="single" w:sz="4" w:space="0" w:color="auto"/>
              <w:left w:val="single" w:sz="4" w:space="0" w:color="auto"/>
              <w:bottom w:val="single" w:sz="4" w:space="0" w:color="auto"/>
              <w:right w:val="single" w:sz="4" w:space="0" w:color="auto"/>
            </w:tcBorders>
            <w:vAlign w:val="center"/>
          </w:tcPr>
          <w:p w:rsidR="004D26B3" w:rsidRPr="00290AC2" w:rsidRDefault="004D26B3" w:rsidP="004D2B14">
            <w:pPr>
              <w:jc w:val="both"/>
              <w:rPr>
                <w:rFonts w:ascii="Arial" w:hAnsi="Arial" w:cs="Arial"/>
                <w:sz w:val="16"/>
                <w:szCs w:val="16"/>
              </w:rPr>
            </w:pPr>
            <w:r w:rsidRPr="00290AC2">
              <w:rPr>
                <w:rFonts w:ascii="Arial" w:hAnsi="Arial" w:cs="Arial"/>
                <w:sz w:val="16"/>
                <w:szCs w:val="16"/>
              </w:rPr>
              <w:t>Finanziamento triennale n. 2 contratto ricercatore a tempo determinato di tipo a)</w:t>
            </w:r>
          </w:p>
        </w:tc>
        <w:tc>
          <w:tcPr>
            <w:tcW w:w="1644" w:type="dxa"/>
            <w:tcBorders>
              <w:top w:val="single" w:sz="4" w:space="0" w:color="auto"/>
              <w:left w:val="single" w:sz="4" w:space="0" w:color="auto"/>
              <w:bottom w:val="single" w:sz="4" w:space="0" w:color="auto"/>
              <w:right w:val="single" w:sz="4" w:space="0" w:color="auto"/>
            </w:tcBorders>
            <w:vAlign w:val="center"/>
          </w:tcPr>
          <w:p w:rsidR="004D26B3" w:rsidRPr="00290AC2" w:rsidRDefault="004D26B3" w:rsidP="004D2B14">
            <w:pPr>
              <w:jc w:val="right"/>
              <w:rPr>
                <w:rFonts w:ascii="Arial" w:hAnsi="Arial" w:cs="Arial"/>
                <w:sz w:val="16"/>
                <w:szCs w:val="16"/>
              </w:rPr>
            </w:pPr>
            <w:r w:rsidRPr="00290AC2">
              <w:rPr>
                <w:rFonts w:ascii="Arial" w:hAnsi="Arial" w:cs="Arial"/>
                <w:sz w:val="16"/>
                <w:szCs w:val="16"/>
              </w:rPr>
              <w:t>73.517,34</w:t>
            </w:r>
          </w:p>
        </w:tc>
      </w:tr>
    </w:tbl>
    <w:p w:rsidR="004D26B3" w:rsidRPr="004D26B3" w:rsidRDefault="004D26B3" w:rsidP="004D26B3">
      <w:pPr>
        <w:spacing w:line="360" w:lineRule="auto"/>
        <w:rPr>
          <w:rFonts w:ascii="Verdana" w:hAnsi="Verdana"/>
          <w:sz w:val="20"/>
          <w:szCs w:val="20"/>
          <w:highlight w:val="yellow"/>
          <w:lang w:eastAsia="it-IT"/>
        </w:rPr>
      </w:pPr>
    </w:p>
    <w:p w:rsidR="004D26B3" w:rsidRPr="00543812" w:rsidRDefault="004D26B3" w:rsidP="00543812">
      <w:pPr>
        <w:pStyle w:val="Corpotesto"/>
        <w:spacing w:before="52" w:line="360" w:lineRule="auto"/>
        <w:ind w:left="192" w:right="924"/>
        <w:jc w:val="both"/>
        <w:rPr>
          <w:rFonts w:ascii="Arial" w:hAnsi="Arial" w:cs="Arial"/>
          <w:sz w:val="18"/>
          <w:szCs w:val="18"/>
        </w:rPr>
      </w:pPr>
      <w:r w:rsidRPr="00543812">
        <w:rPr>
          <w:rFonts w:ascii="Arial" w:hAnsi="Arial" w:cs="Arial"/>
          <w:sz w:val="18"/>
          <w:szCs w:val="18"/>
        </w:rPr>
        <w:t>La previsione di costo relativa agli stipendi e altri assegni fissi ai dirigenti e al personale tecnico-amministrativo è pari ad € 10.956.033,46 e tiene conto del costo proiettato al 31.12.2021 del personale in servizio al 31.12.2020, considerate le cessazioni previste nel 2020 a seguito del raggiungimento dei limiti di età e tenuto conto degli oneri per le assunzioni previste in attuazione del completamento della programmazione triennale 2018-2020 nonché dell’avvio della programmazione 2020-2022 (stimati in complessivi € 248.617,60).</w:t>
      </w:r>
    </w:p>
    <w:p w:rsidR="004D26B3" w:rsidRPr="00C75A56" w:rsidRDefault="004D26B3" w:rsidP="004D26B3">
      <w:pPr>
        <w:pStyle w:val="Corpotesto"/>
        <w:spacing w:before="52" w:line="360" w:lineRule="auto"/>
        <w:ind w:left="192" w:right="924"/>
        <w:jc w:val="both"/>
        <w:rPr>
          <w:rFonts w:ascii="Arial" w:hAnsi="Arial" w:cs="Arial"/>
          <w:sz w:val="18"/>
          <w:szCs w:val="18"/>
        </w:rPr>
      </w:pPr>
      <w:r w:rsidRPr="00543812">
        <w:rPr>
          <w:rFonts w:ascii="Arial" w:hAnsi="Arial" w:cs="Arial"/>
          <w:sz w:val="18"/>
          <w:szCs w:val="18"/>
        </w:rPr>
        <w:t>La suddetta previsione è comprensiva dei costi per il personale a disposizione di altre Amministrazioni (€ 93.201,89), che non impattano sugli indicatori di cui al D.Lgs. 49/2012.</w:t>
      </w:r>
    </w:p>
    <w:p w:rsidR="005553EC" w:rsidRPr="00D56216" w:rsidRDefault="005553EC" w:rsidP="00A10C42">
      <w:pPr>
        <w:pStyle w:val="Corpotesto"/>
        <w:spacing w:before="52" w:line="360" w:lineRule="auto"/>
        <w:ind w:left="192" w:right="924"/>
        <w:jc w:val="both"/>
        <w:rPr>
          <w:rFonts w:ascii="Arial" w:hAnsi="Arial" w:cs="Arial"/>
          <w:sz w:val="18"/>
          <w:szCs w:val="18"/>
        </w:rPr>
      </w:pPr>
    </w:p>
    <w:p w:rsidR="00055557" w:rsidRPr="00D56216" w:rsidRDefault="00055557" w:rsidP="00A10C42">
      <w:pPr>
        <w:pStyle w:val="Paragrafoelenco"/>
        <w:numPr>
          <w:ilvl w:val="0"/>
          <w:numId w:val="16"/>
        </w:numPr>
        <w:tabs>
          <w:tab w:val="left" w:pos="902"/>
        </w:tabs>
        <w:spacing w:before="37"/>
        <w:ind w:left="901" w:hanging="349"/>
        <w:jc w:val="both"/>
        <w:rPr>
          <w:rFonts w:ascii="Arial" w:hAnsi="Arial" w:cs="Arial"/>
          <w:sz w:val="18"/>
          <w:szCs w:val="18"/>
        </w:rPr>
      </w:pPr>
      <w:r w:rsidRPr="00D56216">
        <w:rPr>
          <w:rFonts w:ascii="Arial" w:hAnsi="Arial" w:cs="Arial"/>
          <w:sz w:val="18"/>
          <w:szCs w:val="18"/>
        </w:rPr>
        <w:t>COSTI DELLA GESTIONE</w:t>
      </w:r>
      <w:r w:rsidRPr="00D56216">
        <w:rPr>
          <w:rFonts w:ascii="Arial" w:hAnsi="Arial" w:cs="Arial"/>
          <w:spacing w:val="1"/>
          <w:sz w:val="18"/>
          <w:szCs w:val="18"/>
        </w:rPr>
        <w:t xml:space="preserve"> </w:t>
      </w:r>
      <w:r w:rsidRPr="00D56216">
        <w:rPr>
          <w:rFonts w:ascii="Arial" w:hAnsi="Arial" w:cs="Arial"/>
          <w:sz w:val="18"/>
          <w:szCs w:val="18"/>
        </w:rPr>
        <w:t>CORRENTE</w:t>
      </w:r>
    </w:p>
    <w:p w:rsidR="00055557" w:rsidRPr="00D56216" w:rsidRDefault="00055557" w:rsidP="00A10C42">
      <w:pPr>
        <w:pStyle w:val="Corpotesto"/>
        <w:spacing w:before="1"/>
        <w:jc w:val="both"/>
        <w:rPr>
          <w:rFonts w:ascii="Arial" w:hAnsi="Arial" w:cs="Arial"/>
          <w:sz w:val="18"/>
          <w:szCs w:val="18"/>
        </w:rPr>
      </w:pPr>
    </w:p>
    <w:p w:rsidR="008010F7" w:rsidRPr="0091685A" w:rsidRDefault="008010F7" w:rsidP="008010F7">
      <w:pPr>
        <w:pStyle w:val="Corpotesto"/>
        <w:spacing w:before="1"/>
        <w:jc w:val="both"/>
        <w:rPr>
          <w:rFonts w:ascii="Arial" w:hAnsi="Arial" w:cs="Arial"/>
          <w:sz w:val="18"/>
          <w:szCs w:val="18"/>
        </w:rPr>
      </w:pPr>
    </w:p>
    <w:tbl>
      <w:tblPr>
        <w:tblW w:w="9639" w:type="dxa"/>
        <w:tblInd w:w="212" w:type="dxa"/>
        <w:tblCellMar>
          <w:left w:w="70" w:type="dxa"/>
          <w:right w:w="70" w:type="dxa"/>
        </w:tblCellMar>
        <w:tblLook w:val="04A0" w:firstRow="1" w:lastRow="0" w:firstColumn="1" w:lastColumn="0" w:noHBand="0" w:noVBand="1"/>
      </w:tblPr>
      <w:tblGrid>
        <w:gridCol w:w="4394"/>
        <w:gridCol w:w="1701"/>
        <w:gridCol w:w="1763"/>
        <w:gridCol w:w="1781"/>
      </w:tblGrid>
      <w:tr w:rsidR="008010F7" w:rsidRPr="00007EB4" w:rsidTr="00C23397">
        <w:trPr>
          <w:trHeight w:val="255"/>
        </w:trPr>
        <w:tc>
          <w:tcPr>
            <w:tcW w:w="4394" w:type="dxa"/>
            <w:vMerge w:val="restart"/>
            <w:tcBorders>
              <w:top w:val="single" w:sz="8" w:space="0" w:color="000000"/>
              <w:left w:val="single" w:sz="8" w:space="0" w:color="000000"/>
              <w:bottom w:val="single" w:sz="8" w:space="0" w:color="000000"/>
              <w:right w:val="single" w:sz="8" w:space="0" w:color="000000"/>
            </w:tcBorders>
            <w:shd w:val="clear" w:color="000000" w:fill="9BC2E6"/>
            <w:vAlign w:val="center"/>
            <w:hideMark/>
          </w:tcPr>
          <w:p w:rsidR="008010F7" w:rsidRPr="00007EB4" w:rsidRDefault="008010F7" w:rsidP="00C23397">
            <w:pPr>
              <w:widowControl/>
              <w:autoSpaceDE/>
              <w:autoSpaceDN/>
              <w:ind w:firstLineChars="300" w:firstLine="482"/>
              <w:jc w:val="both"/>
              <w:rPr>
                <w:rFonts w:ascii="Arial" w:eastAsia="Times New Roman" w:hAnsi="Arial" w:cs="Arial"/>
                <w:b/>
                <w:bCs/>
                <w:sz w:val="16"/>
                <w:szCs w:val="16"/>
                <w:lang w:eastAsia="it-IT"/>
              </w:rPr>
            </w:pPr>
            <w:r w:rsidRPr="00007EB4">
              <w:rPr>
                <w:rFonts w:ascii="Arial" w:eastAsia="Times New Roman" w:hAnsi="Arial" w:cs="Arial"/>
                <w:b/>
                <w:bCs/>
                <w:sz w:val="16"/>
                <w:szCs w:val="16"/>
                <w:lang w:eastAsia="it-IT"/>
              </w:rPr>
              <w:t>IX. COSTI DELLA GESTIONE CORRENTE</w:t>
            </w:r>
          </w:p>
        </w:tc>
        <w:tc>
          <w:tcPr>
            <w:tcW w:w="1701" w:type="dxa"/>
            <w:tcBorders>
              <w:top w:val="single" w:sz="8" w:space="0" w:color="000000"/>
              <w:left w:val="nil"/>
              <w:bottom w:val="nil"/>
              <w:right w:val="single" w:sz="8" w:space="0" w:color="000000"/>
            </w:tcBorders>
            <w:shd w:val="clear" w:color="000000" w:fill="9BC2E6"/>
            <w:vAlign w:val="center"/>
            <w:hideMark/>
          </w:tcPr>
          <w:p w:rsidR="008010F7" w:rsidRPr="00007EB4" w:rsidRDefault="008010F7" w:rsidP="00C23397">
            <w:pPr>
              <w:widowControl/>
              <w:autoSpaceDE/>
              <w:autoSpaceDN/>
              <w:ind w:firstLineChars="100" w:firstLine="161"/>
              <w:jc w:val="center"/>
              <w:rPr>
                <w:rFonts w:ascii="Arial" w:eastAsia="Times New Roman" w:hAnsi="Arial" w:cs="Arial"/>
                <w:b/>
                <w:bCs/>
                <w:sz w:val="16"/>
                <w:szCs w:val="16"/>
                <w:lang w:eastAsia="it-IT"/>
              </w:rPr>
            </w:pPr>
            <w:r w:rsidRPr="00007EB4">
              <w:rPr>
                <w:rFonts w:ascii="Arial" w:eastAsia="Times New Roman" w:hAnsi="Arial" w:cs="Arial"/>
                <w:b/>
                <w:bCs/>
                <w:sz w:val="16"/>
                <w:szCs w:val="16"/>
                <w:lang w:val="en-US" w:eastAsia="it-IT"/>
              </w:rPr>
              <w:t>Stanziamento</w:t>
            </w:r>
          </w:p>
        </w:tc>
        <w:tc>
          <w:tcPr>
            <w:tcW w:w="1763" w:type="dxa"/>
            <w:tcBorders>
              <w:top w:val="single" w:sz="8" w:space="0" w:color="000000"/>
              <w:left w:val="nil"/>
              <w:bottom w:val="nil"/>
              <w:right w:val="single" w:sz="8" w:space="0" w:color="000000"/>
            </w:tcBorders>
            <w:shd w:val="clear" w:color="000000" w:fill="9BC2E6"/>
            <w:vAlign w:val="center"/>
            <w:hideMark/>
          </w:tcPr>
          <w:p w:rsidR="008010F7" w:rsidRPr="00007EB4" w:rsidRDefault="008010F7" w:rsidP="00C23397">
            <w:pPr>
              <w:widowControl/>
              <w:autoSpaceDE/>
              <w:autoSpaceDN/>
              <w:jc w:val="center"/>
              <w:rPr>
                <w:rFonts w:ascii="Arial" w:eastAsia="Times New Roman" w:hAnsi="Arial" w:cs="Arial"/>
                <w:b/>
                <w:bCs/>
                <w:sz w:val="16"/>
                <w:szCs w:val="16"/>
                <w:lang w:eastAsia="it-IT"/>
              </w:rPr>
            </w:pPr>
            <w:r w:rsidRPr="00007EB4">
              <w:rPr>
                <w:rFonts w:ascii="Arial" w:eastAsia="Times New Roman" w:hAnsi="Arial" w:cs="Arial"/>
                <w:b/>
                <w:bCs/>
                <w:sz w:val="16"/>
                <w:szCs w:val="16"/>
                <w:lang w:val="en-US" w:eastAsia="it-IT"/>
              </w:rPr>
              <w:t>Stanziamento</w:t>
            </w:r>
          </w:p>
        </w:tc>
        <w:tc>
          <w:tcPr>
            <w:tcW w:w="1781" w:type="dxa"/>
            <w:vMerge w:val="restart"/>
            <w:tcBorders>
              <w:top w:val="single" w:sz="8" w:space="0" w:color="000000"/>
              <w:left w:val="single" w:sz="8" w:space="0" w:color="000000"/>
              <w:bottom w:val="single" w:sz="8" w:space="0" w:color="000000"/>
              <w:right w:val="single" w:sz="12" w:space="0" w:color="000000"/>
            </w:tcBorders>
            <w:shd w:val="clear" w:color="000000" w:fill="9BC2E6"/>
            <w:vAlign w:val="center"/>
            <w:hideMark/>
          </w:tcPr>
          <w:p w:rsidR="008010F7" w:rsidRPr="00007EB4" w:rsidRDefault="008010F7" w:rsidP="00C23397">
            <w:pPr>
              <w:widowControl/>
              <w:autoSpaceDE/>
              <w:autoSpaceDN/>
              <w:ind w:firstLineChars="200" w:firstLine="321"/>
              <w:jc w:val="center"/>
              <w:rPr>
                <w:rFonts w:ascii="Arial" w:eastAsia="Times New Roman" w:hAnsi="Arial" w:cs="Arial"/>
                <w:b/>
                <w:bCs/>
                <w:sz w:val="16"/>
                <w:szCs w:val="16"/>
                <w:lang w:eastAsia="it-IT"/>
              </w:rPr>
            </w:pPr>
            <w:r w:rsidRPr="00007EB4">
              <w:rPr>
                <w:rFonts w:ascii="Arial" w:eastAsia="Times New Roman" w:hAnsi="Arial" w:cs="Arial"/>
                <w:b/>
                <w:bCs/>
                <w:sz w:val="16"/>
                <w:szCs w:val="16"/>
                <w:lang w:val="en-US" w:eastAsia="it-IT"/>
              </w:rPr>
              <w:t>Differenza</w:t>
            </w:r>
          </w:p>
        </w:tc>
      </w:tr>
      <w:tr w:rsidR="008010F7" w:rsidRPr="00007EB4" w:rsidTr="00C23397">
        <w:trPr>
          <w:trHeight w:val="270"/>
        </w:trPr>
        <w:tc>
          <w:tcPr>
            <w:tcW w:w="4394" w:type="dxa"/>
            <w:vMerge/>
            <w:tcBorders>
              <w:top w:val="single" w:sz="8" w:space="0" w:color="000000"/>
              <w:left w:val="single" w:sz="8" w:space="0" w:color="000000"/>
              <w:bottom w:val="single" w:sz="8" w:space="0" w:color="000000"/>
              <w:right w:val="single" w:sz="8" w:space="0" w:color="000000"/>
            </w:tcBorders>
            <w:vAlign w:val="center"/>
            <w:hideMark/>
          </w:tcPr>
          <w:p w:rsidR="008010F7" w:rsidRPr="00007EB4" w:rsidRDefault="008010F7" w:rsidP="00C23397">
            <w:pPr>
              <w:widowControl/>
              <w:autoSpaceDE/>
              <w:autoSpaceDN/>
              <w:jc w:val="both"/>
              <w:rPr>
                <w:rFonts w:ascii="Arial" w:eastAsia="Times New Roman" w:hAnsi="Arial" w:cs="Arial"/>
                <w:b/>
                <w:bCs/>
                <w:sz w:val="16"/>
                <w:szCs w:val="16"/>
                <w:lang w:eastAsia="it-IT"/>
              </w:rPr>
            </w:pPr>
          </w:p>
        </w:tc>
        <w:tc>
          <w:tcPr>
            <w:tcW w:w="1701" w:type="dxa"/>
            <w:tcBorders>
              <w:top w:val="nil"/>
              <w:left w:val="nil"/>
              <w:bottom w:val="single" w:sz="8" w:space="0" w:color="000000"/>
              <w:right w:val="single" w:sz="8" w:space="0" w:color="000000"/>
            </w:tcBorders>
            <w:shd w:val="clear" w:color="000000" w:fill="9BC2E6"/>
            <w:vAlign w:val="center"/>
            <w:hideMark/>
          </w:tcPr>
          <w:p w:rsidR="008010F7" w:rsidRPr="00007EB4" w:rsidRDefault="008010F7" w:rsidP="00C23397">
            <w:pPr>
              <w:widowControl/>
              <w:autoSpaceDE/>
              <w:autoSpaceDN/>
              <w:jc w:val="center"/>
              <w:rPr>
                <w:rFonts w:ascii="Arial" w:eastAsia="Times New Roman" w:hAnsi="Arial" w:cs="Arial"/>
                <w:b/>
                <w:bCs/>
                <w:sz w:val="16"/>
                <w:szCs w:val="16"/>
                <w:lang w:eastAsia="it-IT"/>
              </w:rPr>
            </w:pPr>
            <w:r w:rsidRPr="00007EB4">
              <w:rPr>
                <w:rFonts w:ascii="Arial" w:eastAsia="Times New Roman" w:hAnsi="Arial" w:cs="Arial"/>
                <w:b/>
                <w:bCs/>
                <w:sz w:val="16"/>
                <w:szCs w:val="16"/>
                <w:lang w:val="en-US" w:eastAsia="it-IT"/>
              </w:rPr>
              <w:t>esercizio 2020</w:t>
            </w:r>
          </w:p>
        </w:tc>
        <w:tc>
          <w:tcPr>
            <w:tcW w:w="1763" w:type="dxa"/>
            <w:tcBorders>
              <w:top w:val="nil"/>
              <w:left w:val="nil"/>
              <w:bottom w:val="single" w:sz="8" w:space="0" w:color="000000"/>
              <w:right w:val="single" w:sz="8" w:space="0" w:color="000000"/>
            </w:tcBorders>
            <w:shd w:val="clear" w:color="000000" w:fill="9BC2E6"/>
            <w:vAlign w:val="center"/>
            <w:hideMark/>
          </w:tcPr>
          <w:p w:rsidR="008010F7" w:rsidRPr="00007EB4" w:rsidRDefault="008010F7" w:rsidP="00C23397">
            <w:pPr>
              <w:widowControl/>
              <w:autoSpaceDE/>
              <w:autoSpaceDN/>
              <w:jc w:val="center"/>
              <w:rPr>
                <w:rFonts w:ascii="Arial" w:eastAsia="Times New Roman" w:hAnsi="Arial" w:cs="Arial"/>
                <w:b/>
                <w:bCs/>
                <w:sz w:val="16"/>
                <w:szCs w:val="16"/>
                <w:lang w:eastAsia="it-IT"/>
              </w:rPr>
            </w:pPr>
            <w:r w:rsidRPr="00007EB4">
              <w:rPr>
                <w:rFonts w:ascii="Arial" w:eastAsia="Times New Roman" w:hAnsi="Arial" w:cs="Arial"/>
                <w:b/>
                <w:bCs/>
                <w:sz w:val="16"/>
                <w:szCs w:val="16"/>
                <w:lang w:val="en-US" w:eastAsia="it-IT"/>
              </w:rPr>
              <w:t>esercizio 2021</w:t>
            </w:r>
          </w:p>
        </w:tc>
        <w:tc>
          <w:tcPr>
            <w:tcW w:w="1781" w:type="dxa"/>
            <w:vMerge/>
            <w:tcBorders>
              <w:top w:val="single" w:sz="8" w:space="0" w:color="000000"/>
              <w:left w:val="single" w:sz="8" w:space="0" w:color="000000"/>
              <w:bottom w:val="single" w:sz="8" w:space="0" w:color="000000"/>
              <w:right w:val="single" w:sz="12" w:space="0" w:color="000000"/>
            </w:tcBorders>
            <w:vAlign w:val="center"/>
            <w:hideMark/>
          </w:tcPr>
          <w:p w:rsidR="008010F7" w:rsidRPr="00007EB4" w:rsidRDefault="008010F7" w:rsidP="00C23397">
            <w:pPr>
              <w:widowControl/>
              <w:autoSpaceDE/>
              <w:autoSpaceDN/>
              <w:jc w:val="center"/>
              <w:rPr>
                <w:rFonts w:ascii="Arial" w:eastAsia="Times New Roman" w:hAnsi="Arial" w:cs="Arial"/>
                <w:b/>
                <w:bCs/>
                <w:sz w:val="16"/>
                <w:szCs w:val="16"/>
                <w:lang w:eastAsia="it-IT"/>
              </w:rPr>
            </w:pPr>
          </w:p>
        </w:tc>
      </w:tr>
      <w:tr w:rsidR="008010F7" w:rsidRPr="00007EB4" w:rsidTr="00C23397">
        <w:trPr>
          <w:trHeight w:val="270"/>
        </w:trPr>
        <w:tc>
          <w:tcPr>
            <w:tcW w:w="4394" w:type="dxa"/>
            <w:tcBorders>
              <w:top w:val="nil"/>
              <w:left w:val="single" w:sz="8" w:space="0" w:color="000000"/>
              <w:bottom w:val="single" w:sz="8" w:space="0" w:color="000000"/>
              <w:right w:val="single" w:sz="8" w:space="0" w:color="000000"/>
            </w:tcBorders>
            <w:shd w:val="clear" w:color="auto" w:fill="auto"/>
            <w:vAlign w:val="center"/>
            <w:hideMark/>
          </w:tcPr>
          <w:p w:rsidR="008010F7" w:rsidRPr="00007EB4" w:rsidRDefault="008010F7" w:rsidP="00C23397">
            <w:pPr>
              <w:widowControl/>
              <w:autoSpaceDE/>
              <w:autoSpaceDN/>
              <w:jc w:val="both"/>
              <w:rPr>
                <w:rFonts w:ascii="Arial" w:eastAsia="Times New Roman" w:hAnsi="Arial" w:cs="Arial"/>
                <w:sz w:val="16"/>
                <w:szCs w:val="16"/>
                <w:lang w:eastAsia="it-IT"/>
              </w:rPr>
            </w:pPr>
            <w:r w:rsidRPr="00007EB4">
              <w:rPr>
                <w:rFonts w:ascii="Arial" w:eastAsia="Times New Roman" w:hAnsi="Arial" w:cs="Arial"/>
                <w:sz w:val="16"/>
                <w:szCs w:val="16"/>
                <w:lang w:eastAsia="it-IT"/>
              </w:rPr>
              <w:t>1) Costi per i l sostegno agli studenti</w:t>
            </w:r>
          </w:p>
        </w:tc>
        <w:tc>
          <w:tcPr>
            <w:tcW w:w="1701" w:type="dxa"/>
            <w:tcBorders>
              <w:top w:val="nil"/>
              <w:left w:val="nil"/>
              <w:bottom w:val="single" w:sz="8" w:space="0" w:color="000000"/>
              <w:right w:val="single" w:sz="8" w:space="0" w:color="000000"/>
            </w:tcBorders>
            <w:shd w:val="clear" w:color="auto" w:fill="auto"/>
            <w:vAlign w:val="center"/>
            <w:hideMark/>
          </w:tcPr>
          <w:p w:rsidR="008010F7" w:rsidRPr="00007EB4" w:rsidRDefault="008010F7" w:rsidP="00C23397">
            <w:pPr>
              <w:widowControl/>
              <w:autoSpaceDE/>
              <w:autoSpaceDN/>
              <w:jc w:val="right"/>
              <w:rPr>
                <w:rFonts w:ascii="Arial" w:eastAsia="Times New Roman" w:hAnsi="Arial" w:cs="Arial"/>
                <w:sz w:val="16"/>
                <w:szCs w:val="16"/>
                <w:lang w:eastAsia="it-IT"/>
              </w:rPr>
            </w:pPr>
            <w:r w:rsidRPr="00007EB4">
              <w:rPr>
                <w:rFonts w:ascii="Arial" w:eastAsia="Times New Roman" w:hAnsi="Arial" w:cs="Arial"/>
                <w:sz w:val="16"/>
                <w:szCs w:val="16"/>
                <w:lang w:eastAsia="it-IT"/>
              </w:rPr>
              <w:t>14.791.532,66</w:t>
            </w:r>
          </w:p>
        </w:tc>
        <w:tc>
          <w:tcPr>
            <w:tcW w:w="1763" w:type="dxa"/>
            <w:tcBorders>
              <w:top w:val="nil"/>
              <w:left w:val="nil"/>
              <w:bottom w:val="single" w:sz="8" w:space="0" w:color="000000"/>
              <w:right w:val="single" w:sz="8" w:space="0" w:color="000000"/>
            </w:tcBorders>
            <w:shd w:val="clear" w:color="auto" w:fill="auto"/>
            <w:vAlign w:val="center"/>
            <w:hideMark/>
          </w:tcPr>
          <w:p w:rsidR="008010F7" w:rsidRPr="00007EB4" w:rsidRDefault="008010F7" w:rsidP="00C23397">
            <w:pPr>
              <w:widowControl/>
              <w:autoSpaceDE/>
              <w:autoSpaceDN/>
              <w:jc w:val="right"/>
              <w:rPr>
                <w:rFonts w:ascii="Arial" w:eastAsia="Times New Roman" w:hAnsi="Arial" w:cs="Arial"/>
                <w:sz w:val="16"/>
                <w:szCs w:val="16"/>
                <w:lang w:eastAsia="it-IT"/>
              </w:rPr>
            </w:pPr>
            <w:r w:rsidRPr="00007EB4">
              <w:rPr>
                <w:rFonts w:ascii="Arial" w:eastAsia="Times New Roman" w:hAnsi="Arial" w:cs="Arial"/>
                <w:sz w:val="16"/>
                <w:szCs w:val="16"/>
                <w:lang w:eastAsia="it-IT"/>
              </w:rPr>
              <w:t>14.774.060,51</w:t>
            </w:r>
          </w:p>
        </w:tc>
        <w:tc>
          <w:tcPr>
            <w:tcW w:w="1781" w:type="dxa"/>
            <w:tcBorders>
              <w:top w:val="nil"/>
              <w:left w:val="nil"/>
              <w:bottom w:val="single" w:sz="8" w:space="0" w:color="000000"/>
              <w:right w:val="single" w:sz="8" w:space="0" w:color="000000"/>
            </w:tcBorders>
            <w:shd w:val="clear" w:color="auto" w:fill="auto"/>
            <w:vAlign w:val="center"/>
            <w:hideMark/>
          </w:tcPr>
          <w:p w:rsidR="008010F7" w:rsidRPr="00007EB4" w:rsidRDefault="008010F7" w:rsidP="00C23397">
            <w:pPr>
              <w:widowControl/>
              <w:autoSpaceDE/>
              <w:autoSpaceDN/>
              <w:jc w:val="right"/>
              <w:rPr>
                <w:rFonts w:ascii="Arial" w:eastAsia="Times New Roman" w:hAnsi="Arial" w:cs="Arial"/>
                <w:sz w:val="16"/>
                <w:szCs w:val="16"/>
                <w:lang w:eastAsia="it-IT"/>
              </w:rPr>
            </w:pPr>
            <w:r w:rsidRPr="00007EB4">
              <w:rPr>
                <w:rFonts w:ascii="Arial" w:eastAsia="Times New Roman" w:hAnsi="Arial" w:cs="Arial"/>
                <w:sz w:val="16"/>
                <w:szCs w:val="16"/>
                <w:lang w:eastAsia="it-IT"/>
              </w:rPr>
              <w:t>-17.472,15</w:t>
            </w:r>
          </w:p>
        </w:tc>
      </w:tr>
      <w:tr w:rsidR="008010F7" w:rsidRPr="00007EB4" w:rsidTr="00C23397">
        <w:trPr>
          <w:trHeight w:val="270"/>
        </w:trPr>
        <w:tc>
          <w:tcPr>
            <w:tcW w:w="4394" w:type="dxa"/>
            <w:tcBorders>
              <w:top w:val="nil"/>
              <w:left w:val="single" w:sz="8" w:space="0" w:color="000000"/>
              <w:bottom w:val="single" w:sz="8" w:space="0" w:color="000000"/>
              <w:right w:val="single" w:sz="8" w:space="0" w:color="000000"/>
            </w:tcBorders>
            <w:shd w:val="clear" w:color="auto" w:fill="auto"/>
            <w:vAlign w:val="center"/>
            <w:hideMark/>
          </w:tcPr>
          <w:p w:rsidR="008010F7" w:rsidRPr="00007EB4" w:rsidRDefault="008010F7" w:rsidP="00C23397">
            <w:pPr>
              <w:widowControl/>
              <w:autoSpaceDE/>
              <w:autoSpaceDN/>
              <w:jc w:val="both"/>
              <w:rPr>
                <w:rFonts w:ascii="Arial" w:eastAsia="Times New Roman" w:hAnsi="Arial" w:cs="Arial"/>
                <w:sz w:val="16"/>
                <w:szCs w:val="16"/>
                <w:lang w:eastAsia="it-IT"/>
              </w:rPr>
            </w:pPr>
            <w:r w:rsidRPr="00007EB4">
              <w:rPr>
                <w:rFonts w:ascii="Arial" w:eastAsia="Times New Roman" w:hAnsi="Arial" w:cs="Arial"/>
                <w:sz w:val="16"/>
                <w:szCs w:val="16"/>
                <w:lang w:eastAsia="it-IT"/>
              </w:rPr>
              <w:t>2) Costi per i l diritto allo studio</w:t>
            </w:r>
          </w:p>
        </w:tc>
        <w:tc>
          <w:tcPr>
            <w:tcW w:w="1701" w:type="dxa"/>
            <w:tcBorders>
              <w:top w:val="nil"/>
              <w:left w:val="nil"/>
              <w:bottom w:val="single" w:sz="8" w:space="0" w:color="000000"/>
              <w:right w:val="single" w:sz="8" w:space="0" w:color="000000"/>
            </w:tcBorders>
            <w:shd w:val="clear" w:color="auto" w:fill="auto"/>
            <w:vAlign w:val="center"/>
            <w:hideMark/>
          </w:tcPr>
          <w:p w:rsidR="008010F7" w:rsidRPr="00007EB4" w:rsidRDefault="008010F7" w:rsidP="00C23397">
            <w:pPr>
              <w:widowControl/>
              <w:autoSpaceDE/>
              <w:autoSpaceDN/>
              <w:jc w:val="right"/>
              <w:rPr>
                <w:rFonts w:ascii="Arial" w:eastAsia="Times New Roman" w:hAnsi="Arial" w:cs="Arial"/>
                <w:sz w:val="16"/>
                <w:szCs w:val="16"/>
                <w:lang w:eastAsia="it-IT"/>
              </w:rPr>
            </w:pPr>
            <w:r>
              <w:rPr>
                <w:rFonts w:ascii="Arial" w:eastAsia="Times New Roman" w:hAnsi="Arial" w:cs="Arial"/>
                <w:sz w:val="16"/>
                <w:szCs w:val="16"/>
                <w:lang w:eastAsia="it-IT"/>
              </w:rPr>
              <w:t>0,00</w:t>
            </w:r>
            <w:r w:rsidRPr="00007EB4">
              <w:rPr>
                <w:rFonts w:ascii="Arial" w:eastAsia="Times New Roman" w:hAnsi="Arial" w:cs="Arial"/>
                <w:sz w:val="16"/>
                <w:szCs w:val="16"/>
                <w:lang w:eastAsia="it-IT"/>
              </w:rPr>
              <w:t> </w:t>
            </w:r>
          </w:p>
        </w:tc>
        <w:tc>
          <w:tcPr>
            <w:tcW w:w="1763" w:type="dxa"/>
            <w:tcBorders>
              <w:top w:val="nil"/>
              <w:left w:val="nil"/>
              <w:bottom w:val="single" w:sz="8" w:space="0" w:color="000000"/>
              <w:right w:val="single" w:sz="8" w:space="0" w:color="000000"/>
            </w:tcBorders>
            <w:shd w:val="clear" w:color="auto" w:fill="auto"/>
            <w:vAlign w:val="center"/>
            <w:hideMark/>
          </w:tcPr>
          <w:p w:rsidR="008010F7" w:rsidRPr="00007EB4" w:rsidRDefault="008010F7" w:rsidP="00C23397">
            <w:pPr>
              <w:widowControl/>
              <w:autoSpaceDE/>
              <w:autoSpaceDN/>
              <w:jc w:val="right"/>
              <w:rPr>
                <w:rFonts w:ascii="Arial" w:eastAsia="Times New Roman" w:hAnsi="Arial" w:cs="Arial"/>
                <w:sz w:val="16"/>
                <w:szCs w:val="16"/>
                <w:lang w:eastAsia="it-IT"/>
              </w:rPr>
            </w:pPr>
            <w:r>
              <w:rPr>
                <w:rFonts w:ascii="Arial" w:eastAsia="Times New Roman" w:hAnsi="Arial" w:cs="Arial"/>
                <w:sz w:val="16"/>
                <w:szCs w:val="16"/>
                <w:lang w:eastAsia="it-IT"/>
              </w:rPr>
              <w:t>0,00</w:t>
            </w:r>
          </w:p>
        </w:tc>
        <w:tc>
          <w:tcPr>
            <w:tcW w:w="1781" w:type="dxa"/>
            <w:tcBorders>
              <w:top w:val="nil"/>
              <w:left w:val="nil"/>
              <w:bottom w:val="single" w:sz="8" w:space="0" w:color="000000"/>
              <w:right w:val="single" w:sz="8" w:space="0" w:color="000000"/>
            </w:tcBorders>
            <w:shd w:val="clear" w:color="auto" w:fill="auto"/>
            <w:vAlign w:val="center"/>
            <w:hideMark/>
          </w:tcPr>
          <w:p w:rsidR="008010F7" w:rsidRPr="00007EB4" w:rsidRDefault="008010F7" w:rsidP="00C23397">
            <w:pPr>
              <w:widowControl/>
              <w:autoSpaceDE/>
              <w:autoSpaceDN/>
              <w:jc w:val="right"/>
              <w:rPr>
                <w:rFonts w:ascii="Arial" w:eastAsia="Times New Roman" w:hAnsi="Arial" w:cs="Arial"/>
                <w:sz w:val="16"/>
                <w:szCs w:val="16"/>
                <w:lang w:eastAsia="it-IT"/>
              </w:rPr>
            </w:pPr>
            <w:r>
              <w:rPr>
                <w:rFonts w:ascii="Arial" w:eastAsia="Times New Roman" w:hAnsi="Arial" w:cs="Arial"/>
                <w:sz w:val="16"/>
                <w:szCs w:val="16"/>
                <w:lang w:eastAsia="it-IT"/>
              </w:rPr>
              <w:t>0,00</w:t>
            </w:r>
          </w:p>
        </w:tc>
      </w:tr>
      <w:tr w:rsidR="008010F7" w:rsidRPr="00007EB4" w:rsidTr="00C23397">
        <w:trPr>
          <w:trHeight w:val="270"/>
        </w:trPr>
        <w:tc>
          <w:tcPr>
            <w:tcW w:w="4394" w:type="dxa"/>
            <w:tcBorders>
              <w:top w:val="nil"/>
              <w:left w:val="single" w:sz="8" w:space="0" w:color="000000"/>
              <w:bottom w:val="single" w:sz="8" w:space="0" w:color="000000"/>
              <w:right w:val="single" w:sz="8" w:space="0" w:color="000000"/>
            </w:tcBorders>
            <w:shd w:val="clear" w:color="auto" w:fill="auto"/>
            <w:vAlign w:val="center"/>
            <w:hideMark/>
          </w:tcPr>
          <w:p w:rsidR="008010F7" w:rsidRPr="00007EB4" w:rsidRDefault="008010F7" w:rsidP="00C23397">
            <w:pPr>
              <w:widowControl/>
              <w:autoSpaceDE/>
              <w:autoSpaceDN/>
              <w:jc w:val="both"/>
              <w:rPr>
                <w:rFonts w:ascii="Arial" w:eastAsia="Times New Roman" w:hAnsi="Arial" w:cs="Arial"/>
                <w:sz w:val="16"/>
                <w:szCs w:val="16"/>
                <w:lang w:eastAsia="it-IT"/>
              </w:rPr>
            </w:pPr>
            <w:r w:rsidRPr="00007EB4">
              <w:rPr>
                <w:rFonts w:ascii="Arial" w:eastAsia="Times New Roman" w:hAnsi="Arial" w:cs="Arial"/>
                <w:sz w:val="16"/>
                <w:szCs w:val="16"/>
                <w:lang w:eastAsia="it-IT"/>
              </w:rPr>
              <w:t>3) Costi per l 'attività editoriale</w:t>
            </w:r>
          </w:p>
        </w:tc>
        <w:tc>
          <w:tcPr>
            <w:tcW w:w="1701" w:type="dxa"/>
            <w:tcBorders>
              <w:top w:val="nil"/>
              <w:left w:val="nil"/>
              <w:bottom w:val="single" w:sz="8" w:space="0" w:color="000000"/>
              <w:right w:val="single" w:sz="8" w:space="0" w:color="000000"/>
            </w:tcBorders>
            <w:shd w:val="clear" w:color="auto" w:fill="auto"/>
            <w:vAlign w:val="center"/>
            <w:hideMark/>
          </w:tcPr>
          <w:p w:rsidR="008010F7" w:rsidRPr="00007EB4" w:rsidRDefault="008010F7" w:rsidP="00C23397">
            <w:pPr>
              <w:widowControl/>
              <w:autoSpaceDE/>
              <w:autoSpaceDN/>
              <w:jc w:val="right"/>
              <w:rPr>
                <w:rFonts w:ascii="Arial" w:eastAsia="Times New Roman" w:hAnsi="Arial" w:cs="Arial"/>
                <w:sz w:val="16"/>
                <w:szCs w:val="16"/>
                <w:lang w:eastAsia="it-IT"/>
              </w:rPr>
            </w:pPr>
            <w:r w:rsidRPr="00007EB4">
              <w:rPr>
                <w:rFonts w:ascii="Arial" w:eastAsia="Times New Roman" w:hAnsi="Arial" w:cs="Arial"/>
                <w:sz w:val="16"/>
                <w:szCs w:val="16"/>
                <w:lang w:eastAsia="it-IT"/>
              </w:rPr>
              <w:t xml:space="preserve">926.252,65 </w:t>
            </w:r>
          </w:p>
        </w:tc>
        <w:tc>
          <w:tcPr>
            <w:tcW w:w="1763" w:type="dxa"/>
            <w:tcBorders>
              <w:top w:val="nil"/>
              <w:left w:val="nil"/>
              <w:bottom w:val="single" w:sz="8" w:space="0" w:color="000000"/>
              <w:right w:val="single" w:sz="8" w:space="0" w:color="000000"/>
            </w:tcBorders>
            <w:shd w:val="clear" w:color="auto" w:fill="auto"/>
            <w:vAlign w:val="center"/>
            <w:hideMark/>
          </w:tcPr>
          <w:p w:rsidR="008010F7" w:rsidRPr="00007EB4" w:rsidRDefault="008010F7" w:rsidP="00C23397">
            <w:pPr>
              <w:widowControl/>
              <w:autoSpaceDE/>
              <w:autoSpaceDN/>
              <w:jc w:val="right"/>
              <w:rPr>
                <w:rFonts w:ascii="Arial" w:eastAsia="Times New Roman" w:hAnsi="Arial" w:cs="Arial"/>
                <w:sz w:val="16"/>
                <w:szCs w:val="16"/>
                <w:lang w:eastAsia="it-IT"/>
              </w:rPr>
            </w:pPr>
            <w:r w:rsidRPr="00007EB4">
              <w:rPr>
                <w:rFonts w:ascii="Arial" w:eastAsia="Times New Roman" w:hAnsi="Arial" w:cs="Arial"/>
                <w:sz w:val="16"/>
                <w:szCs w:val="16"/>
                <w:lang w:eastAsia="it-IT"/>
              </w:rPr>
              <w:t xml:space="preserve">990.241,13 </w:t>
            </w:r>
          </w:p>
        </w:tc>
        <w:tc>
          <w:tcPr>
            <w:tcW w:w="1781" w:type="dxa"/>
            <w:tcBorders>
              <w:top w:val="nil"/>
              <w:left w:val="nil"/>
              <w:bottom w:val="single" w:sz="8" w:space="0" w:color="000000"/>
              <w:right w:val="single" w:sz="8" w:space="0" w:color="000000"/>
            </w:tcBorders>
            <w:shd w:val="clear" w:color="auto" w:fill="auto"/>
            <w:vAlign w:val="center"/>
            <w:hideMark/>
          </w:tcPr>
          <w:p w:rsidR="008010F7" w:rsidRPr="00007EB4" w:rsidRDefault="008010F7" w:rsidP="00C23397">
            <w:pPr>
              <w:widowControl/>
              <w:autoSpaceDE/>
              <w:autoSpaceDN/>
              <w:jc w:val="right"/>
              <w:rPr>
                <w:rFonts w:ascii="Arial" w:eastAsia="Times New Roman" w:hAnsi="Arial" w:cs="Arial"/>
                <w:sz w:val="16"/>
                <w:szCs w:val="16"/>
                <w:lang w:eastAsia="it-IT"/>
              </w:rPr>
            </w:pPr>
            <w:r w:rsidRPr="00007EB4">
              <w:rPr>
                <w:rFonts w:ascii="Arial" w:eastAsia="Times New Roman" w:hAnsi="Arial" w:cs="Arial"/>
                <w:sz w:val="16"/>
                <w:szCs w:val="16"/>
                <w:lang w:eastAsia="it-IT"/>
              </w:rPr>
              <w:t>63.988,48</w:t>
            </w:r>
          </w:p>
        </w:tc>
      </w:tr>
      <w:tr w:rsidR="008010F7" w:rsidRPr="00007EB4" w:rsidTr="00C23397">
        <w:trPr>
          <w:trHeight w:val="465"/>
        </w:trPr>
        <w:tc>
          <w:tcPr>
            <w:tcW w:w="4394" w:type="dxa"/>
            <w:tcBorders>
              <w:top w:val="nil"/>
              <w:left w:val="single" w:sz="8" w:space="0" w:color="000000"/>
              <w:bottom w:val="single" w:sz="8" w:space="0" w:color="000000"/>
              <w:right w:val="single" w:sz="8" w:space="0" w:color="000000"/>
            </w:tcBorders>
            <w:shd w:val="clear" w:color="auto" w:fill="auto"/>
            <w:vAlign w:val="center"/>
            <w:hideMark/>
          </w:tcPr>
          <w:p w:rsidR="008010F7" w:rsidRPr="00007EB4" w:rsidRDefault="008010F7" w:rsidP="00C23397">
            <w:pPr>
              <w:widowControl/>
              <w:autoSpaceDE/>
              <w:autoSpaceDN/>
              <w:jc w:val="both"/>
              <w:rPr>
                <w:rFonts w:ascii="Arial" w:eastAsia="Times New Roman" w:hAnsi="Arial" w:cs="Arial"/>
                <w:sz w:val="16"/>
                <w:szCs w:val="16"/>
                <w:lang w:eastAsia="it-IT"/>
              </w:rPr>
            </w:pPr>
            <w:r w:rsidRPr="00007EB4">
              <w:rPr>
                <w:rFonts w:ascii="Arial" w:eastAsia="Times New Roman" w:hAnsi="Arial" w:cs="Arial"/>
                <w:sz w:val="16"/>
                <w:szCs w:val="16"/>
                <w:lang w:eastAsia="it-IT"/>
              </w:rPr>
              <w:t>4) Trasferimenti a partner di progetti coordinati</w:t>
            </w:r>
          </w:p>
        </w:tc>
        <w:tc>
          <w:tcPr>
            <w:tcW w:w="1701" w:type="dxa"/>
            <w:tcBorders>
              <w:top w:val="nil"/>
              <w:left w:val="nil"/>
              <w:bottom w:val="single" w:sz="8" w:space="0" w:color="000000"/>
              <w:right w:val="single" w:sz="8" w:space="0" w:color="000000"/>
            </w:tcBorders>
            <w:shd w:val="clear" w:color="auto" w:fill="auto"/>
            <w:vAlign w:val="center"/>
            <w:hideMark/>
          </w:tcPr>
          <w:p w:rsidR="008010F7" w:rsidRPr="00007EB4" w:rsidRDefault="008010F7" w:rsidP="00C23397">
            <w:pPr>
              <w:widowControl/>
              <w:autoSpaceDE/>
              <w:autoSpaceDN/>
              <w:jc w:val="right"/>
              <w:rPr>
                <w:rFonts w:ascii="Arial" w:eastAsia="Times New Roman" w:hAnsi="Arial" w:cs="Arial"/>
                <w:sz w:val="16"/>
                <w:szCs w:val="16"/>
                <w:lang w:eastAsia="it-IT"/>
              </w:rPr>
            </w:pPr>
            <w:r>
              <w:rPr>
                <w:rFonts w:ascii="Arial" w:eastAsia="Times New Roman" w:hAnsi="Arial" w:cs="Arial"/>
                <w:sz w:val="16"/>
                <w:szCs w:val="16"/>
                <w:lang w:eastAsia="it-IT"/>
              </w:rPr>
              <w:t>0,00</w:t>
            </w:r>
            <w:r w:rsidRPr="00007EB4">
              <w:rPr>
                <w:rFonts w:ascii="Arial" w:eastAsia="Times New Roman" w:hAnsi="Arial" w:cs="Arial"/>
                <w:sz w:val="16"/>
                <w:szCs w:val="16"/>
                <w:lang w:eastAsia="it-IT"/>
              </w:rPr>
              <w:t> </w:t>
            </w:r>
          </w:p>
        </w:tc>
        <w:tc>
          <w:tcPr>
            <w:tcW w:w="1763" w:type="dxa"/>
            <w:tcBorders>
              <w:top w:val="nil"/>
              <w:left w:val="nil"/>
              <w:bottom w:val="single" w:sz="8" w:space="0" w:color="000000"/>
              <w:right w:val="single" w:sz="8" w:space="0" w:color="000000"/>
            </w:tcBorders>
            <w:shd w:val="clear" w:color="auto" w:fill="auto"/>
            <w:vAlign w:val="center"/>
            <w:hideMark/>
          </w:tcPr>
          <w:p w:rsidR="008010F7" w:rsidRPr="00007EB4" w:rsidRDefault="008010F7" w:rsidP="00C23397">
            <w:pPr>
              <w:widowControl/>
              <w:autoSpaceDE/>
              <w:autoSpaceDN/>
              <w:jc w:val="right"/>
              <w:rPr>
                <w:rFonts w:ascii="Arial" w:eastAsia="Times New Roman" w:hAnsi="Arial" w:cs="Arial"/>
                <w:sz w:val="16"/>
                <w:szCs w:val="16"/>
                <w:lang w:eastAsia="it-IT"/>
              </w:rPr>
            </w:pPr>
            <w:r>
              <w:rPr>
                <w:rFonts w:ascii="Arial" w:eastAsia="Times New Roman" w:hAnsi="Arial" w:cs="Arial"/>
                <w:sz w:val="16"/>
                <w:szCs w:val="16"/>
                <w:lang w:eastAsia="it-IT"/>
              </w:rPr>
              <w:t>0,00</w:t>
            </w:r>
            <w:r w:rsidRPr="00007EB4">
              <w:rPr>
                <w:rFonts w:ascii="Arial" w:eastAsia="Times New Roman" w:hAnsi="Arial" w:cs="Arial"/>
                <w:sz w:val="16"/>
                <w:szCs w:val="16"/>
                <w:lang w:eastAsia="it-IT"/>
              </w:rPr>
              <w:t> </w:t>
            </w:r>
          </w:p>
        </w:tc>
        <w:tc>
          <w:tcPr>
            <w:tcW w:w="1781" w:type="dxa"/>
            <w:tcBorders>
              <w:top w:val="nil"/>
              <w:left w:val="nil"/>
              <w:bottom w:val="single" w:sz="8" w:space="0" w:color="000000"/>
              <w:right w:val="single" w:sz="8" w:space="0" w:color="000000"/>
            </w:tcBorders>
            <w:shd w:val="clear" w:color="auto" w:fill="auto"/>
            <w:vAlign w:val="center"/>
          </w:tcPr>
          <w:p w:rsidR="008010F7" w:rsidRPr="00007EB4" w:rsidRDefault="008010F7" w:rsidP="00C23397">
            <w:pPr>
              <w:widowControl/>
              <w:autoSpaceDE/>
              <w:autoSpaceDN/>
              <w:jc w:val="right"/>
              <w:rPr>
                <w:rFonts w:ascii="Arial" w:eastAsia="Times New Roman" w:hAnsi="Arial" w:cs="Arial"/>
                <w:sz w:val="16"/>
                <w:szCs w:val="16"/>
                <w:lang w:eastAsia="it-IT"/>
              </w:rPr>
            </w:pPr>
            <w:r w:rsidRPr="00007EB4">
              <w:rPr>
                <w:rFonts w:ascii="Arial" w:eastAsia="Times New Roman" w:hAnsi="Arial" w:cs="Arial"/>
                <w:sz w:val="16"/>
                <w:szCs w:val="16"/>
                <w:lang w:eastAsia="it-IT"/>
              </w:rPr>
              <w:t>0,00</w:t>
            </w:r>
          </w:p>
        </w:tc>
      </w:tr>
      <w:tr w:rsidR="008010F7" w:rsidRPr="00007EB4" w:rsidTr="00C23397">
        <w:trPr>
          <w:trHeight w:val="465"/>
        </w:trPr>
        <w:tc>
          <w:tcPr>
            <w:tcW w:w="4394" w:type="dxa"/>
            <w:tcBorders>
              <w:top w:val="nil"/>
              <w:left w:val="single" w:sz="8" w:space="0" w:color="000000"/>
              <w:bottom w:val="single" w:sz="8" w:space="0" w:color="000000"/>
              <w:right w:val="single" w:sz="8" w:space="0" w:color="000000"/>
            </w:tcBorders>
            <w:shd w:val="clear" w:color="auto" w:fill="auto"/>
            <w:vAlign w:val="center"/>
            <w:hideMark/>
          </w:tcPr>
          <w:p w:rsidR="008010F7" w:rsidRPr="00007EB4" w:rsidRDefault="008010F7" w:rsidP="00C23397">
            <w:pPr>
              <w:widowControl/>
              <w:autoSpaceDE/>
              <w:autoSpaceDN/>
              <w:jc w:val="both"/>
              <w:rPr>
                <w:rFonts w:ascii="Arial" w:eastAsia="Times New Roman" w:hAnsi="Arial" w:cs="Arial"/>
                <w:sz w:val="16"/>
                <w:szCs w:val="16"/>
                <w:lang w:eastAsia="it-IT"/>
              </w:rPr>
            </w:pPr>
            <w:r w:rsidRPr="00007EB4">
              <w:rPr>
                <w:rFonts w:ascii="Arial" w:eastAsia="Times New Roman" w:hAnsi="Arial" w:cs="Arial"/>
                <w:sz w:val="16"/>
                <w:szCs w:val="16"/>
                <w:lang w:eastAsia="it-IT"/>
              </w:rPr>
              <w:lastRenderedPageBreak/>
              <w:t>5) Acquisto materiale di consumo per laboratori</w:t>
            </w:r>
          </w:p>
        </w:tc>
        <w:tc>
          <w:tcPr>
            <w:tcW w:w="1701" w:type="dxa"/>
            <w:tcBorders>
              <w:top w:val="nil"/>
              <w:left w:val="nil"/>
              <w:bottom w:val="single" w:sz="8" w:space="0" w:color="000000"/>
              <w:right w:val="single" w:sz="8" w:space="0" w:color="000000"/>
            </w:tcBorders>
            <w:shd w:val="clear" w:color="auto" w:fill="auto"/>
            <w:vAlign w:val="center"/>
            <w:hideMark/>
          </w:tcPr>
          <w:p w:rsidR="008010F7" w:rsidRPr="00007EB4" w:rsidRDefault="008010F7" w:rsidP="00C23397">
            <w:pPr>
              <w:widowControl/>
              <w:autoSpaceDE/>
              <w:autoSpaceDN/>
              <w:jc w:val="right"/>
              <w:rPr>
                <w:rFonts w:ascii="Arial" w:eastAsia="Times New Roman" w:hAnsi="Arial" w:cs="Arial"/>
                <w:sz w:val="16"/>
                <w:szCs w:val="16"/>
                <w:lang w:eastAsia="it-IT"/>
              </w:rPr>
            </w:pPr>
            <w:r w:rsidRPr="00007EB4">
              <w:rPr>
                <w:rFonts w:ascii="Arial" w:eastAsia="Times New Roman" w:hAnsi="Arial" w:cs="Arial"/>
                <w:sz w:val="16"/>
                <w:szCs w:val="16"/>
                <w:lang w:eastAsia="it-IT"/>
              </w:rPr>
              <w:t xml:space="preserve">4.756.251,29 </w:t>
            </w:r>
          </w:p>
        </w:tc>
        <w:tc>
          <w:tcPr>
            <w:tcW w:w="1763" w:type="dxa"/>
            <w:tcBorders>
              <w:top w:val="nil"/>
              <w:left w:val="nil"/>
              <w:bottom w:val="single" w:sz="8" w:space="0" w:color="000000"/>
              <w:right w:val="single" w:sz="8" w:space="0" w:color="000000"/>
            </w:tcBorders>
            <w:shd w:val="clear" w:color="auto" w:fill="auto"/>
            <w:vAlign w:val="center"/>
            <w:hideMark/>
          </w:tcPr>
          <w:p w:rsidR="008010F7" w:rsidRPr="00007EB4" w:rsidRDefault="008010F7" w:rsidP="00C23397">
            <w:pPr>
              <w:widowControl/>
              <w:autoSpaceDE/>
              <w:autoSpaceDN/>
              <w:jc w:val="right"/>
              <w:rPr>
                <w:rFonts w:ascii="Arial" w:eastAsia="Times New Roman" w:hAnsi="Arial" w:cs="Arial"/>
                <w:sz w:val="16"/>
                <w:szCs w:val="16"/>
                <w:lang w:eastAsia="it-IT"/>
              </w:rPr>
            </w:pPr>
            <w:r w:rsidRPr="00007EB4">
              <w:rPr>
                <w:rFonts w:ascii="Arial" w:eastAsia="Times New Roman" w:hAnsi="Arial" w:cs="Arial"/>
                <w:sz w:val="16"/>
                <w:szCs w:val="16"/>
                <w:lang w:eastAsia="it-IT"/>
              </w:rPr>
              <w:t xml:space="preserve">5.081.270,56 </w:t>
            </w:r>
          </w:p>
        </w:tc>
        <w:tc>
          <w:tcPr>
            <w:tcW w:w="1781" w:type="dxa"/>
            <w:tcBorders>
              <w:top w:val="nil"/>
              <w:left w:val="nil"/>
              <w:bottom w:val="single" w:sz="8" w:space="0" w:color="000000"/>
              <w:right w:val="single" w:sz="8" w:space="0" w:color="000000"/>
            </w:tcBorders>
            <w:shd w:val="clear" w:color="auto" w:fill="auto"/>
            <w:vAlign w:val="center"/>
            <w:hideMark/>
          </w:tcPr>
          <w:p w:rsidR="008010F7" w:rsidRPr="00007EB4" w:rsidRDefault="008010F7" w:rsidP="00C23397">
            <w:pPr>
              <w:widowControl/>
              <w:autoSpaceDE/>
              <w:autoSpaceDN/>
              <w:jc w:val="right"/>
              <w:rPr>
                <w:rFonts w:ascii="Arial" w:eastAsia="Times New Roman" w:hAnsi="Arial" w:cs="Arial"/>
                <w:sz w:val="16"/>
                <w:szCs w:val="16"/>
                <w:lang w:eastAsia="it-IT"/>
              </w:rPr>
            </w:pPr>
            <w:r w:rsidRPr="00007EB4">
              <w:rPr>
                <w:rFonts w:ascii="Arial" w:eastAsia="Times New Roman" w:hAnsi="Arial" w:cs="Arial"/>
                <w:sz w:val="16"/>
                <w:szCs w:val="16"/>
                <w:lang w:eastAsia="it-IT"/>
              </w:rPr>
              <w:t>325.019,27</w:t>
            </w:r>
          </w:p>
        </w:tc>
      </w:tr>
      <w:tr w:rsidR="008010F7" w:rsidRPr="00007EB4" w:rsidTr="00C23397">
        <w:trPr>
          <w:trHeight w:val="465"/>
        </w:trPr>
        <w:tc>
          <w:tcPr>
            <w:tcW w:w="4394" w:type="dxa"/>
            <w:tcBorders>
              <w:top w:val="nil"/>
              <w:left w:val="single" w:sz="8" w:space="0" w:color="000000"/>
              <w:bottom w:val="single" w:sz="8" w:space="0" w:color="000000"/>
              <w:right w:val="single" w:sz="8" w:space="0" w:color="000000"/>
            </w:tcBorders>
            <w:shd w:val="clear" w:color="auto" w:fill="auto"/>
            <w:vAlign w:val="center"/>
            <w:hideMark/>
          </w:tcPr>
          <w:p w:rsidR="008010F7" w:rsidRPr="00007EB4" w:rsidRDefault="008010F7" w:rsidP="00C23397">
            <w:pPr>
              <w:widowControl/>
              <w:autoSpaceDE/>
              <w:autoSpaceDN/>
              <w:jc w:val="both"/>
              <w:rPr>
                <w:rFonts w:ascii="Arial" w:eastAsia="Times New Roman" w:hAnsi="Arial" w:cs="Arial"/>
                <w:sz w:val="16"/>
                <w:szCs w:val="16"/>
                <w:lang w:eastAsia="it-IT"/>
              </w:rPr>
            </w:pPr>
            <w:r w:rsidRPr="00007EB4">
              <w:rPr>
                <w:rFonts w:ascii="Arial" w:eastAsia="Times New Roman" w:hAnsi="Arial" w:cs="Arial"/>
                <w:sz w:val="16"/>
                <w:szCs w:val="16"/>
                <w:lang w:eastAsia="it-IT"/>
              </w:rPr>
              <w:t>6) Variazioni di rimanenze di materiale di consumo per laboratori</w:t>
            </w:r>
          </w:p>
        </w:tc>
        <w:tc>
          <w:tcPr>
            <w:tcW w:w="1701" w:type="dxa"/>
            <w:tcBorders>
              <w:top w:val="nil"/>
              <w:left w:val="nil"/>
              <w:bottom w:val="single" w:sz="8" w:space="0" w:color="000000"/>
              <w:right w:val="single" w:sz="8" w:space="0" w:color="000000"/>
            </w:tcBorders>
            <w:shd w:val="clear" w:color="auto" w:fill="auto"/>
            <w:vAlign w:val="center"/>
            <w:hideMark/>
          </w:tcPr>
          <w:p w:rsidR="008010F7" w:rsidRPr="00007EB4" w:rsidRDefault="008010F7" w:rsidP="00C23397">
            <w:pPr>
              <w:widowControl/>
              <w:autoSpaceDE/>
              <w:autoSpaceDN/>
              <w:jc w:val="right"/>
              <w:rPr>
                <w:rFonts w:ascii="Arial" w:eastAsia="Times New Roman" w:hAnsi="Arial" w:cs="Arial"/>
                <w:sz w:val="16"/>
                <w:szCs w:val="16"/>
                <w:lang w:eastAsia="it-IT"/>
              </w:rPr>
            </w:pPr>
            <w:r>
              <w:rPr>
                <w:rFonts w:ascii="Arial" w:eastAsia="Times New Roman" w:hAnsi="Arial" w:cs="Arial"/>
                <w:sz w:val="16"/>
                <w:szCs w:val="16"/>
                <w:lang w:eastAsia="it-IT"/>
              </w:rPr>
              <w:t>0,00</w:t>
            </w:r>
            <w:r w:rsidRPr="00007EB4">
              <w:rPr>
                <w:rFonts w:ascii="Arial" w:eastAsia="Times New Roman" w:hAnsi="Arial" w:cs="Arial"/>
                <w:sz w:val="16"/>
                <w:szCs w:val="16"/>
                <w:lang w:eastAsia="it-IT"/>
              </w:rPr>
              <w:t> </w:t>
            </w:r>
          </w:p>
        </w:tc>
        <w:tc>
          <w:tcPr>
            <w:tcW w:w="1763" w:type="dxa"/>
            <w:tcBorders>
              <w:top w:val="nil"/>
              <w:left w:val="nil"/>
              <w:bottom w:val="single" w:sz="8" w:space="0" w:color="000000"/>
              <w:right w:val="single" w:sz="8" w:space="0" w:color="000000"/>
            </w:tcBorders>
            <w:shd w:val="clear" w:color="auto" w:fill="auto"/>
            <w:vAlign w:val="center"/>
            <w:hideMark/>
          </w:tcPr>
          <w:p w:rsidR="008010F7" w:rsidRPr="00007EB4" w:rsidRDefault="008010F7" w:rsidP="00C23397">
            <w:pPr>
              <w:widowControl/>
              <w:autoSpaceDE/>
              <w:autoSpaceDN/>
              <w:jc w:val="right"/>
              <w:rPr>
                <w:rFonts w:ascii="Arial" w:eastAsia="Times New Roman" w:hAnsi="Arial" w:cs="Arial"/>
                <w:sz w:val="16"/>
                <w:szCs w:val="16"/>
                <w:lang w:eastAsia="it-IT"/>
              </w:rPr>
            </w:pPr>
            <w:r>
              <w:rPr>
                <w:rFonts w:ascii="Arial" w:eastAsia="Times New Roman" w:hAnsi="Arial" w:cs="Arial"/>
                <w:sz w:val="16"/>
                <w:szCs w:val="16"/>
                <w:lang w:eastAsia="it-IT"/>
              </w:rPr>
              <w:t>0,00</w:t>
            </w:r>
            <w:r w:rsidRPr="00007EB4">
              <w:rPr>
                <w:rFonts w:ascii="Arial" w:eastAsia="Times New Roman" w:hAnsi="Arial" w:cs="Arial"/>
                <w:sz w:val="16"/>
                <w:szCs w:val="16"/>
                <w:lang w:eastAsia="it-IT"/>
              </w:rPr>
              <w:t> </w:t>
            </w:r>
          </w:p>
        </w:tc>
        <w:tc>
          <w:tcPr>
            <w:tcW w:w="1781" w:type="dxa"/>
            <w:tcBorders>
              <w:top w:val="nil"/>
              <w:left w:val="nil"/>
              <w:bottom w:val="single" w:sz="8" w:space="0" w:color="000000"/>
              <w:right w:val="single" w:sz="8" w:space="0" w:color="000000"/>
            </w:tcBorders>
            <w:shd w:val="clear" w:color="auto" w:fill="auto"/>
            <w:vAlign w:val="center"/>
          </w:tcPr>
          <w:p w:rsidR="008010F7" w:rsidRPr="00007EB4" w:rsidRDefault="008010F7" w:rsidP="00C23397">
            <w:pPr>
              <w:widowControl/>
              <w:autoSpaceDE/>
              <w:autoSpaceDN/>
              <w:jc w:val="right"/>
              <w:rPr>
                <w:rFonts w:ascii="Arial" w:eastAsia="Times New Roman" w:hAnsi="Arial" w:cs="Arial"/>
                <w:sz w:val="16"/>
                <w:szCs w:val="16"/>
                <w:lang w:eastAsia="it-IT"/>
              </w:rPr>
            </w:pPr>
            <w:r>
              <w:rPr>
                <w:rFonts w:ascii="Arial" w:eastAsia="Times New Roman" w:hAnsi="Arial" w:cs="Arial"/>
                <w:sz w:val="16"/>
                <w:szCs w:val="16"/>
                <w:lang w:eastAsia="it-IT"/>
              </w:rPr>
              <w:t>0,00</w:t>
            </w:r>
          </w:p>
        </w:tc>
      </w:tr>
      <w:tr w:rsidR="008010F7" w:rsidRPr="00007EB4" w:rsidTr="00C23397">
        <w:trPr>
          <w:trHeight w:val="465"/>
        </w:trPr>
        <w:tc>
          <w:tcPr>
            <w:tcW w:w="4394" w:type="dxa"/>
            <w:tcBorders>
              <w:top w:val="nil"/>
              <w:left w:val="single" w:sz="8" w:space="0" w:color="000000"/>
              <w:bottom w:val="single" w:sz="8" w:space="0" w:color="000000"/>
              <w:right w:val="single" w:sz="8" w:space="0" w:color="000000"/>
            </w:tcBorders>
            <w:shd w:val="clear" w:color="auto" w:fill="auto"/>
            <w:vAlign w:val="center"/>
            <w:hideMark/>
          </w:tcPr>
          <w:p w:rsidR="008010F7" w:rsidRPr="00007EB4" w:rsidRDefault="008010F7" w:rsidP="00C23397">
            <w:pPr>
              <w:widowControl/>
              <w:autoSpaceDE/>
              <w:autoSpaceDN/>
              <w:jc w:val="both"/>
              <w:rPr>
                <w:rFonts w:ascii="Arial" w:eastAsia="Times New Roman" w:hAnsi="Arial" w:cs="Arial"/>
                <w:sz w:val="16"/>
                <w:szCs w:val="16"/>
                <w:lang w:eastAsia="it-IT"/>
              </w:rPr>
            </w:pPr>
            <w:r w:rsidRPr="00007EB4">
              <w:rPr>
                <w:rFonts w:ascii="Arial" w:eastAsia="Times New Roman" w:hAnsi="Arial" w:cs="Arial"/>
                <w:sz w:val="16"/>
                <w:szCs w:val="16"/>
                <w:lang w:eastAsia="it-IT"/>
              </w:rPr>
              <w:t>7) Acquisto di libri, periodici e materiale bibliografico</w:t>
            </w:r>
          </w:p>
        </w:tc>
        <w:tc>
          <w:tcPr>
            <w:tcW w:w="1701" w:type="dxa"/>
            <w:tcBorders>
              <w:top w:val="nil"/>
              <w:left w:val="nil"/>
              <w:bottom w:val="single" w:sz="8" w:space="0" w:color="000000"/>
              <w:right w:val="single" w:sz="8" w:space="0" w:color="000000"/>
            </w:tcBorders>
            <w:shd w:val="clear" w:color="auto" w:fill="auto"/>
            <w:vAlign w:val="center"/>
            <w:hideMark/>
          </w:tcPr>
          <w:p w:rsidR="008010F7" w:rsidRPr="00007EB4" w:rsidRDefault="008010F7" w:rsidP="00C23397">
            <w:pPr>
              <w:widowControl/>
              <w:autoSpaceDE/>
              <w:autoSpaceDN/>
              <w:jc w:val="right"/>
              <w:rPr>
                <w:rFonts w:ascii="Arial" w:eastAsia="Times New Roman" w:hAnsi="Arial" w:cs="Arial"/>
                <w:sz w:val="16"/>
                <w:szCs w:val="16"/>
                <w:lang w:eastAsia="it-IT"/>
              </w:rPr>
            </w:pPr>
            <w:r w:rsidRPr="00007EB4">
              <w:rPr>
                <w:rFonts w:ascii="Arial" w:eastAsia="Times New Roman" w:hAnsi="Arial" w:cs="Arial"/>
                <w:sz w:val="16"/>
                <w:szCs w:val="16"/>
                <w:lang w:eastAsia="it-IT"/>
              </w:rPr>
              <w:t>561.760,22</w:t>
            </w:r>
          </w:p>
        </w:tc>
        <w:tc>
          <w:tcPr>
            <w:tcW w:w="1763" w:type="dxa"/>
            <w:tcBorders>
              <w:top w:val="nil"/>
              <w:left w:val="nil"/>
              <w:bottom w:val="single" w:sz="8" w:space="0" w:color="000000"/>
              <w:right w:val="single" w:sz="8" w:space="0" w:color="000000"/>
            </w:tcBorders>
            <w:shd w:val="clear" w:color="auto" w:fill="auto"/>
            <w:vAlign w:val="center"/>
            <w:hideMark/>
          </w:tcPr>
          <w:p w:rsidR="008010F7" w:rsidRPr="00007EB4" w:rsidRDefault="008010F7" w:rsidP="00C23397">
            <w:pPr>
              <w:widowControl/>
              <w:autoSpaceDE/>
              <w:autoSpaceDN/>
              <w:jc w:val="right"/>
              <w:rPr>
                <w:rFonts w:ascii="Arial" w:eastAsia="Times New Roman" w:hAnsi="Arial" w:cs="Arial"/>
                <w:sz w:val="16"/>
                <w:szCs w:val="16"/>
                <w:lang w:eastAsia="it-IT"/>
              </w:rPr>
            </w:pPr>
            <w:r w:rsidRPr="00007EB4">
              <w:rPr>
                <w:rFonts w:ascii="Arial" w:eastAsia="Times New Roman" w:hAnsi="Arial" w:cs="Arial"/>
                <w:sz w:val="16"/>
                <w:szCs w:val="16"/>
                <w:lang w:eastAsia="it-IT"/>
              </w:rPr>
              <w:t xml:space="preserve">613.165,48 </w:t>
            </w:r>
          </w:p>
        </w:tc>
        <w:tc>
          <w:tcPr>
            <w:tcW w:w="1781" w:type="dxa"/>
            <w:tcBorders>
              <w:top w:val="nil"/>
              <w:left w:val="nil"/>
              <w:bottom w:val="single" w:sz="8" w:space="0" w:color="000000"/>
              <w:right w:val="single" w:sz="8" w:space="0" w:color="000000"/>
            </w:tcBorders>
            <w:shd w:val="clear" w:color="auto" w:fill="auto"/>
            <w:vAlign w:val="center"/>
            <w:hideMark/>
          </w:tcPr>
          <w:p w:rsidR="008010F7" w:rsidRPr="00007EB4" w:rsidRDefault="008010F7" w:rsidP="00C23397">
            <w:pPr>
              <w:widowControl/>
              <w:autoSpaceDE/>
              <w:autoSpaceDN/>
              <w:jc w:val="right"/>
              <w:rPr>
                <w:rFonts w:ascii="Arial" w:eastAsia="Times New Roman" w:hAnsi="Arial" w:cs="Arial"/>
                <w:sz w:val="16"/>
                <w:szCs w:val="16"/>
                <w:lang w:eastAsia="it-IT"/>
              </w:rPr>
            </w:pPr>
            <w:r w:rsidRPr="00007EB4">
              <w:rPr>
                <w:rFonts w:ascii="Arial" w:eastAsia="Times New Roman" w:hAnsi="Arial" w:cs="Arial"/>
                <w:sz w:val="16"/>
                <w:szCs w:val="16"/>
                <w:lang w:eastAsia="it-IT"/>
              </w:rPr>
              <w:t>51.405,26</w:t>
            </w:r>
          </w:p>
        </w:tc>
      </w:tr>
      <w:tr w:rsidR="008010F7" w:rsidRPr="00007EB4" w:rsidTr="00C23397">
        <w:trPr>
          <w:trHeight w:val="465"/>
        </w:trPr>
        <w:tc>
          <w:tcPr>
            <w:tcW w:w="4394" w:type="dxa"/>
            <w:tcBorders>
              <w:top w:val="nil"/>
              <w:left w:val="single" w:sz="8" w:space="0" w:color="000000"/>
              <w:bottom w:val="single" w:sz="8" w:space="0" w:color="000000"/>
              <w:right w:val="single" w:sz="8" w:space="0" w:color="000000"/>
            </w:tcBorders>
            <w:shd w:val="clear" w:color="auto" w:fill="auto"/>
            <w:vAlign w:val="center"/>
            <w:hideMark/>
          </w:tcPr>
          <w:p w:rsidR="008010F7" w:rsidRPr="00007EB4" w:rsidRDefault="008010F7" w:rsidP="00C23397">
            <w:pPr>
              <w:widowControl/>
              <w:autoSpaceDE/>
              <w:autoSpaceDN/>
              <w:jc w:val="both"/>
              <w:rPr>
                <w:rFonts w:ascii="Arial" w:eastAsia="Times New Roman" w:hAnsi="Arial" w:cs="Arial"/>
                <w:sz w:val="16"/>
                <w:szCs w:val="16"/>
                <w:lang w:eastAsia="it-IT"/>
              </w:rPr>
            </w:pPr>
            <w:r w:rsidRPr="00007EB4">
              <w:rPr>
                <w:rFonts w:ascii="Arial" w:eastAsia="Times New Roman" w:hAnsi="Arial" w:cs="Arial"/>
                <w:sz w:val="16"/>
                <w:szCs w:val="16"/>
                <w:lang w:eastAsia="it-IT"/>
              </w:rPr>
              <w:t>8) Acquisto di servizi e collaborazioni tecnico gestionali</w:t>
            </w:r>
          </w:p>
        </w:tc>
        <w:tc>
          <w:tcPr>
            <w:tcW w:w="1701" w:type="dxa"/>
            <w:tcBorders>
              <w:top w:val="nil"/>
              <w:left w:val="nil"/>
              <w:bottom w:val="single" w:sz="8" w:space="0" w:color="000000"/>
              <w:right w:val="single" w:sz="8" w:space="0" w:color="000000"/>
            </w:tcBorders>
            <w:shd w:val="clear" w:color="auto" w:fill="auto"/>
            <w:vAlign w:val="center"/>
            <w:hideMark/>
          </w:tcPr>
          <w:p w:rsidR="008010F7" w:rsidRPr="00007EB4" w:rsidRDefault="008010F7" w:rsidP="00C23397">
            <w:pPr>
              <w:widowControl/>
              <w:autoSpaceDE/>
              <w:autoSpaceDN/>
              <w:jc w:val="right"/>
              <w:rPr>
                <w:rFonts w:ascii="Arial" w:eastAsia="Times New Roman" w:hAnsi="Arial" w:cs="Arial"/>
                <w:sz w:val="16"/>
                <w:szCs w:val="16"/>
                <w:lang w:eastAsia="it-IT"/>
              </w:rPr>
            </w:pPr>
            <w:r w:rsidRPr="00007EB4">
              <w:rPr>
                <w:rFonts w:ascii="Arial" w:eastAsia="Times New Roman" w:hAnsi="Arial" w:cs="Arial"/>
                <w:sz w:val="16"/>
                <w:szCs w:val="16"/>
                <w:lang w:eastAsia="it-IT"/>
              </w:rPr>
              <w:t xml:space="preserve">10.572.581,18 </w:t>
            </w:r>
          </w:p>
        </w:tc>
        <w:tc>
          <w:tcPr>
            <w:tcW w:w="1763" w:type="dxa"/>
            <w:tcBorders>
              <w:top w:val="nil"/>
              <w:left w:val="nil"/>
              <w:bottom w:val="single" w:sz="8" w:space="0" w:color="000000"/>
              <w:right w:val="single" w:sz="8" w:space="0" w:color="000000"/>
            </w:tcBorders>
            <w:shd w:val="clear" w:color="auto" w:fill="auto"/>
            <w:vAlign w:val="center"/>
            <w:hideMark/>
          </w:tcPr>
          <w:p w:rsidR="008010F7" w:rsidRPr="00007EB4" w:rsidRDefault="008010F7" w:rsidP="00C23397">
            <w:pPr>
              <w:widowControl/>
              <w:autoSpaceDE/>
              <w:autoSpaceDN/>
              <w:jc w:val="right"/>
              <w:rPr>
                <w:rFonts w:ascii="Arial" w:eastAsia="Times New Roman" w:hAnsi="Arial" w:cs="Arial"/>
                <w:sz w:val="16"/>
                <w:szCs w:val="16"/>
                <w:lang w:eastAsia="it-IT"/>
              </w:rPr>
            </w:pPr>
            <w:r w:rsidRPr="00007EB4">
              <w:rPr>
                <w:rFonts w:ascii="Arial" w:eastAsia="Times New Roman" w:hAnsi="Arial" w:cs="Arial"/>
                <w:sz w:val="16"/>
                <w:szCs w:val="16"/>
                <w:lang w:eastAsia="it-IT"/>
              </w:rPr>
              <w:t xml:space="preserve">10.926.507,64 </w:t>
            </w:r>
          </w:p>
        </w:tc>
        <w:tc>
          <w:tcPr>
            <w:tcW w:w="1781" w:type="dxa"/>
            <w:tcBorders>
              <w:top w:val="nil"/>
              <w:left w:val="nil"/>
              <w:bottom w:val="single" w:sz="8" w:space="0" w:color="000000"/>
              <w:right w:val="single" w:sz="8" w:space="0" w:color="000000"/>
            </w:tcBorders>
            <w:shd w:val="clear" w:color="auto" w:fill="auto"/>
            <w:vAlign w:val="center"/>
            <w:hideMark/>
          </w:tcPr>
          <w:p w:rsidR="008010F7" w:rsidRPr="00007EB4" w:rsidRDefault="008010F7" w:rsidP="00C23397">
            <w:pPr>
              <w:widowControl/>
              <w:autoSpaceDE/>
              <w:autoSpaceDN/>
              <w:jc w:val="right"/>
              <w:rPr>
                <w:rFonts w:ascii="Arial" w:eastAsia="Times New Roman" w:hAnsi="Arial" w:cs="Arial"/>
                <w:sz w:val="16"/>
                <w:szCs w:val="16"/>
                <w:lang w:eastAsia="it-IT"/>
              </w:rPr>
            </w:pPr>
            <w:r w:rsidRPr="00007EB4">
              <w:rPr>
                <w:rFonts w:ascii="Arial" w:eastAsia="Times New Roman" w:hAnsi="Arial" w:cs="Arial"/>
                <w:sz w:val="16"/>
                <w:szCs w:val="16"/>
                <w:lang w:eastAsia="it-IT"/>
              </w:rPr>
              <w:t>353.926,46</w:t>
            </w:r>
          </w:p>
        </w:tc>
      </w:tr>
      <w:tr w:rsidR="008010F7" w:rsidRPr="00007EB4" w:rsidTr="00C23397">
        <w:trPr>
          <w:trHeight w:val="270"/>
        </w:trPr>
        <w:tc>
          <w:tcPr>
            <w:tcW w:w="4394" w:type="dxa"/>
            <w:tcBorders>
              <w:top w:val="nil"/>
              <w:left w:val="single" w:sz="8" w:space="0" w:color="000000"/>
              <w:bottom w:val="single" w:sz="8" w:space="0" w:color="000000"/>
              <w:right w:val="single" w:sz="8" w:space="0" w:color="000000"/>
            </w:tcBorders>
            <w:shd w:val="clear" w:color="auto" w:fill="auto"/>
            <w:vAlign w:val="center"/>
            <w:hideMark/>
          </w:tcPr>
          <w:p w:rsidR="008010F7" w:rsidRPr="00007EB4" w:rsidRDefault="008010F7" w:rsidP="00C23397">
            <w:pPr>
              <w:widowControl/>
              <w:autoSpaceDE/>
              <w:autoSpaceDN/>
              <w:jc w:val="both"/>
              <w:rPr>
                <w:rFonts w:ascii="Arial" w:eastAsia="Times New Roman" w:hAnsi="Arial" w:cs="Arial"/>
                <w:sz w:val="16"/>
                <w:szCs w:val="16"/>
                <w:lang w:eastAsia="it-IT"/>
              </w:rPr>
            </w:pPr>
            <w:r w:rsidRPr="00007EB4">
              <w:rPr>
                <w:rFonts w:ascii="Arial" w:eastAsia="Times New Roman" w:hAnsi="Arial" w:cs="Arial"/>
                <w:sz w:val="16"/>
                <w:szCs w:val="16"/>
                <w:lang w:val="en-US" w:eastAsia="it-IT"/>
              </w:rPr>
              <w:t>9) Acquisto altri materiali</w:t>
            </w:r>
          </w:p>
        </w:tc>
        <w:tc>
          <w:tcPr>
            <w:tcW w:w="1701" w:type="dxa"/>
            <w:tcBorders>
              <w:top w:val="nil"/>
              <w:left w:val="nil"/>
              <w:bottom w:val="single" w:sz="8" w:space="0" w:color="000000"/>
              <w:right w:val="single" w:sz="8" w:space="0" w:color="000000"/>
            </w:tcBorders>
            <w:shd w:val="clear" w:color="auto" w:fill="auto"/>
            <w:vAlign w:val="center"/>
            <w:hideMark/>
          </w:tcPr>
          <w:p w:rsidR="008010F7" w:rsidRPr="00007EB4" w:rsidRDefault="008010F7" w:rsidP="00C23397">
            <w:pPr>
              <w:widowControl/>
              <w:autoSpaceDE/>
              <w:autoSpaceDN/>
              <w:jc w:val="right"/>
              <w:rPr>
                <w:rFonts w:ascii="Arial" w:eastAsia="Times New Roman" w:hAnsi="Arial" w:cs="Arial"/>
                <w:sz w:val="16"/>
                <w:szCs w:val="16"/>
                <w:lang w:eastAsia="it-IT"/>
              </w:rPr>
            </w:pPr>
            <w:r w:rsidRPr="00007EB4">
              <w:rPr>
                <w:rFonts w:ascii="Arial" w:eastAsia="Times New Roman" w:hAnsi="Arial" w:cs="Arial"/>
                <w:sz w:val="16"/>
                <w:szCs w:val="16"/>
                <w:lang w:eastAsia="it-IT"/>
              </w:rPr>
              <w:t xml:space="preserve">621.571,81 </w:t>
            </w:r>
          </w:p>
        </w:tc>
        <w:tc>
          <w:tcPr>
            <w:tcW w:w="1763" w:type="dxa"/>
            <w:tcBorders>
              <w:top w:val="nil"/>
              <w:left w:val="nil"/>
              <w:bottom w:val="single" w:sz="8" w:space="0" w:color="000000"/>
              <w:right w:val="single" w:sz="8" w:space="0" w:color="000000"/>
            </w:tcBorders>
            <w:shd w:val="clear" w:color="auto" w:fill="auto"/>
            <w:vAlign w:val="center"/>
            <w:hideMark/>
          </w:tcPr>
          <w:p w:rsidR="008010F7" w:rsidRPr="00007EB4" w:rsidRDefault="008010F7" w:rsidP="00C23397">
            <w:pPr>
              <w:widowControl/>
              <w:autoSpaceDE/>
              <w:autoSpaceDN/>
              <w:jc w:val="right"/>
              <w:rPr>
                <w:rFonts w:ascii="Arial" w:eastAsia="Times New Roman" w:hAnsi="Arial" w:cs="Arial"/>
                <w:sz w:val="16"/>
                <w:szCs w:val="16"/>
                <w:lang w:eastAsia="it-IT"/>
              </w:rPr>
            </w:pPr>
            <w:r w:rsidRPr="00007EB4">
              <w:rPr>
                <w:rFonts w:ascii="Arial" w:eastAsia="Times New Roman" w:hAnsi="Arial" w:cs="Arial"/>
                <w:sz w:val="16"/>
                <w:szCs w:val="16"/>
                <w:lang w:eastAsia="it-IT"/>
              </w:rPr>
              <w:t xml:space="preserve">667.123,00 </w:t>
            </w:r>
          </w:p>
        </w:tc>
        <w:tc>
          <w:tcPr>
            <w:tcW w:w="1781" w:type="dxa"/>
            <w:tcBorders>
              <w:top w:val="nil"/>
              <w:left w:val="nil"/>
              <w:bottom w:val="single" w:sz="8" w:space="0" w:color="000000"/>
              <w:right w:val="single" w:sz="8" w:space="0" w:color="000000"/>
            </w:tcBorders>
            <w:shd w:val="clear" w:color="auto" w:fill="auto"/>
            <w:vAlign w:val="center"/>
            <w:hideMark/>
          </w:tcPr>
          <w:p w:rsidR="008010F7" w:rsidRPr="00007EB4" w:rsidRDefault="008010F7" w:rsidP="00C23397">
            <w:pPr>
              <w:widowControl/>
              <w:autoSpaceDE/>
              <w:autoSpaceDN/>
              <w:jc w:val="right"/>
              <w:rPr>
                <w:rFonts w:ascii="Arial" w:eastAsia="Times New Roman" w:hAnsi="Arial" w:cs="Arial"/>
                <w:sz w:val="16"/>
                <w:szCs w:val="16"/>
                <w:lang w:eastAsia="it-IT"/>
              </w:rPr>
            </w:pPr>
            <w:r w:rsidRPr="00007EB4">
              <w:rPr>
                <w:rFonts w:ascii="Arial" w:eastAsia="Times New Roman" w:hAnsi="Arial" w:cs="Arial"/>
                <w:sz w:val="16"/>
                <w:szCs w:val="16"/>
                <w:lang w:eastAsia="it-IT"/>
              </w:rPr>
              <w:t>45.551,19</w:t>
            </w:r>
          </w:p>
        </w:tc>
      </w:tr>
      <w:tr w:rsidR="008010F7" w:rsidRPr="00007EB4" w:rsidTr="00C23397">
        <w:trPr>
          <w:trHeight w:val="270"/>
        </w:trPr>
        <w:tc>
          <w:tcPr>
            <w:tcW w:w="4394" w:type="dxa"/>
            <w:tcBorders>
              <w:top w:val="nil"/>
              <w:left w:val="single" w:sz="8" w:space="0" w:color="000000"/>
              <w:bottom w:val="single" w:sz="8" w:space="0" w:color="000000"/>
              <w:right w:val="single" w:sz="8" w:space="0" w:color="000000"/>
            </w:tcBorders>
            <w:shd w:val="clear" w:color="auto" w:fill="auto"/>
            <w:vAlign w:val="center"/>
            <w:hideMark/>
          </w:tcPr>
          <w:p w:rsidR="008010F7" w:rsidRPr="00007EB4" w:rsidRDefault="008010F7" w:rsidP="00C23397">
            <w:pPr>
              <w:widowControl/>
              <w:autoSpaceDE/>
              <w:autoSpaceDN/>
              <w:jc w:val="both"/>
              <w:rPr>
                <w:rFonts w:ascii="Arial" w:eastAsia="Times New Roman" w:hAnsi="Arial" w:cs="Arial"/>
                <w:sz w:val="16"/>
                <w:szCs w:val="16"/>
                <w:lang w:eastAsia="it-IT"/>
              </w:rPr>
            </w:pPr>
            <w:r w:rsidRPr="00007EB4">
              <w:rPr>
                <w:rFonts w:ascii="Arial" w:eastAsia="Times New Roman" w:hAnsi="Arial" w:cs="Arial"/>
                <w:sz w:val="16"/>
                <w:szCs w:val="16"/>
                <w:lang w:eastAsia="it-IT"/>
              </w:rPr>
              <w:t>11) Costi per godimento beni di terzi</w:t>
            </w:r>
          </w:p>
        </w:tc>
        <w:tc>
          <w:tcPr>
            <w:tcW w:w="1701" w:type="dxa"/>
            <w:tcBorders>
              <w:top w:val="nil"/>
              <w:left w:val="nil"/>
              <w:bottom w:val="single" w:sz="8" w:space="0" w:color="000000"/>
              <w:right w:val="single" w:sz="8" w:space="0" w:color="000000"/>
            </w:tcBorders>
            <w:shd w:val="clear" w:color="auto" w:fill="auto"/>
            <w:vAlign w:val="center"/>
            <w:hideMark/>
          </w:tcPr>
          <w:p w:rsidR="008010F7" w:rsidRPr="00007EB4" w:rsidRDefault="008010F7" w:rsidP="00C23397">
            <w:pPr>
              <w:widowControl/>
              <w:autoSpaceDE/>
              <w:autoSpaceDN/>
              <w:jc w:val="right"/>
              <w:rPr>
                <w:rFonts w:ascii="Arial" w:eastAsia="Times New Roman" w:hAnsi="Arial" w:cs="Arial"/>
                <w:sz w:val="16"/>
                <w:szCs w:val="16"/>
                <w:lang w:eastAsia="it-IT"/>
              </w:rPr>
            </w:pPr>
            <w:r w:rsidRPr="00007EB4">
              <w:rPr>
                <w:rFonts w:ascii="Arial" w:eastAsia="Times New Roman" w:hAnsi="Arial" w:cs="Arial"/>
                <w:sz w:val="16"/>
                <w:szCs w:val="16"/>
                <w:lang w:eastAsia="it-IT"/>
              </w:rPr>
              <w:t xml:space="preserve">356.090,39 </w:t>
            </w:r>
          </w:p>
        </w:tc>
        <w:tc>
          <w:tcPr>
            <w:tcW w:w="1763" w:type="dxa"/>
            <w:tcBorders>
              <w:top w:val="nil"/>
              <w:left w:val="nil"/>
              <w:bottom w:val="single" w:sz="8" w:space="0" w:color="000000"/>
              <w:right w:val="single" w:sz="8" w:space="0" w:color="000000"/>
            </w:tcBorders>
            <w:shd w:val="clear" w:color="auto" w:fill="auto"/>
            <w:vAlign w:val="center"/>
            <w:hideMark/>
          </w:tcPr>
          <w:p w:rsidR="008010F7" w:rsidRPr="00007EB4" w:rsidRDefault="008010F7" w:rsidP="00C23397">
            <w:pPr>
              <w:widowControl/>
              <w:autoSpaceDE/>
              <w:autoSpaceDN/>
              <w:jc w:val="right"/>
              <w:rPr>
                <w:rFonts w:ascii="Arial" w:eastAsia="Times New Roman" w:hAnsi="Arial" w:cs="Arial"/>
                <w:sz w:val="16"/>
                <w:szCs w:val="16"/>
                <w:lang w:eastAsia="it-IT"/>
              </w:rPr>
            </w:pPr>
            <w:r w:rsidRPr="00007EB4">
              <w:rPr>
                <w:rFonts w:ascii="Arial" w:eastAsia="Times New Roman" w:hAnsi="Arial" w:cs="Arial"/>
                <w:sz w:val="16"/>
                <w:szCs w:val="16"/>
                <w:lang w:eastAsia="it-IT"/>
              </w:rPr>
              <w:t xml:space="preserve">356.310,55 </w:t>
            </w:r>
          </w:p>
        </w:tc>
        <w:tc>
          <w:tcPr>
            <w:tcW w:w="1781" w:type="dxa"/>
            <w:tcBorders>
              <w:top w:val="nil"/>
              <w:left w:val="nil"/>
              <w:bottom w:val="single" w:sz="8" w:space="0" w:color="000000"/>
              <w:right w:val="single" w:sz="8" w:space="0" w:color="000000"/>
            </w:tcBorders>
            <w:shd w:val="clear" w:color="auto" w:fill="auto"/>
            <w:vAlign w:val="center"/>
            <w:hideMark/>
          </w:tcPr>
          <w:p w:rsidR="008010F7" w:rsidRPr="00007EB4" w:rsidRDefault="008010F7" w:rsidP="00C23397">
            <w:pPr>
              <w:widowControl/>
              <w:autoSpaceDE/>
              <w:autoSpaceDN/>
              <w:jc w:val="right"/>
              <w:rPr>
                <w:rFonts w:ascii="Arial" w:eastAsia="Times New Roman" w:hAnsi="Arial" w:cs="Arial"/>
                <w:sz w:val="16"/>
                <w:szCs w:val="16"/>
                <w:lang w:eastAsia="it-IT"/>
              </w:rPr>
            </w:pPr>
            <w:r w:rsidRPr="00007EB4">
              <w:rPr>
                <w:rFonts w:ascii="Arial" w:eastAsia="Times New Roman" w:hAnsi="Arial" w:cs="Arial"/>
                <w:sz w:val="16"/>
                <w:szCs w:val="16"/>
                <w:lang w:eastAsia="it-IT"/>
              </w:rPr>
              <w:t>220,16</w:t>
            </w:r>
          </w:p>
        </w:tc>
      </w:tr>
      <w:tr w:rsidR="008010F7" w:rsidRPr="00007EB4" w:rsidTr="00C23397">
        <w:trPr>
          <w:trHeight w:val="270"/>
        </w:trPr>
        <w:tc>
          <w:tcPr>
            <w:tcW w:w="4394" w:type="dxa"/>
            <w:tcBorders>
              <w:top w:val="nil"/>
              <w:left w:val="single" w:sz="8" w:space="0" w:color="000000"/>
              <w:bottom w:val="single" w:sz="8" w:space="0" w:color="000000"/>
              <w:right w:val="single" w:sz="8" w:space="0" w:color="000000"/>
            </w:tcBorders>
            <w:shd w:val="clear" w:color="auto" w:fill="auto"/>
            <w:vAlign w:val="center"/>
            <w:hideMark/>
          </w:tcPr>
          <w:p w:rsidR="008010F7" w:rsidRPr="00007EB4" w:rsidRDefault="008010F7" w:rsidP="00C23397">
            <w:pPr>
              <w:widowControl/>
              <w:autoSpaceDE/>
              <w:autoSpaceDN/>
              <w:jc w:val="both"/>
              <w:rPr>
                <w:rFonts w:ascii="Arial" w:eastAsia="Times New Roman" w:hAnsi="Arial" w:cs="Arial"/>
                <w:sz w:val="16"/>
                <w:szCs w:val="16"/>
                <w:lang w:eastAsia="it-IT"/>
              </w:rPr>
            </w:pPr>
            <w:r w:rsidRPr="00007EB4">
              <w:rPr>
                <w:rFonts w:ascii="Arial" w:eastAsia="Times New Roman" w:hAnsi="Arial" w:cs="Arial"/>
                <w:sz w:val="16"/>
                <w:szCs w:val="16"/>
                <w:lang w:eastAsia="it-IT"/>
              </w:rPr>
              <w:t>12) Altri costi</w:t>
            </w:r>
          </w:p>
        </w:tc>
        <w:tc>
          <w:tcPr>
            <w:tcW w:w="1701" w:type="dxa"/>
            <w:tcBorders>
              <w:top w:val="nil"/>
              <w:left w:val="nil"/>
              <w:bottom w:val="single" w:sz="8" w:space="0" w:color="000000"/>
              <w:right w:val="single" w:sz="8" w:space="0" w:color="000000"/>
            </w:tcBorders>
            <w:shd w:val="clear" w:color="auto" w:fill="auto"/>
            <w:vAlign w:val="center"/>
            <w:hideMark/>
          </w:tcPr>
          <w:p w:rsidR="008010F7" w:rsidRPr="00007EB4" w:rsidRDefault="008010F7" w:rsidP="00C23397">
            <w:pPr>
              <w:widowControl/>
              <w:autoSpaceDE/>
              <w:autoSpaceDN/>
              <w:jc w:val="right"/>
              <w:rPr>
                <w:rFonts w:ascii="Arial" w:eastAsia="Times New Roman" w:hAnsi="Arial" w:cs="Arial"/>
                <w:sz w:val="16"/>
                <w:szCs w:val="16"/>
                <w:lang w:eastAsia="it-IT"/>
              </w:rPr>
            </w:pPr>
            <w:r w:rsidRPr="00007EB4">
              <w:rPr>
                <w:rFonts w:ascii="Arial" w:eastAsia="Times New Roman" w:hAnsi="Arial" w:cs="Arial"/>
                <w:sz w:val="16"/>
                <w:szCs w:val="16"/>
                <w:lang w:eastAsia="it-IT"/>
              </w:rPr>
              <w:t xml:space="preserve">5.007.633,15 </w:t>
            </w:r>
          </w:p>
        </w:tc>
        <w:tc>
          <w:tcPr>
            <w:tcW w:w="1763" w:type="dxa"/>
            <w:tcBorders>
              <w:top w:val="nil"/>
              <w:left w:val="nil"/>
              <w:bottom w:val="single" w:sz="8" w:space="0" w:color="000000"/>
              <w:right w:val="single" w:sz="8" w:space="0" w:color="000000"/>
            </w:tcBorders>
            <w:shd w:val="clear" w:color="auto" w:fill="auto"/>
            <w:vAlign w:val="center"/>
            <w:hideMark/>
          </w:tcPr>
          <w:p w:rsidR="008010F7" w:rsidRPr="00007EB4" w:rsidRDefault="008010F7" w:rsidP="00C23397">
            <w:pPr>
              <w:widowControl/>
              <w:autoSpaceDE/>
              <w:autoSpaceDN/>
              <w:jc w:val="right"/>
              <w:rPr>
                <w:rFonts w:ascii="Arial" w:eastAsia="Times New Roman" w:hAnsi="Arial" w:cs="Arial"/>
                <w:sz w:val="16"/>
                <w:szCs w:val="16"/>
                <w:lang w:eastAsia="it-IT"/>
              </w:rPr>
            </w:pPr>
            <w:r w:rsidRPr="00007EB4">
              <w:rPr>
                <w:rFonts w:ascii="Arial" w:eastAsia="Times New Roman" w:hAnsi="Arial" w:cs="Arial"/>
                <w:sz w:val="16"/>
                <w:szCs w:val="16"/>
                <w:lang w:eastAsia="it-IT"/>
              </w:rPr>
              <w:t xml:space="preserve">5.324.278,91 </w:t>
            </w:r>
          </w:p>
        </w:tc>
        <w:tc>
          <w:tcPr>
            <w:tcW w:w="1781" w:type="dxa"/>
            <w:tcBorders>
              <w:top w:val="nil"/>
              <w:left w:val="nil"/>
              <w:bottom w:val="single" w:sz="8" w:space="0" w:color="000000"/>
              <w:right w:val="single" w:sz="8" w:space="0" w:color="000000"/>
            </w:tcBorders>
            <w:shd w:val="clear" w:color="auto" w:fill="auto"/>
            <w:vAlign w:val="center"/>
            <w:hideMark/>
          </w:tcPr>
          <w:p w:rsidR="008010F7" w:rsidRPr="00007EB4" w:rsidRDefault="008010F7" w:rsidP="00C23397">
            <w:pPr>
              <w:widowControl/>
              <w:autoSpaceDE/>
              <w:autoSpaceDN/>
              <w:jc w:val="right"/>
              <w:rPr>
                <w:rFonts w:ascii="Arial" w:eastAsia="Times New Roman" w:hAnsi="Arial" w:cs="Arial"/>
                <w:sz w:val="16"/>
                <w:szCs w:val="16"/>
                <w:lang w:eastAsia="it-IT"/>
              </w:rPr>
            </w:pPr>
            <w:r w:rsidRPr="00007EB4">
              <w:rPr>
                <w:rFonts w:ascii="Arial" w:eastAsia="Times New Roman" w:hAnsi="Arial" w:cs="Arial"/>
                <w:sz w:val="16"/>
                <w:szCs w:val="16"/>
                <w:lang w:eastAsia="it-IT"/>
              </w:rPr>
              <w:t>316.645,76</w:t>
            </w:r>
          </w:p>
        </w:tc>
      </w:tr>
    </w:tbl>
    <w:p w:rsidR="008010F7" w:rsidRPr="0091685A" w:rsidRDefault="008010F7" w:rsidP="008010F7">
      <w:pPr>
        <w:pStyle w:val="Corpotesto"/>
        <w:spacing w:before="1"/>
        <w:jc w:val="both"/>
        <w:rPr>
          <w:rFonts w:ascii="Arial" w:hAnsi="Arial" w:cs="Arial"/>
          <w:sz w:val="18"/>
          <w:szCs w:val="18"/>
        </w:rPr>
      </w:pPr>
    </w:p>
    <w:p w:rsidR="008010F7" w:rsidRPr="00007EB4" w:rsidRDefault="008010F7" w:rsidP="008010F7">
      <w:pPr>
        <w:pStyle w:val="Paragrafoelenco"/>
        <w:numPr>
          <w:ilvl w:val="0"/>
          <w:numId w:val="16"/>
        </w:numPr>
        <w:tabs>
          <w:tab w:val="left" w:pos="902"/>
        </w:tabs>
        <w:spacing w:before="187"/>
        <w:ind w:left="901" w:hanging="349"/>
        <w:jc w:val="both"/>
        <w:rPr>
          <w:rFonts w:ascii="Arial" w:hAnsi="Arial" w:cs="Arial"/>
          <w:b/>
          <w:sz w:val="18"/>
          <w:szCs w:val="18"/>
        </w:rPr>
      </w:pPr>
      <w:r w:rsidRPr="00007EB4">
        <w:rPr>
          <w:rFonts w:ascii="Arial" w:hAnsi="Arial" w:cs="Arial"/>
          <w:b/>
          <w:sz w:val="18"/>
          <w:szCs w:val="18"/>
        </w:rPr>
        <w:t>AMMORTAMENTI</w:t>
      </w:r>
    </w:p>
    <w:p w:rsidR="008010F7" w:rsidRPr="0091685A" w:rsidRDefault="008010F7" w:rsidP="008010F7">
      <w:pPr>
        <w:pStyle w:val="Corpotesto"/>
        <w:jc w:val="both"/>
        <w:rPr>
          <w:rFonts w:ascii="Arial" w:hAnsi="Arial" w:cs="Arial"/>
          <w:sz w:val="18"/>
          <w:szCs w:val="18"/>
        </w:rPr>
      </w:pPr>
    </w:p>
    <w:tbl>
      <w:tblPr>
        <w:tblW w:w="3638" w:type="pct"/>
        <w:jc w:val="center"/>
        <w:tblCellMar>
          <w:left w:w="70" w:type="dxa"/>
          <w:right w:w="70" w:type="dxa"/>
        </w:tblCellMar>
        <w:tblLook w:val="04A0" w:firstRow="1" w:lastRow="0" w:firstColumn="1" w:lastColumn="0" w:noHBand="0" w:noVBand="1"/>
      </w:tblPr>
      <w:tblGrid>
        <w:gridCol w:w="6007"/>
        <w:gridCol w:w="1815"/>
      </w:tblGrid>
      <w:tr w:rsidR="008010F7" w:rsidRPr="00D30349" w:rsidTr="00C23397">
        <w:trPr>
          <w:trHeight w:val="300"/>
          <w:jc w:val="center"/>
        </w:trPr>
        <w:tc>
          <w:tcPr>
            <w:tcW w:w="3840" w:type="pct"/>
            <w:vMerge w:val="restart"/>
            <w:tcBorders>
              <w:top w:val="single" w:sz="8" w:space="0" w:color="000000"/>
              <w:left w:val="single" w:sz="8" w:space="0" w:color="000000"/>
              <w:bottom w:val="single" w:sz="8" w:space="0" w:color="000000"/>
              <w:right w:val="single" w:sz="8" w:space="0" w:color="000000"/>
            </w:tcBorders>
            <w:shd w:val="clear" w:color="000000" w:fill="9BC2E6"/>
            <w:vAlign w:val="center"/>
            <w:hideMark/>
          </w:tcPr>
          <w:p w:rsidR="008010F7" w:rsidRPr="00D30349" w:rsidRDefault="008010F7" w:rsidP="00C23397">
            <w:pPr>
              <w:widowControl/>
              <w:autoSpaceDE/>
              <w:autoSpaceDN/>
              <w:ind w:firstLineChars="600" w:firstLine="1080"/>
              <w:jc w:val="center"/>
              <w:rPr>
                <w:rFonts w:ascii="Arial" w:eastAsia="Times New Roman" w:hAnsi="Arial" w:cs="Arial"/>
                <w:b/>
                <w:bCs/>
                <w:sz w:val="16"/>
                <w:szCs w:val="16"/>
                <w:lang w:eastAsia="it-IT"/>
              </w:rPr>
            </w:pPr>
            <w:r w:rsidRPr="0091685A">
              <w:rPr>
                <w:rFonts w:ascii="Arial" w:hAnsi="Arial" w:cs="Arial"/>
                <w:sz w:val="18"/>
                <w:szCs w:val="18"/>
              </w:rPr>
              <w:t xml:space="preserve">   </w:t>
            </w:r>
            <w:r w:rsidRPr="00D30349">
              <w:rPr>
                <w:rFonts w:ascii="Arial" w:eastAsia="Times New Roman" w:hAnsi="Arial" w:cs="Arial"/>
                <w:b/>
                <w:bCs/>
                <w:sz w:val="16"/>
                <w:szCs w:val="16"/>
                <w:lang w:val="en-US" w:eastAsia="it-IT"/>
              </w:rPr>
              <w:t>X. AMMORTAMENTI E SVALUTAZIONI</w:t>
            </w:r>
          </w:p>
        </w:tc>
        <w:tc>
          <w:tcPr>
            <w:tcW w:w="1160" w:type="pct"/>
            <w:tcBorders>
              <w:top w:val="single" w:sz="8" w:space="0" w:color="000000"/>
              <w:left w:val="nil"/>
              <w:bottom w:val="nil"/>
              <w:right w:val="single" w:sz="8" w:space="0" w:color="000000"/>
            </w:tcBorders>
            <w:shd w:val="clear" w:color="000000" w:fill="9BC2E6"/>
            <w:vAlign w:val="center"/>
            <w:hideMark/>
          </w:tcPr>
          <w:p w:rsidR="008010F7" w:rsidRPr="00D30349" w:rsidRDefault="008010F7" w:rsidP="00C23397">
            <w:pPr>
              <w:widowControl/>
              <w:autoSpaceDE/>
              <w:autoSpaceDN/>
              <w:jc w:val="center"/>
              <w:rPr>
                <w:rFonts w:ascii="Arial" w:eastAsia="Times New Roman" w:hAnsi="Arial" w:cs="Arial"/>
                <w:b/>
                <w:bCs/>
                <w:sz w:val="16"/>
                <w:szCs w:val="16"/>
                <w:lang w:eastAsia="it-IT"/>
              </w:rPr>
            </w:pPr>
            <w:r w:rsidRPr="00D30349">
              <w:rPr>
                <w:rFonts w:ascii="Arial" w:eastAsia="Times New Roman" w:hAnsi="Arial" w:cs="Arial"/>
                <w:b/>
                <w:bCs/>
                <w:sz w:val="16"/>
                <w:szCs w:val="16"/>
                <w:lang w:val="en-US" w:eastAsia="it-IT"/>
              </w:rPr>
              <w:t>Stanziamento</w:t>
            </w:r>
          </w:p>
        </w:tc>
      </w:tr>
      <w:tr w:rsidR="008010F7" w:rsidRPr="00D30349" w:rsidTr="00C23397">
        <w:trPr>
          <w:trHeight w:val="315"/>
          <w:jc w:val="center"/>
        </w:trPr>
        <w:tc>
          <w:tcPr>
            <w:tcW w:w="3840" w:type="pct"/>
            <w:vMerge/>
            <w:tcBorders>
              <w:top w:val="single" w:sz="8" w:space="0" w:color="000000"/>
              <w:left w:val="single" w:sz="8" w:space="0" w:color="000000"/>
              <w:bottom w:val="single" w:sz="8" w:space="0" w:color="000000"/>
              <w:right w:val="single" w:sz="8" w:space="0" w:color="000000"/>
            </w:tcBorders>
            <w:vAlign w:val="center"/>
            <w:hideMark/>
          </w:tcPr>
          <w:p w:rsidR="008010F7" w:rsidRPr="00D30349" w:rsidRDefault="008010F7" w:rsidP="00C23397">
            <w:pPr>
              <w:widowControl/>
              <w:autoSpaceDE/>
              <w:autoSpaceDN/>
              <w:jc w:val="center"/>
              <w:rPr>
                <w:rFonts w:ascii="Arial" w:eastAsia="Times New Roman" w:hAnsi="Arial" w:cs="Arial"/>
                <w:b/>
                <w:bCs/>
                <w:sz w:val="16"/>
                <w:szCs w:val="16"/>
                <w:lang w:eastAsia="it-IT"/>
              </w:rPr>
            </w:pPr>
          </w:p>
        </w:tc>
        <w:tc>
          <w:tcPr>
            <w:tcW w:w="1160" w:type="pct"/>
            <w:tcBorders>
              <w:top w:val="nil"/>
              <w:left w:val="nil"/>
              <w:bottom w:val="single" w:sz="8" w:space="0" w:color="000000"/>
              <w:right w:val="single" w:sz="8" w:space="0" w:color="000000"/>
            </w:tcBorders>
            <w:shd w:val="clear" w:color="000000" w:fill="9BC2E6"/>
            <w:vAlign w:val="center"/>
            <w:hideMark/>
          </w:tcPr>
          <w:p w:rsidR="008010F7" w:rsidRPr="00D30349" w:rsidRDefault="008010F7" w:rsidP="00C23397">
            <w:pPr>
              <w:widowControl/>
              <w:autoSpaceDE/>
              <w:autoSpaceDN/>
              <w:jc w:val="center"/>
              <w:rPr>
                <w:rFonts w:ascii="Arial" w:eastAsia="Times New Roman" w:hAnsi="Arial" w:cs="Arial"/>
                <w:b/>
                <w:bCs/>
                <w:sz w:val="16"/>
                <w:szCs w:val="16"/>
                <w:lang w:eastAsia="it-IT"/>
              </w:rPr>
            </w:pPr>
            <w:r w:rsidRPr="00D30349">
              <w:rPr>
                <w:rFonts w:ascii="Arial" w:eastAsia="Times New Roman" w:hAnsi="Arial" w:cs="Arial"/>
                <w:b/>
                <w:bCs/>
                <w:sz w:val="16"/>
                <w:szCs w:val="16"/>
                <w:lang w:val="en-US" w:eastAsia="it-IT"/>
              </w:rPr>
              <w:t>esercizio 2021</w:t>
            </w:r>
          </w:p>
        </w:tc>
      </w:tr>
      <w:tr w:rsidR="008010F7" w:rsidRPr="00D30349" w:rsidTr="00C23397">
        <w:trPr>
          <w:trHeight w:val="495"/>
          <w:jc w:val="center"/>
        </w:trPr>
        <w:tc>
          <w:tcPr>
            <w:tcW w:w="3840" w:type="pct"/>
            <w:tcBorders>
              <w:top w:val="nil"/>
              <w:left w:val="single" w:sz="8" w:space="0" w:color="000000"/>
              <w:bottom w:val="single" w:sz="8" w:space="0" w:color="000000"/>
              <w:right w:val="single" w:sz="8" w:space="0" w:color="000000"/>
            </w:tcBorders>
            <w:shd w:val="clear" w:color="auto" w:fill="auto"/>
            <w:vAlign w:val="center"/>
            <w:hideMark/>
          </w:tcPr>
          <w:p w:rsidR="008010F7" w:rsidRPr="00D30349" w:rsidRDefault="008010F7" w:rsidP="00C23397">
            <w:pPr>
              <w:widowControl/>
              <w:autoSpaceDE/>
              <w:autoSpaceDN/>
              <w:jc w:val="both"/>
              <w:rPr>
                <w:rFonts w:ascii="Arial" w:eastAsia="Times New Roman" w:hAnsi="Arial" w:cs="Arial"/>
                <w:sz w:val="16"/>
                <w:szCs w:val="16"/>
                <w:lang w:eastAsia="it-IT"/>
              </w:rPr>
            </w:pPr>
            <w:r w:rsidRPr="00D30349">
              <w:rPr>
                <w:rFonts w:ascii="Arial" w:eastAsia="Times New Roman" w:hAnsi="Arial" w:cs="Arial"/>
                <w:sz w:val="16"/>
                <w:szCs w:val="16"/>
                <w:lang w:eastAsia="it-IT"/>
              </w:rPr>
              <w:t xml:space="preserve"> 1) Ammortamenti immobilizzazioni immateriali</w:t>
            </w:r>
          </w:p>
        </w:tc>
        <w:tc>
          <w:tcPr>
            <w:tcW w:w="1160" w:type="pct"/>
            <w:tcBorders>
              <w:top w:val="nil"/>
              <w:left w:val="nil"/>
              <w:bottom w:val="single" w:sz="8" w:space="0" w:color="000000"/>
              <w:right w:val="single" w:sz="8" w:space="0" w:color="000000"/>
            </w:tcBorders>
            <w:shd w:val="clear" w:color="auto" w:fill="auto"/>
            <w:vAlign w:val="center"/>
            <w:hideMark/>
          </w:tcPr>
          <w:p w:rsidR="008010F7" w:rsidRPr="00D30349" w:rsidRDefault="008010F7" w:rsidP="00C23397">
            <w:pPr>
              <w:widowControl/>
              <w:autoSpaceDE/>
              <w:autoSpaceDN/>
              <w:jc w:val="right"/>
              <w:rPr>
                <w:rFonts w:ascii="Arial" w:eastAsia="Times New Roman" w:hAnsi="Arial" w:cs="Arial"/>
                <w:sz w:val="16"/>
                <w:szCs w:val="16"/>
                <w:lang w:eastAsia="it-IT"/>
              </w:rPr>
            </w:pPr>
            <w:r w:rsidRPr="00D30349">
              <w:rPr>
                <w:rFonts w:ascii="Arial" w:eastAsia="Times New Roman" w:hAnsi="Arial" w:cs="Arial"/>
                <w:sz w:val="16"/>
                <w:szCs w:val="16"/>
                <w:lang w:eastAsia="it-IT"/>
              </w:rPr>
              <w:t xml:space="preserve">4.394,45 </w:t>
            </w:r>
          </w:p>
        </w:tc>
      </w:tr>
      <w:tr w:rsidR="008010F7" w:rsidRPr="00D30349" w:rsidTr="00C23397">
        <w:trPr>
          <w:trHeight w:val="555"/>
          <w:jc w:val="center"/>
        </w:trPr>
        <w:tc>
          <w:tcPr>
            <w:tcW w:w="3840" w:type="pct"/>
            <w:tcBorders>
              <w:top w:val="nil"/>
              <w:left w:val="single" w:sz="8" w:space="0" w:color="000000"/>
              <w:bottom w:val="single" w:sz="8" w:space="0" w:color="000000"/>
              <w:right w:val="single" w:sz="8" w:space="0" w:color="000000"/>
            </w:tcBorders>
            <w:shd w:val="clear" w:color="auto" w:fill="auto"/>
            <w:vAlign w:val="center"/>
            <w:hideMark/>
          </w:tcPr>
          <w:p w:rsidR="008010F7" w:rsidRPr="00D30349" w:rsidRDefault="008010F7" w:rsidP="00C23397">
            <w:pPr>
              <w:widowControl/>
              <w:autoSpaceDE/>
              <w:autoSpaceDN/>
              <w:jc w:val="both"/>
              <w:rPr>
                <w:rFonts w:ascii="Arial" w:eastAsia="Times New Roman" w:hAnsi="Arial" w:cs="Arial"/>
                <w:sz w:val="16"/>
                <w:szCs w:val="16"/>
                <w:lang w:eastAsia="it-IT"/>
              </w:rPr>
            </w:pPr>
            <w:r w:rsidRPr="00D30349">
              <w:rPr>
                <w:rFonts w:ascii="Arial" w:eastAsia="Times New Roman" w:hAnsi="Arial" w:cs="Arial"/>
                <w:sz w:val="16"/>
                <w:szCs w:val="16"/>
                <w:lang w:eastAsia="it-IT"/>
              </w:rPr>
              <w:t xml:space="preserve"> 2) Ammortamenti immobilizzazioni materiali</w:t>
            </w:r>
          </w:p>
        </w:tc>
        <w:tc>
          <w:tcPr>
            <w:tcW w:w="1160" w:type="pct"/>
            <w:tcBorders>
              <w:top w:val="nil"/>
              <w:left w:val="nil"/>
              <w:bottom w:val="single" w:sz="8" w:space="0" w:color="000000"/>
              <w:right w:val="single" w:sz="8" w:space="0" w:color="000000"/>
            </w:tcBorders>
            <w:shd w:val="clear" w:color="auto" w:fill="auto"/>
            <w:vAlign w:val="center"/>
            <w:hideMark/>
          </w:tcPr>
          <w:p w:rsidR="008010F7" w:rsidRPr="00D30349" w:rsidRDefault="008010F7" w:rsidP="00C23397">
            <w:pPr>
              <w:widowControl/>
              <w:autoSpaceDE/>
              <w:autoSpaceDN/>
              <w:jc w:val="right"/>
              <w:rPr>
                <w:rFonts w:ascii="Arial" w:eastAsia="Times New Roman" w:hAnsi="Arial" w:cs="Arial"/>
                <w:sz w:val="16"/>
                <w:szCs w:val="16"/>
                <w:lang w:eastAsia="it-IT"/>
              </w:rPr>
            </w:pPr>
            <w:r w:rsidRPr="00D30349">
              <w:rPr>
                <w:rFonts w:ascii="Arial" w:eastAsia="Times New Roman" w:hAnsi="Arial" w:cs="Arial"/>
                <w:sz w:val="16"/>
                <w:szCs w:val="16"/>
                <w:lang w:eastAsia="it-IT"/>
              </w:rPr>
              <w:t xml:space="preserve">1.691.330,22 </w:t>
            </w:r>
          </w:p>
        </w:tc>
      </w:tr>
      <w:tr w:rsidR="008010F7" w:rsidRPr="00D30349" w:rsidTr="00C23397">
        <w:trPr>
          <w:trHeight w:val="270"/>
          <w:jc w:val="center"/>
        </w:trPr>
        <w:tc>
          <w:tcPr>
            <w:tcW w:w="3840" w:type="pct"/>
            <w:tcBorders>
              <w:top w:val="nil"/>
              <w:left w:val="single" w:sz="8" w:space="0" w:color="000000"/>
              <w:bottom w:val="single" w:sz="8" w:space="0" w:color="000000"/>
              <w:right w:val="single" w:sz="8" w:space="0" w:color="000000"/>
            </w:tcBorders>
            <w:shd w:val="clear" w:color="auto" w:fill="auto"/>
            <w:vAlign w:val="center"/>
            <w:hideMark/>
          </w:tcPr>
          <w:p w:rsidR="008010F7" w:rsidRPr="00D30349" w:rsidRDefault="008010F7" w:rsidP="00C23397">
            <w:pPr>
              <w:widowControl/>
              <w:autoSpaceDE/>
              <w:autoSpaceDN/>
              <w:jc w:val="both"/>
              <w:rPr>
                <w:rFonts w:ascii="Arial" w:eastAsia="Times New Roman" w:hAnsi="Arial" w:cs="Arial"/>
                <w:sz w:val="16"/>
                <w:szCs w:val="16"/>
                <w:lang w:eastAsia="it-IT"/>
              </w:rPr>
            </w:pPr>
            <w:r w:rsidRPr="00D30349">
              <w:rPr>
                <w:rFonts w:ascii="Arial" w:eastAsia="Times New Roman" w:hAnsi="Arial" w:cs="Arial"/>
                <w:sz w:val="16"/>
                <w:szCs w:val="16"/>
                <w:lang w:eastAsia="it-IT"/>
              </w:rPr>
              <w:t xml:space="preserve"> 3) Svalutazione immobilizzazioni</w:t>
            </w:r>
          </w:p>
        </w:tc>
        <w:tc>
          <w:tcPr>
            <w:tcW w:w="1160" w:type="pct"/>
            <w:tcBorders>
              <w:top w:val="nil"/>
              <w:left w:val="nil"/>
              <w:bottom w:val="single" w:sz="8" w:space="0" w:color="000000"/>
              <w:right w:val="single" w:sz="8" w:space="0" w:color="000000"/>
            </w:tcBorders>
            <w:shd w:val="clear" w:color="auto" w:fill="auto"/>
            <w:vAlign w:val="center"/>
          </w:tcPr>
          <w:p w:rsidR="008010F7" w:rsidRPr="00D30349" w:rsidRDefault="008010F7" w:rsidP="00C23397">
            <w:pPr>
              <w:widowControl/>
              <w:autoSpaceDE/>
              <w:autoSpaceDN/>
              <w:jc w:val="right"/>
              <w:rPr>
                <w:rFonts w:ascii="Arial" w:eastAsia="Times New Roman" w:hAnsi="Arial" w:cs="Arial"/>
                <w:sz w:val="16"/>
                <w:szCs w:val="16"/>
                <w:lang w:eastAsia="it-IT"/>
              </w:rPr>
            </w:pPr>
            <w:r>
              <w:rPr>
                <w:rFonts w:ascii="Arial" w:eastAsia="Times New Roman" w:hAnsi="Arial" w:cs="Arial"/>
                <w:sz w:val="16"/>
                <w:szCs w:val="16"/>
                <w:lang w:eastAsia="it-IT"/>
              </w:rPr>
              <w:t>0,00</w:t>
            </w:r>
          </w:p>
        </w:tc>
      </w:tr>
      <w:tr w:rsidR="008010F7" w:rsidRPr="00D30349" w:rsidTr="00C23397">
        <w:trPr>
          <w:trHeight w:val="480"/>
          <w:jc w:val="center"/>
        </w:trPr>
        <w:tc>
          <w:tcPr>
            <w:tcW w:w="3840" w:type="pct"/>
            <w:tcBorders>
              <w:top w:val="nil"/>
              <w:left w:val="single" w:sz="8" w:space="0" w:color="000000"/>
              <w:bottom w:val="single" w:sz="8" w:space="0" w:color="000000"/>
              <w:right w:val="single" w:sz="8" w:space="0" w:color="000000"/>
            </w:tcBorders>
            <w:shd w:val="clear" w:color="auto" w:fill="auto"/>
            <w:vAlign w:val="center"/>
            <w:hideMark/>
          </w:tcPr>
          <w:p w:rsidR="008010F7" w:rsidRPr="00D30349" w:rsidRDefault="008010F7" w:rsidP="00C23397">
            <w:pPr>
              <w:widowControl/>
              <w:autoSpaceDE/>
              <w:autoSpaceDN/>
              <w:jc w:val="both"/>
              <w:rPr>
                <w:rFonts w:ascii="Arial" w:eastAsia="Times New Roman" w:hAnsi="Arial" w:cs="Arial"/>
                <w:sz w:val="16"/>
                <w:szCs w:val="16"/>
                <w:lang w:eastAsia="it-IT"/>
              </w:rPr>
            </w:pPr>
            <w:r w:rsidRPr="00D30349">
              <w:rPr>
                <w:rFonts w:ascii="Arial" w:eastAsia="Times New Roman" w:hAnsi="Arial" w:cs="Arial"/>
                <w:sz w:val="16"/>
                <w:szCs w:val="16"/>
                <w:lang w:eastAsia="it-IT"/>
              </w:rPr>
              <w:t>4) Svalutazioni dei crediti compresi nell'attivo circolante e nelle disponibilità liquide</w:t>
            </w:r>
          </w:p>
        </w:tc>
        <w:tc>
          <w:tcPr>
            <w:tcW w:w="1160" w:type="pct"/>
            <w:tcBorders>
              <w:top w:val="nil"/>
              <w:left w:val="nil"/>
              <w:bottom w:val="single" w:sz="8" w:space="0" w:color="000000"/>
              <w:right w:val="single" w:sz="8" w:space="0" w:color="000000"/>
            </w:tcBorders>
            <w:shd w:val="clear" w:color="auto" w:fill="auto"/>
            <w:vAlign w:val="center"/>
          </w:tcPr>
          <w:p w:rsidR="008010F7" w:rsidRPr="00D30349" w:rsidRDefault="008010F7" w:rsidP="00C23397">
            <w:pPr>
              <w:widowControl/>
              <w:autoSpaceDE/>
              <w:autoSpaceDN/>
              <w:jc w:val="right"/>
              <w:rPr>
                <w:rFonts w:ascii="Arial" w:eastAsia="Times New Roman" w:hAnsi="Arial" w:cs="Arial"/>
                <w:sz w:val="16"/>
                <w:szCs w:val="16"/>
                <w:lang w:eastAsia="it-IT"/>
              </w:rPr>
            </w:pPr>
            <w:r>
              <w:rPr>
                <w:rFonts w:ascii="Arial" w:eastAsia="Times New Roman" w:hAnsi="Arial" w:cs="Arial"/>
                <w:sz w:val="16"/>
                <w:szCs w:val="16"/>
                <w:lang w:eastAsia="it-IT"/>
              </w:rPr>
              <w:t>0,00</w:t>
            </w:r>
          </w:p>
        </w:tc>
      </w:tr>
    </w:tbl>
    <w:p w:rsidR="008010F7" w:rsidRDefault="008010F7" w:rsidP="008010F7">
      <w:pPr>
        <w:pStyle w:val="Corpotesto"/>
        <w:spacing w:before="11"/>
        <w:jc w:val="both"/>
        <w:rPr>
          <w:rFonts w:ascii="Arial" w:hAnsi="Arial" w:cs="Arial"/>
          <w:sz w:val="18"/>
          <w:szCs w:val="18"/>
        </w:rPr>
      </w:pPr>
    </w:p>
    <w:p w:rsidR="008010F7" w:rsidRPr="0091685A" w:rsidRDefault="008010F7" w:rsidP="008010F7">
      <w:pPr>
        <w:pStyle w:val="Paragrafoelenco"/>
        <w:numPr>
          <w:ilvl w:val="0"/>
          <w:numId w:val="16"/>
        </w:numPr>
        <w:tabs>
          <w:tab w:val="left" w:pos="902"/>
        </w:tabs>
        <w:ind w:left="901" w:hanging="349"/>
        <w:jc w:val="both"/>
        <w:rPr>
          <w:rFonts w:ascii="Arial" w:hAnsi="Arial" w:cs="Arial"/>
          <w:b/>
          <w:sz w:val="18"/>
          <w:szCs w:val="18"/>
        </w:rPr>
      </w:pPr>
      <w:r w:rsidRPr="0091685A">
        <w:rPr>
          <w:rFonts w:ascii="Arial" w:hAnsi="Arial" w:cs="Arial"/>
          <w:b/>
          <w:sz w:val="18"/>
          <w:szCs w:val="18"/>
        </w:rPr>
        <w:t>ACCANTONAMENTO PER RISCHI E</w:t>
      </w:r>
      <w:r w:rsidRPr="0091685A">
        <w:rPr>
          <w:rFonts w:ascii="Arial" w:hAnsi="Arial" w:cs="Arial"/>
          <w:b/>
          <w:spacing w:val="-2"/>
          <w:sz w:val="18"/>
          <w:szCs w:val="18"/>
        </w:rPr>
        <w:t xml:space="preserve"> </w:t>
      </w:r>
      <w:r w:rsidRPr="0091685A">
        <w:rPr>
          <w:rFonts w:ascii="Arial" w:hAnsi="Arial" w:cs="Arial"/>
          <w:b/>
          <w:sz w:val="18"/>
          <w:szCs w:val="18"/>
        </w:rPr>
        <w:t>ONERI</w:t>
      </w:r>
    </w:p>
    <w:p w:rsidR="008010F7" w:rsidRPr="0091685A" w:rsidRDefault="008010F7" w:rsidP="008010F7">
      <w:pPr>
        <w:pStyle w:val="Corpotesto"/>
        <w:spacing w:before="149"/>
        <w:ind w:left="192"/>
        <w:jc w:val="both"/>
        <w:rPr>
          <w:rFonts w:ascii="Arial" w:hAnsi="Arial" w:cs="Arial"/>
          <w:sz w:val="18"/>
          <w:szCs w:val="18"/>
        </w:rPr>
      </w:pPr>
      <w:r w:rsidRPr="0091685A">
        <w:rPr>
          <w:rFonts w:ascii="Arial" w:hAnsi="Arial" w:cs="Arial"/>
          <w:sz w:val="18"/>
          <w:szCs w:val="18"/>
        </w:rPr>
        <w:t>Nella voce in esame non si evidenzia alcuna previsione.</w:t>
      </w:r>
    </w:p>
    <w:p w:rsidR="008010F7" w:rsidRPr="0091685A" w:rsidRDefault="008010F7" w:rsidP="008010F7">
      <w:pPr>
        <w:pStyle w:val="Corpotesto"/>
        <w:spacing w:before="11"/>
        <w:jc w:val="both"/>
        <w:rPr>
          <w:rFonts w:ascii="Arial" w:hAnsi="Arial" w:cs="Arial"/>
          <w:sz w:val="18"/>
          <w:szCs w:val="18"/>
        </w:rPr>
      </w:pPr>
    </w:p>
    <w:p w:rsidR="008010F7" w:rsidRPr="0091685A" w:rsidRDefault="008010F7" w:rsidP="008010F7">
      <w:pPr>
        <w:pStyle w:val="Paragrafoelenco"/>
        <w:numPr>
          <w:ilvl w:val="0"/>
          <w:numId w:val="16"/>
        </w:numPr>
        <w:tabs>
          <w:tab w:val="left" w:pos="902"/>
        </w:tabs>
        <w:ind w:left="901" w:hanging="349"/>
        <w:jc w:val="both"/>
        <w:rPr>
          <w:rFonts w:ascii="Arial" w:hAnsi="Arial" w:cs="Arial"/>
          <w:b/>
          <w:sz w:val="18"/>
          <w:szCs w:val="18"/>
        </w:rPr>
      </w:pPr>
      <w:r w:rsidRPr="0091685A">
        <w:rPr>
          <w:rFonts w:ascii="Arial" w:hAnsi="Arial" w:cs="Arial"/>
          <w:b/>
          <w:sz w:val="18"/>
          <w:szCs w:val="18"/>
        </w:rPr>
        <w:t>ONERI DIVERSI DI</w:t>
      </w:r>
      <w:r w:rsidRPr="0091685A">
        <w:rPr>
          <w:rFonts w:ascii="Arial" w:hAnsi="Arial" w:cs="Arial"/>
          <w:b/>
          <w:spacing w:val="-5"/>
          <w:sz w:val="18"/>
          <w:szCs w:val="18"/>
        </w:rPr>
        <w:t xml:space="preserve"> </w:t>
      </w:r>
      <w:r w:rsidRPr="0091685A">
        <w:rPr>
          <w:rFonts w:ascii="Arial" w:hAnsi="Arial" w:cs="Arial"/>
          <w:b/>
          <w:sz w:val="18"/>
          <w:szCs w:val="18"/>
        </w:rPr>
        <w:t>GESTIONE</w:t>
      </w:r>
    </w:p>
    <w:p w:rsidR="008010F7" w:rsidRPr="0091685A" w:rsidRDefault="008010F7" w:rsidP="00543812">
      <w:pPr>
        <w:pStyle w:val="Corpotesto"/>
        <w:spacing w:before="11"/>
        <w:jc w:val="both"/>
        <w:rPr>
          <w:rFonts w:ascii="Arial" w:hAnsi="Arial" w:cs="Arial"/>
          <w:sz w:val="18"/>
          <w:szCs w:val="18"/>
        </w:rPr>
      </w:pPr>
    </w:p>
    <w:p w:rsidR="008010F7" w:rsidRPr="0091685A" w:rsidRDefault="008010F7" w:rsidP="00394561">
      <w:pPr>
        <w:pStyle w:val="Corpotesto"/>
        <w:spacing w:before="52" w:line="360" w:lineRule="auto"/>
        <w:ind w:left="192" w:right="924"/>
        <w:jc w:val="both"/>
        <w:rPr>
          <w:rFonts w:ascii="Arial" w:hAnsi="Arial" w:cs="Arial"/>
          <w:sz w:val="18"/>
          <w:szCs w:val="18"/>
        </w:rPr>
      </w:pPr>
      <w:r w:rsidRPr="0091685A">
        <w:rPr>
          <w:rFonts w:ascii="Arial" w:hAnsi="Arial" w:cs="Arial"/>
          <w:sz w:val="18"/>
          <w:szCs w:val="18"/>
        </w:rPr>
        <w:t>Nella voce in esame</w:t>
      </w:r>
      <w:r w:rsidR="00145047">
        <w:rPr>
          <w:rFonts w:ascii="Arial" w:hAnsi="Arial" w:cs="Arial"/>
          <w:sz w:val="18"/>
          <w:szCs w:val="18"/>
        </w:rPr>
        <w:t>,</w:t>
      </w:r>
      <w:r w:rsidRPr="0091685A">
        <w:rPr>
          <w:rFonts w:ascii="Arial" w:hAnsi="Arial" w:cs="Arial"/>
          <w:sz w:val="18"/>
          <w:szCs w:val="18"/>
        </w:rPr>
        <w:t xml:space="preserve"> si evidenziano le previsioni relative all’imposta di bollo e di registro, alla tassa sui rifiuti e ad altre imposte e tasse non sul reddito</w:t>
      </w:r>
      <w:r w:rsidR="00145047">
        <w:rPr>
          <w:rFonts w:ascii="Arial" w:hAnsi="Arial" w:cs="Arial"/>
          <w:sz w:val="18"/>
          <w:szCs w:val="18"/>
        </w:rPr>
        <w:t>,</w:t>
      </w:r>
      <w:r w:rsidRPr="0091685A">
        <w:rPr>
          <w:rFonts w:ascii="Arial" w:hAnsi="Arial" w:cs="Arial"/>
          <w:sz w:val="18"/>
          <w:szCs w:val="18"/>
        </w:rPr>
        <w:t xml:space="preserve"> per un totale di € 455.849,48</w:t>
      </w:r>
    </w:p>
    <w:p w:rsidR="008010F7" w:rsidRPr="0091685A" w:rsidRDefault="008010F7" w:rsidP="00394561">
      <w:pPr>
        <w:pStyle w:val="Corpotesto"/>
        <w:spacing w:before="52" w:line="360" w:lineRule="auto"/>
        <w:ind w:left="192" w:right="924"/>
        <w:jc w:val="both"/>
        <w:rPr>
          <w:rFonts w:ascii="Arial" w:hAnsi="Arial" w:cs="Arial"/>
          <w:sz w:val="18"/>
          <w:szCs w:val="18"/>
        </w:rPr>
        <w:sectPr w:rsidR="008010F7" w:rsidRPr="0091685A">
          <w:pgSz w:w="11910" w:h="16840"/>
          <w:pgMar w:top="1360" w:right="200" w:bottom="1440" w:left="940" w:header="0" w:footer="1225" w:gutter="0"/>
          <w:cols w:space="720"/>
        </w:sectPr>
      </w:pPr>
    </w:p>
    <w:p w:rsidR="008010F7" w:rsidRPr="0091685A" w:rsidRDefault="008010F7" w:rsidP="00543812">
      <w:pPr>
        <w:pStyle w:val="Titolo4"/>
        <w:numPr>
          <w:ilvl w:val="1"/>
          <w:numId w:val="24"/>
        </w:numPr>
        <w:tabs>
          <w:tab w:val="left" w:pos="558"/>
        </w:tabs>
        <w:spacing w:before="37"/>
        <w:ind w:left="1701" w:hanging="567"/>
        <w:jc w:val="both"/>
        <w:rPr>
          <w:rFonts w:ascii="Arial" w:hAnsi="Arial" w:cs="Arial"/>
          <w:sz w:val="18"/>
          <w:szCs w:val="18"/>
        </w:rPr>
      </w:pPr>
      <w:r w:rsidRPr="0091685A">
        <w:rPr>
          <w:rFonts w:ascii="Arial" w:hAnsi="Arial" w:cs="Arial"/>
          <w:sz w:val="18"/>
          <w:szCs w:val="18"/>
        </w:rPr>
        <w:lastRenderedPageBreak/>
        <w:t>PROVENTI E ONERI</w:t>
      </w:r>
      <w:r w:rsidRPr="0091685A">
        <w:rPr>
          <w:rFonts w:ascii="Arial" w:hAnsi="Arial" w:cs="Arial"/>
          <w:spacing w:val="-2"/>
          <w:sz w:val="18"/>
          <w:szCs w:val="18"/>
        </w:rPr>
        <w:t xml:space="preserve"> </w:t>
      </w:r>
      <w:r w:rsidRPr="0091685A">
        <w:rPr>
          <w:rFonts w:ascii="Arial" w:hAnsi="Arial" w:cs="Arial"/>
          <w:sz w:val="18"/>
          <w:szCs w:val="18"/>
        </w:rPr>
        <w:t>FINANZIARI</w:t>
      </w:r>
    </w:p>
    <w:p w:rsidR="008010F7" w:rsidRPr="0091685A" w:rsidRDefault="008010F7" w:rsidP="008010F7">
      <w:pPr>
        <w:pStyle w:val="Corpotesto"/>
        <w:jc w:val="both"/>
        <w:rPr>
          <w:rFonts w:ascii="Arial" w:hAnsi="Arial" w:cs="Arial"/>
          <w:b/>
          <w:sz w:val="18"/>
          <w:szCs w:val="18"/>
        </w:rPr>
      </w:pPr>
    </w:p>
    <w:tbl>
      <w:tblPr>
        <w:tblW w:w="9639" w:type="dxa"/>
        <w:tblInd w:w="212" w:type="dxa"/>
        <w:tblCellMar>
          <w:left w:w="70" w:type="dxa"/>
          <w:right w:w="70" w:type="dxa"/>
        </w:tblCellMar>
        <w:tblLook w:val="04A0" w:firstRow="1" w:lastRow="0" w:firstColumn="1" w:lastColumn="0" w:noHBand="0" w:noVBand="1"/>
      </w:tblPr>
      <w:tblGrid>
        <w:gridCol w:w="4394"/>
        <w:gridCol w:w="1701"/>
        <w:gridCol w:w="1843"/>
        <w:gridCol w:w="1701"/>
      </w:tblGrid>
      <w:tr w:rsidR="008010F7" w:rsidRPr="00D30349" w:rsidTr="00C23397">
        <w:trPr>
          <w:trHeight w:val="255"/>
        </w:trPr>
        <w:tc>
          <w:tcPr>
            <w:tcW w:w="4394" w:type="dxa"/>
            <w:vMerge w:val="restart"/>
            <w:tcBorders>
              <w:top w:val="single" w:sz="8" w:space="0" w:color="000000"/>
              <w:left w:val="single" w:sz="8" w:space="0" w:color="000000"/>
              <w:bottom w:val="single" w:sz="8" w:space="0" w:color="000000"/>
              <w:right w:val="single" w:sz="8" w:space="0" w:color="000000"/>
            </w:tcBorders>
            <w:shd w:val="clear" w:color="000000" w:fill="9BC2E6"/>
            <w:vAlign w:val="center"/>
            <w:hideMark/>
          </w:tcPr>
          <w:p w:rsidR="008010F7" w:rsidRPr="00D30349" w:rsidRDefault="008010F7" w:rsidP="00C23397">
            <w:pPr>
              <w:widowControl/>
              <w:autoSpaceDE/>
              <w:autoSpaceDN/>
              <w:jc w:val="center"/>
              <w:rPr>
                <w:rFonts w:ascii="Arial" w:eastAsia="Times New Roman" w:hAnsi="Arial" w:cs="Arial"/>
                <w:b/>
                <w:bCs/>
                <w:sz w:val="16"/>
                <w:szCs w:val="16"/>
                <w:lang w:eastAsia="it-IT"/>
              </w:rPr>
            </w:pPr>
            <w:r w:rsidRPr="00D30349">
              <w:rPr>
                <w:rFonts w:ascii="Arial" w:eastAsia="Times New Roman" w:hAnsi="Arial" w:cs="Arial"/>
                <w:b/>
                <w:bCs/>
                <w:sz w:val="16"/>
                <w:szCs w:val="16"/>
                <w:lang w:val="en-US" w:eastAsia="it-IT"/>
              </w:rPr>
              <w:t>Descrizione</w:t>
            </w:r>
          </w:p>
        </w:tc>
        <w:tc>
          <w:tcPr>
            <w:tcW w:w="1701" w:type="dxa"/>
            <w:tcBorders>
              <w:top w:val="single" w:sz="8" w:space="0" w:color="000000"/>
              <w:left w:val="nil"/>
              <w:bottom w:val="nil"/>
              <w:right w:val="single" w:sz="8" w:space="0" w:color="000000"/>
            </w:tcBorders>
            <w:shd w:val="clear" w:color="000000" w:fill="9BC2E6"/>
            <w:vAlign w:val="center"/>
            <w:hideMark/>
          </w:tcPr>
          <w:p w:rsidR="008010F7" w:rsidRPr="00D30349" w:rsidRDefault="008010F7" w:rsidP="00C23397">
            <w:pPr>
              <w:widowControl/>
              <w:autoSpaceDE/>
              <w:autoSpaceDN/>
              <w:ind w:firstLineChars="100" w:firstLine="161"/>
              <w:jc w:val="center"/>
              <w:rPr>
                <w:rFonts w:ascii="Arial" w:eastAsia="Times New Roman" w:hAnsi="Arial" w:cs="Arial"/>
                <w:b/>
                <w:bCs/>
                <w:sz w:val="16"/>
                <w:szCs w:val="16"/>
                <w:lang w:eastAsia="it-IT"/>
              </w:rPr>
            </w:pPr>
            <w:r w:rsidRPr="00D30349">
              <w:rPr>
                <w:rFonts w:ascii="Arial" w:eastAsia="Times New Roman" w:hAnsi="Arial" w:cs="Arial"/>
                <w:b/>
                <w:bCs/>
                <w:sz w:val="16"/>
                <w:szCs w:val="16"/>
                <w:lang w:val="en-US" w:eastAsia="it-IT"/>
              </w:rPr>
              <w:t>Stanziamento</w:t>
            </w:r>
          </w:p>
        </w:tc>
        <w:tc>
          <w:tcPr>
            <w:tcW w:w="1843" w:type="dxa"/>
            <w:tcBorders>
              <w:top w:val="single" w:sz="8" w:space="0" w:color="000000"/>
              <w:left w:val="nil"/>
              <w:bottom w:val="nil"/>
              <w:right w:val="single" w:sz="8" w:space="0" w:color="000000"/>
            </w:tcBorders>
            <w:shd w:val="clear" w:color="000000" w:fill="9BC2E6"/>
            <w:vAlign w:val="center"/>
            <w:hideMark/>
          </w:tcPr>
          <w:p w:rsidR="008010F7" w:rsidRPr="00D30349" w:rsidRDefault="008010F7" w:rsidP="00C23397">
            <w:pPr>
              <w:widowControl/>
              <w:autoSpaceDE/>
              <w:autoSpaceDN/>
              <w:jc w:val="center"/>
              <w:rPr>
                <w:rFonts w:ascii="Arial" w:eastAsia="Times New Roman" w:hAnsi="Arial" w:cs="Arial"/>
                <w:b/>
                <w:bCs/>
                <w:sz w:val="16"/>
                <w:szCs w:val="16"/>
                <w:lang w:eastAsia="it-IT"/>
              </w:rPr>
            </w:pPr>
            <w:r w:rsidRPr="00D30349">
              <w:rPr>
                <w:rFonts w:ascii="Arial" w:eastAsia="Times New Roman" w:hAnsi="Arial" w:cs="Arial"/>
                <w:b/>
                <w:bCs/>
                <w:sz w:val="16"/>
                <w:szCs w:val="16"/>
                <w:lang w:val="en-US" w:eastAsia="it-IT"/>
              </w:rPr>
              <w:t>Stanziamento</w:t>
            </w:r>
          </w:p>
        </w:tc>
        <w:tc>
          <w:tcPr>
            <w:tcW w:w="1701" w:type="dxa"/>
            <w:vMerge w:val="restart"/>
            <w:tcBorders>
              <w:top w:val="single" w:sz="8" w:space="0" w:color="000000"/>
              <w:left w:val="single" w:sz="8" w:space="0" w:color="000000"/>
              <w:bottom w:val="single" w:sz="8" w:space="0" w:color="000000"/>
              <w:right w:val="single" w:sz="12" w:space="0" w:color="000000"/>
            </w:tcBorders>
            <w:shd w:val="clear" w:color="000000" w:fill="9BC2E6"/>
            <w:vAlign w:val="center"/>
            <w:hideMark/>
          </w:tcPr>
          <w:p w:rsidR="008010F7" w:rsidRPr="00D30349" w:rsidRDefault="008010F7" w:rsidP="00C23397">
            <w:pPr>
              <w:widowControl/>
              <w:autoSpaceDE/>
              <w:autoSpaceDN/>
              <w:ind w:firstLineChars="200" w:firstLine="321"/>
              <w:jc w:val="center"/>
              <w:rPr>
                <w:rFonts w:ascii="Arial" w:eastAsia="Times New Roman" w:hAnsi="Arial" w:cs="Arial"/>
                <w:b/>
                <w:bCs/>
                <w:sz w:val="16"/>
                <w:szCs w:val="16"/>
                <w:lang w:eastAsia="it-IT"/>
              </w:rPr>
            </w:pPr>
            <w:r w:rsidRPr="00D30349">
              <w:rPr>
                <w:rFonts w:ascii="Arial" w:eastAsia="Times New Roman" w:hAnsi="Arial" w:cs="Arial"/>
                <w:b/>
                <w:bCs/>
                <w:sz w:val="16"/>
                <w:szCs w:val="16"/>
                <w:lang w:val="en-US" w:eastAsia="it-IT"/>
              </w:rPr>
              <w:t>Differenza</w:t>
            </w:r>
          </w:p>
        </w:tc>
      </w:tr>
      <w:tr w:rsidR="008010F7" w:rsidRPr="00D30349" w:rsidTr="00C23397">
        <w:trPr>
          <w:trHeight w:val="410"/>
        </w:trPr>
        <w:tc>
          <w:tcPr>
            <w:tcW w:w="4394" w:type="dxa"/>
            <w:vMerge/>
            <w:tcBorders>
              <w:top w:val="single" w:sz="8" w:space="0" w:color="000000"/>
              <w:left w:val="single" w:sz="8" w:space="0" w:color="000000"/>
              <w:bottom w:val="single" w:sz="8" w:space="0" w:color="000000"/>
              <w:right w:val="single" w:sz="8" w:space="0" w:color="000000"/>
            </w:tcBorders>
            <w:vAlign w:val="center"/>
            <w:hideMark/>
          </w:tcPr>
          <w:p w:rsidR="008010F7" w:rsidRPr="00D30349" w:rsidRDefault="008010F7" w:rsidP="00C23397">
            <w:pPr>
              <w:widowControl/>
              <w:autoSpaceDE/>
              <w:autoSpaceDN/>
              <w:jc w:val="both"/>
              <w:rPr>
                <w:rFonts w:ascii="Arial" w:eastAsia="Times New Roman" w:hAnsi="Arial" w:cs="Arial"/>
                <w:b/>
                <w:bCs/>
                <w:sz w:val="16"/>
                <w:szCs w:val="16"/>
                <w:lang w:eastAsia="it-IT"/>
              </w:rPr>
            </w:pPr>
          </w:p>
        </w:tc>
        <w:tc>
          <w:tcPr>
            <w:tcW w:w="1701" w:type="dxa"/>
            <w:tcBorders>
              <w:top w:val="nil"/>
              <w:left w:val="nil"/>
              <w:bottom w:val="single" w:sz="8" w:space="0" w:color="000000"/>
              <w:right w:val="single" w:sz="8" w:space="0" w:color="000000"/>
            </w:tcBorders>
            <w:shd w:val="clear" w:color="000000" w:fill="9BC2E6"/>
            <w:vAlign w:val="center"/>
            <w:hideMark/>
          </w:tcPr>
          <w:p w:rsidR="008010F7" w:rsidRPr="00D30349" w:rsidRDefault="008010F7" w:rsidP="00C23397">
            <w:pPr>
              <w:widowControl/>
              <w:autoSpaceDE/>
              <w:autoSpaceDN/>
              <w:jc w:val="center"/>
              <w:rPr>
                <w:rFonts w:ascii="Arial" w:eastAsia="Times New Roman" w:hAnsi="Arial" w:cs="Arial"/>
                <w:b/>
                <w:bCs/>
                <w:sz w:val="16"/>
                <w:szCs w:val="16"/>
                <w:lang w:eastAsia="it-IT"/>
              </w:rPr>
            </w:pPr>
            <w:r w:rsidRPr="00D30349">
              <w:rPr>
                <w:rFonts w:ascii="Arial" w:eastAsia="Times New Roman" w:hAnsi="Arial" w:cs="Arial"/>
                <w:b/>
                <w:bCs/>
                <w:sz w:val="16"/>
                <w:szCs w:val="16"/>
                <w:lang w:val="en-US" w:eastAsia="it-IT"/>
              </w:rPr>
              <w:t>esercizio 2020</w:t>
            </w:r>
          </w:p>
        </w:tc>
        <w:tc>
          <w:tcPr>
            <w:tcW w:w="1843" w:type="dxa"/>
            <w:tcBorders>
              <w:top w:val="nil"/>
              <w:left w:val="nil"/>
              <w:bottom w:val="single" w:sz="8" w:space="0" w:color="000000"/>
              <w:right w:val="single" w:sz="8" w:space="0" w:color="000000"/>
            </w:tcBorders>
            <w:shd w:val="clear" w:color="000000" w:fill="9BC2E6"/>
            <w:vAlign w:val="center"/>
            <w:hideMark/>
          </w:tcPr>
          <w:p w:rsidR="008010F7" w:rsidRPr="00D30349" w:rsidRDefault="008010F7" w:rsidP="00C23397">
            <w:pPr>
              <w:widowControl/>
              <w:autoSpaceDE/>
              <w:autoSpaceDN/>
              <w:jc w:val="center"/>
              <w:rPr>
                <w:rFonts w:ascii="Arial" w:eastAsia="Times New Roman" w:hAnsi="Arial" w:cs="Arial"/>
                <w:b/>
                <w:bCs/>
                <w:sz w:val="16"/>
                <w:szCs w:val="16"/>
                <w:lang w:eastAsia="it-IT"/>
              </w:rPr>
            </w:pPr>
            <w:r w:rsidRPr="00D30349">
              <w:rPr>
                <w:rFonts w:ascii="Arial" w:eastAsia="Times New Roman" w:hAnsi="Arial" w:cs="Arial"/>
                <w:b/>
                <w:bCs/>
                <w:sz w:val="16"/>
                <w:szCs w:val="16"/>
                <w:lang w:val="en-US" w:eastAsia="it-IT"/>
              </w:rPr>
              <w:t>esercizio 2021</w:t>
            </w:r>
          </w:p>
        </w:tc>
        <w:tc>
          <w:tcPr>
            <w:tcW w:w="1701" w:type="dxa"/>
            <w:vMerge/>
            <w:tcBorders>
              <w:top w:val="single" w:sz="8" w:space="0" w:color="000000"/>
              <w:left w:val="single" w:sz="8" w:space="0" w:color="000000"/>
              <w:bottom w:val="single" w:sz="8" w:space="0" w:color="000000"/>
              <w:right w:val="single" w:sz="12" w:space="0" w:color="000000"/>
            </w:tcBorders>
            <w:vAlign w:val="center"/>
            <w:hideMark/>
          </w:tcPr>
          <w:p w:rsidR="008010F7" w:rsidRPr="00D30349" w:rsidRDefault="008010F7" w:rsidP="00C23397">
            <w:pPr>
              <w:widowControl/>
              <w:autoSpaceDE/>
              <w:autoSpaceDN/>
              <w:jc w:val="both"/>
              <w:rPr>
                <w:rFonts w:ascii="Arial" w:eastAsia="Times New Roman" w:hAnsi="Arial" w:cs="Arial"/>
                <w:b/>
                <w:bCs/>
                <w:sz w:val="16"/>
                <w:szCs w:val="16"/>
                <w:lang w:eastAsia="it-IT"/>
              </w:rPr>
            </w:pPr>
          </w:p>
        </w:tc>
      </w:tr>
      <w:tr w:rsidR="008010F7" w:rsidRPr="00D30349" w:rsidTr="00C23397">
        <w:trPr>
          <w:trHeight w:val="270"/>
        </w:trPr>
        <w:tc>
          <w:tcPr>
            <w:tcW w:w="4394" w:type="dxa"/>
            <w:tcBorders>
              <w:top w:val="nil"/>
              <w:left w:val="single" w:sz="8" w:space="0" w:color="000000"/>
              <w:bottom w:val="single" w:sz="8" w:space="0" w:color="000000"/>
              <w:right w:val="single" w:sz="8" w:space="0" w:color="000000"/>
            </w:tcBorders>
            <w:shd w:val="clear" w:color="auto" w:fill="auto"/>
            <w:vAlign w:val="center"/>
            <w:hideMark/>
          </w:tcPr>
          <w:p w:rsidR="008010F7" w:rsidRPr="00D30349" w:rsidRDefault="008010F7" w:rsidP="00C23397">
            <w:pPr>
              <w:widowControl/>
              <w:autoSpaceDE/>
              <w:autoSpaceDN/>
              <w:jc w:val="both"/>
              <w:rPr>
                <w:rFonts w:ascii="Arial" w:eastAsia="Times New Roman" w:hAnsi="Arial" w:cs="Arial"/>
                <w:sz w:val="16"/>
                <w:szCs w:val="16"/>
                <w:lang w:eastAsia="it-IT"/>
              </w:rPr>
            </w:pPr>
            <w:r w:rsidRPr="00D30349">
              <w:rPr>
                <w:rFonts w:ascii="Arial" w:eastAsia="Times New Roman" w:hAnsi="Arial" w:cs="Arial"/>
                <w:sz w:val="16"/>
                <w:szCs w:val="16"/>
                <w:lang w:val="en-US" w:eastAsia="it-IT"/>
              </w:rPr>
              <w:t>Proventi finanziari</w:t>
            </w:r>
          </w:p>
        </w:tc>
        <w:tc>
          <w:tcPr>
            <w:tcW w:w="1701" w:type="dxa"/>
            <w:tcBorders>
              <w:top w:val="nil"/>
              <w:left w:val="nil"/>
              <w:bottom w:val="single" w:sz="8" w:space="0" w:color="000000"/>
              <w:right w:val="single" w:sz="8" w:space="0" w:color="000000"/>
            </w:tcBorders>
            <w:shd w:val="clear" w:color="auto" w:fill="auto"/>
            <w:vAlign w:val="center"/>
            <w:hideMark/>
          </w:tcPr>
          <w:p w:rsidR="008010F7" w:rsidRPr="00D30349" w:rsidRDefault="008010F7" w:rsidP="00C23397">
            <w:pPr>
              <w:widowControl/>
              <w:autoSpaceDE/>
              <w:autoSpaceDN/>
              <w:jc w:val="right"/>
              <w:rPr>
                <w:rFonts w:ascii="Arial" w:eastAsia="Times New Roman" w:hAnsi="Arial" w:cs="Arial"/>
                <w:sz w:val="16"/>
                <w:szCs w:val="16"/>
                <w:lang w:eastAsia="it-IT"/>
              </w:rPr>
            </w:pPr>
            <w:r w:rsidRPr="00D30349">
              <w:rPr>
                <w:rFonts w:ascii="Arial" w:eastAsia="Times New Roman" w:hAnsi="Arial" w:cs="Arial"/>
                <w:sz w:val="16"/>
                <w:szCs w:val="16"/>
                <w:lang w:eastAsia="it-IT"/>
              </w:rPr>
              <w:t xml:space="preserve">500,00 </w:t>
            </w:r>
          </w:p>
        </w:tc>
        <w:tc>
          <w:tcPr>
            <w:tcW w:w="1843" w:type="dxa"/>
            <w:tcBorders>
              <w:top w:val="nil"/>
              <w:left w:val="nil"/>
              <w:bottom w:val="single" w:sz="8" w:space="0" w:color="000000"/>
              <w:right w:val="single" w:sz="8" w:space="0" w:color="000000"/>
            </w:tcBorders>
            <w:shd w:val="clear" w:color="auto" w:fill="auto"/>
            <w:vAlign w:val="center"/>
            <w:hideMark/>
          </w:tcPr>
          <w:p w:rsidR="008010F7" w:rsidRPr="00D30349" w:rsidRDefault="008010F7" w:rsidP="00C23397">
            <w:pPr>
              <w:widowControl/>
              <w:autoSpaceDE/>
              <w:autoSpaceDN/>
              <w:jc w:val="right"/>
              <w:rPr>
                <w:rFonts w:ascii="Arial" w:eastAsia="Times New Roman" w:hAnsi="Arial" w:cs="Arial"/>
                <w:sz w:val="16"/>
                <w:szCs w:val="16"/>
                <w:lang w:eastAsia="it-IT"/>
              </w:rPr>
            </w:pPr>
            <w:r w:rsidRPr="00D30349">
              <w:rPr>
                <w:rFonts w:ascii="Arial" w:eastAsia="Times New Roman" w:hAnsi="Arial" w:cs="Arial"/>
                <w:sz w:val="16"/>
                <w:szCs w:val="16"/>
                <w:lang w:eastAsia="it-IT"/>
              </w:rPr>
              <w:t xml:space="preserve">500,00 </w:t>
            </w:r>
          </w:p>
        </w:tc>
        <w:tc>
          <w:tcPr>
            <w:tcW w:w="1701" w:type="dxa"/>
            <w:tcBorders>
              <w:top w:val="nil"/>
              <w:left w:val="nil"/>
              <w:bottom w:val="single" w:sz="8" w:space="0" w:color="000000"/>
              <w:right w:val="single" w:sz="12" w:space="0" w:color="000000"/>
            </w:tcBorders>
            <w:shd w:val="clear" w:color="auto" w:fill="auto"/>
            <w:vAlign w:val="center"/>
            <w:hideMark/>
          </w:tcPr>
          <w:p w:rsidR="008010F7" w:rsidRPr="00D30349" w:rsidRDefault="008010F7" w:rsidP="00C23397">
            <w:pPr>
              <w:widowControl/>
              <w:autoSpaceDE/>
              <w:autoSpaceDN/>
              <w:jc w:val="right"/>
              <w:rPr>
                <w:rFonts w:ascii="Arial" w:eastAsia="Times New Roman" w:hAnsi="Arial" w:cs="Arial"/>
                <w:sz w:val="16"/>
                <w:szCs w:val="16"/>
                <w:lang w:eastAsia="it-IT"/>
              </w:rPr>
            </w:pPr>
            <w:r w:rsidRPr="00D30349">
              <w:rPr>
                <w:rFonts w:ascii="Arial" w:eastAsia="Times New Roman" w:hAnsi="Arial" w:cs="Arial"/>
                <w:sz w:val="16"/>
                <w:szCs w:val="16"/>
                <w:lang w:eastAsia="it-IT"/>
              </w:rPr>
              <w:t xml:space="preserve">0,00 </w:t>
            </w:r>
          </w:p>
        </w:tc>
      </w:tr>
      <w:tr w:rsidR="008010F7" w:rsidRPr="00D30349" w:rsidTr="00C23397">
        <w:trPr>
          <w:trHeight w:val="270"/>
        </w:trPr>
        <w:tc>
          <w:tcPr>
            <w:tcW w:w="4394" w:type="dxa"/>
            <w:tcBorders>
              <w:top w:val="nil"/>
              <w:left w:val="single" w:sz="8" w:space="0" w:color="000000"/>
              <w:bottom w:val="single" w:sz="8" w:space="0" w:color="000000"/>
              <w:right w:val="single" w:sz="8" w:space="0" w:color="000000"/>
            </w:tcBorders>
            <w:shd w:val="clear" w:color="auto" w:fill="auto"/>
            <w:vAlign w:val="center"/>
            <w:hideMark/>
          </w:tcPr>
          <w:p w:rsidR="008010F7" w:rsidRPr="00D30349" w:rsidRDefault="008010F7" w:rsidP="00C23397">
            <w:pPr>
              <w:widowControl/>
              <w:autoSpaceDE/>
              <w:autoSpaceDN/>
              <w:jc w:val="both"/>
              <w:rPr>
                <w:rFonts w:ascii="Arial" w:eastAsia="Times New Roman" w:hAnsi="Arial" w:cs="Arial"/>
                <w:sz w:val="16"/>
                <w:szCs w:val="16"/>
                <w:lang w:eastAsia="it-IT"/>
              </w:rPr>
            </w:pPr>
            <w:r w:rsidRPr="00D30349">
              <w:rPr>
                <w:rFonts w:ascii="Arial" w:eastAsia="Times New Roman" w:hAnsi="Arial" w:cs="Arial"/>
                <w:sz w:val="16"/>
                <w:szCs w:val="16"/>
                <w:lang w:eastAsia="it-IT"/>
              </w:rPr>
              <w:t>Interessi e altri oneri finanziari</w:t>
            </w:r>
          </w:p>
        </w:tc>
        <w:tc>
          <w:tcPr>
            <w:tcW w:w="1701" w:type="dxa"/>
            <w:tcBorders>
              <w:top w:val="nil"/>
              <w:left w:val="nil"/>
              <w:bottom w:val="single" w:sz="8" w:space="0" w:color="000000"/>
              <w:right w:val="single" w:sz="8" w:space="0" w:color="000000"/>
            </w:tcBorders>
            <w:shd w:val="clear" w:color="auto" w:fill="auto"/>
            <w:vAlign w:val="center"/>
            <w:hideMark/>
          </w:tcPr>
          <w:p w:rsidR="008010F7" w:rsidRPr="00D30349" w:rsidRDefault="008010F7" w:rsidP="00C23397">
            <w:pPr>
              <w:widowControl/>
              <w:autoSpaceDE/>
              <w:autoSpaceDN/>
              <w:jc w:val="right"/>
              <w:rPr>
                <w:rFonts w:ascii="Arial" w:eastAsia="Times New Roman" w:hAnsi="Arial" w:cs="Arial"/>
                <w:sz w:val="16"/>
                <w:szCs w:val="16"/>
                <w:lang w:eastAsia="it-IT"/>
              </w:rPr>
            </w:pPr>
            <w:r w:rsidRPr="00D30349">
              <w:rPr>
                <w:rFonts w:ascii="Arial" w:eastAsia="Times New Roman" w:hAnsi="Arial" w:cs="Arial"/>
                <w:sz w:val="16"/>
                <w:szCs w:val="16"/>
                <w:lang w:eastAsia="it-IT"/>
              </w:rPr>
              <w:t xml:space="preserve">179.250,88 </w:t>
            </w:r>
          </w:p>
        </w:tc>
        <w:tc>
          <w:tcPr>
            <w:tcW w:w="1843" w:type="dxa"/>
            <w:tcBorders>
              <w:top w:val="nil"/>
              <w:left w:val="nil"/>
              <w:bottom w:val="single" w:sz="8" w:space="0" w:color="000000"/>
              <w:right w:val="single" w:sz="8" w:space="0" w:color="000000"/>
            </w:tcBorders>
            <w:shd w:val="clear" w:color="auto" w:fill="auto"/>
            <w:vAlign w:val="center"/>
            <w:hideMark/>
          </w:tcPr>
          <w:p w:rsidR="008010F7" w:rsidRPr="00D30349" w:rsidRDefault="008010F7" w:rsidP="00C23397">
            <w:pPr>
              <w:widowControl/>
              <w:autoSpaceDE/>
              <w:autoSpaceDN/>
              <w:jc w:val="right"/>
              <w:rPr>
                <w:rFonts w:ascii="Arial" w:eastAsia="Times New Roman" w:hAnsi="Arial" w:cs="Arial"/>
                <w:sz w:val="16"/>
                <w:szCs w:val="16"/>
                <w:lang w:eastAsia="it-IT"/>
              </w:rPr>
            </w:pPr>
            <w:r w:rsidRPr="00D30349">
              <w:rPr>
                <w:rFonts w:ascii="Arial" w:eastAsia="Times New Roman" w:hAnsi="Arial" w:cs="Arial"/>
                <w:sz w:val="16"/>
                <w:szCs w:val="16"/>
                <w:lang w:eastAsia="it-IT"/>
              </w:rPr>
              <w:t xml:space="preserve">172.114,88 </w:t>
            </w:r>
          </w:p>
        </w:tc>
        <w:tc>
          <w:tcPr>
            <w:tcW w:w="1701" w:type="dxa"/>
            <w:tcBorders>
              <w:top w:val="nil"/>
              <w:left w:val="nil"/>
              <w:bottom w:val="single" w:sz="8" w:space="0" w:color="000000"/>
              <w:right w:val="single" w:sz="12" w:space="0" w:color="000000"/>
            </w:tcBorders>
            <w:shd w:val="clear" w:color="auto" w:fill="auto"/>
            <w:vAlign w:val="center"/>
            <w:hideMark/>
          </w:tcPr>
          <w:p w:rsidR="008010F7" w:rsidRPr="00D30349" w:rsidRDefault="008010F7" w:rsidP="00C23397">
            <w:pPr>
              <w:widowControl/>
              <w:autoSpaceDE/>
              <w:autoSpaceDN/>
              <w:jc w:val="right"/>
              <w:rPr>
                <w:rFonts w:ascii="Arial" w:eastAsia="Times New Roman" w:hAnsi="Arial" w:cs="Arial"/>
                <w:sz w:val="16"/>
                <w:szCs w:val="16"/>
                <w:lang w:eastAsia="it-IT"/>
              </w:rPr>
            </w:pPr>
            <w:r w:rsidRPr="00D30349">
              <w:rPr>
                <w:rFonts w:ascii="Arial" w:eastAsia="Times New Roman" w:hAnsi="Arial" w:cs="Arial"/>
                <w:sz w:val="16"/>
                <w:szCs w:val="16"/>
                <w:lang w:eastAsia="it-IT"/>
              </w:rPr>
              <w:t xml:space="preserve">-7.136,00 </w:t>
            </w:r>
          </w:p>
        </w:tc>
      </w:tr>
      <w:tr w:rsidR="008010F7" w:rsidRPr="00D30349" w:rsidTr="00C23397">
        <w:trPr>
          <w:trHeight w:val="270"/>
        </w:trPr>
        <w:tc>
          <w:tcPr>
            <w:tcW w:w="4394" w:type="dxa"/>
            <w:tcBorders>
              <w:top w:val="nil"/>
              <w:left w:val="single" w:sz="8" w:space="0" w:color="000000"/>
              <w:bottom w:val="single" w:sz="8" w:space="0" w:color="000000"/>
              <w:right w:val="single" w:sz="8" w:space="0" w:color="000000"/>
            </w:tcBorders>
            <w:shd w:val="clear" w:color="auto" w:fill="auto"/>
            <w:vAlign w:val="center"/>
            <w:hideMark/>
          </w:tcPr>
          <w:p w:rsidR="008010F7" w:rsidRPr="00D30349" w:rsidRDefault="008010F7" w:rsidP="00C23397">
            <w:pPr>
              <w:widowControl/>
              <w:autoSpaceDE/>
              <w:autoSpaceDN/>
              <w:jc w:val="both"/>
              <w:rPr>
                <w:rFonts w:ascii="Arial" w:eastAsia="Times New Roman" w:hAnsi="Arial" w:cs="Arial"/>
                <w:sz w:val="16"/>
                <w:szCs w:val="16"/>
                <w:lang w:eastAsia="it-IT"/>
              </w:rPr>
            </w:pPr>
            <w:r w:rsidRPr="00D30349">
              <w:rPr>
                <w:rFonts w:ascii="Arial" w:eastAsia="Times New Roman" w:hAnsi="Arial" w:cs="Arial"/>
                <w:sz w:val="16"/>
                <w:szCs w:val="16"/>
                <w:lang w:eastAsia="it-IT"/>
              </w:rPr>
              <w:t>Utili e perdite su cambi</w:t>
            </w:r>
          </w:p>
        </w:tc>
        <w:tc>
          <w:tcPr>
            <w:tcW w:w="1701" w:type="dxa"/>
            <w:tcBorders>
              <w:top w:val="nil"/>
              <w:left w:val="nil"/>
              <w:bottom w:val="single" w:sz="8" w:space="0" w:color="000000"/>
              <w:right w:val="single" w:sz="8" w:space="0" w:color="000000"/>
            </w:tcBorders>
            <w:shd w:val="clear" w:color="auto" w:fill="auto"/>
            <w:vAlign w:val="center"/>
            <w:hideMark/>
          </w:tcPr>
          <w:p w:rsidR="008010F7" w:rsidRPr="00D30349" w:rsidRDefault="008010F7" w:rsidP="00C23397">
            <w:pPr>
              <w:widowControl/>
              <w:autoSpaceDE/>
              <w:autoSpaceDN/>
              <w:jc w:val="right"/>
              <w:rPr>
                <w:rFonts w:ascii="Arial" w:eastAsia="Times New Roman" w:hAnsi="Arial" w:cs="Arial"/>
                <w:sz w:val="16"/>
                <w:szCs w:val="16"/>
                <w:lang w:eastAsia="it-IT"/>
              </w:rPr>
            </w:pPr>
            <w:r>
              <w:rPr>
                <w:rFonts w:ascii="Arial" w:eastAsia="Times New Roman" w:hAnsi="Arial" w:cs="Arial"/>
                <w:sz w:val="16"/>
                <w:szCs w:val="16"/>
                <w:lang w:eastAsia="it-IT"/>
              </w:rPr>
              <w:t>0,00</w:t>
            </w:r>
            <w:r w:rsidRPr="00D30349">
              <w:rPr>
                <w:rFonts w:ascii="Arial" w:eastAsia="Times New Roman" w:hAnsi="Arial" w:cs="Arial"/>
                <w:sz w:val="16"/>
                <w:szCs w:val="16"/>
                <w:lang w:eastAsia="it-IT"/>
              </w:rPr>
              <w:t> </w:t>
            </w:r>
          </w:p>
        </w:tc>
        <w:tc>
          <w:tcPr>
            <w:tcW w:w="1843" w:type="dxa"/>
            <w:tcBorders>
              <w:top w:val="nil"/>
              <w:left w:val="nil"/>
              <w:bottom w:val="single" w:sz="8" w:space="0" w:color="000000"/>
              <w:right w:val="single" w:sz="8" w:space="0" w:color="000000"/>
            </w:tcBorders>
            <w:shd w:val="clear" w:color="auto" w:fill="auto"/>
            <w:vAlign w:val="center"/>
            <w:hideMark/>
          </w:tcPr>
          <w:p w:rsidR="008010F7" w:rsidRPr="00D30349" w:rsidRDefault="008010F7" w:rsidP="00C23397">
            <w:pPr>
              <w:widowControl/>
              <w:autoSpaceDE/>
              <w:autoSpaceDN/>
              <w:jc w:val="right"/>
              <w:rPr>
                <w:rFonts w:ascii="Arial" w:eastAsia="Times New Roman" w:hAnsi="Arial" w:cs="Arial"/>
                <w:sz w:val="16"/>
                <w:szCs w:val="16"/>
                <w:lang w:eastAsia="it-IT"/>
              </w:rPr>
            </w:pPr>
            <w:r>
              <w:rPr>
                <w:rFonts w:ascii="Arial" w:eastAsia="Times New Roman" w:hAnsi="Arial" w:cs="Arial"/>
                <w:sz w:val="16"/>
                <w:szCs w:val="16"/>
                <w:lang w:eastAsia="it-IT"/>
              </w:rPr>
              <w:t>0,00</w:t>
            </w:r>
            <w:r w:rsidRPr="00D30349">
              <w:rPr>
                <w:rFonts w:ascii="Arial" w:eastAsia="Times New Roman" w:hAnsi="Arial" w:cs="Arial"/>
                <w:sz w:val="16"/>
                <w:szCs w:val="16"/>
                <w:lang w:eastAsia="it-IT"/>
              </w:rPr>
              <w:t> </w:t>
            </w:r>
          </w:p>
        </w:tc>
        <w:tc>
          <w:tcPr>
            <w:tcW w:w="1701" w:type="dxa"/>
            <w:tcBorders>
              <w:top w:val="nil"/>
              <w:left w:val="nil"/>
              <w:bottom w:val="single" w:sz="8" w:space="0" w:color="000000"/>
              <w:right w:val="single" w:sz="12" w:space="0" w:color="000000"/>
            </w:tcBorders>
            <w:shd w:val="clear" w:color="auto" w:fill="auto"/>
            <w:vAlign w:val="center"/>
            <w:hideMark/>
          </w:tcPr>
          <w:p w:rsidR="008010F7" w:rsidRPr="00D30349" w:rsidRDefault="008010F7" w:rsidP="00C23397">
            <w:pPr>
              <w:widowControl/>
              <w:autoSpaceDE/>
              <w:autoSpaceDN/>
              <w:jc w:val="right"/>
              <w:rPr>
                <w:rFonts w:ascii="Arial" w:eastAsia="Times New Roman" w:hAnsi="Arial" w:cs="Arial"/>
                <w:sz w:val="16"/>
                <w:szCs w:val="16"/>
                <w:lang w:eastAsia="it-IT"/>
              </w:rPr>
            </w:pPr>
            <w:r>
              <w:rPr>
                <w:rFonts w:ascii="Arial" w:eastAsia="Times New Roman" w:hAnsi="Arial" w:cs="Arial"/>
                <w:sz w:val="16"/>
                <w:szCs w:val="16"/>
                <w:lang w:eastAsia="it-IT"/>
              </w:rPr>
              <w:t>0,00</w:t>
            </w:r>
            <w:r w:rsidRPr="00D30349">
              <w:rPr>
                <w:rFonts w:ascii="Arial" w:eastAsia="Times New Roman" w:hAnsi="Arial" w:cs="Arial"/>
                <w:sz w:val="16"/>
                <w:szCs w:val="16"/>
                <w:lang w:eastAsia="it-IT"/>
              </w:rPr>
              <w:t> </w:t>
            </w:r>
          </w:p>
        </w:tc>
      </w:tr>
      <w:tr w:rsidR="008010F7" w:rsidRPr="00D30349" w:rsidTr="00C23397">
        <w:trPr>
          <w:trHeight w:val="270"/>
        </w:trPr>
        <w:tc>
          <w:tcPr>
            <w:tcW w:w="4394" w:type="dxa"/>
            <w:tcBorders>
              <w:top w:val="nil"/>
              <w:left w:val="single" w:sz="8" w:space="0" w:color="000000"/>
              <w:bottom w:val="single" w:sz="12" w:space="0" w:color="000000"/>
              <w:right w:val="single" w:sz="8" w:space="0" w:color="000000"/>
            </w:tcBorders>
            <w:shd w:val="clear" w:color="auto" w:fill="auto"/>
            <w:vAlign w:val="center"/>
            <w:hideMark/>
          </w:tcPr>
          <w:p w:rsidR="008010F7" w:rsidRPr="00D30349" w:rsidRDefault="008010F7" w:rsidP="00C23397">
            <w:pPr>
              <w:widowControl/>
              <w:autoSpaceDE/>
              <w:autoSpaceDN/>
              <w:jc w:val="both"/>
              <w:rPr>
                <w:rFonts w:ascii="Arial" w:eastAsia="Times New Roman" w:hAnsi="Arial" w:cs="Arial"/>
                <w:b/>
                <w:bCs/>
                <w:sz w:val="16"/>
                <w:szCs w:val="16"/>
                <w:lang w:eastAsia="it-IT"/>
              </w:rPr>
            </w:pPr>
            <w:r w:rsidRPr="00D30349">
              <w:rPr>
                <w:rFonts w:ascii="Arial" w:eastAsia="Times New Roman" w:hAnsi="Arial" w:cs="Arial"/>
                <w:b/>
                <w:bCs/>
                <w:sz w:val="16"/>
                <w:szCs w:val="16"/>
                <w:lang w:val="en-US" w:eastAsia="it-IT"/>
              </w:rPr>
              <w:t>TOTALE</w:t>
            </w:r>
          </w:p>
        </w:tc>
        <w:tc>
          <w:tcPr>
            <w:tcW w:w="1701" w:type="dxa"/>
            <w:tcBorders>
              <w:top w:val="nil"/>
              <w:left w:val="nil"/>
              <w:bottom w:val="single" w:sz="12" w:space="0" w:color="000000"/>
              <w:right w:val="single" w:sz="8" w:space="0" w:color="000000"/>
            </w:tcBorders>
            <w:shd w:val="clear" w:color="auto" w:fill="auto"/>
            <w:vAlign w:val="center"/>
            <w:hideMark/>
          </w:tcPr>
          <w:p w:rsidR="008010F7" w:rsidRPr="00D30349" w:rsidRDefault="008010F7" w:rsidP="00C23397">
            <w:pPr>
              <w:widowControl/>
              <w:autoSpaceDE/>
              <w:autoSpaceDN/>
              <w:jc w:val="right"/>
              <w:rPr>
                <w:rFonts w:ascii="Arial" w:eastAsia="Times New Roman" w:hAnsi="Arial" w:cs="Arial"/>
                <w:b/>
                <w:sz w:val="16"/>
                <w:szCs w:val="16"/>
                <w:lang w:eastAsia="it-IT"/>
              </w:rPr>
            </w:pPr>
            <w:r w:rsidRPr="00D30349">
              <w:rPr>
                <w:rFonts w:ascii="Arial" w:eastAsia="Times New Roman" w:hAnsi="Arial" w:cs="Arial"/>
                <w:b/>
                <w:sz w:val="16"/>
                <w:szCs w:val="16"/>
                <w:lang w:eastAsia="it-IT"/>
              </w:rPr>
              <w:t xml:space="preserve">-178.750,88 </w:t>
            </w:r>
          </w:p>
        </w:tc>
        <w:tc>
          <w:tcPr>
            <w:tcW w:w="1843" w:type="dxa"/>
            <w:tcBorders>
              <w:top w:val="nil"/>
              <w:left w:val="nil"/>
              <w:bottom w:val="single" w:sz="12" w:space="0" w:color="000000"/>
              <w:right w:val="single" w:sz="8" w:space="0" w:color="000000"/>
            </w:tcBorders>
            <w:shd w:val="clear" w:color="auto" w:fill="auto"/>
            <w:vAlign w:val="center"/>
            <w:hideMark/>
          </w:tcPr>
          <w:p w:rsidR="008010F7" w:rsidRPr="00D30349" w:rsidRDefault="008010F7" w:rsidP="00C23397">
            <w:pPr>
              <w:widowControl/>
              <w:autoSpaceDE/>
              <w:autoSpaceDN/>
              <w:jc w:val="right"/>
              <w:rPr>
                <w:rFonts w:ascii="Arial" w:eastAsia="Times New Roman" w:hAnsi="Arial" w:cs="Arial"/>
                <w:b/>
                <w:sz w:val="16"/>
                <w:szCs w:val="16"/>
                <w:lang w:eastAsia="it-IT"/>
              </w:rPr>
            </w:pPr>
            <w:r w:rsidRPr="00D30349">
              <w:rPr>
                <w:rFonts w:ascii="Arial" w:eastAsia="Times New Roman" w:hAnsi="Arial" w:cs="Arial"/>
                <w:b/>
                <w:sz w:val="16"/>
                <w:szCs w:val="16"/>
                <w:lang w:eastAsia="it-IT"/>
              </w:rPr>
              <w:t xml:space="preserve">-171.614,88 </w:t>
            </w:r>
          </w:p>
        </w:tc>
        <w:tc>
          <w:tcPr>
            <w:tcW w:w="1701" w:type="dxa"/>
            <w:tcBorders>
              <w:top w:val="nil"/>
              <w:left w:val="nil"/>
              <w:bottom w:val="single" w:sz="12" w:space="0" w:color="000000"/>
              <w:right w:val="single" w:sz="12" w:space="0" w:color="000000"/>
            </w:tcBorders>
            <w:shd w:val="clear" w:color="auto" w:fill="auto"/>
            <w:vAlign w:val="center"/>
            <w:hideMark/>
          </w:tcPr>
          <w:p w:rsidR="008010F7" w:rsidRPr="00D30349" w:rsidRDefault="008010F7" w:rsidP="00C23397">
            <w:pPr>
              <w:widowControl/>
              <w:autoSpaceDE/>
              <w:autoSpaceDN/>
              <w:jc w:val="right"/>
              <w:rPr>
                <w:rFonts w:ascii="Arial" w:eastAsia="Times New Roman" w:hAnsi="Arial" w:cs="Arial"/>
                <w:b/>
                <w:sz w:val="16"/>
                <w:szCs w:val="16"/>
                <w:lang w:eastAsia="it-IT"/>
              </w:rPr>
            </w:pPr>
            <w:r w:rsidRPr="00D30349">
              <w:rPr>
                <w:rFonts w:ascii="Arial" w:eastAsia="Times New Roman" w:hAnsi="Arial" w:cs="Arial"/>
                <w:b/>
                <w:sz w:val="16"/>
                <w:szCs w:val="16"/>
                <w:lang w:eastAsia="it-IT"/>
              </w:rPr>
              <w:t xml:space="preserve">-7.136,00 </w:t>
            </w:r>
          </w:p>
        </w:tc>
      </w:tr>
    </w:tbl>
    <w:p w:rsidR="008010F7" w:rsidRPr="0091685A" w:rsidRDefault="008010F7" w:rsidP="008010F7">
      <w:pPr>
        <w:pStyle w:val="Corpotesto"/>
        <w:jc w:val="both"/>
        <w:rPr>
          <w:rFonts w:ascii="Arial" w:hAnsi="Arial" w:cs="Arial"/>
          <w:b/>
          <w:sz w:val="18"/>
          <w:szCs w:val="18"/>
        </w:rPr>
      </w:pPr>
    </w:p>
    <w:p w:rsidR="008010F7" w:rsidRPr="0091685A" w:rsidRDefault="008010F7" w:rsidP="008010F7">
      <w:pPr>
        <w:pStyle w:val="Titolo4"/>
        <w:spacing w:before="196"/>
        <w:jc w:val="both"/>
        <w:rPr>
          <w:rFonts w:ascii="Arial" w:hAnsi="Arial" w:cs="Arial"/>
          <w:sz w:val="18"/>
          <w:szCs w:val="18"/>
        </w:rPr>
      </w:pPr>
      <w:r w:rsidRPr="0091685A">
        <w:rPr>
          <w:rFonts w:ascii="Arial" w:hAnsi="Arial" w:cs="Arial"/>
          <w:sz w:val="18"/>
          <w:szCs w:val="18"/>
        </w:rPr>
        <w:t>Proventi finanziari (1)</w:t>
      </w:r>
    </w:p>
    <w:p w:rsidR="008010F7" w:rsidRPr="0091685A" w:rsidRDefault="008010F7" w:rsidP="008010F7">
      <w:pPr>
        <w:pStyle w:val="Corpotesto"/>
        <w:spacing w:before="182"/>
        <w:ind w:left="192"/>
        <w:jc w:val="both"/>
        <w:rPr>
          <w:rFonts w:ascii="Arial" w:hAnsi="Arial" w:cs="Arial"/>
          <w:sz w:val="18"/>
          <w:szCs w:val="18"/>
        </w:rPr>
      </w:pPr>
      <w:r w:rsidRPr="0091685A">
        <w:rPr>
          <w:rFonts w:ascii="Arial" w:hAnsi="Arial" w:cs="Arial"/>
          <w:sz w:val="18"/>
          <w:szCs w:val="18"/>
        </w:rPr>
        <w:t>Sono rilevati gli interessi attivi maturati sulle disponibilità presenti sul conto di tesoreria.</w:t>
      </w:r>
    </w:p>
    <w:p w:rsidR="008010F7" w:rsidRPr="0091685A" w:rsidRDefault="008010F7" w:rsidP="008010F7">
      <w:pPr>
        <w:pStyle w:val="Corpotesto"/>
        <w:spacing w:before="1"/>
        <w:jc w:val="both"/>
        <w:rPr>
          <w:rFonts w:ascii="Arial" w:hAnsi="Arial" w:cs="Arial"/>
          <w:sz w:val="18"/>
          <w:szCs w:val="18"/>
        </w:rPr>
      </w:pPr>
    </w:p>
    <w:p w:rsidR="008010F7" w:rsidRPr="0091685A" w:rsidRDefault="008010F7" w:rsidP="008010F7">
      <w:pPr>
        <w:pStyle w:val="Titolo4"/>
        <w:jc w:val="both"/>
        <w:rPr>
          <w:rFonts w:ascii="Arial" w:hAnsi="Arial" w:cs="Arial"/>
          <w:sz w:val="18"/>
          <w:szCs w:val="18"/>
        </w:rPr>
      </w:pPr>
      <w:r w:rsidRPr="0091685A">
        <w:rPr>
          <w:rFonts w:ascii="Arial" w:hAnsi="Arial" w:cs="Arial"/>
          <w:sz w:val="18"/>
          <w:szCs w:val="18"/>
        </w:rPr>
        <w:t>Interessi e altri oneri finanziari</w:t>
      </w:r>
      <w:r w:rsidRPr="0091685A">
        <w:rPr>
          <w:rFonts w:ascii="Arial" w:hAnsi="Arial" w:cs="Arial"/>
          <w:spacing w:val="51"/>
          <w:sz w:val="18"/>
          <w:szCs w:val="18"/>
        </w:rPr>
        <w:t xml:space="preserve"> </w:t>
      </w:r>
      <w:r w:rsidRPr="0091685A">
        <w:rPr>
          <w:rFonts w:ascii="Arial" w:hAnsi="Arial" w:cs="Arial"/>
          <w:sz w:val="18"/>
          <w:szCs w:val="18"/>
        </w:rPr>
        <w:t>(2)</w:t>
      </w:r>
    </w:p>
    <w:p w:rsidR="008010F7" w:rsidRPr="0091685A" w:rsidRDefault="008010F7" w:rsidP="008010F7">
      <w:pPr>
        <w:pStyle w:val="Corpotesto"/>
        <w:jc w:val="both"/>
        <w:rPr>
          <w:rFonts w:ascii="Arial" w:hAnsi="Arial" w:cs="Arial"/>
          <w:b/>
          <w:sz w:val="18"/>
          <w:szCs w:val="18"/>
        </w:rPr>
      </w:pPr>
    </w:p>
    <w:p w:rsidR="008010F7" w:rsidRPr="008A0DFD" w:rsidRDefault="008010F7" w:rsidP="008010F7">
      <w:pPr>
        <w:pStyle w:val="Corpotesto"/>
        <w:spacing w:before="182"/>
        <w:ind w:left="192"/>
        <w:jc w:val="both"/>
        <w:rPr>
          <w:rFonts w:ascii="Arial" w:hAnsi="Arial" w:cs="Arial"/>
          <w:sz w:val="18"/>
          <w:szCs w:val="18"/>
        </w:rPr>
      </w:pPr>
      <w:r w:rsidRPr="0091685A">
        <w:rPr>
          <w:rFonts w:ascii="Arial" w:hAnsi="Arial" w:cs="Arial"/>
          <w:sz w:val="18"/>
          <w:szCs w:val="18"/>
        </w:rPr>
        <w:t>Sono rilevate</w:t>
      </w:r>
      <w:r w:rsidRPr="008A0DFD">
        <w:rPr>
          <w:rFonts w:ascii="Arial" w:hAnsi="Arial" w:cs="Arial"/>
          <w:sz w:val="18"/>
          <w:szCs w:val="18"/>
        </w:rPr>
        <w:t xml:space="preserve"> </w:t>
      </w:r>
      <w:r w:rsidRPr="0091685A">
        <w:rPr>
          <w:rFonts w:ascii="Arial" w:hAnsi="Arial" w:cs="Arial"/>
          <w:sz w:val="18"/>
          <w:szCs w:val="18"/>
        </w:rPr>
        <w:t>le somme che l’Ateneo versa per gli interessi passivi sul mutuo</w:t>
      </w:r>
      <w:r>
        <w:rPr>
          <w:rFonts w:ascii="Arial" w:hAnsi="Arial" w:cs="Arial"/>
          <w:sz w:val="18"/>
          <w:szCs w:val="18"/>
        </w:rPr>
        <w:t xml:space="preserve"> stipulato per il “Triennio </w:t>
      </w:r>
      <w:r w:rsidRPr="0091685A">
        <w:rPr>
          <w:rFonts w:ascii="Arial" w:hAnsi="Arial" w:cs="Arial"/>
          <w:sz w:val="18"/>
          <w:szCs w:val="18"/>
        </w:rPr>
        <w:t>Biologico”.</w:t>
      </w:r>
    </w:p>
    <w:p w:rsidR="008010F7" w:rsidRPr="00543812" w:rsidRDefault="008010F7" w:rsidP="008010F7">
      <w:pPr>
        <w:pStyle w:val="Corpotesto"/>
        <w:spacing w:before="10"/>
        <w:jc w:val="both"/>
        <w:rPr>
          <w:rFonts w:ascii="Arial" w:hAnsi="Arial" w:cs="Arial"/>
          <w:b/>
          <w:sz w:val="18"/>
          <w:szCs w:val="18"/>
        </w:rPr>
      </w:pPr>
    </w:p>
    <w:p w:rsidR="008010F7" w:rsidRPr="00543812" w:rsidRDefault="008010F7" w:rsidP="00543812">
      <w:pPr>
        <w:pStyle w:val="Titolo4"/>
        <w:numPr>
          <w:ilvl w:val="1"/>
          <w:numId w:val="24"/>
        </w:numPr>
        <w:tabs>
          <w:tab w:val="left" w:pos="558"/>
        </w:tabs>
        <w:spacing w:before="37"/>
        <w:ind w:left="1701" w:hanging="567"/>
        <w:jc w:val="both"/>
        <w:rPr>
          <w:rFonts w:ascii="Arial" w:hAnsi="Arial" w:cs="Arial"/>
          <w:sz w:val="18"/>
          <w:szCs w:val="18"/>
        </w:rPr>
      </w:pPr>
      <w:r w:rsidRPr="00543812">
        <w:rPr>
          <w:rFonts w:ascii="Arial" w:hAnsi="Arial" w:cs="Arial"/>
          <w:sz w:val="18"/>
          <w:szCs w:val="18"/>
        </w:rPr>
        <w:t>RETTIFICHE DI VALORE DI ATTIVITA'</w:t>
      </w:r>
      <w:r w:rsidRPr="00543812">
        <w:rPr>
          <w:rFonts w:ascii="Arial" w:hAnsi="Arial" w:cs="Arial"/>
          <w:spacing w:val="-2"/>
          <w:sz w:val="18"/>
          <w:szCs w:val="18"/>
        </w:rPr>
        <w:t xml:space="preserve"> </w:t>
      </w:r>
      <w:r w:rsidRPr="00543812">
        <w:rPr>
          <w:rFonts w:ascii="Arial" w:hAnsi="Arial" w:cs="Arial"/>
          <w:sz w:val="18"/>
          <w:szCs w:val="18"/>
        </w:rPr>
        <w:t>FINANZIARIE</w:t>
      </w:r>
    </w:p>
    <w:p w:rsidR="008010F7" w:rsidRPr="0091685A" w:rsidRDefault="008010F7" w:rsidP="008010F7">
      <w:pPr>
        <w:pStyle w:val="Corpotesto"/>
        <w:spacing w:before="5"/>
        <w:jc w:val="both"/>
        <w:rPr>
          <w:rFonts w:ascii="Arial" w:hAnsi="Arial" w:cs="Arial"/>
          <w:b/>
          <w:sz w:val="18"/>
          <w:szCs w:val="18"/>
        </w:rPr>
      </w:pPr>
    </w:p>
    <w:p w:rsidR="008010F7" w:rsidRPr="0091685A" w:rsidRDefault="008010F7" w:rsidP="008010F7">
      <w:pPr>
        <w:pStyle w:val="Corpotesto"/>
        <w:spacing w:before="105"/>
        <w:ind w:left="192"/>
        <w:jc w:val="both"/>
        <w:rPr>
          <w:rFonts w:ascii="Arial" w:hAnsi="Arial" w:cs="Arial"/>
          <w:sz w:val="18"/>
          <w:szCs w:val="18"/>
        </w:rPr>
      </w:pPr>
      <w:r w:rsidRPr="0091685A">
        <w:rPr>
          <w:rFonts w:ascii="Arial" w:hAnsi="Arial" w:cs="Arial"/>
          <w:sz w:val="18"/>
          <w:szCs w:val="18"/>
        </w:rPr>
        <w:t>Non sono presenti previsioni di budget per questa voce.</w:t>
      </w:r>
    </w:p>
    <w:p w:rsidR="008010F7" w:rsidRDefault="008010F7" w:rsidP="008010F7">
      <w:pPr>
        <w:pStyle w:val="Corpotesto"/>
        <w:jc w:val="both"/>
        <w:rPr>
          <w:rFonts w:ascii="Arial" w:hAnsi="Arial" w:cs="Arial"/>
          <w:sz w:val="18"/>
          <w:szCs w:val="18"/>
        </w:rPr>
      </w:pPr>
    </w:p>
    <w:p w:rsidR="008010F7" w:rsidRDefault="008010F7" w:rsidP="00543812">
      <w:pPr>
        <w:pStyle w:val="Titolo4"/>
        <w:numPr>
          <w:ilvl w:val="1"/>
          <w:numId w:val="24"/>
        </w:numPr>
        <w:tabs>
          <w:tab w:val="left" w:pos="558"/>
        </w:tabs>
        <w:spacing w:before="37"/>
        <w:ind w:left="1701" w:hanging="567"/>
        <w:jc w:val="both"/>
        <w:rPr>
          <w:rFonts w:ascii="Arial" w:hAnsi="Arial" w:cs="Arial"/>
          <w:sz w:val="18"/>
          <w:szCs w:val="18"/>
        </w:rPr>
      </w:pPr>
      <w:r w:rsidRPr="0091685A">
        <w:rPr>
          <w:rFonts w:ascii="Arial" w:hAnsi="Arial" w:cs="Arial"/>
          <w:sz w:val="18"/>
          <w:szCs w:val="18"/>
        </w:rPr>
        <w:t>PROVENTI E ONERI</w:t>
      </w:r>
      <w:r w:rsidRPr="0091685A">
        <w:rPr>
          <w:rFonts w:ascii="Arial" w:hAnsi="Arial" w:cs="Arial"/>
          <w:spacing w:val="-2"/>
          <w:sz w:val="18"/>
          <w:szCs w:val="18"/>
        </w:rPr>
        <w:t xml:space="preserve"> </w:t>
      </w:r>
      <w:r w:rsidRPr="0091685A">
        <w:rPr>
          <w:rFonts w:ascii="Arial" w:hAnsi="Arial" w:cs="Arial"/>
          <w:sz w:val="18"/>
          <w:szCs w:val="18"/>
        </w:rPr>
        <w:t>STRAORDINARI</w:t>
      </w:r>
    </w:p>
    <w:p w:rsidR="008010F7" w:rsidRPr="0091685A" w:rsidRDefault="008010F7" w:rsidP="008010F7">
      <w:pPr>
        <w:pStyle w:val="Titolo4"/>
        <w:tabs>
          <w:tab w:val="left" w:pos="558"/>
        </w:tabs>
        <w:spacing w:before="175" w:after="56"/>
        <w:ind w:left="0"/>
        <w:jc w:val="both"/>
        <w:rPr>
          <w:rFonts w:ascii="Arial" w:hAnsi="Arial" w:cs="Arial"/>
          <w:sz w:val="18"/>
          <w:szCs w:val="18"/>
        </w:rPr>
      </w:pPr>
    </w:p>
    <w:tbl>
      <w:tblPr>
        <w:tblW w:w="9639" w:type="dxa"/>
        <w:tblInd w:w="212" w:type="dxa"/>
        <w:tblCellMar>
          <w:left w:w="70" w:type="dxa"/>
          <w:right w:w="70" w:type="dxa"/>
        </w:tblCellMar>
        <w:tblLook w:val="04A0" w:firstRow="1" w:lastRow="0" w:firstColumn="1" w:lastColumn="0" w:noHBand="0" w:noVBand="1"/>
      </w:tblPr>
      <w:tblGrid>
        <w:gridCol w:w="4394"/>
        <w:gridCol w:w="1701"/>
        <w:gridCol w:w="1843"/>
        <w:gridCol w:w="1701"/>
      </w:tblGrid>
      <w:tr w:rsidR="008010F7" w:rsidRPr="000B5E25" w:rsidTr="00C23397">
        <w:trPr>
          <w:trHeight w:val="255"/>
        </w:trPr>
        <w:tc>
          <w:tcPr>
            <w:tcW w:w="4394" w:type="dxa"/>
            <w:vMerge w:val="restart"/>
            <w:tcBorders>
              <w:top w:val="single" w:sz="8" w:space="0" w:color="000000"/>
              <w:left w:val="single" w:sz="8" w:space="0" w:color="000000"/>
              <w:bottom w:val="single" w:sz="8" w:space="0" w:color="000000"/>
              <w:right w:val="single" w:sz="8" w:space="0" w:color="000000"/>
            </w:tcBorders>
            <w:shd w:val="clear" w:color="000000" w:fill="9BC2E6"/>
            <w:vAlign w:val="center"/>
            <w:hideMark/>
          </w:tcPr>
          <w:p w:rsidR="008010F7" w:rsidRPr="000B5E25" w:rsidRDefault="008010F7" w:rsidP="00C23397">
            <w:pPr>
              <w:widowControl/>
              <w:autoSpaceDE/>
              <w:autoSpaceDN/>
              <w:jc w:val="center"/>
              <w:rPr>
                <w:rFonts w:ascii="Arial" w:eastAsia="Times New Roman" w:hAnsi="Arial" w:cs="Arial"/>
                <w:b/>
                <w:bCs/>
                <w:sz w:val="16"/>
                <w:szCs w:val="16"/>
                <w:lang w:eastAsia="it-IT"/>
              </w:rPr>
            </w:pPr>
            <w:r w:rsidRPr="000B5E25">
              <w:rPr>
                <w:rFonts w:ascii="Arial" w:eastAsia="Times New Roman" w:hAnsi="Arial" w:cs="Arial"/>
                <w:b/>
                <w:bCs/>
                <w:sz w:val="16"/>
                <w:szCs w:val="16"/>
                <w:lang w:val="en-US" w:eastAsia="it-IT"/>
              </w:rPr>
              <w:t>Descrizione</w:t>
            </w:r>
          </w:p>
        </w:tc>
        <w:tc>
          <w:tcPr>
            <w:tcW w:w="1701" w:type="dxa"/>
            <w:tcBorders>
              <w:top w:val="single" w:sz="8" w:space="0" w:color="000000"/>
              <w:left w:val="nil"/>
              <w:bottom w:val="nil"/>
              <w:right w:val="single" w:sz="8" w:space="0" w:color="000000"/>
            </w:tcBorders>
            <w:shd w:val="clear" w:color="000000" w:fill="9BC2E6"/>
            <w:vAlign w:val="center"/>
            <w:hideMark/>
          </w:tcPr>
          <w:p w:rsidR="008010F7" w:rsidRPr="000B5E25" w:rsidRDefault="008010F7" w:rsidP="00C23397">
            <w:pPr>
              <w:widowControl/>
              <w:autoSpaceDE/>
              <w:autoSpaceDN/>
              <w:ind w:firstLineChars="100" w:firstLine="161"/>
              <w:jc w:val="center"/>
              <w:rPr>
                <w:rFonts w:ascii="Arial" w:eastAsia="Times New Roman" w:hAnsi="Arial" w:cs="Arial"/>
                <w:b/>
                <w:bCs/>
                <w:sz w:val="16"/>
                <w:szCs w:val="16"/>
                <w:lang w:eastAsia="it-IT"/>
              </w:rPr>
            </w:pPr>
            <w:r w:rsidRPr="000B5E25">
              <w:rPr>
                <w:rFonts w:ascii="Arial" w:eastAsia="Times New Roman" w:hAnsi="Arial" w:cs="Arial"/>
                <w:b/>
                <w:bCs/>
                <w:sz w:val="16"/>
                <w:szCs w:val="16"/>
                <w:lang w:val="en-US" w:eastAsia="it-IT"/>
              </w:rPr>
              <w:t>Stanziamento</w:t>
            </w:r>
          </w:p>
        </w:tc>
        <w:tc>
          <w:tcPr>
            <w:tcW w:w="1843" w:type="dxa"/>
            <w:tcBorders>
              <w:top w:val="single" w:sz="8" w:space="0" w:color="000000"/>
              <w:left w:val="nil"/>
              <w:bottom w:val="nil"/>
              <w:right w:val="single" w:sz="8" w:space="0" w:color="000000"/>
            </w:tcBorders>
            <w:shd w:val="clear" w:color="000000" w:fill="9BC2E6"/>
            <w:vAlign w:val="center"/>
            <w:hideMark/>
          </w:tcPr>
          <w:p w:rsidR="008010F7" w:rsidRPr="000B5E25" w:rsidRDefault="008010F7" w:rsidP="00C23397">
            <w:pPr>
              <w:widowControl/>
              <w:autoSpaceDE/>
              <w:autoSpaceDN/>
              <w:jc w:val="center"/>
              <w:rPr>
                <w:rFonts w:ascii="Arial" w:eastAsia="Times New Roman" w:hAnsi="Arial" w:cs="Arial"/>
                <w:b/>
                <w:bCs/>
                <w:sz w:val="16"/>
                <w:szCs w:val="16"/>
                <w:lang w:eastAsia="it-IT"/>
              </w:rPr>
            </w:pPr>
            <w:r w:rsidRPr="000B5E25">
              <w:rPr>
                <w:rFonts w:ascii="Arial" w:eastAsia="Times New Roman" w:hAnsi="Arial" w:cs="Arial"/>
                <w:b/>
                <w:bCs/>
                <w:sz w:val="16"/>
                <w:szCs w:val="16"/>
                <w:lang w:val="en-US" w:eastAsia="it-IT"/>
              </w:rPr>
              <w:t>Stanziamento</w:t>
            </w:r>
          </w:p>
        </w:tc>
        <w:tc>
          <w:tcPr>
            <w:tcW w:w="1701" w:type="dxa"/>
            <w:vMerge w:val="restart"/>
            <w:tcBorders>
              <w:top w:val="single" w:sz="8" w:space="0" w:color="000000"/>
              <w:left w:val="single" w:sz="8" w:space="0" w:color="000000"/>
              <w:bottom w:val="single" w:sz="8" w:space="0" w:color="000000"/>
              <w:right w:val="single" w:sz="12" w:space="0" w:color="000000"/>
            </w:tcBorders>
            <w:shd w:val="clear" w:color="000000" w:fill="9BC2E6"/>
            <w:vAlign w:val="center"/>
            <w:hideMark/>
          </w:tcPr>
          <w:p w:rsidR="008010F7" w:rsidRPr="000B5E25" w:rsidRDefault="008010F7" w:rsidP="00C23397">
            <w:pPr>
              <w:widowControl/>
              <w:autoSpaceDE/>
              <w:autoSpaceDN/>
              <w:ind w:firstLineChars="200" w:firstLine="321"/>
              <w:jc w:val="center"/>
              <w:rPr>
                <w:rFonts w:ascii="Arial" w:eastAsia="Times New Roman" w:hAnsi="Arial" w:cs="Arial"/>
                <w:b/>
                <w:bCs/>
                <w:sz w:val="16"/>
                <w:szCs w:val="16"/>
                <w:lang w:eastAsia="it-IT"/>
              </w:rPr>
            </w:pPr>
            <w:r w:rsidRPr="000B5E25">
              <w:rPr>
                <w:rFonts w:ascii="Arial" w:eastAsia="Times New Roman" w:hAnsi="Arial" w:cs="Arial"/>
                <w:b/>
                <w:bCs/>
                <w:sz w:val="16"/>
                <w:szCs w:val="16"/>
                <w:lang w:val="en-US" w:eastAsia="it-IT"/>
              </w:rPr>
              <w:t>Differenza</w:t>
            </w:r>
          </w:p>
        </w:tc>
      </w:tr>
      <w:tr w:rsidR="008010F7" w:rsidRPr="000B5E25" w:rsidTr="00C23397">
        <w:trPr>
          <w:trHeight w:val="270"/>
        </w:trPr>
        <w:tc>
          <w:tcPr>
            <w:tcW w:w="4394" w:type="dxa"/>
            <w:vMerge/>
            <w:tcBorders>
              <w:top w:val="single" w:sz="8" w:space="0" w:color="000000"/>
              <w:left w:val="single" w:sz="8" w:space="0" w:color="000000"/>
              <w:bottom w:val="single" w:sz="8" w:space="0" w:color="000000"/>
              <w:right w:val="single" w:sz="8" w:space="0" w:color="000000"/>
            </w:tcBorders>
            <w:vAlign w:val="center"/>
            <w:hideMark/>
          </w:tcPr>
          <w:p w:rsidR="008010F7" w:rsidRPr="000B5E25" w:rsidRDefault="008010F7" w:rsidP="00C23397">
            <w:pPr>
              <w:widowControl/>
              <w:autoSpaceDE/>
              <w:autoSpaceDN/>
              <w:jc w:val="both"/>
              <w:rPr>
                <w:rFonts w:ascii="Arial" w:eastAsia="Times New Roman" w:hAnsi="Arial" w:cs="Arial"/>
                <w:b/>
                <w:bCs/>
                <w:sz w:val="16"/>
                <w:szCs w:val="16"/>
                <w:lang w:eastAsia="it-IT"/>
              </w:rPr>
            </w:pPr>
          </w:p>
        </w:tc>
        <w:tc>
          <w:tcPr>
            <w:tcW w:w="1701" w:type="dxa"/>
            <w:tcBorders>
              <w:top w:val="nil"/>
              <w:left w:val="nil"/>
              <w:bottom w:val="single" w:sz="8" w:space="0" w:color="000000"/>
              <w:right w:val="single" w:sz="8" w:space="0" w:color="000000"/>
            </w:tcBorders>
            <w:shd w:val="clear" w:color="000000" w:fill="9BC2E6"/>
            <w:vAlign w:val="center"/>
            <w:hideMark/>
          </w:tcPr>
          <w:p w:rsidR="008010F7" w:rsidRPr="000B5E25" w:rsidRDefault="008010F7" w:rsidP="00C23397">
            <w:pPr>
              <w:widowControl/>
              <w:autoSpaceDE/>
              <w:autoSpaceDN/>
              <w:jc w:val="center"/>
              <w:rPr>
                <w:rFonts w:ascii="Arial" w:eastAsia="Times New Roman" w:hAnsi="Arial" w:cs="Arial"/>
                <w:b/>
                <w:bCs/>
                <w:sz w:val="16"/>
                <w:szCs w:val="16"/>
                <w:lang w:eastAsia="it-IT"/>
              </w:rPr>
            </w:pPr>
            <w:r w:rsidRPr="000B5E25">
              <w:rPr>
                <w:rFonts w:ascii="Arial" w:eastAsia="Times New Roman" w:hAnsi="Arial" w:cs="Arial"/>
                <w:b/>
                <w:bCs/>
                <w:sz w:val="16"/>
                <w:szCs w:val="16"/>
                <w:lang w:val="en-US" w:eastAsia="it-IT"/>
              </w:rPr>
              <w:t>esercizio 2020</w:t>
            </w:r>
          </w:p>
        </w:tc>
        <w:tc>
          <w:tcPr>
            <w:tcW w:w="1843" w:type="dxa"/>
            <w:tcBorders>
              <w:top w:val="nil"/>
              <w:left w:val="nil"/>
              <w:bottom w:val="single" w:sz="8" w:space="0" w:color="000000"/>
              <w:right w:val="single" w:sz="8" w:space="0" w:color="000000"/>
            </w:tcBorders>
            <w:shd w:val="clear" w:color="000000" w:fill="9BC2E6"/>
            <w:vAlign w:val="center"/>
            <w:hideMark/>
          </w:tcPr>
          <w:p w:rsidR="008010F7" w:rsidRPr="000B5E25" w:rsidRDefault="008010F7" w:rsidP="00C23397">
            <w:pPr>
              <w:widowControl/>
              <w:autoSpaceDE/>
              <w:autoSpaceDN/>
              <w:jc w:val="center"/>
              <w:rPr>
                <w:rFonts w:ascii="Arial" w:eastAsia="Times New Roman" w:hAnsi="Arial" w:cs="Arial"/>
                <w:b/>
                <w:bCs/>
                <w:sz w:val="16"/>
                <w:szCs w:val="16"/>
                <w:lang w:eastAsia="it-IT"/>
              </w:rPr>
            </w:pPr>
            <w:r w:rsidRPr="000B5E25">
              <w:rPr>
                <w:rFonts w:ascii="Arial" w:eastAsia="Times New Roman" w:hAnsi="Arial" w:cs="Arial"/>
                <w:b/>
                <w:bCs/>
                <w:sz w:val="16"/>
                <w:szCs w:val="16"/>
                <w:lang w:val="en-US" w:eastAsia="it-IT"/>
              </w:rPr>
              <w:t>esercizio 2021</w:t>
            </w:r>
          </w:p>
        </w:tc>
        <w:tc>
          <w:tcPr>
            <w:tcW w:w="1701" w:type="dxa"/>
            <w:vMerge/>
            <w:tcBorders>
              <w:top w:val="single" w:sz="8" w:space="0" w:color="000000"/>
              <w:left w:val="single" w:sz="8" w:space="0" w:color="000000"/>
              <w:bottom w:val="single" w:sz="8" w:space="0" w:color="000000"/>
              <w:right w:val="single" w:sz="12" w:space="0" w:color="000000"/>
            </w:tcBorders>
            <w:vAlign w:val="center"/>
            <w:hideMark/>
          </w:tcPr>
          <w:p w:rsidR="008010F7" w:rsidRPr="000B5E25" w:rsidRDefault="008010F7" w:rsidP="00C23397">
            <w:pPr>
              <w:widowControl/>
              <w:autoSpaceDE/>
              <w:autoSpaceDN/>
              <w:jc w:val="both"/>
              <w:rPr>
                <w:rFonts w:ascii="Arial" w:eastAsia="Times New Roman" w:hAnsi="Arial" w:cs="Arial"/>
                <w:b/>
                <w:bCs/>
                <w:sz w:val="16"/>
                <w:szCs w:val="16"/>
                <w:lang w:eastAsia="it-IT"/>
              </w:rPr>
            </w:pPr>
          </w:p>
        </w:tc>
      </w:tr>
      <w:tr w:rsidR="008010F7" w:rsidRPr="000B5E25" w:rsidTr="00C23397">
        <w:trPr>
          <w:trHeight w:val="270"/>
        </w:trPr>
        <w:tc>
          <w:tcPr>
            <w:tcW w:w="4394" w:type="dxa"/>
            <w:tcBorders>
              <w:top w:val="nil"/>
              <w:left w:val="single" w:sz="8" w:space="0" w:color="000000"/>
              <w:bottom w:val="single" w:sz="8" w:space="0" w:color="000000"/>
              <w:right w:val="single" w:sz="8" w:space="0" w:color="000000"/>
            </w:tcBorders>
            <w:shd w:val="clear" w:color="auto" w:fill="auto"/>
            <w:vAlign w:val="center"/>
            <w:hideMark/>
          </w:tcPr>
          <w:p w:rsidR="008010F7" w:rsidRPr="000B5E25" w:rsidRDefault="008010F7" w:rsidP="00C23397">
            <w:pPr>
              <w:widowControl/>
              <w:autoSpaceDE/>
              <w:autoSpaceDN/>
              <w:jc w:val="both"/>
              <w:rPr>
                <w:rFonts w:ascii="Arial" w:eastAsia="Times New Roman" w:hAnsi="Arial" w:cs="Arial"/>
                <w:sz w:val="16"/>
                <w:szCs w:val="16"/>
                <w:lang w:eastAsia="it-IT"/>
              </w:rPr>
            </w:pPr>
            <w:r w:rsidRPr="000B5E25">
              <w:rPr>
                <w:rFonts w:ascii="Arial" w:eastAsia="Times New Roman" w:hAnsi="Arial" w:cs="Arial"/>
                <w:sz w:val="16"/>
                <w:szCs w:val="16"/>
                <w:lang w:val="en-US" w:eastAsia="it-IT"/>
              </w:rPr>
              <w:t>Proventi</w:t>
            </w:r>
          </w:p>
        </w:tc>
        <w:tc>
          <w:tcPr>
            <w:tcW w:w="1701" w:type="dxa"/>
            <w:tcBorders>
              <w:top w:val="nil"/>
              <w:left w:val="nil"/>
              <w:bottom w:val="single" w:sz="8" w:space="0" w:color="000000"/>
              <w:right w:val="single" w:sz="8" w:space="0" w:color="000000"/>
            </w:tcBorders>
            <w:shd w:val="clear" w:color="auto" w:fill="auto"/>
            <w:vAlign w:val="center"/>
            <w:hideMark/>
          </w:tcPr>
          <w:p w:rsidR="008010F7" w:rsidRPr="000B5E25" w:rsidRDefault="008010F7" w:rsidP="00C23397">
            <w:pPr>
              <w:widowControl/>
              <w:autoSpaceDE/>
              <w:autoSpaceDN/>
              <w:jc w:val="right"/>
              <w:rPr>
                <w:rFonts w:ascii="Arial" w:eastAsia="Times New Roman" w:hAnsi="Arial" w:cs="Arial"/>
                <w:sz w:val="16"/>
                <w:szCs w:val="16"/>
                <w:lang w:eastAsia="it-IT"/>
              </w:rPr>
            </w:pPr>
            <w:r w:rsidRPr="000B5E25">
              <w:rPr>
                <w:rFonts w:ascii="Arial" w:eastAsia="Times New Roman" w:hAnsi="Arial" w:cs="Arial"/>
                <w:sz w:val="16"/>
                <w:szCs w:val="16"/>
                <w:lang w:eastAsia="it-IT"/>
              </w:rPr>
              <w:t xml:space="preserve">50,00 </w:t>
            </w:r>
          </w:p>
        </w:tc>
        <w:tc>
          <w:tcPr>
            <w:tcW w:w="1843" w:type="dxa"/>
            <w:tcBorders>
              <w:top w:val="nil"/>
              <w:left w:val="nil"/>
              <w:bottom w:val="single" w:sz="8" w:space="0" w:color="000000"/>
              <w:right w:val="single" w:sz="8" w:space="0" w:color="000000"/>
            </w:tcBorders>
            <w:shd w:val="clear" w:color="auto" w:fill="auto"/>
            <w:vAlign w:val="center"/>
            <w:hideMark/>
          </w:tcPr>
          <w:p w:rsidR="008010F7" w:rsidRPr="000B5E25" w:rsidRDefault="008010F7" w:rsidP="00C23397">
            <w:pPr>
              <w:widowControl/>
              <w:autoSpaceDE/>
              <w:autoSpaceDN/>
              <w:jc w:val="right"/>
              <w:rPr>
                <w:rFonts w:ascii="Arial" w:eastAsia="Times New Roman" w:hAnsi="Arial" w:cs="Arial"/>
                <w:sz w:val="16"/>
                <w:szCs w:val="16"/>
                <w:lang w:eastAsia="it-IT"/>
              </w:rPr>
            </w:pPr>
            <w:r w:rsidRPr="000B5E25">
              <w:rPr>
                <w:rFonts w:ascii="Arial" w:eastAsia="Times New Roman" w:hAnsi="Arial" w:cs="Arial"/>
                <w:sz w:val="16"/>
                <w:szCs w:val="16"/>
                <w:lang w:eastAsia="it-IT"/>
              </w:rPr>
              <w:t xml:space="preserve">50,00 </w:t>
            </w:r>
          </w:p>
        </w:tc>
        <w:tc>
          <w:tcPr>
            <w:tcW w:w="1701" w:type="dxa"/>
            <w:tcBorders>
              <w:top w:val="nil"/>
              <w:left w:val="nil"/>
              <w:bottom w:val="single" w:sz="8" w:space="0" w:color="000000"/>
              <w:right w:val="single" w:sz="8" w:space="0" w:color="000000"/>
            </w:tcBorders>
            <w:shd w:val="clear" w:color="auto" w:fill="auto"/>
            <w:vAlign w:val="center"/>
            <w:hideMark/>
          </w:tcPr>
          <w:p w:rsidR="008010F7" w:rsidRPr="000B5E25" w:rsidRDefault="008010F7" w:rsidP="00C23397">
            <w:pPr>
              <w:widowControl/>
              <w:autoSpaceDE/>
              <w:autoSpaceDN/>
              <w:jc w:val="right"/>
              <w:rPr>
                <w:rFonts w:ascii="Arial" w:eastAsia="Times New Roman" w:hAnsi="Arial" w:cs="Arial"/>
                <w:sz w:val="16"/>
                <w:szCs w:val="16"/>
                <w:lang w:eastAsia="it-IT"/>
              </w:rPr>
            </w:pPr>
            <w:r w:rsidRPr="000B5E25">
              <w:rPr>
                <w:rFonts w:ascii="Arial" w:eastAsia="Times New Roman" w:hAnsi="Arial" w:cs="Arial"/>
                <w:sz w:val="16"/>
                <w:szCs w:val="16"/>
                <w:lang w:eastAsia="it-IT"/>
              </w:rPr>
              <w:t xml:space="preserve">0,00 </w:t>
            </w:r>
          </w:p>
        </w:tc>
      </w:tr>
      <w:tr w:rsidR="008010F7" w:rsidRPr="000B5E25" w:rsidTr="00C23397">
        <w:trPr>
          <w:trHeight w:val="270"/>
        </w:trPr>
        <w:tc>
          <w:tcPr>
            <w:tcW w:w="4394" w:type="dxa"/>
            <w:tcBorders>
              <w:top w:val="nil"/>
              <w:left w:val="single" w:sz="8" w:space="0" w:color="000000"/>
              <w:bottom w:val="single" w:sz="8" w:space="0" w:color="000000"/>
              <w:right w:val="single" w:sz="8" w:space="0" w:color="000000"/>
            </w:tcBorders>
            <w:shd w:val="clear" w:color="auto" w:fill="auto"/>
            <w:vAlign w:val="center"/>
            <w:hideMark/>
          </w:tcPr>
          <w:p w:rsidR="008010F7" w:rsidRPr="000B5E25" w:rsidRDefault="008010F7" w:rsidP="00C23397">
            <w:pPr>
              <w:widowControl/>
              <w:autoSpaceDE/>
              <w:autoSpaceDN/>
              <w:jc w:val="both"/>
              <w:rPr>
                <w:rFonts w:ascii="Arial" w:eastAsia="Times New Roman" w:hAnsi="Arial" w:cs="Arial"/>
                <w:sz w:val="16"/>
                <w:szCs w:val="16"/>
                <w:lang w:eastAsia="it-IT"/>
              </w:rPr>
            </w:pPr>
            <w:r w:rsidRPr="000B5E25">
              <w:rPr>
                <w:rFonts w:ascii="Arial" w:eastAsia="Times New Roman" w:hAnsi="Arial" w:cs="Arial"/>
                <w:sz w:val="16"/>
                <w:szCs w:val="16"/>
                <w:lang w:val="en-US" w:eastAsia="it-IT"/>
              </w:rPr>
              <w:t>Oneri</w:t>
            </w:r>
          </w:p>
        </w:tc>
        <w:tc>
          <w:tcPr>
            <w:tcW w:w="1701" w:type="dxa"/>
            <w:tcBorders>
              <w:top w:val="nil"/>
              <w:left w:val="nil"/>
              <w:bottom w:val="single" w:sz="8" w:space="0" w:color="000000"/>
              <w:right w:val="single" w:sz="8" w:space="0" w:color="000000"/>
            </w:tcBorders>
            <w:shd w:val="clear" w:color="auto" w:fill="auto"/>
            <w:vAlign w:val="center"/>
            <w:hideMark/>
          </w:tcPr>
          <w:p w:rsidR="008010F7" w:rsidRPr="000B5E25" w:rsidRDefault="008010F7" w:rsidP="00C23397">
            <w:pPr>
              <w:widowControl/>
              <w:autoSpaceDE/>
              <w:autoSpaceDN/>
              <w:jc w:val="right"/>
              <w:rPr>
                <w:rFonts w:ascii="Arial" w:eastAsia="Times New Roman" w:hAnsi="Arial" w:cs="Arial"/>
                <w:sz w:val="16"/>
                <w:szCs w:val="16"/>
                <w:lang w:eastAsia="it-IT"/>
              </w:rPr>
            </w:pPr>
            <w:r w:rsidRPr="000B5E25">
              <w:rPr>
                <w:rFonts w:ascii="Arial" w:eastAsia="Times New Roman" w:hAnsi="Arial" w:cs="Arial"/>
                <w:sz w:val="16"/>
                <w:szCs w:val="16"/>
                <w:lang w:eastAsia="it-IT"/>
              </w:rPr>
              <w:t xml:space="preserve">38.124,62 </w:t>
            </w:r>
          </w:p>
        </w:tc>
        <w:tc>
          <w:tcPr>
            <w:tcW w:w="1843" w:type="dxa"/>
            <w:tcBorders>
              <w:top w:val="nil"/>
              <w:left w:val="nil"/>
              <w:bottom w:val="single" w:sz="8" w:space="0" w:color="000000"/>
              <w:right w:val="single" w:sz="8" w:space="0" w:color="000000"/>
            </w:tcBorders>
            <w:shd w:val="clear" w:color="auto" w:fill="auto"/>
            <w:vAlign w:val="center"/>
            <w:hideMark/>
          </w:tcPr>
          <w:p w:rsidR="008010F7" w:rsidRPr="000B5E25" w:rsidRDefault="008010F7" w:rsidP="00C23397">
            <w:pPr>
              <w:widowControl/>
              <w:autoSpaceDE/>
              <w:autoSpaceDN/>
              <w:jc w:val="right"/>
              <w:rPr>
                <w:rFonts w:ascii="Arial" w:eastAsia="Times New Roman" w:hAnsi="Arial" w:cs="Arial"/>
                <w:sz w:val="16"/>
                <w:szCs w:val="16"/>
                <w:lang w:eastAsia="it-IT"/>
              </w:rPr>
            </w:pPr>
            <w:r w:rsidRPr="000B5E25">
              <w:rPr>
                <w:rFonts w:ascii="Arial" w:eastAsia="Times New Roman" w:hAnsi="Arial" w:cs="Arial"/>
                <w:sz w:val="16"/>
                <w:szCs w:val="16"/>
                <w:lang w:eastAsia="it-IT"/>
              </w:rPr>
              <w:t xml:space="preserve">49.885,56 </w:t>
            </w:r>
          </w:p>
        </w:tc>
        <w:tc>
          <w:tcPr>
            <w:tcW w:w="1701" w:type="dxa"/>
            <w:tcBorders>
              <w:top w:val="nil"/>
              <w:left w:val="nil"/>
              <w:bottom w:val="single" w:sz="8" w:space="0" w:color="000000"/>
              <w:right w:val="single" w:sz="8" w:space="0" w:color="000000"/>
            </w:tcBorders>
            <w:shd w:val="clear" w:color="auto" w:fill="auto"/>
            <w:vAlign w:val="center"/>
            <w:hideMark/>
          </w:tcPr>
          <w:p w:rsidR="008010F7" w:rsidRPr="000B5E25" w:rsidRDefault="008010F7" w:rsidP="00C23397">
            <w:pPr>
              <w:widowControl/>
              <w:autoSpaceDE/>
              <w:autoSpaceDN/>
              <w:jc w:val="right"/>
              <w:rPr>
                <w:rFonts w:ascii="Arial" w:eastAsia="Times New Roman" w:hAnsi="Arial" w:cs="Arial"/>
                <w:sz w:val="16"/>
                <w:szCs w:val="16"/>
                <w:lang w:eastAsia="it-IT"/>
              </w:rPr>
            </w:pPr>
            <w:r w:rsidRPr="000B5E25">
              <w:rPr>
                <w:rFonts w:ascii="Arial" w:eastAsia="Times New Roman" w:hAnsi="Arial" w:cs="Arial"/>
                <w:sz w:val="16"/>
                <w:szCs w:val="16"/>
                <w:lang w:eastAsia="it-IT"/>
              </w:rPr>
              <w:t xml:space="preserve">11.760,94 </w:t>
            </w:r>
          </w:p>
        </w:tc>
      </w:tr>
      <w:tr w:rsidR="008010F7" w:rsidRPr="000B5E25" w:rsidTr="00C23397">
        <w:trPr>
          <w:trHeight w:val="270"/>
        </w:trPr>
        <w:tc>
          <w:tcPr>
            <w:tcW w:w="4394" w:type="dxa"/>
            <w:tcBorders>
              <w:top w:val="nil"/>
              <w:left w:val="single" w:sz="8" w:space="0" w:color="000000"/>
              <w:bottom w:val="single" w:sz="12" w:space="0" w:color="000000"/>
              <w:right w:val="single" w:sz="8" w:space="0" w:color="000000"/>
            </w:tcBorders>
            <w:shd w:val="clear" w:color="auto" w:fill="auto"/>
            <w:vAlign w:val="center"/>
            <w:hideMark/>
          </w:tcPr>
          <w:p w:rsidR="008010F7" w:rsidRPr="000B5E25" w:rsidRDefault="008010F7" w:rsidP="00C23397">
            <w:pPr>
              <w:widowControl/>
              <w:autoSpaceDE/>
              <w:autoSpaceDN/>
              <w:jc w:val="both"/>
              <w:rPr>
                <w:rFonts w:ascii="Arial" w:eastAsia="Times New Roman" w:hAnsi="Arial" w:cs="Arial"/>
                <w:b/>
                <w:bCs/>
                <w:sz w:val="16"/>
                <w:szCs w:val="16"/>
                <w:lang w:eastAsia="it-IT"/>
              </w:rPr>
            </w:pPr>
            <w:r w:rsidRPr="000B5E25">
              <w:rPr>
                <w:rFonts w:ascii="Arial" w:eastAsia="Times New Roman" w:hAnsi="Arial" w:cs="Arial"/>
                <w:b/>
                <w:bCs/>
                <w:sz w:val="16"/>
                <w:szCs w:val="16"/>
                <w:lang w:val="en-US" w:eastAsia="it-IT"/>
              </w:rPr>
              <w:t>TOTALE</w:t>
            </w:r>
          </w:p>
        </w:tc>
        <w:tc>
          <w:tcPr>
            <w:tcW w:w="1701" w:type="dxa"/>
            <w:tcBorders>
              <w:top w:val="nil"/>
              <w:left w:val="nil"/>
              <w:bottom w:val="single" w:sz="12" w:space="0" w:color="000000"/>
              <w:right w:val="single" w:sz="8" w:space="0" w:color="000000"/>
            </w:tcBorders>
            <w:shd w:val="clear" w:color="auto" w:fill="auto"/>
            <w:vAlign w:val="center"/>
            <w:hideMark/>
          </w:tcPr>
          <w:p w:rsidR="008010F7" w:rsidRPr="000B5E25" w:rsidRDefault="008010F7" w:rsidP="00C23397">
            <w:pPr>
              <w:widowControl/>
              <w:autoSpaceDE/>
              <w:autoSpaceDN/>
              <w:jc w:val="right"/>
              <w:rPr>
                <w:rFonts w:ascii="Arial" w:eastAsia="Times New Roman" w:hAnsi="Arial" w:cs="Arial"/>
                <w:b/>
                <w:sz w:val="16"/>
                <w:szCs w:val="16"/>
                <w:lang w:eastAsia="it-IT"/>
              </w:rPr>
            </w:pPr>
            <w:r w:rsidRPr="000B5E25">
              <w:rPr>
                <w:rFonts w:ascii="Arial" w:eastAsia="Times New Roman" w:hAnsi="Arial" w:cs="Arial"/>
                <w:b/>
                <w:sz w:val="16"/>
                <w:szCs w:val="16"/>
                <w:lang w:eastAsia="it-IT"/>
              </w:rPr>
              <w:t xml:space="preserve">- 38.074,62 </w:t>
            </w:r>
          </w:p>
        </w:tc>
        <w:tc>
          <w:tcPr>
            <w:tcW w:w="1843" w:type="dxa"/>
            <w:tcBorders>
              <w:top w:val="nil"/>
              <w:left w:val="nil"/>
              <w:bottom w:val="single" w:sz="12" w:space="0" w:color="000000"/>
              <w:right w:val="single" w:sz="8" w:space="0" w:color="000000"/>
            </w:tcBorders>
            <w:shd w:val="clear" w:color="auto" w:fill="auto"/>
            <w:vAlign w:val="center"/>
            <w:hideMark/>
          </w:tcPr>
          <w:p w:rsidR="008010F7" w:rsidRPr="000B5E25" w:rsidRDefault="008010F7" w:rsidP="00C23397">
            <w:pPr>
              <w:widowControl/>
              <w:autoSpaceDE/>
              <w:autoSpaceDN/>
              <w:jc w:val="right"/>
              <w:rPr>
                <w:rFonts w:ascii="Arial" w:eastAsia="Times New Roman" w:hAnsi="Arial" w:cs="Arial"/>
                <w:b/>
                <w:sz w:val="16"/>
                <w:szCs w:val="16"/>
                <w:lang w:eastAsia="it-IT"/>
              </w:rPr>
            </w:pPr>
            <w:r w:rsidRPr="000B5E25">
              <w:rPr>
                <w:rFonts w:ascii="Arial" w:eastAsia="Times New Roman" w:hAnsi="Arial" w:cs="Arial"/>
                <w:b/>
                <w:sz w:val="16"/>
                <w:szCs w:val="16"/>
                <w:lang w:eastAsia="it-IT"/>
              </w:rPr>
              <w:t>- 49.835,56</w:t>
            </w:r>
          </w:p>
        </w:tc>
        <w:tc>
          <w:tcPr>
            <w:tcW w:w="1701" w:type="dxa"/>
            <w:tcBorders>
              <w:top w:val="nil"/>
              <w:left w:val="nil"/>
              <w:bottom w:val="single" w:sz="12" w:space="0" w:color="000000"/>
              <w:right w:val="single" w:sz="8" w:space="0" w:color="000000"/>
            </w:tcBorders>
            <w:shd w:val="clear" w:color="auto" w:fill="auto"/>
            <w:vAlign w:val="center"/>
            <w:hideMark/>
          </w:tcPr>
          <w:p w:rsidR="008010F7" w:rsidRPr="000B5E25" w:rsidRDefault="008010F7" w:rsidP="00C23397">
            <w:pPr>
              <w:widowControl/>
              <w:autoSpaceDE/>
              <w:autoSpaceDN/>
              <w:jc w:val="right"/>
              <w:rPr>
                <w:rFonts w:ascii="Arial" w:eastAsia="Times New Roman" w:hAnsi="Arial" w:cs="Arial"/>
                <w:b/>
                <w:sz w:val="16"/>
                <w:szCs w:val="16"/>
                <w:lang w:eastAsia="it-IT"/>
              </w:rPr>
            </w:pPr>
            <w:r w:rsidRPr="000B5E25">
              <w:rPr>
                <w:rFonts w:ascii="Arial" w:eastAsia="Times New Roman" w:hAnsi="Arial" w:cs="Arial"/>
                <w:b/>
                <w:sz w:val="16"/>
                <w:szCs w:val="16"/>
                <w:lang w:eastAsia="it-IT"/>
              </w:rPr>
              <w:t>- 11.760,94</w:t>
            </w:r>
          </w:p>
        </w:tc>
      </w:tr>
    </w:tbl>
    <w:p w:rsidR="008010F7" w:rsidRPr="0091685A" w:rsidRDefault="008010F7" w:rsidP="008010F7">
      <w:pPr>
        <w:pStyle w:val="Corpotesto"/>
        <w:jc w:val="both"/>
        <w:rPr>
          <w:rFonts w:ascii="Arial" w:hAnsi="Arial" w:cs="Arial"/>
          <w:b/>
          <w:sz w:val="18"/>
          <w:szCs w:val="18"/>
        </w:rPr>
      </w:pPr>
    </w:p>
    <w:p w:rsidR="008010F7" w:rsidRPr="0091685A" w:rsidRDefault="008010F7" w:rsidP="008010F7">
      <w:pPr>
        <w:pStyle w:val="Corpotesto"/>
        <w:ind w:right="705"/>
        <w:jc w:val="both"/>
        <w:rPr>
          <w:rFonts w:ascii="Arial" w:hAnsi="Arial" w:cs="Arial"/>
          <w:sz w:val="18"/>
          <w:szCs w:val="18"/>
        </w:rPr>
      </w:pPr>
      <w:r w:rsidRPr="0091685A">
        <w:rPr>
          <w:rFonts w:ascii="Arial" w:hAnsi="Arial" w:cs="Arial"/>
          <w:sz w:val="18"/>
          <w:szCs w:val="18"/>
        </w:rPr>
        <w:t>Nelle voci in esame sono evidenziati nei “proventi” gli arrotondamenti positivi per € 50,00 e negli “oneri” le sopravvenienze passive per € 49.885,56</w:t>
      </w:r>
      <w:r>
        <w:rPr>
          <w:rFonts w:ascii="Arial" w:hAnsi="Arial" w:cs="Arial"/>
          <w:sz w:val="18"/>
          <w:szCs w:val="18"/>
        </w:rPr>
        <w:t>.</w:t>
      </w:r>
    </w:p>
    <w:p w:rsidR="008010F7" w:rsidRDefault="008010F7" w:rsidP="008010F7">
      <w:pPr>
        <w:pStyle w:val="Corpotesto"/>
        <w:jc w:val="both"/>
        <w:rPr>
          <w:rFonts w:ascii="Arial" w:hAnsi="Arial" w:cs="Arial"/>
          <w:b/>
          <w:sz w:val="18"/>
          <w:szCs w:val="18"/>
        </w:rPr>
      </w:pPr>
    </w:p>
    <w:p w:rsidR="008010F7" w:rsidRPr="00543812" w:rsidRDefault="008010F7" w:rsidP="00543812">
      <w:pPr>
        <w:pStyle w:val="Titolo4"/>
        <w:numPr>
          <w:ilvl w:val="1"/>
          <w:numId w:val="24"/>
        </w:numPr>
        <w:tabs>
          <w:tab w:val="left" w:pos="558"/>
        </w:tabs>
        <w:spacing w:before="37"/>
        <w:ind w:left="1701" w:hanging="567"/>
        <w:jc w:val="both"/>
        <w:rPr>
          <w:rFonts w:ascii="Arial" w:hAnsi="Arial" w:cs="Arial"/>
          <w:sz w:val="18"/>
          <w:szCs w:val="18"/>
        </w:rPr>
      </w:pPr>
      <w:r w:rsidRPr="00543812">
        <w:rPr>
          <w:rFonts w:ascii="Arial" w:hAnsi="Arial" w:cs="Arial"/>
          <w:sz w:val="18"/>
          <w:szCs w:val="18"/>
        </w:rPr>
        <w:t>IMPOSTE SUL REDDITO DELL'ESERCIZIO CORRENTI, DIFFERITE,</w:t>
      </w:r>
      <w:r w:rsidRPr="00543812">
        <w:rPr>
          <w:rFonts w:ascii="Arial" w:hAnsi="Arial" w:cs="Arial"/>
          <w:spacing w:val="-1"/>
          <w:sz w:val="18"/>
          <w:szCs w:val="18"/>
        </w:rPr>
        <w:t xml:space="preserve"> </w:t>
      </w:r>
      <w:r w:rsidRPr="00543812">
        <w:rPr>
          <w:rFonts w:ascii="Arial" w:hAnsi="Arial" w:cs="Arial"/>
          <w:sz w:val="18"/>
          <w:szCs w:val="18"/>
        </w:rPr>
        <w:t>ANTICIPATE</w:t>
      </w:r>
    </w:p>
    <w:p w:rsidR="008010F7" w:rsidRPr="004110CD" w:rsidRDefault="008010F7" w:rsidP="008010F7">
      <w:pPr>
        <w:widowControl/>
        <w:autoSpaceDE/>
        <w:autoSpaceDN/>
        <w:rPr>
          <w:rFonts w:ascii="Arial" w:eastAsia="Times New Roman" w:hAnsi="Arial" w:cs="Arial"/>
          <w:b/>
          <w:bCs/>
          <w:sz w:val="16"/>
          <w:szCs w:val="16"/>
          <w:lang w:eastAsia="it-IT"/>
        </w:rPr>
      </w:pPr>
    </w:p>
    <w:tbl>
      <w:tblPr>
        <w:tblStyle w:val="TableNormal"/>
        <w:tblW w:w="0" w:type="auto"/>
        <w:tblInd w:w="209"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5319"/>
        <w:gridCol w:w="1436"/>
        <w:gridCol w:w="1436"/>
        <w:gridCol w:w="1436"/>
      </w:tblGrid>
      <w:tr w:rsidR="008010F7" w:rsidRPr="00D70C53" w:rsidTr="00C23397">
        <w:trPr>
          <w:trHeight w:val="559"/>
        </w:trPr>
        <w:tc>
          <w:tcPr>
            <w:tcW w:w="5319" w:type="dxa"/>
            <w:tcBorders>
              <w:top w:val="single" w:sz="6" w:space="0" w:color="000000"/>
              <w:left w:val="single" w:sz="6" w:space="0" w:color="000000"/>
              <w:bottom w:val="single" w:sz="6" w:space="0" w:color="000000"/>
              <w:right w:val="single" w:sz="6" w:space="0" w:color="000000"/>
            </w:tcBorders>
            <w:shd w:val="clear" w:color="auto" w:fill="9BC2E6"/>
            <w:hideMark/>
          </w:tcPr>
          <w:p w:rsidR="008010F7" w:rsidRPr="00D70C53" w:rsidRDefault="008010F7" w:rsidP="00C23397">
            <w:pPr>
              <w:pStyle w:val="TableParagraph"/>
              <w:spacing w:before="145"/>
              <w:ind w:left="2106" w:right="2107"/>
              <w:jc w:val="center"/>
              <w:rPr>
                <w:rFonts w:ascii="Arial" w:hAnsi="Arial" w:cs="Arial"/>
                <w:b/>
                <w:sz w:val="16"/>
                <w:szCs w:val="16"/>
              </w:rPr>
            </w:pPr>
            <w:r w:rsidRPr="00D70C53">
              <w:rPr>
                <w:rFonts w:ascii="Arial" w:hAnsi="Arial" w:cs="Arial"/>
                <w:b/>
                <w:sz w:val="16"/>
                <w:szCs w:val="16"/>
              </w:rPr>
              <w:t>Descrizione</w:t>
            </w:r>
          </w:p>
        </w:tc>
        <w:tc>
          <w:tcPr>
            <w:tcW w:w="1436" w:type="dxa"/>
            <w:tcBorders>
              <w:top w:val="single" w:sz="6" w:space="0" w:color="000000"/>
              <w:left w:val="single" w:sz="6" w:space="0" w:color="000000"/>
              <w:bottom w:val="single" w:sz="6" w:space="0" w:color="000000"/>
              <w:right w:val="single" w:sz="6" w:space="0" w:color="000000"/>
            </w:tcBorders>
            <w:shd w:val="clear" w:color="auto" w:fill="9BC2E6"/>
            <w:hideMark/>
          </w:tcPr>
          <w:p w:rsidR="008010F7" w:rsidRPr="00D70C53" w:rsidRDefault="008010F7" w:rsidP="00C23397">
            <w:pPr>
              <w:pStyle w:val="TableParagraph"/>
              <w:spacing w:before="9"/>
              <w:ind w:left="75"/>
              <w:jc w:val="center"/>
              <w:rPr>
                <w:rFonts w:ascii="Arial" w:hAnsi="Arial" w:cs="Arial"/>
                <w:b/>
                <w:sz w:val="16"/>
                <w:szCs w:val="16"/>
              </w:rPr>
            </w:pPr>
            <w:r w:rsidRPr="00D70C53">
              <w:rPr>
                <w:rFonts w:ascii="Arial" w:hAnsi="Arial" w:cs="Arial"/>
                <w:b/>
                <w:sz w:val="16"/>
                <w:szCs w:val="16"/>
              </w:rPr>
              <w:t>Stanziamento</w:t>
            </w:r>
          </w:p>
          <w:p w:rsidR="008010F7" w:rsidRPr="00D70C53" w:rsidRDefault="008010F7" w:rsidP="00C23397">
            <w:pPr>
              <w:pStyle w:val="TableParagraph"/>
              <w:spacing w:before="18" w:line="244" w:lineRule="exact"/>
              <w:ind w:left="157"/>
              <w:jc w:val="center"/>
              <w:rPr>
                <w:rFonts w:ascii="Arial" w:hAnsi="Arial" w:cs="Arial"/>
                <w:b/>
                <w:sz w:val="16"/>
                <w:szCs w:val="16"/>
              </w:rPr>
            </w:pPr>
            <w:r w:rsidRPr="00D70C53">
              <w:rPr>
                <w:rFonts w:ascii="Arial" w:hAnsi="Arial" w:cs="Arial"/>
                <w:b/>
                <w:sz w:val="16"/>
                <w:szCs w:val="16"/>
              </w:rPr>
              <w:t>esercizio 2020</w:t>
            </w:r>
          </w:p>
        </w:tc>
        <w:tc>
          <w:tcPr>
            <w:tcW w:w="1436" w:type="dxa"/>
            <w:tcBorders>
              <w:top w:val="single" w:sz="6" w:space="0" w:color="000000"/>
              <w:left w:val="single" w:sz="6" w:space="0" w:color="000000"/>
              <w:bottom w:val="single" w:sz="6" w:space="0" w:color="000000"/>
              <w:right w:val="single" w:sz="6" w:space="0" w:color="000000"/>
            </w:tcBorders>
            <w:shd w:val="clear" w:color="auto" w:fill="9BC2E6"/>
            <w:hideMark/>
          </w:tcPr>
          <w:p w:rsidR="008010F7" w:rsidRPr="00D70C53" w:rsidRDefault="008010F7" w:rsidP="00C23397">
            <w:pPr>
              <w:pStyle w:val="TableParagraph"/>
              <w:spacing w:before="9"/>
              <w:ind w:left="63" w:right="57"/>
              <w:jc w:val="center"/>
              <w:rPr>
                <w:rFonts w:ascii="Arial" w:hAnsi="Arial" w:cs="Arial"/>
                <w:b/>
                <w:sz w:val="16"/>
                <w:szCs w:val="16"/>
              </w:rPr>
            </w:pPr>
            <w:r w:rsidRPr="00D70C53">
              <w:rPr>
                <w:rFonts w:ascii="Arial" w:hAnsi="Arial" w:cs="Arial"/>
                <w:b/>
                <w:sz w:val="16"/>
                <w:szCs w:val="16"/>
              </w:rPr>
              <w:t>Stanziamento</w:t>
            </w:r>
          </w:p>
          <w:p w:rsidR="008010F7" w:rsidRPr="00D70C53" w:rsidRDefault="008010F7" w:rsidP="00C23397">
            <w:pPr>
              <w:pStyle w:val="TableParagraph"/>
              <w:spacing w:before="18" w:line="244" w:lineRule="exact"/>
              <w:ind w:left="63" w:right="32"/>
              <w:jc w:val="center"/>
              <w:rPr>
                <w:rFonts w:ascii="Arial" w:hAnsi="Arial" w:cs="Arial"/>
                <w:b/>
                <w:sz w:val="16"/>
                <w:szCs w:val="16"/>
              </w:rPr>
            </w:pPr>
            <w:r w:rsidRPr="00D70C53">
              <w:rPr>
                <w:rFonts w:ascii="Arial" w:hAnsi="Arial" w:cs="Arial"/>
                <w:b/>
                <w:sz w:val="16"/>
                <w:szCs w:val="16"/>
              </w:rPr>
              <w:t>esercizio 2021</w:t>
            </w:r>
          </w:p>
        </w:tc>
        <w:tc>
          <w:tcPr>
            <w:tcW w:w="1436" w:type="dxa"/>
            <w:tcBorders>
              <w:top w:val="single" w:sz="6" w:space="0" w:color="000000"/>
              <w:left w:val="single" w:sz="6" w:space="0" w:color="000000"/>
              <w:bottom w:val="single" w:sz="6" w:space="0" w:color="000000"/>
              <w:right w:val="single" w:sz="6" w:space="0" w:color="000000"/>
            </w:tcBorders>
            <w:shd w:val="clear" w:color="auto" w:fill="9BC2E6"/>
            <w:hideMark/>
          </w:tcPr>
          <w:p w:rsidR="008010F7" w:rsidRPr="00D70C53" w:rsidRDefault="008010F7" w:rsidP="00C23397">
            <w:pPr>
              <w:pStyle w:val="TableParagraph"/>
              <w:spacing w:before="145"/>
              <w:ind w:left="239"/>
              <w:jc w:val="center"/>
              <w:rPr>
                <w:rFonts w:ascii="Arial" w:hAnsi="Arial" w:cs="Arial"/>
                <w:b/>
                <w:sz w:val="16"/>
                <w:szCs w:val="16"/>
              </w:rPr>
            </w:pPr>
            <w:r w:rsidRPr="00D70C53">
              <w:rPr>
                <w:rFonts w:ascii="Arial" w:hAnsi="Arial" w:cs="Arial"/>
                <w:b/>
                <w:sz w:val="16"/>
                <w:szCs w:val="16"/>
              </w:rPr>
              <w:t>Differenza</w:t>
            </w:r>
          </w:p>
        </w:tc>
      </w:tr>
      <w:tr w:rsidR="008010F7" w:rsidRPr="00D70C53" w:rsidTr="00C23397">
        <w:trPr>
          <w:trHeight w:val="258"/>
        </w:trPr>
        <w:tc>
          <w:tcPr>
            <w:tcW w:w="5319" w:type="dxa"/>
            <w:tcBorders>
              <w:top w:val="single" w:sz="6" w:space="0" w:color="000000"/>
              <w:left w:val="single" w:sz="6" w:space="0" w:color="000000"/>
              <w:bottom w:val="single" w:sz="6" w:space="0" w:color="000000"/>
              <w:right w:val="single" w:sz="6" w:space="0" w:color="000000"/>
            </w:tcBorders>
            <w:hideMark/>
          </w:tcPr>
          <w:p w:rsidR="008010F7" w:rsidRPr="00D70C53" w:rsidRDefault="008010F7" w:rsidP="00C23397">
            <w:pPr>
              <w:pStyle w:val="TableParagraph"/>
              <w:spacing w:before="38"/>
              <w:ind w:left="33"/>
              <w:rPr>
                <w:rFonts w:ascii="Arial" w:hAnsi="Arial" w:cs="Arial"/>
                <w:b/>
                <w:sz w:val="16"/>
                <w:szCs w:val="16"/>
              </w:rPr>
            </w:pPr>
            <w:r w:rsidRPr="00D70C53">
              <w:rPr>
                <w:rFonts w:ascii="Arial" w:hAnsi="Arial" w:cs="Arial"/>
                <w:b/>
                <w:w w:val="105"/>
                <w:sz w:val="16"/>
                <w:szCs w:val="16"/>
              </w:rPr>
              <w:t>IRAP retributivo</w:t>
            </w:r>
          </w:p>
        </w:tc>
        <w:tc>
          <w:tcPr>
            <w:tcW w:w="1436" w:type="dxa"/>
            <w:tcBorders>
              <w:top w:val="single" w:sz="6" w:space="0" w:color="000000"/>
              <w:left w:val="single" w:sz="6" w:space="0" w:color="000000"/>
              <w:bottom w:val="single" w:sz="6" w:space="0" w:color="000000"/>
              <w:right w:val="single" w:sz="6" w:space="0" w:color="000000"/>
            </w:tcBorders>
          </w:tcPr>
          <w:p w:rsidR="008010F7" w:rsidRPr="00D70C53" w:rsidRDefault="008010F7" w:rsidP="00C23397">
            <w:pPr>
              <w:pStyle w:val="TableParagraph"/>
              <w:rPr>
                <w:rFonts w:ascii="Arial" w:hAnsi="Arial" w:cs="Arial"/>
                <w:sz w:val="16"/>
                <w:szCs w:val="16"/>
              </w:rPr>
            </w:pPr>
          </w:p>
        </w:tc>
        <w:tc>
          <w:tcPr>
            <w:tcW w:w="1436" w:type="dxa"/>
            <w:tcBorders>
              <w:top w:val="single" w:sz="6" w:space="0" w:color="000000"/>
              <w:left w:val="single" w:sz="6" w:space="0" w:color="000000"/>
              <w:bottom w:val="single" w:sz="6" w:space="0" w:color="000000"/>
              <w:right w:val="single" w:sz="6" w:space="0" w:color="000000"/>
            </w:tcBorders>
          </w:tcPr>
          <w:p w:rsidR="008010F7" w:rsidRPr="00D70C53" w:rsidRDefault="008010F7" w:rsidP="00C23397">
            <w:pPr>
              <w:pStyle w:val="TableParagraph"/>
              <w:rPr>
                <w:rFonts w:ascii="Arial" w:hAnsi="Arial" w:cs="Arial"/>
                <w:sz w:val="16"/>
                <w:szCs w:val="16"/>
              </w:rPr>
            </w:pPr>
          </w:p>
        </w:tc>
        <w:tc>
          <w:tcPr>
            <w:tcW w:w="1436" w:type="dxa"/>
            <w:tcBorders>
              <w:top w:val="single" w:sz="6" w:space="0" w:color="000000"/>
              <w:left w:val="single" w:sz="6" w:space="0" w:color="000000"/>
              <w:bottom w:val="single" w:sz="6" w:space="0" w:color="000000"/>
              <w:right w:val="single" w:sz="6" w:space="0" w:color="000000"/>
            </w:tcBorders>
          </w:tcPr>
          <w:p w:rsidR="008010F7" w:rsidRPr="00D70C53" w:rsidRDefault="008010F7" w:rsidP="00C23397">
            <w:pPr>
              <w:pStyle w:val="TableParagraph"/>
              <w:rPr>
                <w:rFonts w:ascii="Arial" w:hAnsi="Arial" w:cs="Arial"/>
                <w:sz w:val="16"/>
                <w:szCs w:val="16"/>
              </w:rPr>
            </w:pPr>
          </w:p>
        </w:tc>
      </w:tr>
      <w:tr w:rsidR="008010F7" w:rsidRPr="00D70C53" w:rsidTr="00C23397">
        <w:trPr>
          <w:trHeight w:val="258"/>
        </w:trPr>
        <w:tc>
          <w:tcPr>
            <w:tcW w:w="5319" w:type="dxa"/>
            <w:tcBorders>
              <w:top w:val="single" w:sz="6" w:space="0" w:color="000000"/>
              <w:left w:val="single" w:sz="6" w:space="0" w:color="000000"/>
              <w:bottom w:val="single" w:sz="6" w:space="0" w:color="000000"/>
              <w:right w:val="single" w:sz="6" w:space="0" w:color="000000"/>
            </w:tcBorders>
            <w:hideMark/>
          </w:tcPr>
          <w:p w:rsidR="008010F7" w:rsidRPr="00D70C53" w:rsidRDefault="008010F7" w:rsidP="00C23397">
            <w:pPr>
              <w:pStyle w:val="TableParagraph"/>
              <w:spacing w:before="38"/>
              <w:ind w:left="33"/>
              <w:rPr>
                <w:rFonts w:ascii="Arial" w:hAnsi="Arial" w:cs="Arial"/>
                <w:sz w:val="16"/>
                <w:szCs w:val="16"/>
              </w:rPr>
            </w:pPr>
            <w:r w:rsidRPr="00D70C53">
              <w:rPr>
                <w:rFonts w:ascii="Arial" w:hAnsi="Arial" w:cs="Arial"/>
                <w:w w:val="105"/>
                <w:sz w:val="16"/>
                <w:szCs w:val="16"/>
              </w:rPr>
              <w:t>docenti e ricercatori</w:t>
            </w:r>
          </w:p>
        </w:tc>
        <w:tc>
          <w:tcPr>
            <w:tcW w:w="1436" w:type="dxa"/>
            <w:tcBorders>
              <w:top w:val="single" w:sz="6" w:space="0" w:color="000000"/>
              <w:left w:val="single" w:sz="6" w:space="0" w:color="000000"/>
              <w:bottom w:val="single" w:sz="6" w:space="0" w:color="000000"/>
              <w:right w:val="single" w:sz="6" w:space="0" w:color="000000"/>
            </w:tcBorders>
          </w:tcPr>
          <w:p w:rsidR="008010F7" w:rsidRPr="006F05A8" w:rsidRDefault="008010F7" w:rsidP="00C23397">
            <w:pPr>
              <w:widowControl/>
              <w:autoSpaceDE/>
              <w:autoSpaceDN/>
              <w:jc w:val="right"/>
              <w:rPr>
                <w:rFonts w:ascii="Arial" w:eastAsia="Times New Roman" w:hAnsi="Arial" w:cs="Arial"/>
                <w:sz w:val="16"/>
                <w:szCs w:val="16"/>
                <w:lang w:eastAsia="it-IT"/>
              </w:rPr>
            </w:pPr>
            <w:r w:rsidRPr="006F05A8">
              <w:rPr>
                <w:rFonts w:ascii="Arial" w:eastAsia="Times New Roman" w:hAnsi="Arial" w:cs="Arial"/>
                <w:sz w:val="16"/>
                <w:szCs w:val="16"/>
                <w:lang w:eastAsia="it-IT"/>
              </w:rPr>
              <w:t>2.436.882,65</w:t>
            </w:r>
          </w:p>
        </w:tc>
        <w:tc>
          <w:tcPr>
            <w:tcW w:w="1436" w:type="dxa"/>
            <w:tcBorders>
              <w:top w:val="single" w:sz="6" w:space="0" w:color="000000"/>
              <w:left w:val="single" w:sz="6" w:space="0" w:color="000000"/>
              <w:bottom w:val="single" w:sz="6" w:space="0" w:color="000000"/>
              <w:right w:val="single" w:sz="6" w:space="0" w:color="000000"/>
            </w:tcBorders>
          </w:tcPr>
          <w:p w:rsidR="008010F7" w:rsidRPr="006F05A8" w:rsidRDefault="008010F7" w:rsidP="00C23397">
            <w:pPr>
              <w:widowControl/>
              <w:autoSpaceDE/>
              <w:autoSpaceDN/>
              <w:jc w:val="right"/>
              <w:rPr>
                <w:rFonts w:ascii="Arial" w:eastAsia="Times New Roman" w:hAnsi="Arial" w:cs="Arial"/>
                <w:sz w:val="16"/>
                <w:szCs w:val="16"/>
                <w:lang w:eastAsia="it-IT"/>
              </w:rPr>
            </w:pPr>
            <w:r w:rsidRPr="006F05A8">
              <w:rPr>
                <w:rFonts w:ascii="Arial" w:eastAsia="Times New Roman" w:hAnsi="Arial" w:cs="Arial"/>
                <w:sz w:val="16"/>
                <w:szCs w:val="16"/>
                <w:lang w:eastAsia="it-IT"/>
              </w:rPr>
              <w:t>2.792.135,87</w:t>
            </w:r>
          </w:p>
        </w:tc>
        <w:tc>
          <w:tcPr>
            <w:tcW w:w="1436" w:type="dxa"/>
            <w:tcBorders>
              <w:top w:val="single" w:sz="6" w:space="0" w:color="000000"/>
              <w:left w:val="single" w:sz="6" w:space="0" w:color="000000"/>
              <w:bottom w:val="single" w:sz="6" w:space="0" w:color="000000"/>
              <w:right w:val="single" w:sz="6" w:space="0" w:color="000000"/>
            </w:tcBorders>
          </w:tcPr>
          <w:p w:rsidR="008010F7" w:rsidRPr="006F05A8" w:rsidRDefault="008010F7" w:rsidP="00C23397">
            <w:pPr>
              <w:widowControl/>
              <w:autoSpaceDE/>
              <w:autoSpaceDN/>
              <w:jc w:val="right"/>
              <w:rPr>
                <w:rFonts w:ascii="Arial" w:eastAsia="Times New Roman" w:hAnsi="Arial" w:cs="Arial"/>
                <w:sz w:val="16"/>
                <w:szCs w:val="16"/>
                <w:lang w:eastAsia="it-IT"/>
              </w:rPr>
            </w:pPr>
            <w:r w:rsidRPr="006F05A8">
              <w:rPr>
                <w:rFonts w:ascii="Arial" w:eastAsia="Times New Roman" w:hAnsi="Arial" w:cs="Arial"/>
                <w:sz w:val="16"/>
                <w:szCs w:val="16"/>
                <w:lang w:eastAsia="it-IT"/>
              </w:rPr>
              <w:t>355.253,22</w:t>
            </w:r>
          </w:p>
        </w:tc>
      </w:tr>
      <w:tr w:rsidR="008010F7" w:rsidRPr="00D70C53" w:rsidTr="00C23397">
        <w:trPr>
          <w:trHeight w:val="258"/>
        </w:trPr>
        <w:tc>
          <w:tcPr>
            <w:tcW w:w="5319" w:type="dxa"/>
            <w:tcBorders>
              <w:top w:val="single" w:sz="6" w:space="0" w:color="000000"/>
              <w:left w:val="single" w:sz="6" w:space="0" w:color="000000"/>
              <w:bottom w:val="single" w:sz="6" w:space="0" w:color="000000"/>
              <w:right w:val="single" w:sz="6" w:space="0" w:color="000000"/>
            </w:tcBorders>
            <w:hideMark/>
          </w:tcPr>
          <w:p w:rsidR="008010F7" w:rsidRPr="00D70C53" w:rsidRDefault="008010F7" w:rsidP="00C23397">
            <w:pPr>
              <w:pStyle w:val="TableParagraph"/>
              <w:spacing w:before="38"/>
              <w:ind w:left="33"/>
              <w:rPr>
                <w:rFonts w:ascii="Arial" w:hAnsi="Arial" w:cs="Arial"/>
                <w:sz w:val="16"/>
                <w:szCs w:val="16"/>
              </w:rPr>
            </w:pPr>
            <w:r w:rsidRPr="00D70C53">
              <w:rPr>
                <w:rFonts w:ascii="Arial" w:hAnsi="Arial" w:cs="Arial"/>
                <w:w w:val="105"/>
                <w:sz w:val="16"/>
                <w:szCs w:val="16"/>
              </w:rPr>
              <w:t>collaborazioni scientifiche</w:t>
            </w:r>
          </w:p>
        </w:tc>
        <w:tc>
          <w:tcPr>
            <w:tcW w:w="1436" w:type="dxa"/>
            <w:tcBorders>
              <w:top w:val="single" w:sz="6" w:space="0" w:color="000000"/>
              <w:left w:val="single" w:sz="6" w:space="0" w:color="000000"/>
              <w:bottom w:val="single" w:sz="6" w:space="0" w:color="000000"/>
              <w:right w:val="single" w:sz="6" w:space="0" w:color="000000"/>
            </w:tcBorders>
          </w:tcPr>
          <w:p w:rsidR="008010F7" w:rsidRPr="006F05A8" w:rsidRDefault="008010F7" w:rsidP="00C23397">
            <w:pPr>
              <w:widowControl/>
              <w:autoSpaceDE/>
              <w:autoSpaceDN/>
              <w:jc w:val="right"/>
              <w:rPr>
                <w:rFonts w:ascii="Arial" w:eastAsia="Times New Roman" w:hAnsi="Arial" w:cs="Arial"/>
                <w:sz w:val="16"/>
                <w:szCs w:val="16"/>
                <w:lang w:eastAsia="it-IT"/>
              </w:rPr>
            </w:pPr>
            <w:r w:rsidRPr="006F05A8">
              <w:rPr>
                <w:rFonts w:ascii="Arial" w:eastAsia="Times New Roman" w:hAnsi="Arial" w:cs="Arial"/>
                <w:sz w:val="16"/>
                <w:szCs w:val="16"/>
                <w:lang w:eastAsia="it-IT"/>
              </w:rPr>
              <w:t>1.995,28</w:t>
            </w:r>
          </w:p>
        </w:tc>
        <w:tc>
          <w:tcPr>
            <w:tcW w:w="1436" w:type="dxa"/>
            <w:tcBorders>
              <w:top w:val="single" w:sz="6" w:space="0" w:color="000000"/>
              <w:left w:val="single" w:sz="6" w:space="0" w:color="000000"/>
              <w:bottom w:val="single" w:sz="6" w:space="0" w:color="000000"/>
              <w:right w:val="single" w:sz="6" w:space="0" w:color="000000"/>
            </w:tcBorders>
          </w:tcPr>
          <w:p w:rsidR="008010F7" w:rsidRPr="006F05A8" w:rsidRDefault="008010F7" w:rsidP="00C23397">
            <w:pPr>
              <w:widowControl/>
              <w:autoSpaceDE/>
              <w:autoSpaceDN/>
              <w:jc w:val="right"/>
              <w:rPr>
                <w:rFonts w:ascii="Arial" w:eastAsia="Times New Roman" w:hAnsi="Arial" w:cs="Arial"/>
                <w:sz w:val="16"/>
                <w:szCs w:val="16"/>
                <w:lang w:eastAsia="it-IT"/>
              </w:rPr>
            </w:pPr>
            <w:r w:rsidRPr="006F05A8">
              <w:rPr>
                <w:rFonts w:ascii="Arial" w:eastAsia="Times New Roman" w:hAnsi="Arial" w:cs="Arial"/>
                <w:sz w:val="16"/>
                <w:szCs w:val="16"/>
                <w:lang w:eastAsia="it-IT"/>
              </w:rPr>
              <w:t>1.686,80</w:t>
            </w:r>
          </w:p>
        </w:tc>
        <w:tc>
          <w:tcPr>
            <w:tcW w:w="1436" w:type="dxa"/>
            <w:tcBorders>
              <w:top w:val="single" w:sz="6" w:space="0" w:color="000000"/>
              <w:left w:val="single" w:sz="6" w:space="0" w:color="000000"/>
              <w:bottom w:val="single" w:sz="6" w:space="0" w:color="000000"/>
              <w:right w:val="single" w:sz="6" w:space="0" w:color="000000"/>
            </w:tcBorders>
          </w:tcPr>
          <w:p w:rsidR="008010F7" w:rsidRPr="006F05A8" w:rsidRDefault="008010F7" w:rsidP="00C23397">
            <w:pPr>
              <w:widowControl/>
              <w:autoSpaceDE/>
              <w:autoSpaceDN/>
              <w:jc w:val="right"/>
              <w:rPr>
                <w:rFonts w:ascii="Arial" w:eastAsia="Times New Roman" w:hAnsi="Arial" w:cs="Arial"/>
                <w:sz w:val="16"/>
                <w:szCs w:val="16"/>
                <w:lang w:eastAsia="it-IT"/>
              </w:rPr>
            </w:pPr>
            <w:r w:rsidRPr="006F05A8">
              <w:rPr>
                <w:rFonts w:ascii="Arial" w:eastAsia="Times New Roman" w:hAnsi="Arial" w:cs="Arial"/>
                <w:sz w:val="16"/>
                <w:szCs w:val="16"/>
                <w:lang w:eastAsia="it-IT"/>
              </w:rPr>
              <w:t>-308,48</w:t>
            </w:r>
          </w:p>
        </w:tc>
      </w:tr>
      <w:tr w:rsidR="008010F7" w:rsidRPr="00D70C53" w:rsidTr="00C23397">
        <w:trPr>
          <w:trHeight w:val="258"/>
        </w:trPr>
        <w:tc>
          <w:tcPr>
            <w:tcW w:w="5319" w:type="dxa"/>
            <w:tcBorders>
              <w:top w:val="single" w:sz="6" w:space="0" w:color="000000"/>
              <w:left w:val="single" w:sz="6" w:space="0" w:color="000000"/>
              <w:bottom w:val="single" w:sz="6" w:space="0" w:color="000000"/>
              <w:right w:val="single" w:sz="6" w:space="0" w:color="000000"/>
            </w:tcBorders>
            <w:hideMark/>
          </w:tcPr>
          <w:p w:rsidR="008010F7" w:rsidRPr="00D70C53" w:rsidRDefault="008010F7" w:rsidP="00C23397">
            <w:pPr>
              <w:pStyle w:val="TableParagraph"/>
              <w:spacing w:before="38"/>
              <w:ind w:left="33"/>
              <w:rPr>
                <w:rFonts w:ascii="Arial" w:hAnsi="Arial" w:cs="Arial"/>
                <w:sz w:val="16"/>
                <w:szCs w:val="16"/>
              </w:rPr>
            </w:pPr>
            <w:r w:rsidRPr="00D70C53">
              <w:rPr>
                <w:rFonts w:ascii="Arial" w:hAnsi="Arial" w:cs="Arial"/>
                <w:w w:val="105"/>
                <w:sz w:val="16"/>
                <w:szCs w:val="16"/>
              </w:rPr>
              <w:t>docenti a contratto</w:t>
            </w:r>
          </w:p>
        </w:tc>
        <w:tc>
          <w:tcPr>
            <w:tcW w:w="1436" w:type="dxa"/>
            <w:tcBorders>
              <w:top w:val="single" w:sz="6" w:space="0" w:color="000000"/>
              <w:left w:val="single" w:sz="6" w:space="0" w:color="000000"/>
              <w:bottom w:val="single" w:sz="6" w:space="0" w:color="000000"/>
              <w:right w:val="single" w:sz="6" w:space="0" w:color="000000"/>
            </w:tcBorders>
          </w:tcPr>
          <w:p w:rsidR="008010F7" w:rsidRPr="006F05A8" w:rsidRDefault="008010F7" w:rsidP="00C23397">
            <w:pPr>
              <w:widowControl/>
              <w:autoSpaceDE/>
              <w:autoSpaceDN/>
              <w:jc w:val="right"/>
              <w:rPr>
                <w:rFonts w:ascii="Arial" w:eastAsia="Times New Roman" w:hAnsi="Arial" w:cs="Arial"/>
                <w:sz w:val="16"/>
                <w:szCs w:val="16"/>
                <w:lang w:eastAsia="it-IT"/>
              </w:rPr>
            </w:pPr>
            <w:r w:rsidRPr="006F05A8">
              <w:rPr>
                <w:rFonts w:ascii="Arial" w:eastAsia="Times New Roman" w:hAnsi="Arial" w:cs="Arial"/>
                <w:sz w:val="16"/>
                <w:szCs w:val="16"/>
                <w:lang w:eastAsia="it-IT"/>
              </w:rPr>
              <w:t>3.336,25</w:t>
            </w:r>
          </w:p>
        </w:tc>
        <w:tc>
          <w:tcPr>
            <w:tcW w:w="1436" w:type="dxa"/>
            <w:tcBorders>
              <w:top w:val="single" w:sz="6" w:space="0" w:color="000000"/>
              <w:left w:val="single" w:sz="6" w:space="0" w:color="000000"/>
              <w:bottom w:val="single" w:sz="6" w:space="0" w:color="000000"/>
              <w:right w:val="single" w:sz="6" w:space="0" w:color="000000"/>
            </w:tcBorders>
          </w:tcPr>
          <w:p w:rsidR="008010F7" w:rsidRPr="006F05A8" w:rsidRDefault="008010F7" w:rsidP="00C23397">
            <w:pPr>
              <w:widowControl/>
              <w:autoSpaceDE/>
              <w:autoSpaceDN/>
              <w:jc w:val="right"/>
              <w:rPr>
                <w:rFonts w:ascii="Arial" w:eastAsia="Times New Roman" w:hAnsi="Arial" w:cs="Arial"/>
                <w:sz w:val="16"/>
                <w:szCs w:val="16"/>
                <w:lang w:eastAsia="it-IT"/>
              </w:rPr>
            </w:pPr>
            <w:r w:rsidRPr="006F05A8">
              <w:rPr>
                <w:rFonts w:ascii="Arial" w:eastAsia="Times New Roman" w:hAnsi="Arial" w:cs="Arial"/>
                <w:sz w:val="16"/>
                <w:szCs w:val="16"/>
                <w:lang w:eastAsia="it-IT"/>
              </w:rPr>
              <w:t>5.977,63</w:t>
            </w:r>
          </w:p>
        </w:tc>
        <w:tc>
          <w:tcPr>
            <w:tcW w:w="1436" w:type="dxa"/>
            <w:tcBorders>
              <w:top w:val="single" w:sz="6" w:space="0" w:color="000000"/>
              <w:left w:val="single" w:sz="6" w:space="0" w:color="000000"/>
              <w:bottom w:val="single" w:sz="6" w:space="0" w:color="000000"/>
              <w:right w:val="single" w:sz="6" w:space="0" w:color="000000"/>
            </w:tcBorders>
          </w:tcPr>
          <w:p w:rsidR="008010F7" w:rsidRPr="006F05A8" w:rsidRDefault="008010F7" w:rsidP="00C23397">
            <w:pPr>
              <w:widowControl/>
              <w:autoSpaceDE/>
              <w:autoSpaceDN/>
              <w:jc w:val="right"/>
              <w:rPr>
                <w:rFonts w:ascii="Arial" w:eastAsia="Times New Roman" w:hAnsi="Arial" w:cs="Arial"/>
                <w:sz w:val="16"/>
                <w:szCs w:val="16"/>
                <w:lang w:eastAsia="it-IT"/>
              </w:rPr>
            </w:pPr>
            <w:r w:rsidRPr="006F05A8">
              <w:rPr>
                <w:rFonts w:ascii="Arial" w:eastAsia="Times New Roman" w:hAnsi="Arial" w:cs="Arial"/>
                <w:sz w:val="16"/>
                <w:szCs w:val="16"/>
                <w:lang w:eastAsia="it-IT"/>
              </w:rPr>
              <w:t>2</w:t>
            </w:r>
            <w:r w:rsidR="000E283B">
              <w:rPr>
                <w:rFonts w:ascii="Arial" w:eastAsia="Times New Roman" w:hAnsi="Arial" w:cs="Arial"/>
                <w:sz w:val="16"/>
                <w:szCs w:val="16"/>
                <w:lang w:eastAsia="it-IT"/>
              </w:rPr>
              <w:t>.</w:t>
            </w:r>
            <w:r w:rsidRPr="006F05A8">
              <w:rPr>
                <w:rFonts w:ascii="Arial" w:eastAsia="Times New Roman" w:hAnsi="Arial" w:cs="Arial"/>
                <w:sz w:val="16"/>
                <w:szCs w:val="16"/>
                <w:lang w:eastAsia="it-IT"/>
              </w:rPr>
              <w:t>641,38</w:t>
            </w:r>
          </w:p>
        </w:tc>
      </w:tr>
      <w:tr w:rsidR="008010F7" w:rsidRPr="00D70C53" w:rsidTr="00C23397">
        <w:trPr>
          <w:trHeight w:val="258"/>
        </w:trPr>
        <w:tc>
          <w:tcPr>
            <w:tcW w:w="5319" w:type="dxa"/>
            <w:tcBorders>
              <w:top w:val="single" w:sz="6" w:space="0" w:color="000000"/>
              <w:left w:val="single" w:sz="6" w:space="0" w:color="000000"/>
              <w:bottom w:val="single" w:sz="6" w:space="0" w:color="000000"/>
              <w:right w:val="single" w:sz="6" w:space="0" w:color="000000"/>
            </w:tcBorders>
            <w:hideMark/>
          </w:tcPr>
          <w:p w:rsidR="008010F7" w:rsidRPr="00D70C53" w:rsidRDefault="008010F7" w:rsidP="00C23397">
            <w:pPr>
              <w:pStyle w:val="TableParagraph"/>
              <w:spacing w:before="38"/>
              <w:ind w:left="33"/>
              <w:rPr>
                <w:rFonts w:ascii="Arial" w:hAnsi="Arial" w:cs="Arial"/>
                <w:sz w:val="16"/>
                <w:szCs w:val="16"/>
              </w:rPr>
            </w:pPr>
            <w:r>
              <w:rPr>
                <w:rFonts w:ascii="Arial" w:hAnsi="Arial" w:cs="Arial"/>
                <w:w w:val="105"/>
                <w:sz w:val="16"/>
                <w:szCs w:val="16"/>
              </w:rPr>
              <w:t>esperti l</w:t>
            </w:r>
            <w:r w:rsidRPr="00D70C53">
              <w:rPr>
                <w:rFonts w:ascii="Arial" w:hAnsi="Arial" w:cs="Arial"/>
                <w:w w:val="105"/>
                <w:sz w:val="16"/>
                <w:szCs w:val="16"/>
              </w:rPr>
              <w:t>inguistici</w:t>
            </w:r>
          </w:p>
        </w:tc>
        <w:tc>
          <w:tcPr>
            <w:tcW w:w="1436" w:type="dxa"/>
            <w:tcBorders>
              <w:top w:val="single" w:sz="6" w:space="0" w:color="000000"/>
              <w:left w:val="single" w:sz="6" w:space="0" w:color="000000"/>
              <w:bottom w:val="single" w:sz="6" w:space="0" w:color="000000"/>
              <w:right w:val="single" w:sz="6" w:space="0" w:color="000000"/>
            </w:tcBorders>
          </w:tcPr>
          <w:p w:rsidR="008010F7" w:rsidRPr="006F05A8" w:rsidRDefault="008010F7" w:rsidP="00C23397">
            <w:pPr>
              <w:widowControl/>
              <w:autoSpaceDE/>
              <w:autoSpaceDN/>
              <w:jc w:val="right"/>
              <w:rPr>
                <w:rFonts w:ascii="Arial" w:eastAsia="Times New Roman" w:hAnsi="Arial" w:cs="Arial"/>
                <w:sz w:val="16"/>
                <w:szCs w:val="16"/>
                <w:lang w:eastAsia="it-IT"/>
              </w:rPr>
            </w:pPr>
            <w:r w:rsidRPr="006F05A8">
              <w:rPr>
                <w:rFonts w:ascii="Arial" w:eastAsia="Times New Roman" w:hAnsi="Arial" w:cs="Arial"/>
                <w:sz w:val="16"/>
                <w:szCs w:val="16"/>
                <w:lang w:eastAsia="it-IT"/>
              </w:rPr>
              <w:t>14.216,07</w:t>
            </w:r>
          </w:p>
        </w:tc>
        <w:tc>
          <w:tcPr>
            <w:tcW w:w="1436" w:type="dxa"/>
            <w:tcBorders>
              <w:top w:val="single" w:sz="6" w:space="0" w:color="000000"/>
              <w:left w:val="single" w:sz="6" w:space="0" w:color="000000"/>
              <w:bottom w:val="single" w:sz="6" w:space="0" w:color="000000"/>
              <w:right w:val="single" w:sz="6" w:space="0" w:color="000000"/>
            </w:tcBorders>
          </w:tcPr>
          <w:p w:rsidR="008010F7" w:rsidRPr="006F05A8" w:rsidRDefault="008010F7" w:rsidP="00C23397">
            <w:pPr>
              <w:widowControl/>
              <w:autoSpaceDE/>
              <w:autoSpaceDN/>
              <w:jc w:val="right"/>
              <w:rPr>
                <w:rFonts w:ascii="Arial" w:eastAsia="Times New Roman" w:hAnsi="Arial" w:cs="Arial"/>
                <w:sz w:val="16"/>
                <w:szCs w:val="16"/>
                <w:lang w:eastAsia="it-IT"/>
              </w:rPr>
            </w:pPr>
            <w:r w:rsidRPr="006F05A8">
              <w:rPr>
                <w:rFonts w:ascii="Arial" w:eastAsia="Times New Roman" w:hAnsi="Arial" w:cs="Arial"/>
                <w:sz w:val="16"/>
                <w:szCs w:val="16"/>
                <w:lang w:eastAsia="it-IT"/>
              </w:rPr>
              <w:t>24.720,19</w:t>
            </w:r>
          </w:p>
        </w:tc>
        <w:tc>
          <w:tcPr>
            <w:tcW w:w="1436" w:type="dxa"/>
            <w:tcBorders>
              <w:top w:val="single" w:sz="6" w:space="0" w:color="000000"/>
              <w:left w:val="single" w:sz="6" w:space="0" w:color="000000"/>
              <w:bottom w:val="single" w:sz="6" w:space="0" w:color="000000"/>
              <w:right w:val="single" w:sz="6" w:space="0" w:color="000000"/>
            </w:tcBorders>
          </w:tcPr>
          <w:p w:rsidR="008010F7" w:rsidRPr="006F05A8" w:rsidRDefault="008010F7" w:rsidP="00C23397">
            <w:pPr>
              <w:widowControl/>
              <w:autoSpaceDE/>
              <w:autoSpaceDN/>
              <w:jc w:val="right"/>
              <w:rPr>
                <w:rFonts w:ascii="Arial" w:eastAsia="Times New Roman" w:hAnsi="Arial" w:cs="Arial"/>
                <w:sz w:val="16"/>
                <w:szCs w:val="16"/>
                <w:lang w:eastAsia="it-IT"/>
              </w:rPr>
            </w:pPr>
            <w:r w:rsidRPr="006F05A8">
              <w:rPr>
                <w:rFonts w:ascii="Arial" w:eastAsia="Times New Roman" w:hAnsi="Arial" w:cs="Arial"/>
                <w:sz w:val="16"/>
                <w:szCs w:val="16"/>
                <w:lang w:eastAsia="it-IT"/>
              </w:rPr>
              <w:t>10</w:t>
            </w:r>
            <w:r w:rsidR="000E283B">
              <w:rPr>
                <w:rFonts w:ascii="Arial" w:eastAsia="Times New Roman" w:hAnsi="Arial" w:cs="Arial"/>
                <w:sz w:val="16"/>
                <w:szCs w:val="16"/>
                <w:lang w:eastAsia="it-IT"/>
              </w:rPr>
              <w:t>.</w:t>
            </w:r>
            <w:r w:rsidRPr="006F05A8">
              <w:rPr>
                <w:rFonts w:ascii="Arial" w:eastAsia="Times New Roman" w:hAnsi="Arial" w:cs="Arial"/>
                <w:sz w:val="16"/>
                <w:szCs w:val="16"/>
                <w:lang w:eastAsia="it-IT"/>
              </w:rPr>
              <w:t>504,12</w:t>
            </w:r>
          </w:p>
        </w:tc>
      </w:tr>
      <w:tr w:rsidR="008010F7" w:rsidRPr="00D70C53" w:rsidTr="00C23397">
        <w:trPr>
          <w:trHeight w:val="258"/>
        </w:trPr>
        <w:tc>
          <w:tcPr>
            <w:tcW w:w="5319" w:type="dxa"/>
            <w:tcBorders>
              <w:top w:val="single" w:sz="6" w:space="0" w:color="000000"/>
              <w:left w:val="single" w:sz="6" w:space="0" w:color="000000"/>
              <w:bottom w:val="single" w:sz="6" w:space="0" w:color="000000"/>
              <w:right w:val="single" w:sz="6" w:space="0" w:color="000000"/>
            </w:tcBorders>
            <w:hideMark/>
          </w:tcPr>
          <w:p w:rsidR="008010F7" w:rsidRPr="00D70C53" w:rsidRDefault="008010F7" w:rsidP="00C23397">
            <w:pPr>
              <w:pStyle w:val="TableParagraph"/>
              <w:spacing w:before="38"/>
              <w:ind w:left="33"/>
              <w:rPr>
                <w:rFonts w:ascii="Arial" w:hAnsi="Arial" w:cs="Arial"/>
                <w:sz w:val="16"/>
                <w:szCs w:val="16"/>
                <w:lang w:val="it-IT"/>
              </w:rPr>
            </w:pPr>
            <w:r w:rsidRPr="00D70C53">
              <w:rPr>
                <w:rFonts w:ascii="Arial" w:hAnsi="Arial" w:cs="Arial"/>
                <w:w w:val="105"/>
                <w:sz w:val="16"/>
                <w:szCs w:val="16"/>
                <w:lang w:val="it-IT"/>
              </w:rPr>
              <w:t>altro personale dedicato alla didattica e alla ricerca</w:t>
            </w:r>
          </w:p>
        </w:tc>
        <w:tc>
          <w:tcPr>
            <w:tcW w:w="1436" w:type="dxa"/>
            <w:tcBorders>
              <w:top w:val="single" w:sz="6" w:space="0" w:color="000000"/>
              <w:left w:val="single" w:sz="6" w:space="0" w:color="000000"/>
              <w:bottom w:val="single" w:sz="6" w:space="0" w:color="000000"/>
              <w:right w:val="single" w:sz="6" w:space="0" w:color="000000"/>
            </w:tcBorders>
          </w:tcPr>
          <w:p w:rsidR="008010F7" w:rsidRPr="006F05A8" w:rsidRDefault="008010F7" w:rsidP="00C23397">
            <w:pPr>
              <w:widowControl/>
              <w:autoSpaceDE/>
              <w:autoSpaceDN/>
              <w:jc w:val="right"/>
              <w:rPr>
                <w:rFonts w:ascii="Arial" w:eastAsia="Times New Roman" w:hAnsi="Arial" w:cs="Arial"/>
                <w:sz w:val="16"/>
                <w:szCs w:val="16"/>
                <w:lang w:eastAsia="it-IT"/>
              </w:rPr>
            </w:pPr>
            <w:r w:rsidRPr="006F05A8">
              <w:rPr>
                <w:rFonts w:ascii="Arial" w:eastAsia="Times New Roman" w:hAnsi="Arial" w:cs="Arial"/>
                <w:sz w:val="16"/>
                <w:szCs w:val="16"/>
                <w:lang w:eastAsia="it-IT"/>
              </w:rPr>
              <w:t>52.500,00</w:t>
            </w:r>
          </w:p>
        </w:tc>
        <w:tc>
          <w:tcPr>
            <w:tcW w:w="1436" w:type="dxa"/>
            <w:tcBorders>
              <w:top w:val="single" w:sz="6" w:space="0" w:color="000000"/>
              <w:left w:val="single" w:sz="6" w:space="0" w:color="000000"/>
              <w:bottom w:val="single" w:sz="6" w:space="0" w:color="000000"/>
              <w:right w:val="single" w:sz="6" w:space="0" w:color="000000"/>
            </w:tcBorders>
          </w:tcPr>
          <w:p w:rsidR="008010F7" w:rsidRPr="006F05A8" w:rsidRDefault="008010F7" w:rsidP="00C23397">
            <w:pPr>
              <w:widowControl/>
              <w:autoSpaceDE/>
              <w:autoSpaceDN/>
              <w:jc w:val="right"/>
              <w:rPr>
                <w:rFonts w:ascii="Arial" w:eastAsia="Times New Roman" w:hAnsi="Arial" w:cs="Arial"/>
                <w:sz w:val="16"/>
                <w:szCs w:val="16"/>
                <w:lang w:eastAsia="it-IT"/>
              </w:rPr>
            </w:pPr>
            <w:r w:rsidRPr="006F05A8">
              <w:rPr>
                <w:rFonts w:ascii="Arial" w:eastAsia="Times New Roman" w:hAnsi="Arial" w:cs="Arial"/>
                <w:sz w:val="16"/>
                <w:szCs w:val="16"/>
                <w:lang w:eastAsia="it-IT"/>
              </w:rPr>
              <w:t>100</w:t>
            </w:r>
            <w:r w:rsidR="000E283B">
              <w:rPr>
                <w:rFonts w:ascii="Arial" w:eastAsia="Times New Roman" w:hAnsi="Arial" w:cs="Arial"/>
                <w:sz w:val="16"/>
                <w:szCs w:val="16"/>
                <w:lang w:eastAsia="it-IT"/>
              </w:rPr>
              <w:t>.</w:t>
            </w:r>
            <w:r w:rsidRPr="006F05A8">
              <w:rPr>
                <w:rFonts w:ascii="Arial" w:eastAsia="Times New Roman" w:hAnsi="Arial" w:cs="Arial"/>
                <w:sz w:val="16"/>
                <w:szCs w:val="16"/>
                <w:lang w:eastAsia="it-IT"/>
              </w:rPr>
              <w:t>760,78</w:t>
            </w:r>
          </w:p>
        </w:tc>
        <w:tc>
          <w:tcPr>
            <w:tcW w:w="1436" w:type="dxa"/>
            <w:tcBorders>
              <w:top w:val="single" w:sz="6" w:space="0" w:color="000000"/>
              <w:left w:val="single" w:sz="6" w:space="0" w:color="000000"/>
              <w:bottom w:val="single" w:sz="6" w:space="0" w:color="000000"/>
              <w:right w:val="single" w:sz="6" w:space="0" w:color="000000"/>
            </w:tcBorders>
          </w:tcPr>
          <w:p w:rsidR="008010F7" w:rsidRPr="006F05A8" w:rsidRDefault="008010F7" w:rsidP="00C23397">
            <w:pPr>
              <w:widowControl/>
              <w:autoSpaceDE/>
              <w:autoSpaceDN/>
              <w:jc w:val="right"/>
              <w:rPr>
                <w:rFonts w:ascii="Arial" w:eastAsia="Times New Roman" w:hAnsi="Arial" w:cs="Arial"/>
                <w:sz w:val="16"/>
                <w:szCs w:val="16"/>
                <w:lang w:eastAsia="it-IT"/>
              </w:rPr>
            </w:pPr>
            <w:r w:rsidRPr="006F05A8">
              <w:rPr>
                <w:rFonts w:ascii="Arial" w:eastAsia="Times New Roman" w:hAnsi="Arial" w:cs="Arial"/>
                <w:sz w:val="16"/>
                <w:szCs w:val="16"/>
                <w:lang w:eastAsia="it-IT"/>
              </w:rPr>
              <w:t>48</w:t>
            </w:r>
            <w:r w:rsidR="000E283B">
              <w:rPr>
                <w:rFonts w:ascii="Arial" w:eastAsia="Times New Roman" w:hAnsi="Arial" w:cs="Arial"/>
                <w:sz w:val="16"/>
                <w:szCs w:val="16"/>
                <w:lang w:eastAsia="it-IT"/>
              </w:rPr>
              <w:t>.</w:t>
            </w:r>
            <w:r w:rsidRPr="006F05A8">
              <w:rPr>
                <w:rFonts w:ascii="Arial" w:eastAsia="Times New Roman" w:hAnsi="Arial" w:cs="Arial"/>
                <w:sz w:val="16"/>
                <w:szCs w:val="16"/>
                <w:lang w:eastAsia="it-IT"/>
              </w:rPr>
              <w:t>260,78</w:t>
            </w:r>
          </w:p>
        </w:tc>
      </w:tr>
      <w:tr w:rsidR="008010F7" w:rsidRPr="00D70C53" w:rsidTr="00C23397">
        <w:trPr>
          <w:trHeight w:val="258"/>
        </w:trPr>
        <w:tc>
          <w:tcPr>
            <w:tcW w:w="5319" w:type="dxa"/>
            <w:tcBorders>
              <w:top w:val="single" w:sz="6" w:space="0" w:color="000000"/>
              <w:left w:val="single" w:sz="6" w:space="0" w:color="000000"/>
              <w:bottom w:val="single" w:sz="6" w:space="0" w:color="000000"/>
              <w:right w:val="single" w:sz="6" w:space="0" w:color="000000"/>
            </w:tcBorders>
            <w:hideMark/>
          </w:tcPr>
          <w:p w:rsidR="008010F7" w:rsidRPr="00D70C53" w:rsidRDefault="008010F7" w:rsidP="00C23397">
            <w:pPr>
              <w:pStyle w:val="TableParagraph"/>
              <w:spacing w:before="38"/>
              <w:ind w:left="33"/>
              <w:rPr>
                <w:rFonts w:ascii="Arial" w:hAnsi="Arial" w:cs="Arial"/>
                <w:sz w:val="16"/>
                <w:szCs w:val="16"/>
                <w:lang w:val="it-IT"/>
              </w:rPr>
            </w:pPr>
            <w:r w:rsidRPr="00D70C53">
              <w:rPr>
                <w:rFonts w:ascii="Arial" w:hAnsi="Arial" w:cs="Arial"/>
                <w:w w:val="105"/>
                <w:sz w:val="16"/>
                <w:szCs w:val="16"/>
                <w:lang w:val="it-IT"/>
              </w:rPr>
              <w:t>personale dirigente e tecnico amministrativo</w:t>
            </w:r>
          </w:p>
        </w:tc>
        <w:tc>
          <w:tcPr>
            <w:tcW w:w="1436" w:type="dxa"/>
            <w:tcBorders>
              <w:top w:val="single" w:sz="6" w:space="0" w:color="000000"/>
              <w:left w:val="single" w:sz="6" w:space="0" w:color="000000"/>
              <w:bottom w:val="single" w:sz="6" w:space="0" w:color="000000"/>
              <w:right w:val="single" w:sz="6" w:space="0" w:color="000000"/>
            </w:tcBorders>
          </w:tcPr>
          <w:p w:rsidR="008010F7" w:rsidRPr="006F05A8" w:rsidRDefault="008010F7" w:rsidP="00C23397">
            <w:pPr>
              <w:widowControl/>
              <w:autoSpaceDE/>
              <w:autoSpaceDN/>
              <w:jc w:val="right"/>
              <w:rPr>
                <w:rFonts w:ascii="Arial" w:eastAsia="Times New Roman" w:hAnsi="Arial" w:cs="Arial"/>
                <w:sz w:val="16"/>
                <w:szCs w:val="16"/>
                <w:lang w:eastAsia="it-IT"/>
              </w:rPr>
            </w:pPr>
            <w:r w:rsidRPr="006F05A8">
              <w:rPr>
                <w:rFonts w:ascii="Arial" w:eastAsia="Times New Roman" w:hAnsi="Arial" w:cs="Arial"/>
                <w:sz w:val="16"/>
                <w:szCs w:val="16"/>
                <w:lang w:eastAsia="it-IT"/>
              </w:rPr>
              <w:t>1.025.593,35</w:t>
            </w:r>
          </w:p>
        </w:tc>
        <w:tc>
          <w:tcPr>
            <w:tcW w:w="1436" w:type="dxa"/>
            <w:tcBorders>
              <w:top w:val="single" w:sz="6" w:space="0" w:color="000000"/>
              <w:left w:val="single" w:sz="6" w:space="0" w:color="000000"/>
              <w:bottom w:val="single" w:sz="6" w:space="0" w:color="000000"/>
              <w:right w:val="single" w:sz="6" w:space="0" w:color="000000"/>
            </w:tcBorders>
          </w:tcPr>
          <w:p w:rsidR="008010F7" w:rsidRPr="006F05A8" w:rsidRDefault="008010F7" w:rsidP="00C23397">
            <w:pPr>
              <w:widowControl/>
              <w:autoSpaceDE/>
              <w:autoSpaceDN/>
              <w:jc w:val="right"/>
              <w:rPr>
                <w:rFonts w:ascii="Arial" w:eastAsia="Times New Roman" w:hAnsi="Arial" w:cs="Arial"/>
                <w:sz w:val="16"/>
                <w:szCs w:val="16"/>
                <w:lang w:eastAsia="it-IT"/>
              </w:rPr>
            </w:pPr>
            <w:r w:rsidRPr="006F05A8">
              <w:rPr>
                <w:rFonts w:ascii="Arial" w:eastAsia="Times New Roman" w:hAnsi="Arial" w:cs="Arial"/>
                <w:sz w:val="16"/>
                <w:szCs w:val="16"/>
                <w:lang w:eastAsia="it-IT"/>
              </w:rPr>
              <w:t>1.036.127,98</w:t>
            </w:r>
          </w:p>
        </w:tc>
        <w:tc>
          <w:tcPr>
            <w:tcW w:w="1436" w:type="dxa"/>
            <w:tcBorders>
              <w:top w:val="single" w:sz="6" w:space="0" w:color="000000"/>
              <w:left w:val="single" w:sz="6" w:space="0" w:color="000000"/>
              <w:bottom w:val="single" w:sz="6" w:space="0" w:color="000000"/>
              <w:right w:val="single" w:sz="6" w:space="0" w:color="000000"/>
            </w:tcBorders>
          </w:tcPr>
          <w:p w:rsidR="008010F7" w:rsidRPr="006F05A8" w:rsidRDefault="008010F7" w:rsidP="00C23397">
            <w:pPr>
              <w:widowControl/>
              <w:autoSpaceDE/>
              <w:autoSpaceDN/>
              <w:jc w:val="right"/>
              <w:rPr>
                <w:rFonts w:ascii="Arial" w:eastAsia="Times New Roman" w:hAnsi="Arial" w:cs="Arial"/>
                <w:sz w:val="16"/>
                <w:szCs w:val="16"/>
                <w:lang w:eastAsia="it-IT"/>
              </w:rPr>
            </w:pPr>
            <w:r w:rsidRPr="006F05A8">
              <w:rPr>
                <w:rFonts w:ascii="Arial" w:eastAsia="Times New Roman" w:hAnsi="Arial" w:cs="Arial"/>
                <w:sz w:val="16"/>
                <w:szCs w:val="16"/>
                <w:lang w:eastAsia="it-IT"/>
              </w:rPr>
              <w:t>10.534,63</w:t>
            </w:r>
          </w:p>
        </w:tc>
      </w:tr>
      <w:tr w:rsidR="008010F7" w:rsidRPr="006F05A8" w:rsidTr="00C23397">
        <w:trPr>
          <w:trHeight w:val="258"/>
        </w:trPr>
        <w:tc>
          <w:tcPr>
            <w:tcW w:w="5319" w:type="dxa"/>
            <w:tcBorders>
              <w:top w:val="single" w:sz="6" w:space="0" w:color="000000"/>
              <w:left w:val="single" w:sz="6" w:space="0" w:color="000000"/>
              <w:bottom w:val="single" w:sz="6" w:space="0" w:color="000000"/>
              <w:right w:val="single" w:sz="6" w:space="0" w:color="000000"/>
            </w:tcBorders>
            <w:hideMark/>
          </w:tcPr>
          <w:p w:rsidR="008010F7" w:rsidRPr="006F05A8" w:rsidRDefault="008010F7" w:rsidP="00C23397">
            <w:pPr>
              <w:pStyle w:val="TableParagraph"/>
              <w:spacing w:before="38"/>
              <w:ind w:right="15"/>
              <w:rPr>
                <w:rFonts w:ascii="Arial" w:hAnsi="Arial" w:cs="Arial"/>
                <w:b/>
                <w:sz w:val="16"/>
                <w:szCs w:val="16"/>
              </w:rPr>
            </w:pPr>
            <w:r w:rsidRPr="006F05A8">
              <w:rPr>
                <w:rFonts w:ascii="Arial" w:hAnsi="Arial" w:cs="Arial"/>
                <w:b/>
                <w:w w:val="105"/>
                <w:sz w:val="16"/>
                <w:szCs w:val="16"/>
              </w:rPr>
              <w:t>TOTALE IRAP retributivo</w:t>
            </w:r>
          </w:p>
        </w:tc>
        <w:tc>
          <w:tcPr>
            <w:tcW w:w="1436" w:type="dxa"/>
            <w:tcBorders>
              <w:top w:val="single" w:sz="6" w:space="0" w:color="000000"/>
              <w:left w:val="single" w:sz="6" w:space="0" w:color="000000"/>
              <w:bottom w:val="single" w:sz="6" w:space="0" w:color="000000"/>
              <w:right w:val="single" w:sz="6" w:space="0" w:color="000000"/>
            </w:tcBorders>
          </w:tcPr>
          <w:p w:rsidR="008010F7" w:rsidRPr="006F05A8" w:rsidRDefault="008010F7" w:rsidP="00C23397">
            <w:pPr>
              <w:widowControl/>
              <w:autoSpaceDE/>
              <w:autoSpaceDN/>
              <w:jc w:val="right"/>
              <w:rPr>
                <w:rFonts w:ascii="Arial" w:eastAsia="Times New Roman" w:hAnsi="Arial" w:cs="Arial"/>
                <w:b/>
                <w:sz w:val="16"/>
                <w:szCs w:val="16"/>
                <w:lang w:eastAsia="it-IT"/>
              </w:rPr>
            </w:pPr>
            <w:r w:rsidRPr="006F05A8">
              <w:rPr>
                <w:rFonts w:ascii="Arial" w:eastAsia="Times New Roman" w:hAnsi="Arial" w:cs="Arial"/>
                <w:b/>
                <w:sz w:val="16"/>
                <w:szCs w:val="16"/>
                <w:lang w:eastAsia="it-IT"/>
              </w:rPr>
              <w:t>3.534.523,60</w:t>
            </w:r>
          </w:p>
        </w:tc>
        <w:tc>
          <w:tcPr>
            <w:tcW w:w="1436" w:type="dxa"/>
            <w:tcBorders>
              <w:top w:val="single" w:sz="6" w:space="0" w:color="000000"/>
              <w:left w:val="single" w:sz="6" w:space="0" w:color="000000"/>
              <w:bottom w:val="single" w:sz="6" w:space="0" w:color="000000"/>
              <w:right w:val="single" w:sz="6" w:space="0" w:color="000000"/>
            </w:tcBorders>
          </w:tcPr>
          <w:p w:rsidR="008010F7" w:rsidRPr="006F05A8" w:rsidRDefault="008010F7" w:rsidP="00C23397">
            <w:pPr>
              <w:widowControl/>
              <w:autoSpaceDE/>
              <w:autoSpaceDN/>
              <w:jc w:val="right"/>
              <w:rPr>
                <w:rFonts w:ascii="Arial" w:eastAsia="Times New Roman" w:hAnsi="Arial" w:cs="Arial"/>
                <w:b/>
                <w:sz w:val="16"/>
                <w:szCs w:val="16"/>
                <w:lang w:eastAsia="it-IT"/>
              </w:rPr>
            </w:pPr>
            <w:r w:rsidRPr="006F05A8">
              <w:rPr>
                <w:rFonts w:ascii="Arial" w:eastAsia="Times New Roman" w:hAnsi="Arial" w:cs="Arial"/>
                <w:b/>
                <w:sz w:val="16"/>
                <w:szCs w:val="16"/>
                <w:lang w:eastAsia="it-IT"/>
              </w:rPr>
              <w:t>3.961.409,25</w:t>
            </w:r>
          </w:p>
        </w:tc>
        <w:tc>
          <w:tcPr>
            <w:tcW w:w="1436" w:type="dxa"/>
            <w:tcBorders>
              <w:top w:val="single" w:sz="6" w:space="0" w:color="000000"/>
              <w:left w:val="single" w:sz="6" w:space="0" w:color="000000"/>
              <w:bottom w:val="single" w:sz="6" w:space="0" w:color="000000"/>
              <w:right w:val="single" w:sz="6" w:space="0" w:color="000000"/>
            </w:tcBorders>
          </w:tcPr>
          <w:p w:rsidR="008010F7" w:rsidRPr="006F05A8" w:rsidRDefault="008010F7" w:rsidP="00C23397">
            <w:pPr>
              <w:widowControl/>
              <w:autoSpaceDE/>
              <w:autoSpaceDN/>
              <w:jc w:val="right"/>
              <w:rPr>
                <w:rFonts w:ascii="Arial" w:eastAsia="Times New Roman" w:hAnsi="Arial" w:cs="Arial"/>
                <w:b/>
                <w:sz w:val="16"/>
                <w:szCs w:val="16"/>
                <w:lang w:eastAsia="it-IT"/>
              </w:rPr>
            </w:pPr>
            <w:r w:rsidRPr="006F05A8">
              <w:rPr>
                <w:rFonts w:ascii="Arial" w:eastAsia="Times New Roman" w:hAnsi="Arial" w:cs="Arial"/>
                <w:b/>
                <w:sz w:val="16"/>
                <w:szCs w:val="16"/>
                <w:lang w:eastAsia="it-IT"/>
              </w:rPr>
              <w:t>426.885,65</w:t>
            </w:r>
          </w:p>
        </w:tc>
      </w:tr>
      <w:tr w:rsidR="008010F7" w:rsidRPr="00D70C53" w:rsidTr="00C23397">
        <w:trPr>
          <w:trHeight w:val="258"/>
        </w:trPr>
        <w:tc>
          <w:tcPr>
            <w:tcW w:w="5319" w:type="dxa"/>
            <w:tcBorders>
              <w:top w:val="single" w:sz="6" w:space="0" w:color="000000"/>
              <w:left w:val="single" w:sz="6" w:space="0" w:color="000000"/>
              <w:bottom w:val="single" w:sz="6" w:space="0" w:color="000000"/>
              <w:right w:val="single" w:sz="6" w:space="0" w:color="000000"/>
            </w:tcBorders>
            <w:hideMark/>
          </w:tcPr>
          <w:p w:rsidR="008010F7" w:rsidRPr="00D70C53" w:rsidRDefault="008010F7" w:rsidP="00C23397">
            <w:pPr>
              <w:pStyle w:val="TableParagraph"/>
              <w:spacing w:before="38"/>
              <w:ind w:left="33"/>
              <w:rPr>
                <w:rFonts w:ascii="Arial" w:hAnsi="Arial" w:cs="Arial"/>
                <w:b/>
                <w:sz w:val="16"/>
                <w:szCs w:val="16"/>
              </w:rPr>
            </w:pPr>
            <w:r w:rsidRPr="00D70C53">
              <w:rPr>
                <w:rFonts w:ascii="Arial" w:hAnsi="Arial" w:cs="Arial"/>
                <w:b/>
                <w:w w:val="105"/>
                <w:sz w:val="16"/>
                <w:szCs w:val="16"/>
              </w:rPr>
              <w:t>IR</w:t>
            </w:r>
            <w:r>
              <w:rPr>
                <w:rFonts w:ascii="Arial" w:hAnsi="Arial" w:cs="Arial"/>
                <w:b/>
                <w:w w:val="105"/>
                <w:sz w:val="16"/>
                <w:szCs w:val="16"/>
              </w:rPr>
              <w:t>ES</w:t>
            </w:r>
          </w:p>
        </w:tc>
        <w:tc>
          <w:tcPr>
            <w:tcW w:w="1436" w:type="dxa"/>
            <w:tcBorders>
              <w:top w:val="single" w:sz="6" w:space="0" w:color="000000"/>
              <w:left w:val="single" w:sz="6" w:space="0" w:color="000000"/>
              <w:bottom w:val="single" w:sz="6" w:space="0" w:color="000000"/>
              <w:right w:val="single" w:sz="6" w:space="0" w:color="000000"/>
            </w:tcBorders>
          </w:tcPr>
          <w:p w:rsidR="008010F7" w:rsidRPr="006F05A8" w:rsidRDefault="008010F7" w:rsidP="00C23397">
            <w:pPr>
              <w:widowControl/>
              <w:autoSpaceDE/>
              <w:autoSpaceDN/>
              <w:jc w:val="right"/>
              <w:rPr>
                <w:rFonts w:ascii="Arial" w:eastAsia="Times New Roman" w:hAnsi="Arial" w:cs="Arial"/>
                <w:sz w:val="16"/>
                <w:szCs w:val="16"/>
                <w:lang w:eastAsia="it-IT"/>
              </w:rPr>
            </w:pPr>
            <w:r w:rsidRPr="006F05A8">
              <w:rPr>
                <w:rFonts w:ascii="Arial" w:eastAsia="Times New Roman" w:hAnsi="Arial" w:cs="Arial"/>
                <w:sz w:val="16"/>
                <w:szCs w:val="16"/>
                <w:lang w:eastAsia="it-IT"/>
              </w:rPr>
              <w:t>60.000,00</w:t>
            </w:r>
          </w:p>
        </w:tc>
        <w:tc>
          <w:tcPr>
            <w:tcW w:w="1436" w:type="dxa"/>
            <w:tcBorders>
              <w:top w:val="single" w:sz="6" w:space="0" w:color="000000"/>
              <w:left w:val="single" w:sz="6" w:space="0" w:color="000000"/>
              <w:bottom w:val="single" w:sz="6" w:space="0" w:color="000000"/>
              <w:right w:val="single" w:sz="6" w:space="0" w:color="000000"/>
            </w:tcBorders>
          </w:tcPr>
          <w:p w:rsidR="008010F7" w:rsidRPr="006F05A8" w:rsidRDefault="008010F7" w:rsidP="00C23397">
            <w:pPr>
              <w:widowControl/>
              <w:autoSpaceDE/>
              <w:autoSpaceDN/>
              <w:jc w:val="right"/>
              <w:rPr>
                <w:rFonts w:ascii="Arial" w:eastAsia="Times New Roman" w:hAnsi="Arial" w:cs="Arial"/>
                <w:sz w:val="16"/>
                <w:szCs w:val="16"/>
                <w:lang w:eastAsia="it-IT"/>
              </w:rPr>
            </w:pPr>
            <w:r w:rsidRPr="006F05A8">
              <w:rPr>
                <w:rFonts w:ascii="Arial" w:eastAsia="Times New Roman" w:hAnsi="Arial" w:cs="Arial"/>
                <w:sz w:val="16"/>
                <w:szCs w:val="16"/>
                <w:lang w:eastAsia="it-IT"/>
              </w:rPr>
              <w:t>60.000,00</w:t>
            </w:r>
          </w:p>
        </w:tc>
        <w:tc>
          <w:tcPr>
            <w:tcW w:w="1436" w:type="dxa"/>
            <w:tcBorders>
              <w:top w:val="single" w:sz="6" w:space="0" w:color="000000"/>
              <w:left w:val="single" w:sz="6" w:space="0" w:color="000000"/>
              <w:bottom w:val="single" w:sz="6" w:space="0" w:color="000000"/>
              <w:right w:val="single" w:sz="6" w:space="0" w:color="000000"/>
            </w:tcBorders>
          </w:tcPr>
          <w:p w:rsidR="008010F7" w:rsidRPr="006F05A8" w:rsidRDefault="008010F7" w:rsidP="00C23397">
            <w:pPr>
              <w:widowControl/>
              <w:autoSpaceDE/>
              <w:autoSpaceDN/>
              <w:jc w:val="right"/>
              <w:rPr>
                <w:rFonts w:ascii="Arial" w:eastAsia="Times New Roman" w:hAnsi="Arial" w:cs="Arial"/>
                <w:sz w:val="16"/>
                <w:szCs w:val="16"/>
                <w:lang w:eastAsia="it-IT"/>
              </w:rPr>
            </w:pPr>
            <w:r w:rsidRPr="006F05A8">
              <w:rPr>
                <w:rFonts w:ascii="Arial" w:eastAsia="Times New Roman" w:hAnsi="Arial" w:cs="Arial"/>
                <w:sz w:val="16"/>
                <w:szCs w:val="16"/>
                <w:lang w:eastAsia="it-IT"/>
              </w:rPr>
              <w:t>0,00</w:t>
            </w:r>
          </w:p>
        </w:tc>
      </w:tr>
      <w:tr w:rsidR="008010F7" w:rsidRPr="006F05A8" w:rsidTr="00C23397">
        <w:trPr>
          <w:trHeight w:val="258"/>
        </w:trPr>
        <w:tc>
          <w:tcPr>
            <w:tcW w:w="5319" w:type="dxa"/>
            <w:tcBorders>
              <w:top w:val="single" w:sz="6" w:space="0" w:color="000000"/>
              <w:left w:val="single" w:sz="6" w:space="0" w:color="000000"/>
              <w:bottom w:val="single" w:sz="6" w:space="0" w:color="000000"/>
              <w:right w:val="single" w:sz="6" w:space="0" w:color="000000"/>
            </w:tcBorders>
            <w:hideMark/>
          </w:tcPr>
          <w:p w:rsidR="008010F7" w:rsidRPr="006F05A8" w:rsidRDefault="008010F7" w:rsidP="00C23397">
            <w:pPr>
              <w:pStyle w:val="TableParagraph"/>
              <w:spacing w:before="38"/>
              <w:ind w:left="33"/>
              <w:rPr>
                <w:rFonts w:ascii="Arial" w:hAnsi="Arial" w:cs="Arial"/>
                <w:b/>
                <w:sz w:val="16"/>
                <w:szCs w:val="16"/>
              </w:rPr>
            </w:pPr>
            <w:r w:rsidRPr="006F05A8">
              <w:rPr>
                <w:rFonts w:ascii="Arial" w:hAnsi="Arial" w:cs="Arial"/>
                <w:b/>
                <w:w w:val="105"/>
                <w:sz w:val="16"/>
                <w:szCs w:val="16"/>
              </w:rPr>
              <w:t>TOTALE IMPOSTE</w:t>
            </w:r>
          </w:p>
        </w:tc>
        <w:tc>
          <w:tcPr>
            <w:tcW w:w="1436" w:type="dxa"/>
            <w:tcBorders>
              <w:top w:val="single" w:sz="6" w:space="0" w:color="000000"/>
              <w:left w:val="single" w:sz="6" w:space="0" w:color="000000"/>
              <w:bottom w:val="single" w:sz="6" w:space="0" w:color="000000"/>
              <w:right w:val="single" w:sz="6" w:space="0" w:color="000000"/>
            </w:tcBorders>
          </w:tcPr>
          <w:p w:rsidR="008010F7" w:rsidRPr="006F05A8" w:rsidRDefault="008010F7" w:rsidP="00C23397">
            <w:pPr>
              <w:widowControl/>
              <w:autoSpaceDE/>
              <w:autoSpaceDN/>
              <w:jc w:val="right"/>
              <w:rPr>
                <w:rFonts w:ascii="Arial" w:eastAsia="Times New Roman" w:hAnsi="Arial" w:cs="Arial"/>
                <w:b/>
                <w:sz w:val="16"/>
                <w:szCs w:val="16"/>
                <w:lang w:eastAsia="it-IT"/>
              </w:rPr>
            </w:pPr>
            <w:r w:rsidRPr="006F05A8">
              <w:rPr>
                <w:rFonts w:ascii="Arial" w:eastAsia="Times New Roman" w:hAnsi="Arial" w:cs="Arial"/>
                <w:b/>
                <w:sz w:val="16"/>
                <w:szCs w:val="16"/>
                <w:lang w:eastAsia="it-IT"/>
              </w:rPr>
              <w:t>3.594.523,60</w:t>
            </w:r>
          </w:p>
        </w:tc>
        <w:tc>
          <w:tcPr>
            <w:tcW w:w="1436" w:type="dxa"/>
            <w:tcBorders>
              <w:top w:val="single" w:sz="6" w:space="0" w:color="000000"/>
              <w:left w:val="single" w:sz="6" w:space="0" w:color="000000"/>
              <w:bottom w:val="single" w:sz="6" w:space="0" w:color="000000"/>
              <w:right w:val="single" w:sz="6" w:space="0" w:color="000000"/>
            </w:tcBorders>
          </w:tcPr>
          <w:p w:rsidR="008010F7" w:rsidRPr="006F05A8" w:rsidRDefault="008010F7" w:rsidP="00C23397">
            <w:pPr>
              <w:widowControl/>
              <w:autoSpaceDE/>
              <w:autoSpaceDN/>
              <w:jc w:val="right"/>
              <w:rPr>
                <w:rFonts w:ascii="Arial" w:eastAsia="Times New Roman" w:hAnsi="Arial" w:cs="Arial"/>
                <w:b/>
                <w:sz w:val="16"/>
                <w:szCs w:val="16"/>
                <w:lang w:eastAsia="it-IT"/>
              </w:rPr>
            </w:pPr>
            <w:r w:rsidRPr="006F05A8">
              <w:rPr>
                <w:rFonts w:ascii="Arial" w:eastAsia="Times New Roman" w:hAnsi="Arial" w:cs="Arial"/>
                <w:b/>
                <w:sz w:val="16"/>
                <w:szCs w:val="16"/>
                <w:lang w:eastAsia="it-IT"/>
              </w:rPr>
              <w:t>4.021.409,25</w:t>
            </w:r>
          </w:p>
        </w:tc>
        <w:tc>
          <w:tcPr>
            <w:tcW w:w="1436" w:type="dxa"/>
            <w:tcBorders>
              <w:top w:val="single" w:sz="6" w:space="0" w:color="000000"/>
              <w:left w:val="single" w:sz="6" w:space="0" w:color="000000"/>
              <w:bottom w:val="single" w:sz="6" w:space="0" w:color="000000"/>
              <w:right w:val="single" w:sz="6" w:space="0" w:color="000000"/>
            </w:tcBorders>
          </w:tcPr>
          <w:p w:rsidR="008010F7" w:rsidRPr="006F05A8" w:rsidRDefault="008010F7" w:rsidP="00C23397">
            <w:pPr>
              <w:widowControl/>
              <w:autoSpaceDE/>
              <w:autoSpaceDN/>
              <w:jc w:val="right"/>
              <w:rPr>
                <w:rFonts w:ascii="Arial" w:eastAsia="Times New Roman" w:hAnsi="Arial" w:cs="Arial"/>
                <w:b/>
                <w:sz w:val="16"/>
                <w:szCs w:val="16"/>
                <w:lang w:eastAsia="it-IT"/>
              </w:rPr>
            </w:pPr>
            <w:r w:rsidRPr="006F05A8">
              <w:rPr>
                <w:rFonts w:ascii="Arial" w:eastAsia="Times New Roman" w:hAnsi="Arial" w:cs="Arial"/>
                <w:b/>
                <w:sz w:val="16"/>
                <w:szCs w:val="16"/>
                <w:lang w:eastAsia="it-IT"/>
              </w:rPr>
              <w:t>426.885,65</w:t>
            </w:r>
          </w:p>
        </w:tc>
      </w:tr>
    </w:tbl>
    <w:p w:rsidR="008010F7" w:rsidRPr="0091685A" w:rsidRDefault="008010F7" w:rsidP="006C0673">
      <w:pPr>
        <w:pStyle w:val="Titolo4"/>
        <w:numPr>
          <w:ilvl w:val="1"/>
          <w:numId w:val="24"/>
        </w:numPr>
        <w:tabs>
          <w:tab w:val="left" w:pos="558"/>
        </w:tabs>
        <w:spacing w:before="153"/>
        <w:ind w:hanging="366"/>
        <w:jc w:val="both"/>
        <w:rPr>
          <w:rFonts w:ascii="Arial" w:hAnsi="Arial" w:cs="Arial"/>
          <w:sz w:val="18"/>
          <w:szCs w:val="18"/>
        </w:rPr>
      </w:pPr>
      <w:r w:rsidRPr="0091685A">
        <w:rPr>
          <w:rFonts w:ascii="Arial" w:hAnsi="Arial" w:cs="Arial"/>
          <w:sz w:val="18"/>
          <w:szCs w:val="18"/>
        </w:rPr>
        <w:t>RISULTATO ECONOMICO</w:t>
      </w:r>
      <w:r w:rsidRPr="0091685A">
        <w:rPr>
          <w:rFonts w:ascii="Arial" w:hAnsi="Arial" w:cs="Arial"/>
          <w:spacing w:val="-1"/>
          <w:sz w:val="18"/>
          <w:szCs w:val="18"/>
        </w:rPr>
        <w:t xml:space="preserve"> </w:t>
      </w:r>
      <w:r w:rsidRPr="0091685A">
        <w:rPr>
          <w:rFonts w:ascii="Arial" w:hAnsi="Arial" w:cs="Arial"/>
          <w:sz w:val="18"/>
          <w:szCs w:val="18"/>
        </w:rPr>
        <w:t>PRESUNTO</w:t>
      </w:r>
    </w:p>
    <w:p w:rsidR="008010F7" w:rsidRPr="0091685A" w:rsidRDefault="008010F7" w:rsidP="008010F7">
      <w:pPr>
        <w:pStyle w:val="Corpotesto"/>
        <w:spacing w:before="1"/>
        <w:jc w:val="both"/>
        <w:rPr>
          <w:rFonts w:ascii="Arial" w:hAnsi="Arial" w:cs="Arial"/>
          <w:b/>
          <w:sz w:val="18"/>
          <w:szCs w:val="18"/>
        </w:rPr>
      </w:pPr>
    </w:p>
    <w:p w:rsidR="008010F7" w:rsidRPr="0091685A" w:rsidRDefault="008010F7" w:rsidP="008010F7">
      <w:pPr>
        <w:pStyle w:val="Corpotesto"/>
        <w:spacing w:line="360" w:lineRule="auto"/>
        <w:ind w:left="192" w:right="938"/>
        <w:jc w:val="both"/>
        <w:rPr>
          <w:rFonts w:ascii="Arial" w:hAnsi="Arial" w:cs="Arial"/>
          <w:sz w:val="18"/>
          <w:szCs w:val="18"/>
        </w:rPr>
      </w:pPr>
      <w:r w:rsidRPr="0091685A">
        <w:rPr>
          <w:rFonts w:ascii="Arial" w:hAnsi="Arial" w:cs="Arial"/>
          <w:sz w:val="18"/>
          <w:szCs w:val="18"/>
        </w:rPr>
        <w:t>Il risultato economico presunto è pari all’importo di -€ 6.851.758,68 che viene coperto con gli utili degli esercizi precedenti.</w:t>
      </w:r>
    </w:p>
    <w:p w:rsidR="008010F7" w:rsidRDefault="008010F7" w:rsidP="008010F7">
      <w:pPr>
        <w:pStyle w:val="Corpotesto"/>
        <w:spacing w:line="360" w:lineRule="auto"/>
        <w:ind w:left="192" w:right="938"/>
        <w:jc w:val="both"/>
        <w:rPr>
          <w:rFonts w:ascii="Arial" w:hAnsi="Arial" w:cs="Arial"/>
          <w:sz w:val="18"/>
          <w:szCs w:val="18"/>
        </w:rPr>
      </w:pPr>
    </w:p>
    <w:p w:rsidR="00543812" w:rsidRPr="0091685A" w:rsidRDefault="00543812" w:rsidP="008010F7">
      <w:pPr>
        <w:pStyle w:val="Corpotesto"/>
        <w:spacing w:line="360" w:lineRule="auto"/>
        <w:ind w:left="192" w:right="938"/>
        <w:jc w:val="both"/>
        <w:rPr>
          <w:rFonts w:ascii="Arial" w:hAnsi="Arial" w:cs="Arial"/>
          <w:sz w:val="18"/>
          <w:szCs w:val="18"/>
        </w:rPr>
      </w:pPr>
    </w:p>
    <w:p w:rsidR="008010F7" w:rsidRPr="00C92491" w:rsidRDefault="008010F7" w:rsidP="006C0673">
      <w:pPr>
        <w:pStyle w:val="Titolo4"/>
        <w:numPr>
          <w:ilvl w:val="0"/>
          <w:numId w:val="24"/>
        </w:numPr>
        <w:tabs>
          <w:tab w:val="left" w:pos="435"/>
        </w:tabs>
        <w:spacing w:line="256" w:lineRule="auto"/>
        <w:ind w:left="192" w:right="1692" w:firstLine="0"/>
        <w:jc w:val="both"/>
        <w:rPr>
          <w:rFonts w:ascii="Arial" w:hAnsi="Arial" w:cs="Arial"/>
          <w:sz w:val="18"/>
          <w:szCs w:val="18"/>
        </w:rPr>
      </w:pPr>
      <w:r w:rsidRPr="00C92491">
        <w:rPr>
          <w:rFonts w:ascii="Arial" w:hAnsi="Arial" w:cs="Arial"/>
          <w:sz w:val="18"/>
          <w:szCs w:val="18"/>
        </w:rPr>
        <w:lastRenderedPageBreak/>
        <w:t>INDICAZIONE DEL RISPETTO DEI VALORI PREVISTI EX D.Lgs. n. 49/2012, PER I SEGUENTI INDICATORI:</w:t>
      </w:r>
    </w:p>
    <w:p w:rsidR="008010F7" w:rsidRPr="0091685A" w:rsidRDefault="008010F7" w:rsidP="008010F7">
      <w:pPr>
        <w:pStyle w:val="Paragrafoelenco"/>
        <w:numPr>
          <w:ilvl w:val="0"/>
          <w:numId w:val="17"/>
        </w:numPr>
        <w:tabs>
          <w:tab w:val="left" w:pos="902"/>
        </w:tabs>
        <w:spacing w:before="161"/>
        <w:ind w:hanging="349"/>
        <w:jc w:val="both"/>
        <w:rPr>
          <w:rFonts w:ascii="Arial" w:hAnsi="Arial" w:cs="Arial"/>
          <w:sz w:val="18"/>
          <w:szCs w:val="18"/>
        </w:rPr>
      </w:pPr>
      <w:r w:rsidRPr="0091685A">
        <w:rPr>
          <w:rFonts w:ascii="Arial" w:hAnsi="Arial" w:cs="Arial"/>
          <w:sz w:val="18"/>
          <w:szCs w:val="18"/>
        </w:rPr>
        <w:t>spese di</w:t>
      </w:r>
      <w:r w:rsidRPr="0091685A">
        <w:rPr>
          <w:rFonts w:ascii="Arial" w:hAnsi="Arial" w:cs="Arial"/>
          <w:spacing w:val="-2"/>
          <w:sz w:val="18"/>
          <w:szCs w:val="18"/>
        </w:rPr>
        <w:t xml:space="preserve"> </w:t>
      </w:r>
      <w:r w:rsidRPr="0091685A">
        <w:rPr>
          <w:rFonts w:ascii="Arial" w:hAnsi="Arial" w:cs="Arial"/>
          <w:sz w:val="18"/>
          <w:szCs w:val="18"/>
        </w:rPr>
        <w:t>personale:</w:t>
      </w:r>
    </w:p>
    <w:p w:rsidR="008010F7" w:rsidRPr="0091685A" w:rsidRDefault="008010F7" w:rsidP="008010F7">
      <w:pPr>
        <w:pStyle w:val="Corpotesto"/>
        <w:jc w:val="both"/>
        <w:rPr>
          <w:rFonts w:ascii="Arial" w:hAnsi="Arial" w:cs="Arial"/>
          <w:sz w:val="18"/>
          <w:szCs w:val="18"/>
        </w:rPr>
      </w:pPr>
    </w:p>
    <w:tbl>
      <w:tblPr>
        <w:tblStyle w:val="TableNormal"/>
        <w:tblW w:w="0" w:type="auto"/>
        <w:tblInd w:w="1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055"/>
        <w:gridCol w:w="1541"/>
      </w:tblGrid>
      <w:tr w:rsidR="008010F7" w:rsidRPr="00DB6DE5" w:rsidTr="00C23397">
        <w:trPr>
          <w:trHeight w:val="580"/>
        </w:trPr>
        <w:tc>
          <w:tcPr>
            <w:tcW w:w="5055" w:type="dxa"/>
            <w:tcBorders>
              <w:top w:val="single" w:sz="4" w:space="0" w:color="000000"/>
              <w:left w:val="single" w:sz="4" w:space="0" w:color="000000"/>
              <w:bottom w:val="single" w:sz="4" w:space="0" w:color="000000"/>
              <w:right w:val="single" w:sz="4" w:space="0" w:color="000000"/>
            </w:tcBorders>
            <w:shd w:val="clear" w:color="auto" w:fill="8DB3E1"/>
            <w:hideMark/>
          </w:tcPr>
          <w:p w:rsidR="008010F7" w:rsidRPr="00DB6DE5" w:rsidRDefault="008010F7" w:rsidP="00C23397">
            <w:pPr>
              <w:pStyle w:val="TableParagraph"/>
              <w:spacing w:before="152"/>
              <w:ind w:left="1473"/>
              <w:rPr>
                <w:rFonts w:ascii="Arial" w:hAnsi="Arial" w:cs="Arial"/>
                <w:b/>
                <w:sz w:val="16"/>
                <w:szCs w:val="16"/>
              </w:rPr>
            </w:pPr>
            <w:r w:rsidRPr="00DB6DE5">
              <w:rPr>
                <w:rFonts w:ascii="Arial" w:hAnsi="Arial" w:cs="Arial"/>
                <w:b/>
                <w:sz w:val="16"/>
                <w:szCs w:val="16"/>
              </w:rPr>
              <w:t>Indicatore di personale</w:t>
            </w:r>
          </w:p>
        </w:tc>
        <w:tc>
          <w:tcPr>
            <w:tcW w:w="1541" w:type="dxa"/>
            <w:tcBorders>
              <w:top w:val="single" w:sz="4" w:space="0" w:color="000000"/>
              <w:left w:val="single" w:sz="4" w:space="0" w:color="000000"/>
              <w:bottom w:val="single" w:sz="4" w:space="0" w:color="000000"/>
              <w:right w:val="single" w:sz="4" w:space="0" w:color="000000"/>
            </w:tcBorders>
            <w:shd w:val="clear" w:color="auto" w:fill="8DB3E1"/>
            <w:hideMark/>
          </w:tcPr>
          <w:p w:rsidR="008010F7" w:rsidRDefault="008010F7" w:rsidP="00C23397">
            <w:pPr>
              <w:pStyle w:val="TableParagraph"/>
              <w:spacing w:before="18"/>
              <w:ind w:left="300" w:right="110" w:hanging="159"/>
              <w:jc w:val="center"/>
              <w:rPr>
                <w:rFonts w:ascii="Arial" w:hAnsi="Arial" w:cs="Arial"/>
                <w:b/>
                <w:sz w:val="16"/>
                <w:szCs w:val="16"/>
              </w:rPr>
            </w:pPr>
            <w:r w:rsidRPr="00DB6DE5">
              <w:rPr>
                <w:rFonts w:ascii="Arial" w:hAnsi="Arial" w:cs="Arial"/>
                <w:b/>
                <w:sz w:val="16"/>
                <w:szCs w:val="16"/>
              </w:rPr>
              <w:t>Stanziamento</w:t>
            </w:r>
          </w:p>
          <w:p w:rsidR="008010F7" w:rsidRPr="00DB6DE5" w:rsidRDefault="008010F7" w:rsidP="00C23397">
            <w:pPr>
              <w:pStyle w:val="TableParagraph"/>
              <w:spacing w:before="18"/>
              <w:ind w:left="300" w:right="110" w:hanging="159"/>
              <w:jc w:val="center"/>
              <w:rPr>
                <w:rFonts w:ascii="Arial" w:hAnsi="Arial" w:cs="Arial"/>
                <w:b/>
                <w:sz w:val="16"/>
                <w:szCs w:val="16"/>
              </w:rPr>
            </w:pPr>
            <w:r w:rsidRPr="00DB6DE5">
              <w:rPr>
                <w:rFonts w:ascii="Arial" w:hAnsi="Arial" w:cs="Arial"/>
                <w:b/>
                <w:sz w:val="16"/>
                <w:szCs w:val="16"/>
              </w:rPr>
              <w:t>esercizio 2021</w:t>
            </w:r>
          </w:p>
        </w:tc>
      </w:tr>
      <w:tr w:rsidR="008010F7" w:rsidRPr="00DB6DE5" w:rsidTr="00C23397">
        <w:trPr>
          <w:trHeight w:val="290"/>
        </w:trPr>
        <w:tc>
          <w:tcPr>
            <w:tcW w:w="5055" w:type="dxa"/>
            <w:tcBorders>
              <w:top w:val="single" w:sz="4" w:space="0" w:color="000000"/>
              <w:left w:val="single" w:sz="4" w:space="0" w:color="000000"/>
              <w:bottom w:val="single" w:sz="4" w:space="0" w:color="000000"/>
              <w:right w:val="single" w:sz="4" w:space="0" w:color="000000"/>
            </w:tcBorders>
            <w:hideMark/>
          </w:tcPr>
          <w:p w:rsidR="008010F7" w:rsidRPr="00DB6DE5" w:rsidRDefault="008010F7" w:rsidP="00C23397">
            <w:pPr>
              <w:pStyle w:val="TableParagraph"/>
              <w:spacing w:before="18" w:line="252" w:lineRule="exact"/>
              <w:ind w:left="71"/>
              <w:jc w:val="both"/>
              <w:rPr>
                <w:rFonts w:ascii="Arial" w:hAnsi="Arial" w:cs="Arial"/>
                <w:b/>
                <w:sz w:val="16"/>
                <w:szCs w:val="16"/>
                <w:lang w:val="it-IT"/>
              </w:rPr>
            </w:pPr>
            <w:r w:rsidRPr="00DB6DE5">
              <w:rPr>
                <w:rFonts w:ascii="Arial" w:hAnsi="Arial" w:cs="Arial"/>
                <w:b/>
                <w:sz w:val="16"/>
                <w:szCs w:val="16"/>
                <w:lang w:val="it-IT"/>
              </w:rPr>
              <w:t>Spese per il personale a carico Ateneo (A)</w:t>
            </w:r>
          </w:p>
        </w:tc>
        <w:tc>
          <w:tcPr>
            <w:tcW w:w="1541" w:type="dxa"/>
            <w:tcBorders>
              <w:top w:val="single" w:sz="4" w:space="0" w:color="000000"/>
              <w:left w:val="single" w:sz="4" w:space="0" w:color="000000"/>
              <w:bottom w:val="single" w:sz="4" w:space="0" w:color="000000"/>
              <w:right w:val="single" w:sz="4" w:space="0" w:color="000000"/>
            </w:tcBorders>
          </w:tcPr>
          <w:p w:rsidR="008010F7" w:rsidRPr="00DB6DE5" w:rsidRDefault="00C92491" w:rsidP="00C23397">
            <w:pPr>
              <w:pStyle w:val="TableParagraph"/>
              <w:jc w:val="both"/>
              <w:rPr>
                <w:rFonts w:ascii="Arial" w:hAnsi="Arial" w:cs="Arial"/>
                <w:sz w:val="16"/>
                <w:szCs w:val="16"/>
                <w:lang w:val="it-IT"/>
              </w:rPr>
            </w:pPr>
            <w:r>
              <w:rPr>
                <w:rFonts w:ascii="Arial" w:hAnsi="Arial" w:cs="Arial"/>
                <w:b/>
                <w:sz w:val="16"/>
                <w:szCs w:val="16"/>
              </w:rPr>
              <w:t xml:space="preserve">           </w:t>
            </w:r>
            <w:r w:rsidRPr="00AD706C">
              <w:rPr>
                <w:rFonts w:ascii="Arial" w:hAnsi="Arial" w:cs="Arial"/>
                <w:b/>
                <w:sz w:val="16"/>
                <w:szCs w:val="16"/>
              </w:rPr>
              <w:t>39.512.637,74</w:t>
            </w:r>
          </w:p>
        </w:tc>
      </w:tr>
      <w:tr w:rsidR="008010F7" w:rsidRPr="00DB6DE5" w:rsidTr="00C23397">
        <w:trPr>
          <w:trHeight w:val="290"/>
        </w:trPr>
        <w:tc>
          <w:tcPr>
            <w:tcW w:w="5055" w:type="dxa"/>
            <w:tcBorders>
              <w:top w:val="single" w:sz="4" w:space="0" w:color="000000"/>
              <w:left w:val="single" w:sz="4" w:space="0" w:color="000000"/>
              <w:bottom w:val="single" w:sz="4" w:space="0" w:color="000000"/>
              <w:right w:val="single" w:sz="4" w:space="0" w:color="000000"/>
            </w:tcBorders>
            <w:hideMark/>
          </w:tcPr>
          <w:p w:rsidR="008010F7" w:rsidRPr="00DB6DE5" w:rsidRDefault="008010F7" w:rsidP="00C23397">
            <w:pPr>
              <w:pStyle w:val="TableParagraph"/>
              <w:spacing w:before="18" w:line="252" w:lineRule="exact"/>
              <w:ind w:left="71"/>
              <w:jc w:val="both"/>
              <w:rPr>
                <w:rFonts w:ascii="Arial" w:hAnsi="Arial" w:cs="Arial"/>
                <w:sz w:val="16"/>
                <w:szCs w:val="16"/>
              </w:rPr>
            </w:pPr>
            <w:r w:rsidRPr="00DB6DE5">
              <w:rPr>
                <w:rFonts w:ascii="Arial" w:hAnsi="Arial" w:cs="Arial"/>
                <w:sz w:val="16"/>
                <w:szCs w:val="16"/>
              </w:rPr>
              <w:t>FFO (B)</w:t>
            </w:r>
          </w:p>
        </w:tc>
        <w:tc>
          <w:tcPr>
            <w:tcW w:w="1541" w:type="dxa"/>
            <w:tcBorders>
              <w:top w:val="single" w:sz="4" w:space="0" w:color="000000"/>
              <w:left w:val="single" w:sz="4" w:space="0" w:color="000000"/>
              <w:bottom w:val="single" w:sz="4" w:space="0" w:color="000000"/>
              <w:right w:val="single" w:sz="4" w:space="0" w:color="000000"/>
            </w:tcBorders>
          </w:tcPr>
          <w:p w:rsidR="008010F7" w:rsidRPr="00DB6DE5" w:rsidRDefault="00B05FB4" w:rsidP="00C23397">
            <w:pPr>
              <w:pStyle w:val="TableParagraph"/>
              <w:jc w:val="both"/>
              <w:rPr>
                <w:rFonts w:ascii="Arial" w:hAnsi="Arial" w:cs="Arial"/>
                <w:sz w:val="16"/>
                <w:szCs w:val="16"/>
              </w:rPr>
            </w:pPr>
            <w:r>
              <w:rPr>
                <w:rFonts w:ascii="Arial" w:hAnsi="Arial" w:cs="Arial"/>
                <w:sz w:val="16"/>
                <w:szCs w:val="16"/>
              </w:rPr>
              <w:t xml:space="preserve">          </w:t>
            </w:r>
            <w:r w:rsidR="00C92491" w:rsidRPr="00AD706C">
              <w:rPr>
                <w:rFonts w:ascii="Arial" w:hAnsi="Arial" w:cs="Arial"/>
                <w:sz w:val="16"/>
                <w:szCs w:val="16"/>
              </w:rPr>
              <w:t>43.000.000,00</w:t>
            </w:r>
            <w:r>
              <w:rPr>
                <w:rFonts w:ascii="Arial" w:hAnsi="Arial" w:cs="Arial"/>
                <w:sz w:val="16"/>
                <w:szCs w:val="16"/>
              </w:rPr>
              <w:t>*</w:t>
            </w:r>
          </w:p>
        </w:tc>
      </w:tr>
      <w:tr w:rsidR="008010F7" w:rsidRPr="00DB6DE5" w:rsidTr="00C23397">
        <w:trPr>
          <w:trHeight w:val="290"/>
        </w:trPr>
        <w:tc>
          <w:tcPr>
            <w:tcW w:w="5055" w:type="dxa"/>
            <w:tcBorders>
              <w:top w:val="single" w:sz="4" w:space="0" w:color="000000"/>
              <w:left w:val="single" w:sz="4" w:space="0" w:color="000000"/>
              <w:bottom w:val="single" w:sz="4" w:space="0" w:color="000000"/>
              <w:right w:val="single" w:sz="4" w:space="0" w:color="000000"/>
            </w:tcBorders>
            <w:hideMark/>
          </w:tcPr>
          <w:p w:rsidR="008010F7" w:rsidRPr="00DB6DE5" w:rsidRDefault="008010F7" w:rsidP="00C23397">
            <w:pPr>
              <w:pStyle w:val="TableParagraph"/>
              <w:spacing w:before="18" w:line="252" w:lineRule="exact"/>
              <w:ind w:left="71"/>
              <w:jc w:val="both"/>
              <w:rPr>
                <w:rFonts w:ascii="Arial" w:hAnsi="Arial" w:cs="Arial"/>
                <w:sz w:val="16"/>
                <w:szCs w:val="16"/>
              </w:rPr>
            </w:pPr>
            <w:r w:rsidRPr="00DB6DE5">
              <w:rPr>
                <w:rFonts w:ascii="Arial" w:hAnsi="Arial" w:cs="Arial"/>
                <w:sz w:val="16"/>
                <w:szCs w:val="16"/>
              </w:rPr>
              <w:t>Programmazione Triennale (C)</w:t>
            </w:r>
          </w:p>
        </w:tc>
        <w:tc>
          <w:tcPr>
            <w:tcW w:w="1541" w:type="dxa"/>
            <w:tcBorders>
              <w:top w:val="single" w:sz="4" w:space="0" w:color="000000"/>
              <w:left w:val="single" w:sz="4" w:space="0" w:color="000000"/>
              <w:bottom w:val="single" w:sz="4" w:space="0" w:color="000000"/>
              <w:right w:val="single" w:sz="4" w:space="0" w:color="000000"/>
            </w:tcBorders>
          </w:tcPr>
          <w:p w:rsidR="008010F7" w:rsidRPr="00DB6DE5" w:rsidRDefault="00204334" w:rsidP="00C23397">
            <w:pPr>
              <w:pStyle w:val="TableParagraph"/>
              <w:jc w:val="both"/>
              <w:rPr>
                <w:rFonts w:ascii="Arial" w:hAnsi="Arial" w:cs="Arial"/>
                <w:sz w:val="16"/>
                <w:szCs w:val="16"/>
              </w:rPr>
            </w:pPr>
            <w:r>
              <w:rPr>
                <w:rFonts w:ascii="Arial" w:hAnsi="Arial" w:cs="Arial"/>
                <w:sz w:val="16"/>
                <w:szCs w:val="16"/>
              </w:rPr>
              <w:t xml:space="preserve">                               0</w:t>
            </w:r>
          </w:p>
        </w:tc>
      </w:tr>
      <w:tr w:rsidR="008010F7" w:rsidRPr="00DB6DE5" w:rsidTr="00C23397">
        <w:trPr>
          <w:trHeight w:val="290"/>
        </w:trPr>
        <w:tc>
          <w:tcPr>
            <w:tcW w:w="5055" w:type="dxa"/>
            <w:tcBorders>
              <w:top w:val="single" w:sz="4" w:space="0" w:color="000000"/>
              <w:left w:val="single" w:sz="4" w:space="0" w:color="000000"/>
              <w:bottom w:val="single" w:sz="4" w:space="0" w:color="000000"/>
              <w:right w:val="single" w:sz="4" w:space="0" w:color="000000"/>
            </w:tcBorders>
            <w:hideMark/>
          </w:tcPr>
          <w:p w:rsidR="008010F7" w:rsidRPr="00DB6DE5" w:rsidRDefault="008010F7" w:rsidP="00C23397">
            <w:pPr>
              <w:pStyle w:val="TableParagraph"/>
              <w:spacing w:before="18" w:line="252" w:lineRule="exact"/>
              <w:ind w:left="71"/>
              <w:jc w:val="both"/>
              <w:rPr>
                <w:rFonts w:ascii="Arial" w:hAnsi="Arial" w:cs="Arial"/>
                <w:sz w:val="16"/>
                <w:szCs w:val="16"/>
                <w:lang w:val="it-IT"/>
              </w:rPr>
            </w:pPr>
            <w:r w:rsidRPr="00DB6DE5">
              <w:rPr>
                <w:rFonts w:ascii="Arial" w:hAnsi="Arial" w:cs="Arial"/>
                <w:sz w:val="16"/>
                <w:szCs w:val="16"/>
                <w:lang w:val="it-IT"/>
              </w:rPr>
              <w:t>Tasse e contributi universitari al netto dei rimborsi (D)</w:t>
            </w:r>
          </w:p>
        </w:tc>
        <w:tc>
          <w:tcPr>
            <w:tcW w:w="1541" w:type="dxa"/>
            <w:tcBorders>
              <w:top w:val="single" w:sz="4" w:space="0" w:color="000000"/>
              <w:left w:val="single" w:sz="4" w:space="0" w:color="000000"/>
              <w:bottom w:val="single" w:sz="4" w:space="0" w:color="000000"/>
              <w:right w:val="single" w:sz="4" w:space="0" w:color="000000"/>
            </w:tcBorders>
          </w:tcPr>
          <w:p w:rsidR="008010F7" w:rsidRPr="00DB6DE5" w:rsidRDefault="00C92491" w:rsidP="00C23397">
            <w:pPr>
              <w:pStyle w:val="TableParagraph"/>
              <w:jc w:val="both"/>
              <w:rPr>
                <w:rFonts w:ascii="Arial" w:hAnsi="Arial" w:cs="Arial"/>
                <w:sz w:val="16"/>
                <w:szCs w:val="16"/>
                <w:lang w:val="it-IT"/>
              </w:rPr>
            </w:pPr>
            <w:r>
              <w:rPr>
                <w:rFonts w:ascii="Arial" w:hAnsi="Arial" w:cs="Arial"/>
                <w:sz w:val="16"/>
                <w:szCs w:val="16"/>
              </w:rPr>
              <w:t xml:space="preserve">             </w:t>
            </w:r>
            <w:r w:rsidRPr="00AD706C">
              <w:rPr>
                <w:rFonts w:ascii="Arial" w:hAnsi="Arial" w:cs="Arial"/>
                <w:sz w:val="16"/>
                <w:szCs w:val="16"/>
              </w:rPr>
              <w:t>7.203.691,52</w:t>
            </w:r>
          </w:p>
        </w:tc>
      </w:tr>
      <w:tr w:rsidR="008010F7" w:rsidRPr="00DB6DE5" w:rsidTr="00C23397">
        <w:trPr>
          <w:trHeight w:val="290"/>
        </w:trPr>
        <w:tc>
          <w:tcPr>
            <w:tcW w:w="5055" w:type="dxa"/>
            <w:tcBorders>
              <w:top w:val="single" w:sz="4" w:space="0" w:color="000000"/>
              <w:left w:val="single" w:sz="4" w:space="0" w:color="000000"/>
              <w:bottom w:val="single" w:sz="4" w:space="0" w:color="000000"/>
              <w:right w:val="single" w:sz="4" w:space="0" w:color="000000"/>
            </w:tcBorders>
            <w:shd w:val="clear" w:color="auto" w:fill="D9D9D9"/>
            <w:hideMark/>
          </w:tcPr>
          <w:p w:rsidR="008010F7" w:rsidRPr="00DB6DE5" w:rsidRDefault="008010F7" w:rsidP="00C23397">
            <w:pPr>
              <w:pStyle w:val="TableParagraph"/>
              <w:spacing w:before="18" w:line="252" w:lineRule="exact"/>
              <w:ind w:left="71"/>
              <w:jc w:val="both"/>
              <w:rPr>
                <w:rFonts w:ascii="Arial" w:hAnsi="Arial" w:cs="Arial"/>
                <w:b/>
                <w:sz w:val="16"/>
                <w:szCs w:val="16"/>
                <w:lang w:val="it-IT"/>
              </w:rPr>
            </w:pPr>
            <w:r w:rsidRPr="00DB6DE5">
              <w:rPr>
                <w:rFonts w:ascii="Arial" w:hAnsi="Arial" w:cs="Arial"/>
                <w:b/>
                <w:sz w:val="16"/>
                <w:szCs w:val="16"/>
                <w:lang w:val="it-IT"/>
              </w:rPr>
              <w:t>TOTALE (E) =(B+C+D)</w:t>
            </w:r>
          </w:p>
        </w:tc>
        <w:tc>
          <w:tcPr>
            <w:tcW w:w="1541" w:type="dxa"/>
            <w:tcBorders>
              <w:top w:val="single" w:sz="4" w:space="0" w:color="000000"/>
              <w:left w:val="single" w:sz="4" w:space="0" w:color="000000"/>
              <w:bottom w:val="single" w:sz="4" w:space="0" w:color="000000"/>
              <w:right w:val="single" w:sz="4" w:space="0" w:color="000000"/>
            </w:tcBorders>
            <w:shd w:val="clear" w:color="auto" w:fill="D9D9D9"/>
          </w:tcPr>
          <w:p w:rsidR="008010F7" w:rsidRPr="00DB6DE5" w:rsidRDefault="00204334" w:rsidP="00C23397">
            <w:pPr>
              <w:pStyle w:val="TableParagraph"/>
              <w:jc w:val="both"/>
              <w:rPr>
                <w:rFonts w:ascii="Arial" w:hAnsi="Arial" w:cs="Arial"/>
                <w:sz w:val="16"/>
                <w:szCs w:val="16"/>
                <w:lang w:val="it-IT"/>
              </w:rPr>
            </w:pPr>
            <w:r>
              <w:rPr>
                <w:rFonts w:ascii="Arial" w:hAnsi="Arial" w:cs="Arial"/>
                <w:b/>
                <w:sz w:val="16"/>
                <w:szCs w:val="16"/>
              </w:rPr>
              <w:t xml:space="preserve">           </w:t>
            </w:r>
            <w:r w:rsidRPr="00AD706C">
              <w:rPr>
                <w:rFonts w:ascii="Arial" w:hAnsi="Arial" w:cs="Arial"/>
                <w:b/>
                <w:sz w:val="16"/>
                <w:szCs w:val="16"/>
              </w:rPr>
              <w:t>50.203.691,52</w:t>
            </w:r>
          </w:p>
        </w:tc>
      </w:tr>
      <w:tr w:rsidR="008010F7" w:rsidRPr="00DB6DE5" w:rsidTr="00C23397">
        <w:trPr>
          <w:trHeight w:val="290"/>
        </w:trPr>
        <w:tc>
          <w:tcPr>
            <w:tcW w:w="5055" w:type="dxa"/>
            <w:tcBorders>
              <w:top w:val="single" w:sz="4" w:space="0" w:color="000000"/>
              <w:left w:val="single" w:sz="4" w:space="0" w:color="000000"/>
              <w:bottom w:val="single" w:sz="4" w:space="0" w:color="000000"/>
              <w:right w:val="single" w:sz="4" w:space="0" w:color="000000"/>
            </w:tcBorders>
            <w:hideMark/>
          </w:tcPr>
          <w:p w:rsidR="008010F7" w:rsidRPr="00DB6DE5" w:rsidRDefault="008010F7" w:rsidP="00C23397">
            <w:pPr>
              <w:pStyle w:val="TableParagraph"/>
              <w:spacing w:before="18" w:line="252" w:lineRule="exact"/>
              <w:ind w:left="71"/>
              <w:jc w:val="both"/>
              <w:rPr>
                <w:rFonts w:ascii="Arial" w:hAnsi="Arial" w:cs="Arial"/>
                <w:b/>
                <w:sz w:val="16"/>
                <w:szCs w:val="16"/>
              </w:rPr>
            </w:pPr>
            <w:r w:rsidRPr="00DB6DE5">
              <w:rPr>
                <w:rFonts w:ascii="Arial" w:hAnsi="Arial" w:cs="Arial"/>
                <w:b/>
                <w:sz w:val="16"/>
                <w:szCs w:val="16"/>
              </w:rPr>
              <w:t>Rapporto (A/E) = &lt; 80%</w:t>
            </w:r>
          </w:p>
        </w:tc>
        <w:tc>
          <w:tcPr>
            <w:tcW w:w="1541" w:type="dxa"/>
            <w:tcBorders>
              <w:top w:val="single" w:sz="4" w:space="0" w:color="000000"/>
              <w:left w:val="single" w:sz="4" w:space="0" w:color="000000"/>
              <w:bottom w:val="single" w:sz="4" w:space="0" w:color="000000"/>
              <w:right w:val="single" w:sz="4" w:space="0" w:color="000000"/>
            </w:tcBorders>
          </w:tcPr>
          <w:p w:rsidR="008010F7" w:rsidRPr="00DB6DE5" w:rsidRDefault="000C5E18" w:rsidP="00C23397">
            <w:pPr>
              <w:pStyle w:val="TableParagraph"/>
              <w:jc w:val="both"/>
              <w:rPr>
                <w:rFonts w:ascii="Arial" w:hAnsi="Arial" w:cs="Arial"/>
                <w:sz w:val="16"/>
                <w:szCs w:val="16"/>
              </w:rPr>
            </w:pPr>
            <w:r>
              <w:rPr>
                <w:rFonts w:ascii="Arial" w:hAnsi="Arial" w:cs="Arial"/>
                <w:b/>
                <w:sz w:val="16"/>
                <w:szCs w:val="16"/>
              </w:rPr>
              <w:t xml:space="preserve">                </w:t>
            </w:r>
            <w:r w:rsidRPr="00AD706C">
              <w:rPr>
                <w:rFonts w:ascii="Arial" w:hAnsi="Arial" w:cs="Arial"/>
                <w:b/>
                <w:sz w:val="16"/>
                <w:szCs w:val="16"/>
              </w:rPr>
              <w:t>79%</w:t>
            </w:r>
          </w:p>
        </w:tc>
      </w:tr>
    </w:tbl>
    <w:p w:rsidR="008010F7" w:rsidRPr="0091685A" w:rsidRDefault="008010F7" w:rsidP="008010F7">
      <w:pPr>
        <w:pStyle w:val="Corpotesto"/>
        <w:spacing w:before="10"/>
        <w:jc w:val="both"/>
        <w:rPr>
          <w:rFonts w:ascii="Arial" w:hAnsi="Arial" w:cs="Arial"/>
          <w:sz w:val="18"/>
          <w:szCs w:val="18"/>
        </w:rPr>
      </w:pPr>
    </w:p>
    <w:p w:rsidR="008010F7" w:rsidRPr="0091685A" w:rsidRDefault="008010F7" w:rsidP="008010F7">
      <w:pPr>
        <w:pStyle w:val="Paragrafoelenco"/>
        <w:numPr>
          <w:ilvl w:val="0"/>
          <w:numId w:val="17"/>
        </w:numPr>
        <w:tabs>
          <w:tab w:val="left" w:pos="902"/>
        </w:tabs>
        <w:ind w:hanging="349"/>
        <w:jc w:val="both"/>
        <w:rPr>
          <w:rFonts w:ascii="Arial" w:hAnsi="Arial" w:cs="Arial"/>
          <w:sz w:val="18"/>
          <w:szCs w:val="18"/>
        </w:rPr>
      </w:pPr>
      <w:r w:rsidRPr="0091685A">
        <w:rPr>
          <w:rFonts w:ascii="Arial" w:hAnsi="Arial" w:cs="Arial"/>
          <w:sz w:val="18"/>
          <w:szCs w:val="18"/>
        </w:rPr>
        <w:t>sostenibilità economico</w:t>
      </w:r>
      <w:r w:rsidRPr="0091685A">
        <w:rPr>
          <w:rFonts w:ascii="Arial" w:hAnsi="Arial" w:cs="Arial"/>
          <w:spacing w:val="-4"/>
          <w:sz w:val="18"/>
          <w:szCs w:val="18"/>
        </w:rPr>
        <w:t xml:space="preserve"> </w:t>
      </w:r>
      <w:r w:rsidRPr="0091685A">
        <w:rPr>
          <w:rFonts w:ascii="Arial" w:hAnsi="Arial" w:cs="Arial"/>
          <w:sz w:val="18"/>
          <w:szCs w:val="18"/>
        </w:rPr>
        <w:t>finanziaria:</w:t>
      </w:r>
    </w:p>
    <w:p w:rsidR="008010F7" w:rsidRPr="0091685A" w:rsidRDefault="008010F7" w:rsidP="008010F7">
      <w:pPr>
        <w:pStyle w:val="Corpotesto"/>
        <w:spacing w:before="3"/>
        <w:jc w:val="both"/>
        <w:rPr>
          <w:rFonts w:ascii="Arial" w:hAnsi="Arial" w:cs="Arial"/>
          <w:sz w:val="18"/>
          <w:szCs w:val="18"/>
        </w:rPr>
      </w:pPr>
    </w:p>
    <w:tbl>
      <w:tblPr>
        <w:tblStyle w:val="TableNormal"/>
        <w:tblW w:w="0" w:type="auto"/>
        <w:tblInd w:w="18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959"/>
        <w:gridCol w:w="1462"/>
      </w:tblGrid>
      <w:tr w:rsidR="008010F7" w:rsidRPr="00DB6DE5" w:rsidTr="00C23397">
        <w:trPr>
          <w:trHeight w:val="537"/>
        </w:trPr>
        <w:tc>
          <w:tcPr>
            <w:tcW w:w="4959" w:type="dxa"/>
            <w:tcBorders>
              <w:top w:val="single" w:sz="4" w:space="0" w:color="000000"/>
              <w:left w:val="single" w:sz="4" w:space="0" w:color="000000"/>
              <w:bottom w:val="single" w:sz="4" w:space="0" w:color="000000"/>
              <w:right w:val="single" w:sz="4" w:space="0" w:color="000000"/>
            </w:tcBorders>
            <w:shd w:val="clear" w:color="auto" w:fill="8DB3E1"/>
          </w:tcPr>
          <w:p w:rsidR="008010F7" w:rsidRPr="00DB6DE5" w:rsidRDefault="008010F7" w:rsidP="00C23397">
            <w:pPr>
              <w:pStyle w:val="TableParagraph"/>
              <w:spacing w:line="252" w:lineRule="exact"/>
              <w:ind w:left="398"/>
              <w:jc w:val="both"/>
              <w:rPr>
                <w:rFonts w:ascii="Arial" w:hAnsi="Arial" w:cs="Arial"/>
                <w:b/>
                <w:sz w:val="16"/>
                <w:szCs w:val="16"/>
              </w:rPr>
            </w:pPr>
            <w:r w:rsidRPr="00DB6DE5">
              <w:rPr>
                <w:rFonts w:ascii="Arial" w:hAnsi="Arial" w:cs="Arial"/>
                <w:b/>
                <w:sz w:val="16"/>
                <w:szCs w:val="16"/>
              </w:rPr>
              <w:t>Indicatore sostenibilità economico finanziaria</w:t>
            </w:r>
          </w:p>
        </w:tc>
        <w:tc>
          <w:tcPr>
            <w:tcW w:w="1462" w:type="dxa"/>
            <w:tcBorders>
              <w:top w:val="single" w:sz="4" w:space="0" w:color="000000"/>
              <w:left w:val="single" w:sz="4" w:space="0" w:color="000000"/>
              <w:bottom w:val="single" w:sz="4" w:space="0" w:color="000000"/>
              <w:right w:val="single" w:sz="4" w:space="0" w:color="000000"/>
            </w:tcBorders>
            <w:shd w:val="clear" w:color="auto" w:fill="8DB3E1"/>
            <w:hideMark/>
          </w:tcPr>
          <w:p w:rsidR="008010F7" w:rsidRPr="00DB6DE5" w:rsidRDefault="008010F7" w:rsidP="00C23397">
            <w:pPr>
              <w:pStyle w:val="TableParagraph"/>
              <w:spacing w:before="18"/>
              <w:ind w:left="300" w:right="110" w:hanging="159"/>
              <w:jc w:val="center"/>
              <w:rPr>
                <w:rFonts w:ascii="Arial" w:hAnsi="Arial" w:cs="Arial"/>
                <w:b/>
                <w:sz w:val="16"/>
                <w:szCs w:val="16"/>
              </w:rPr>
            </w:pPr>
            <w:r w:rsidRPr="00DB6DE5">
              <w:rPr>
                <w:rFonts w:ascii="Arial" w:hAnsi="Arial" w:cs="Arial"/>
                <w:b/>
                <w:sz w:val="16"/>
                <w:szCs w:val="16"/>
              </w:rPr>
              <w:t>Stanziamento</w:t>
            </w:r>
          </w:p>
          <w:p w:rsidR="008010F7" w:rsidRPr="00DB6DE5" w:rsidRDefault="008010F7" w:rsidP="00C23397">
            <w:pPr>
              <w:pStyle w:val="TableParagraph"/>
              <w:spacing w:before="18"/>
              <w:ind w:left="300" w:right="110" w:hanging="159"/>
              <w:jc w:val="center"/>
              <w:rPr>
                <w:rFonts w:ascii="Arial" w:hAnsi="Arial" w:cs="Arial"/>
                <w:b/>
                <w:sz w:val="16"/>
                <w:szCs w:val="16"/>
              </w:rPr>
            </w:pPr>
            <w:r w:rsidRPr="00DB6DE5">
              <w:rPr>
                <w:rFonts w:ascii="Arial" w:hAnsi="Arial" w:cs="Arial"/>
                <w:b/>
                <w:sz w:val="16"/>
                <w:szCs w:val="16"/>
              </w:rPr>
              <w:t>esercizio 2021</w:t>
            </w:r>
          </w:p>
        </w:tc>
      </w:tr>
      <w:tr w:rsidR="008010F7" w:rsidRPr="00DB6DE5" w:rsidTr="00C23397">
        <w:trPr>
          <w:trHeight w:val="290"/>
        </w:trPr>
        <w:tc>
          <w:tcPr>
            <w:tcW w:w="4959" w:type="dxa"/>
            <w:tcBorders>
              <w:top w:val="single" w:sz="4" w:space="0" w:color="000000"/>
              <w:left w:val="single" w:sz="4" w:space="0" w:color="000000"/>
              <w:bottom w:val="single" w:sz="4" w:space="0" w:color="000000"/>
              <w:right w:val="single" w:sz="4" w:space="0" w:color="000000"/>
            </w:tcBorders>
            <w:hideMark/>
          </w:tcPr>
          <w:p w:rsidR="008010F7" w:rsidRPr="00DB6DE5" w:rsidRDefault="008010F7" w:rsidP="00C23397">
            <w:pPr>
              <w:pStyle w:val="TableParagraph"/>
              <w:spacing w:before="18" w:line="252" w:lineRule="exact"/>
              <w:ind w:left="71"/>
              <w:jc w:val="both"/>
              <w:rPr>
                <w:rFonts w:ascii="Arial" w:hAnsi="Arial" w:cs="Arial"/>
                <w:sz w:val="16"/>
                <w:szCs w:val="16"/>
              </w:rPr>
            </w:pPr>
            <w:r w:rsidRPr="00DB6DE5">
              <w:rPr>
                <w:rFonts w:ascii="Arial" w:hAnsi="Arial" w:cs="Arial"/>
                <w:sz w:val="16"/>
                <w:szCs w:val="16"/>
              </w:rPr>
              <w:t>FFO (A)</w:t>
            </w:r>
          </w:p>
        </w:tc>
        <w:tc>
          <w:tcPr>
            <w:tcW w:w="1462" w:type="dxa"/>
            <w:tcBorders>
              <w:top w:val="single" w:sz="4" w:space="0" w:color="000000"/>
              <w:left w:val="single" w:sz="4" w:space="0" w:color="000000"/>
              <w:bottom w:val="single" w:sz="4" w:space="0" w:color="000000"/>
              <w:right w:val="single" w:sz="4" w:space="0" w:color="000000"/>
            </w:tcBorders>
          </w:tcPr>
          <w:p w:rsidR="008010F7" w:rsidRPr="00DB6DE5" w:rsidRDefault="00DF1DC5" w:rsidP="00C23397">
            <w:pPr>
              <w:pStyle w:val="TableParagraph"/>
              <w:jc w:val="both"/>
              <w:rPr>
                <w:rFonts w:ascii="Arial" w:hAnsi="Arial" w:cs="Arial"/>
                <w:sz w:val="16"/>
                <w:szCs w:val="16"/>
              </w:rPr>
            </w:pPr>
            <w:r w:rsidRPr="00AD706C">
              <w:rPr>
                <w:rFonts w:ascii="Arial" w:hAnsi="Arial" w:cs="Arial"/>
                <w:sz w:val="16"/>
                <w:szCs w:val="16"/>
              </w:rPr>
              <w:t xml:space="preserve">    </w:t>
            </w:r>
            <w:r w:rsidR="00B05FB4">
              <w:rPr>
                <w:rFonts w:ascii="Arial" w:hAnsi="Arial" w:cs="Arial"/>
                <w:sz w:val="16"/>
                <w:szCs w:val="16"/>
              </w:rPr>
              <w:t xml:space="preserve">    </w:t>
            </w:r>
            <w:r w:rsidRPr="00AD706C">
              <w:rPr>
                <w:rFonts w:ascii="Arial" w:hAnsi="Arial" w:cs="Arial"/>
                <w:sz w:val="16"/>
                <w:szCs w:val="16"/>
              </w:rPr>
              <w:t>43.000.000,00</w:t>
            </w:r>
            <w:r w:rsidR="00B05FB4">
              <w:rPr>
                <w:rFonts w:ascii="Arial" w:hAnsi="Arial" w:cs="Arial"/>
                <w:sz w:val="16"/>
                <w:szCs w:val="16"/>
              </w:rPr>
              <w:t>*</w:t>
            </w:r>
          </w:p>
        </w:tc>
      </w:tr>
      <w:tr w:rsidR="008010F7" w:rsidRPr="00DB6DE5" w:rsidTr="00C23397">
        <w:trPr>
          <w:trHeight w:val="290"/>
        </w:trPr>
        <w:tc>
          <w:tcPr>
            <w:tcW w:w="4959" w:type="dxa"/>
            <w:tcBorders>
              <w:top w:val="single" w:sz="4" w:space="0" w:color="000000"/>
              <w:left w:val="single" w:sz="4" w:space="0" w:color="000000"/>
              <w:bottom w:val="single" w:sz="4" w:space="0" w:color="000000"/>
              <w:right w:val="single" w:sz="4" w:space="0" w:color="000000"/>
            </w:tcBorders>
            <w:hideMark/>
          </w:tcPr>
          <w:p w:rsidR="008010F7" w:rsidRPr="00DB6DE5" w:rsidRDefault="008010F7" w:rsidP="00C23397">
            <w:pPr>
              <w:pStyle w:val="TableParagraph"/>
              <w:spacing w:before="18" w:line="252" w:lineRule="exact"/>
              <w:ind w:left="71"/>
              <w:jc w:val="both"/>
              <w:rPr>
                <w:rFonts w:ascii="Arial" w:hAnsi="Arial" w:cs="Arial"/>
                <w:sz w:val="16"/>
                <w:szCs w:val="16"/>
              </w:rPr>
            </w:pPr>
            <w:r w:rsidRPr="00DB6DE5">
              <w:rPr>
                <w:rFonts w:ascii="Arial" w:hAnsi="Arial" w:cs="Arial"/>
                <w:sz w:val="16"/>
                <w:szCs w:val="16"/>
              </w:rPr>
              <w:t>Programmazione Triennale (B)</w:t>
            </w:r>
          </w:p>
        </w:tc>
        <w:tc>
          <w:tcPr>
            <w:tcW w:w="1462" w:type="dxa"/>
            <w:tcBorders>
              <w:top w:val="single" w:sz="4" w:space="0" w:color="000000"/>
              <w:left w:val="single" w:sz="4" w:space="0" w:color="000000"/>
              <w:bottom w:val="single" w:sz="4" w:space="0" w:color="000000"/>
              <w:right w:val="single" w:sz="4" w:space="0" w:color="000000"/>
            </w:tcBorders>
          </w:tcPr>
          <w:p w:rsidR="008010F7" w:rsidRPr="00DB6DE5" w:rsidRDefault="00DF1DC5" w:rsidP="00C23397">
            <w:pPr>
              <w:pStyle w:val="TableParagraph"/>
              <w:jc w:val="both"/>
              <w:rPr>
                <w:rFonts w:ascii="Arial" w:hAnsi="Arial" w:cs="Arial"/>
                <w:sz w:val="16"/>
                <w:szCs w:val="16"/>
              </w:rPr>
            </w:pPr>
            <w:r>
              <w:rPr>
                <w:rFonts w:ascii="Arial" w:hAnsi="Arial" w:cs="Arial"/>
                <w:sz w:val="16"/>
                <w:szCs w:val="16"/>
              </w:rPr>
              <w:t xml:space="preserve">                             0</w:t>
            </w:r>
          </w:p>
        </w:tc>
      </w:tr>
      <w:tr w:rsidR="008010F7" w:rsidRPr="00DB6DE5" w:rsidTr="00C23397">
        <w:trPr>
          <w:trHeight w:val="290"/>
        </w:trPr>
        <w:tc>
          <w:tcPr>
            <w:tcW w:w="4959" w:type="dxa"/>
            <w:tcBorders>
              <w:top w:val="single" w:sz="4" w:space="0" w:color="000000"/>
              <w:left w:val="single" w:sz="4" w:space="0" w:color="000000"/>
              <w:bottom w:val="single" w:sz="4" w:space="0" w:color="000000"/>
              <w:right w:val="single" w:sz="4" w:space="0" w:color="000000"/>
            </w:tcBorders>
            <w:hideMark/>
          </w:tcPr>
          <w:p w:rsidR="008010F7" w:rsidRPr="00DB6DE5" w:rsidRDefault="008010F7" w:rsidP="00C23397">
            <w:pPr>
              <w:pStyle w:val="TableParagraph"/>
              <w:spacing w:before="18" w:line="252" w:lineRule="exact"/>
              <w:ind w:left="71"/>
              <w:jc w:val="both"/>
              <w:rPr>
                <w:rFonts w:ascii="Arial" w:hAnsi="Arial" w:cs="Arial"/>
                <w:sz w:val="16"/>
                <w:szCs w:val="16"/>
                <w:lang w:val="it-IT"/>
              </w:rPr>
            </w:pPr>
            <w:r w:rsidRPr="00DB6DE5">
              <w:rPr>
                <w:rFonts w:ascii="Arial" w:hAnsi="Arial" w:cs="Arial"/>
                <w:sz w:val="16"/>
                <w:szCs w:val="16"/>
                <w:lang w:val="it-IT"/>
              </w:rPr>
              <w:t>Tasse e contributi universitari al netto dei rimborsi (C)</w:t>
            </w:r>
          </w:p>
        </w:tc>
        <w:tc>
          <w:tcPr>
            <w:tcW w:w="1462" w:type="dxa"/>
            <w:tcBorders>
              <w:top w:val="single" w:sz="4" w:space="0" w:color="000000"/>
              <w:left w:val="single" w:sz="4" w:space="0" w:color="000000"/>
              <w:bottom w:val="single" w:sz="4" w:space="0" w:color="000000"/>
              <w:right w:val="single" w:sz="4" w:space="0" w:color="000000"/>
            </w:tcBorders>
          </w:tcPr>
          <w:p w:rsidR="008010F7" w:rsidRPr="00DB6DE5" w:rsidRDefault="00DF1DC5" w:rsidP="00C23397">
            <w:pPr>
              <w:pStyle w:val="TableParagraph"/>
              <w:jc w:val="both"/>
              <w:rPr>
                <w:rFonts w:ascii="Arial" w:hAnsi="Arial" w:cs="Arial"/>
                <w:sz w:val="16"/>
                <w:szCs w:val="16"/>
                <w:lang w:val="it-IT"/>
              </w:rPr>
            </w:pPr>
            <w:r>
              <w:rPr>
                <w:rFonts w:ascii="Arial" w:hAnsi="Arial" w:cs="Arial"/>
                <w:sz w:val="16"/>
                <w:szCs w:val="16"/>
              </w:rPr>
              <w:t xml:space="preserve">           </w:t>
            </w:r>
            <w:r w:rsidRPr="00AD706C">
              <w:rPr>
                <w:rFonts w:ascii="Arial" w:hAnsi="Arial" w:cs="Arial"/>
                <w:sz w:val="16"/>
                <w:szCs w:val="16"/>
              </w:rPr>
              <w:t>7.203.691,52</w:t>
            </w:r>
          </w:p>
        </w:tc>
      </w:tr>
      <w:tr w:rsidR="008010F7" w:rsidRPr="00DB6DE5" w:rsidTr="00C23397">
        <w:trPr>
          <w:trHeight w:val="290"/>
        </w:trPr>
        <w:tc>
          <w:tcPr>
            <w:tcW w:w="4959" w:type="dxa"/>
            <w:tcBorders>
              <w:top w:val="single" w:sz="4" w:space="0" w:color="000000"/>
              <w:left w:val="single" w:sz="4" w:space="0" w:color="000000"/>
              <w:bottom w:val="single" w:sz="4" w:space="0" w:color="000000"/>
              <w:right w:val="single" w:sz="4" w:space="0" w:color="000000"/>
            </w:tcBorders>
            <w:hideMark/>
          </w:tcPr>
          <w:p w:rsidR="008010F7" w:rsidRPr="00DB6DE5" w:rsidRDefault="008010F7" w:rsidP="00C23397">
            <w:pPr>
              <w:pStyle w:val="TableParagraph"/>
              <w:spacing w:before="18" w:line="252" w:lineRule="exact"/>
              <w:ind w:left="71"/>
              <w:jc w:val="both"/>
              <w:rPr>
                <w:rFonts w:ascii="Arial" w:hAnsi="Arial" w:cs="Arial"/>
                <w:sz w:val="16"/>
                <w:szCs w:val="16"/>
              </w:rPr>
            </w:pPr>
            <w:r w:rsidRPr="00DB6DE5">
              <w:rPr>
                <w:rFonts w:ascii="Arial" w:hAnsi="Arial" w:cs="Arial"/>
                <w:sz w:val="16"/>
                <w:szCs w:val="16"/>
              </w:rPr>
              <w:t>Fitti Passivi (D)</w:t>
            </w:r>
          </w:p>
        </w:tc>
        <w:tc>
          <w:tcPr>
            <w:tcW w:w="1462" w:type="dxa"/>
            <w:tcBorders>
              <w:top w:val="single" w:sz="4" w:space="0" w:color="000000"/>
              <w:left w:val="single" w:sz="4" w:space="0" w:color="000000"/>
              <w:bottom w:val="single" w:sz="4" w:space="0" w:color="000000"/>
              <w:right w:val="single" w:sz="4" w:space="0" w:color="000000"/>
            </w:tcBorders>
          </w:tcPr>
          <w:p w:rsidR="008010F7" w:rsidRPr="00DB6DE5" w:rsidRDefault="00C71E84" w:rsidP="00C71E84">
            <w:pPr>
              <w:pStyle w:val="TableParagraph"/>
              <w:jc w:val="both"/>
              <w:rPr>
                <w:rFonts w:ascii="Arial" w:hAnsi="Arial" w:cs="Arial"/>
                <w:sz w:val="16"/>
                <w:szCs w:val="16"/>
              </w:rPr>
            </w:pPr>
            <w:r>
              <w:rPr>
                <w:rFonts w:ascii="Arial" w:hAnsi="Arial" w:cs="Arial"/>
                <w:sz w:val="16"/>
                <w:szCs w:val="16"/>
              </w:rPr>
              <w:t xml:space="preserve">                21.062,00</w:t>
            </w:r>
          </w:p>
        </w:tc>
      </w:tr>
      <w:tr w:rsidR="008010F7" w:rsidRPr="00DB6DE5" w:rsidTr="00C23397">
        <w:trPr>
          <w:trHeight w:val="290"/>
        </w:trPr>
        <w:tc>
          <w:tcPr>
            <w:tcW w:w="4959" w:type="dxa"/>
            <w:tcBorders>
              <w:top w:val="single" w:sz="4" w:space="0" w:color="000000"/>
              <w:left w:val="single" w:sz="4" w:space="0" w:color="000000"/>
              <w:bottom w:val="single" w:sz="4" w:space="0" w:color="000000"/>
              <w:right w:val="single" w:sz="4" w:space="0" w:color="000000"/>
            </w:tcBorders>
            <w:shd w:val="clear" w:color="auto" w:fill="D9D9D9"/>
            <w:hideMark/>
          </w:tcPr>
          <w:p w:rsidR="008010F7" w:rsidRPr="00DB6DE5" w:rsidRDefault="008010F7" w:rsidP="00C23397">
            <w:pPr>
              <w:pStyle w:val="TableParagraph"/>
              <w:spacing w:before="18" w:line="252" w:lineRule="exact"/>
              <w:ind w:left="71"/>
              <w:jc w:val="both"/>
              <w:rPr>
                <w:rFonts w:ascii="Arial" w:hAnsi="Arial" w:cs="Arial"/>
                <w:b/>
                <w:sz w:val="16"/>
                <w:szCs w:val="16"/>
                <w:lang w:val="it-IT"/>
              </w:rPr>
            </w:pPr>
            <w:r w:rsidRPr="00DB6DE5">
              <w:rPr>
                <w:rFonts w:ascii="Arial" w:hAnsi="Arial" w:cs="Arial"/>
                <w:b/>
                <w:sz w:val="16"/>
                <w:szCs w:val="16"/>
                <w:lang w:val="it-IT"/>
              </w:rPr>
              <w:t>TOTALE (E) = (A+B+C-D)</w:t>
            </w:r>
          </w:p>
        </w:tc>
        <w:tc>
          <w:tcPr>
            <w:tcW w:w="1462" w:type="dxa"/>
            <w:tcBorders>
              <w:top w:val="single" w:sz="4" w:space="0" w:color="000000"/>
              <w:left w:val="single" w:sz="4" w:space="0" w:color="000000"/>
              <w:bottom w:val="single" w:sz="4" w:space="0" w:color="000000"/>
              <w:right w:val="single" w:sz="4" w:space="0" w:color="000000"/>
            </w:tcBorders>
            <w:shd w:val="clear" w:color="auto" w:fill="D9D9D9"/>
          </w:tcPr>
          <w:p w:rsidR="008010F7" w:rsidRPr="00DB6DE5" w:rsidRDefault="000141C1" w:rsidP="00C23397">
            <w:pPr>
              <w:pStyle w:val="TableParagraph"/>
              <w:jc w:val="both"/>
              <w:rPr>
                <w:rFonts w:ascii="Arial" w:hAnsi="Arial" w:cs="Arial"/>
                <w:sz w:val="16"/>
                <w:szCs w:val="16"/>
                <w:lang w:val="it-IT"/>
              </w:rPr>
            </w:pPr>
            <w:r>
              <w:rPr>
                <w:rFonts w:ascii="Arial" w:hAnsi="Arial" w:cs="Arial"/>
                <w:sz w:val="16"/>
                <w:szCs w:val="16"/>
                <w:lang w:val="it-IT"/>
              </w:rPr>
              <w:t xml:space="preserve">         </w:t>
            </w:r>
            <w:r w:rsidRPr="00AD706C">
              <w:rPr>
                <w:rFonts w:ascii="Arial" w:hAnsi="Arial" w:cs="Arial"/>
                <w:b/>
                <w:sz w:val="16"/>
                <w:szCs w:val="16"/>
              </w:rPr>
              <w:t>50.182.629,52</w:t>
            </w:r>
          </w:p>
        </w:tc>
      </w:tr>
      <w:tr w:rsidR="008010F7" w:rsidRPr="00DB6DE5" w:rsidTr="00C23397">
        <w:trPr>
          <w:trHeight w:val="290"/>
        </w:trPr>
        <w:tc>
          <w:tcPr>
            <w:tcW w:w="4959" w:type="dxa"/>
            <w:tcBorders>
              <w:top w:val="single" w:sz="4" w:space="0" w:color="000000"/>
              <w:left w:val="single" w:sz="4" w:space="0" w:color="000000"/>
              <w:bottom w:val="single" w:sz="4" w:space="0" w:color="000000"/>
              <w:right w:val="single" w:sz="4" w:space="0" w:color="000000"/>
            </w:tcBorders>
            <w:hideMark/>
          </w:tcPr>
          <w:p w:rsidR="008010F7" w:rsidRPr="00DB6DE5" w:rsidRDefault="008010F7" w:rsidP="00C23397">
            <w:pPr>
              <w:pStyle w:val="TableParagraph"/>
              <w:spacing w:before="18" w:line="252" w:lineRule="exact"/>
              <w:ind w:left="71"/>
              <w:jc w:val="both"/>
              <w:rPr>
                <w:rFonts w:ascii="Arial" w:hAnsi="Arial" w:cs="Arial"/>
                <w:sz w:val="16"/>
                <w:szCs w:val="16"/>
                <w:lang w:val="it-IT"/>
              </w:rPr>
            </w:pPr>
            <w:r w:rsidRPr="00DB6DE5">
              <w:rPr>
                <w:rFonts w:ascii="Arial" w:hAnsi="Arial" w:cs="Arial"/>
                <w:sz w:val="16"/>
                <w:szCs w:val="16"/>
                <w:lang w:val="it-IT"/>
              </w:rPr>
              <w:t>Spese di personale a carico Ateneo (F)</w:t>
            </w:r>
          </w:p>
        </w:tc>
        <w:tc>
          <w:tcPr>
            <w:tcW w:w="1462" w:type="dxa"/>
            <w:tcBorders>
              <w:top w:val="single" w:sz="4" w:space="0" w:color="000000"/>
              <w:left w:val="single" w:sz="4" w:space="0" w:color="000000"/>
              <w:bottom w:val="single" w:sz="4" w:space="0" w:color="000000"/>
              <w:right w:val="single" w:sz="4" w:space="0" w:color="000000"/>
            </w:tcBorders>
          </w:tcPr>
          <w:p w:rsidR="008010F7" w:rsidRPr="00DB6DE5" w:rsidRDefault="00C5157F" w:rsidP="00C23397">
            <w:pPr>
              <w:pStyle w:val="TableParagraph"/>
              <w:jc w:val="both"/>
              <w:rPr>
                <w:rFonts w:ascii="Arial" w:hAnsi="Arial" w:cs="Arial"/>
                <w:sz w:val="16"/>
                <w:szCs w:val="16"/>
                <w:lang w:val="it-IT"/>
              </w:rPr>
            </w:pPr>
            <w:r>
              <w:rPr>
                <w:rFonts w:ascii="Arial" w:hAnsi="Arial" w:cs="Arial"/>
                <w:sz w:val="16"/>
                <w:szCs w:val="16"/>
                <w:lang w:val="it-IT"/>
              </w:rPr>
              <w:t xml:space="preserve">         </w:t>
            </w:r>
            <w:r w:rsidRPr="00AD706C">
              <w:rPr>
                <w:rFonts w:ascii="Arial" w:hAnsi="Arial" w:cs="Arial"/>
                <w:sz w:val="16"/>
                <w:szCs w:val="16"/>
              </w:rPr>
              <w:t>39.512.637,74</w:t>
            </w:r>
          </w:p>
        </w:tc>
      </w:tr>
      <w:tr w:rsidR="008010F7" w:rsidRPr="00DB6DE5" w:rsidTr="00C23397">
        <w:trPr>
          <w:trHeight w:val="290"/>
        </w:trPr>
        <w:tc>
          <w:tcPr>
            <w:tcW w:w="4959" w:type="dxa"/>
            <w:tcBorders>
              <w:top w:val="single" w:sz="4" w:space="0" w:color="000000"/>
              <w:left w:val="single" w:sz="4" w:space="0" w:color="000000"/>
              <w:bottom w:val="single" w:sz="4" w:space="0" w:color="000000"/>
              <w:right w:val="single" w:sz="4" w:space="0" w:color="000000"/>
            </w:tcBorders>
            <w:hideMark/>
          </w:tcPr>
          <w:p w:rsidR="008010F7" w:rsidRPr="00DB6DE5" w:rsidRDefault="008010F7" w:rsidP="00C23397">
            <w:pPr>
              <w:pStyle w:val="TableParagraph"/>
              <w:spacing w:before="18" w:line="252" w:lineRule="exact"/>
              <w:ind w:left="71"/>
              <w:jc w:val="both"/>
              <w:rPr>
                <w:rFonts w:ascii="Arial" w:hAnsi="Arial" w:cs="Arial"/>
                <w:sz w:val="16"/>
                <w:szCs w:val="16"/>
                <w:lang w:val="it-IT"/>
              </w:rPr>
            </w:pPr>
            <w:r w:rsidRPr="00DB6DE5">
              <w:rPr>
                <w:rFonts w:ascii="Arial" w:hAnsi="Arial" w:cs="Arial"/>
                <w:sz w:val="16"/>
                <w:szCs w:val="16"/>
                <w:lang w:val="it-IT"/>
              </w:rPr>
              <w:t>Ammortamento mutui (G=capitale+interessi)</w:t>
            </w:r>
          </w:p>
        </w:tc>
        <w:tc>
          <w:tcPr>
            <w:tcW w:w="1462" w:type="dxa"/>
            <w:tcBorders>
              <w:top w:val="single" w:sz="4" w:space="0" w:color="000000"/>
              <w:left w:val="single" w:sz="4" w:space="0" w:color="000000"/>
              <w:bottom w:val="single" w:sz="4" w:space="0" w:color="000000"/>
              <w:right w:val="single" w:sz="4" w:space="0" w:color="000000"/>
            </w:tcBorders>
          </w:tcPr>
          <w:p w:rsidR="008010F7" w:rsidRPr="00DB6DE5" w:rsidRDefault="00B20116" w:rsidP="00C23397">
            <w:pPr>
              <w:pStyle w:val="TableParagraph"/>
              <w:jc w:val="both"/>
              <w:rPr>
                <w:rFonts w:ascii="Arial" w:hAnsi="Arial" w:cs="Arial"/>
                <w:sz w:val="16"/>
                <w:szCs w:val="16"/>
                <w:lang w:val="it-IT"/>
              </w:rPr>
            </w:pPr>
            <w:r>
              <w:rPr>
                <w:rFonts w:ascii="Arial" w:hAnsi="Arial" w:cs="Arial"/>
                <w:sz w:val="16"/>
                <w:szCs w:val="16"/>
              </w:rPr>
              <w:t xml:space="preserve">              </w:t>
            </w:r>
            <w:r w:rsidRPr="00AD706C">
              <w:rPr>
                <w:rFonts w:ascii="Arial" w:hAnsi="Arial" w:cs="Arial"/>
                <w:sz w:val="16"/>
                <w:szCs w:val="16"/>
              </w:rPr>
              <w:t>493.736,42</w:t>
            </w:r>
          </w:p>
        </w:tc>
      </w:tr>
      <w:tr w:rsidR="008010F7" w:rsidRPr="00DB6DE5" w:rsidTr="00C23397">
        <w:trPr>
          <w:trHeight w:val="290"/>
        </w:trPr>
        <w:tc>
          <w:tcPr>
            <w:tcW w:w="4959" w:type="dxa"/>
            <w:tcBorders>
              <w:top w:val="single" w:sz="4" w:space="0" w:color="000000"/>
              <w:left w:val="single" w:sz="4" w:space="0" w:color="000000"/>
              <w:bottom w:val="single" w:sz="4" w:space="0" w:color="000000"/>
              <w:right w:val="single" w:sz="4" w:space="0" w:color="000000"/>
            </w:tcBorders>
            <w:shd w:val="clear" w:color="auto" w:fill="D9D9D9"/>
            <w:hideMark/>
          </w:tcPr>
          <w:p w:rsidR="008010F7" w:rsidRPr="00DB6DE5" w:rsidRDefault="008010F7" w:rsidP="00C23397">
            <w:pPr>
              <w:pStyle w:val="TableParagraph"/>
              <w:spacing w:before="18" w:line="252" w:lineRule="exact"/>
              <w:ind w:left="71"/>
              <w:jc w:val="both"/>
              <w:rPr>
                <w:rFonts w:ascii="Arial" w:hAnsi="Arial" w:cs="Arial"/>
                <w:b/>
                <w:sz w:val="16"/>
                <w:szCs w:val="16"/>
              </w:rPr>
            </w:pPr>
            <w:r w:rsidRPr="00DB6DE5">
              <w:rPr>
                <w:rFonts w:ascii="Arial" w:hAnsi="Arial" w:cs="Arial"/>
                <w:b/>
                <w:sz w:val="16"/>
                <w:szCs w:val="16"/>
              </w:rPr>
              <w:t>TOTALE (H) = (F+G)</w:t>
            </w:r>
          </w:p>
        </w:tc>
        <w:tc>
          <w:tcPr>
            <w:tcW w:w="1462" w:type="dxa"/>
            <w:tcBorders>
              <w:top w:val="single" w:sz="4" w:space="0" w:color="000000"/>
              <w:left w:val="single" w:sz="4" w:space="0" w:color="000000"/>
              <w:bottom w:val="single" w:sz="4" w:space="0" w:color="000000"/>
              <w:right w:val="single" w:sz="4" w:space="0" w:color="000000"/>
            </w:tcBorders>
            <w:shd w:val="clear" w:color="auto" w:fill="D9D9D9"/>
          </w:tcPr>
          <w:p w:rsidR="008010F7" w:rsidRPr="00DB6DE5" w:rsidRDefault="00962628" w:rsidP="00C23397">
            <w:pPr>
              <w:pStyle w:val="TableParagraph"/>
              <w:jc w:val="both"/>
              <w:rPr>
                <w:rFonts w:ascii="Arial" w:hAnsi="Arial" w:cs="Arial"/>
                <w:sz w:val="16"/>
                <w:szCs w:val="16"/>
              </w:rPr>
            </w:pPr>
            <w:r>
              <w:rPr>
                <w:rFonts w:ascii="Arial" w:hAnsi="Arial" w:cs="Arial"/>
                <w:sz w:val="16"/>
                <w:szCs w:val="16"/>
              </w:rPr>
              <w:t xml:space="preserve">         </w:t>
            </w:r>
            <w:r w:rsidRPr="00AD706C">
              <w:rPr>
                <w:rFonts w:ascii="Arial" w:hAnsi="Arial" w:cs="Arial"/>
                <w:b/>
                <w:sz w:val="16"/>
                <w:szCs w:val="16"/>
              </w:rPr>
              <w:t>40.006.374,16</w:t>
            </w:r>
          </w:p>
        </w:tc>
      </w:tr>
      <w:tr w:rsidR="008010F7" w:rsidRPr="00DB6DE5" w:rsidTr="00C23397">
        <w:trPr>
          <w:trHeight w:val="289"/>
        </w:trPr>
        <w:tc>
          <w:tcPr>
            <w:tcW w:w="4959" w:type="dxa"/>
            <w:tcBorders>
              <w:top w:val="single" w:sz="4" w:space="0" w:color="000000"/>
              <w:left w:val="single" w:sz="4" w:space="0" w:color="000000"/>
              <w:bottom w:val="single" w:sz="4" w:space="0" w:color="000000"/>
              <w:right w:val="single" w:sz="4" w:space="0" w:color="000000"/>
            </w:tcBorders>
            <w:hideMark/>
          </w:tcPr>
          <w:p w:rsidR="008010F7" w:rsidRPr="00DB6DE5" w:rsidRDefault="008010F7" w:rsidP="00C23397">
            <w:pPr>
              <w:pStyle w:val="TableParagraph"/>
              <w:spacing w:before="18" w:line="252" w:lineRule="exact"/>
              <w:ind w:left="71"/>
              <w:jc w:val="both"/>
              <w:rPr>
                <w:rFonts w:ascii="Arial" w:hAnsi="Arial" w:cs="Arial"/>
                <w:b/>
                <w:sz w:val="16"/>
                <w:szCs w:val="16"/>
              </w:rPr>
            </w:pPr>
            <w:r w:rsidRPr="00DB6DE5">
              <w:rPr>
                <w:rFonts w:ascii="Arial" w:hAnsi="Arial" w:cs="Arial"/>
                <w:b/>
                <w:sz w:val="16"/>
                <w:szCs w:val="16"/>
              </w:rPr>
              <w:t>Rapporto (82"%E/H) = &gt; 1</w:t>
            </w:r>
          </w:p>
        </w:tc>
        <w:tc>
          <w:tcPr>
            <w:tcW w:w="1462" w:type="dxa"/>
            <w:tcBorders>
              <w:top w:val="single" w:sz="4" w:space="0" w:color="000000"/>
              <w:left w:val="single" w:sz="4" w:space="0" w:color="000000"/>
              <w:bottom w:val="single" w:sz="4" w:space="0" w:color="000000"/>
              <w:right w:val="single" w:sz="4" w:space="0" w:color="000000"/>
            </w:tcBorders>
          </w:tcPr>
          <w:p w:rsidR="008010F7" w:rsidRPr="00DB6DE5" w:rsidRDefault="00E64CEF" w:rsidP="00C23397">
            <w:pPr>
              <w:pStyle w:val="TableParagraph"/>
              <w:jc w:val="both"/>
              <w:rPr>
                <w:rFonts w:ascii="Arial" w:hAnsi="Arial" w:cs="Arial"/>
                <w:sz w:val="16"/>
                <w:szCs w:val="16"/>
              </w:rPr>
            </w:pPr>
            <w:r>
              <w:rPr>
                <w:rFonts w:ascii="Arial" w:hAnsi="Arial" w:cs="Arial"/>
                <w:sz w:val="16"/>
                <w:szCs w:val="16"/>
              </w:rPr>
              <w:t xml:space="preserve">               </w:t>
            </w:r>
            <w:r w:rsidRPr="00AD706C">
              <w:rPr>
                <w:rFonts w:ascii="Arial" w:hAnsi="Arial" w:cs="Arial"/>
                <w:b/>
                <w:sz w:val="16"/>
                <w:szCs w:val="16"/>
              </w:rPr>
              <w:t>1,03</w:t>
            </w:r>
          </w:p>
        </w:tc>
      </w:tr>
    </w:tbl>
    <w:p w:rsidR="008010F7" w:rsidRPr="0091685A" w:rsidRDefault="008010F7" w:rsidP="008010F7">
      <w:pPr>
        <w:pStyle w:val="Paragrafoelenco"/>
        <w:numPr>
          <w:ilvl w:val="0"/>
          <w:numId w:val="17"/>
        </w:numPr>
        <w:tabs>
          <w:tab w:val="left" w:pos="902"/>
        </w:tabs>
        <w:spacing w:before="100"/>
        <w:ind w:hanging="349"/>
        <w:jc w:val="both"/>
        <w:rPr>
          <w:rFonts w:ascii="Arial" w:hAnsi="Arial" w:cs="Arial"/>
          <w:sz w:val="18"/>
          <w:szCs w:val="18"/>
        </w:rPr>
      </w:pPr>
      <w:r w:rsidRPr="0091685A">
        <w:rPr>
          <w:rFonts w:ascii="Arial" w:hAnsi="Arial" w:cs="Arial"/>
          <w:sz w:val="18"/>
          <w:szCs w:val="18"/>
        </w:rPr>
        <w:t>indebitamento:</w:t>
      </w:r>
    </w:p>
    <w:p w:rsidR="008010F7" w:rsidRPr="0091685A" w:rsidRDefault="008010F7" w:rsidP="008010F7">
      <w:pPr>
        <w:pStyle w:val="Corpotesto"/>
        <w:spacing w:after="1"/>
        <w:jc w:val="both"/>
        <w:rPr>
          <w:rFonts w:ascii="Arial" w:hAnsi="Arial" w:cs="Arial"/>
          <w:sz w:val="18"/>
          <w:szCs w:val="18"/>
        </w:rPr>
      </w:pPr>
    </w:p>
    <w:tbl>
      <w:tblPr>
        <w:tblStyle w:val="TableNormal"/>
        <w:tblW w:w="0" w:type="auto"/>
        <w:tblInd w:w="17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099"/>
        <w:gridCol w:w="1503"/>
      </w:tblGrid>
      <w:tr w:rsidR="008010F7" w:rsidRPr="00DB6DE5" w:rsidTr="00C23397">
        <w:trPr>
          <w:trHeight w:val="580"/>
        </w:trPr>
        <w:tc>
          <w:tcPr>
            <w:tcW w:w="5099" w:type="dxa"/>
            <w:tcBorders>
              <w:top w:val="single" w:sz="4" w:space="0" w:color="000000"/>
              <w:left w:val="single" w:sz="4" w:space="0" w:color="000000"/>
              <w:bottom w:val="single" w:sz="4" w:space="0" w:color="000000"/>
              <w:right w:val="single" w:sz="4" w:space="0" w:color="000000"/>
            </w:tcBorders>
            <w:shd w:val="clear" w:color="auto" w:fill="8DB3E1"/>
            <w:hideMark/>
          </w:tcPr>
          <w:p w:rsidR="008010F7" w:rsidRPr="00DB6DE5" w:rsidRDefault="008010F7" w:rsidP="00C23397">
            <w:pPr>
              <w:pStyle w:val="TableParagraph"/>
              <w:spacing w:before="152"/>
              <w:ind w:left="1270"/>
              <w:jc w:val="both"/>
              <w:rPr>
                <w:rFonts w:ascii="Arial" w:hAnsi="Arial" w:cs="Arial"/>
                <w:b/>
                <w:sz w:val="16"/>
                <w:szCs w:val="16"/>
              </w:rPr>
            </w:pPr>
            <w:r w:rsidRPr="00DB6DE5">
              <w:rPr>
                <w:rFonts w:ascii="Arial" w:hAnsi="Arial" w:cs="Arial"/>
                <w:b/>
                <w:sz w:val="16"/>
                <w:szCs w:val="16"/>
              </w:rPr>
              <w:t>Indicatore di indebitamento</w:t>
            </w:r>
          </w:p>
        </w:tc>
        <w:tc>
          <w:tcPr>
            <w:tcW w:w="1503" w:type="dxa"/>
            <w:tcBorders>
              <w:top w:val="single" w:sz="4" w:space="0" w:color="000000"/>
              <w:left w:val="single" w:sz="4" w:space="0" w:color="000000"/>
              <w:bottom w:val="single" w:sz="4" w:space="0" w:color="000000"/>
              <w:right w:val="single" w:sz="4" w:space="0" w:color="000000"/>
            </w:tcBorders>
            <w:shd w:val="clear" w:color="auto" w:fill="8DB3E1"/>
            <w:hideMark/>
          </w:tcPr>
          <w:p w:rsidR="008010F7" w:rsidRDefault="008010F7" w:rsidP="00C23397">
            <w:pPr>
              <w:pStyle w:val="TableParagraph"/>
              <w:spacing w:before="18"/>
              <w:ind w:left="300" w:right="110" w:hanging="159"/>
              <w:jc w:val="center"/>
              <w:rPr>
                <w:rFonts w:ascii="Arial" w:hAnsi="Arial" w:cs="Arial"/>
                <w:b/>
                <w:sz w:val="16"/>
                <w:szCs w:val="16"/>
              </w:rPr>
            </w:pPr>
            <w:r>
              <w:rPr>
                <w:rFonts w:ascii="Arial" w:hAnsi="Arial" w:cs="Arial"/>
                <w:b/>
                <w:sz w:val="16"/>
                <w:szCs w:val="16"/>
              </w:rPr>
              <w:t>Stanziamento</w:t>
            </w:r>
          </w:p>
          <w:p w:rsidR="008010F7" w:rsidRPr="00DB6DE5" w:rsidRDefault="008010F7" w:rsidP="00C23397">
            <w:pPr>
              <w:pStyle w:val="TableParagraph"/>
              <w:spacing w:before="18"/>
              <w:ind w:left="300" w:right="110" w:hanging="159"/>
              <w:jc w:val="center"/>
              <w:rPr>
                <w:rFonts w:ascii="Arial" w:hAnsi="Arial" w:cs="Arial"/>
                <w:b/>
                <w:sz w:val="16"/>
                <w:szCs w:val="16"/>
              </w:rPr>
            </w:pPr>
            <w:r>
              <w:rPr>
                <w:rFonts w:ascii="Arial" w:hAnsi="Arial" w:cs="Arial"/>
                <w:b/>
                <w:sz w:val="16"/>
                <w:szCs w:val="16"/>
              </w:rPr>
              <w:t>esercizio 2021</w:t>
            </w:r>
          </w:p>
        </w:tc>
      </w:tr>
      <w:tr w:rsidR="008010F7" w:rsidRPr="00DB6DE5" w:rsidTr="00C23397">
        <w:trPr>
          <w:trHeight w:val="290"/>
        </w:trPr>
        <w:tc>
          <w:tcPr>
            <w:tcW w:w="5099" w:type="dxa"/>
            <w:tcBorders>
              <w:top w:val="single" w:sz="4" w:space="0" w:color="000000"/>
              <w:left w:val="single" w:sz="4" w:space="0" w:color="000000"/>
              <w:bottom w:val="single" w:sz="4" w:space="0" w:color="000000"/>
              <w:right w:val="single" w:sz="4" w:space="0" w:color="000000"/>
            </w:tcBorders>
            <w:hideMark/>
          </w:tcPr>
          <w:p w:rsidR="008010F7" w:rsidRPr="00DB6DE5" w:rsidRDefault="008010F7" w:rsidP="00C23397">
            <w:pPr>
              <w:pStyle w:val="TableParagraph"/>
              <w:spacing w:before="18" w:line="252" w:lineRule="exact"/>
              <w:ind w:left="71"/>
              <w:jc w:val="both"/>
              <w:rPr>
                <w:rFonts w:ascii="Arial" w:hAnsi="Arial" w:cs="Arial"/>
                <w:sz w:val="16"/>
                <w:szCs w:val="16"/>
              </w:rPr>
            </w:pPr>
            <w:r w:rsidRPr="00DB6DE5">
              <w:rPr>
                <w:rFonts w:ascii="Arial" w:hAnsi="Arial" w:cs="Arial"/>
                <w:sz w:val="16"/>
                <w:szCs w:val="16"/>
              </w:rPr>
              <w:t>Ammortamento mutui (capitale+interessi)</w:t>
            </w:r>
          </w:p>
        </w:tc>
        <w:tc>
          <w:tcPr>
            <w:tcW w:w="1503" w:type="dxa"/>
            <w:tcBorders>
              <w:top w:val="single" w:sz="4" w:space="0" w:color="000000"/>
              <w:left w:val="single" w:sz="4" w:space="0" w:color="000000"/>
              <w:bottom w:val="single" w:sz="4" w:space="0" w:color="000000"/>
              <w:right w:val="single" w:sz="4" w:space="0" w:color="000000"/>
            </w:tcBorders>
          </w:tcPr>
          <w:p w:rsidR="008010F7" w:rsidRPr="00DB6DE5" w:rsidRDefault="009510E4" w:rsidP="00C23397">
            <w:pPr>
              <w:pStyle w:val="TableParagraph"/>
              <w:jc w:val="both"/>
              <w:rPr>
                <w:rFonts w:ascii="Arial" w:hAnsi="Arial" w:cs="Arial"/>
                <w:sz w:val="16"/>
                <w:szCs w:val="16"/>
              </w:rPr>
            </w:pPr>
            <w:r>
              <w:rPr>
                <w:rFonts w:ascii="Arial" w:hAnsi="Arial" w:cs="Arial"/>
                <w:sz w:val="16"/>
                <w:szCs w:val="16"/>
              </w:rPr>
              <w:t xml:space="preserve">               </w:t>
            </w:r>
            <w:r w:rsidRPr="00AD706C">
              <w:rPr>
                <w:rFonts w:ascii="Arial" w:hAnsi="Arial" w:cs="Arial"/>
                <w:sz w:val="16"/>
                <w:szCs w:val="16"/>
              </w:rPr>
              <w:t>493.736,42</w:t>
            </w:r>
          </w:p>
        </w:tc>
      </w:tr>
      <w:tr w:rsidR="008010F7" w:rsidRPr="00DB6DE5" w:rsidTr="00C23397">
        <w:trPr>
          <w:trHeight w:val="290"/>
        </w:trPr>
        <w:tc>
          <w:tcPr>
            <w:tcW w:w="5099" w:type="dxa"/>
            <w:tcBorders>
              <w:top w:val="single" w:sz="4" w:space="0" w:color="000000"/>
              <w:left w:val="single" w:sz="4" w:space="0" w:color="000000"/>
              <w:bottom w:val="single" w:sz="4" w:space="0" w:color="000000"/>
              <w:right w:val="single" w:sz="4" w:space="0" w:color="000000"/>
            </w:tcBorders>
            <w:shd w:val="clear" w:color="auto" w:fill="D9D9D9"/>
            <w:hideMark/>
          </w:tcPr>
          <w:p w:rsidR="008010F7" w:rsidRPr="00DB6DE5" w:rsidRDefault="008010F7" w:rsidP="00C23397">
            <w:pPr>
              <w:pStyle w:val="TableParagraph"/>
              <w:spacing w:before="18" w:line="252" w:lineRule="exact"/>
              <w:ind w:left="71"/>
              <w:jc w:val="both"/>
              <w:rPr>
                <w:rFonts w:ascii="Arial" w:hAnsi="Arial" w:cs="Arial"/>
                <w:b/>
                <w:sz w:val="16"/>
                <w:szCs w:val="16"/>
              </w:rPr>
            </w:pPr>
            <w:r w:rsidRPr="00DB6DE5">
              <w:rPr>
                <w:rFonts w:ascii="Arial" w:hAnsi="Arial" w:cs="Arial"/>
                <w:b/>
                <w:sz w:val="16"/>
                <w:szCs w:val="16"/>
              </w:rPr>
              <w:t>TOTALE (A)</w:t>
            </w:r>
          </w:p>
        </w:tc>
        <w:tc>
          <w:tcPr>
            <w:tcW w:w="1503" w:type="dxa"/>
            <w:tcBorders>
              <w:top w:val="single" w:sz="4" w:space="0" w:color="000000"/>
              <w:left w:val="single" w:sz="4" w:space="0" w:color="000000"/>
              <w:bottom w:val="single" w:sz="4" w:space="0" w:color="000000"/>
              <w:right w:val="single" w:sz="4" w:space="0" w:color="000000"/>
            </w:tcBorders>
            <w:shd w:val="clear" w:color="auto" w:fill="D9D9D9"/>
          </w:tcPr>
          <w:p w:rsidR="008010F7" w:rsidRPr="00DB6DE5" w:rsidRDefault="009B35B9" w:rsidP="00C23397">
            <w:pPr>
              <w:pStyle w:val="TableParagraph"/>
              <w:jc w:val="both"/>
              <w:rPr>
                <w:rFonts w:ascii="Arial" w:hAnsi="Arial" w:cs="Arial"/>
                <w:sz w:val="16"/>
                <w:szCs w:val="16"/>
              </w:rPr>
            </w:pPr>
            <w:r>
              <w:rPr>
                <w:rFonts w:ascii="Arial" w:hAnsi="Arial" w:cs="Arial"/>
                <w:sz w:val="16"/>
                <w:szCs w:val="16"/>
              </w:rPr>
              <w:t xml:space="preserve">               </w:t>
            </w:r>
            <w:r w:rsidRPr="00AD706C">
              <w:rPr>
                <w:rFonts w:ascii="Arial" w:hAnsi="Arial" w:cs="Arial"/>
                <w:b/>
                <w:sz w:val="16"/>
                <w:szCs w:val="16"/>
              </w:rPr>
              <w:t>493.736,42</w:t>
            </w:r>
          </w:p>
        </w:tc>
      </w:tr>
      <w:tr w:rsidR="008010F7" w:rsidRPr="00DB6DE5" w:rsidTr="00C23397">
        <w:trPr>
          <w:trHeight w:val="290"/>
        </w:trPr>
        <w:tc>
          <w:tcPr>
            <w:tcW w:w="5099" w:type="dxa"/>
            <w:tcBorders>
              <w:top w:val="single" w:sz="4" w:space="0" w:color="000000"/>
              <w:left w:val="single" w:sz="4" w:space="0" w:color="000000"/>
              <w:bottom w:val="single" w:sz="4" w:space="0" w:color="000000"/>
              <w:right w:val="single" w:sz="4" w:space="0" w:color="000000"/>
            </w:tcBorders>
            <w:hideMark/>
          </w:tcPr>
          <w:p w:rsidR="008010F7" w:rsidRPr="00DB6DE5" w:rsidRDefault="008010F7" w:rsidP="00C23397">
            <w:pPr>
              <w:pStyle w:val="TableParagraph"/>
              <w:spacing w:before="18" w:line="252" w:lineRule="exact"/>
              <w:ind w:left="71"/>
              <w:jc w:val="both"/>
              <w:rPr>
                <w:rFonts w:ascii="Arial" w:hAnsi="Arial" w:cs="Arial"/>
                <w:sz w:val="16"/>
                <w:szCs w:val="16"/>
              </w:rPr>
            </w:pPr>
            <w:r w:rsidRPr="00DB6DE5">
              <w:rPr>
                <w:rFonts w:ascii="Arial" w:hAnsi="Arial" w:cs="Arial"/>
                <w:sz w:val="16"/>
                <w:szCs w:val="16"/>
              </w:rPr>
              <w:t>FFO (B)</w:t>
            </w:r>
          </w:p>
        </w:tc>
        <w:tc>
          <w:tcPr>
            <w:tcW w:w="1503" w:type="dxa"/>
            <w:tcBorders>
              <w:top w:val="single" w:sz="4" w:space="0" w:color="000000"/>
              <w:left w:val="single" w:sz="4" w:space="0" w:color="000000"/>
              <w:bottom w:val="single" w:sz="4" w:space="0" w:color="000000"/>
              <w:right w:val="single" w:sz="4" w:space="0" w:color="000000"/>
            </w:tcBorders>
          </w:tcPr>
          <w:p w:rsidR="008010F7" w:rsidRPr="00DB6DE5" w:rsidRDefault="00B05FB4" w:rsidP="00C23397">
            <w:pPr>
              <w:pStyle w:val="TableParagraph"/>
              <w:jc w:val="both"/>
              <w:rPr>
                <w:rFonts w:ascii="Arial" w:hAnsi="Arial" w:cs="Arial"/>
                <w:sz w:val="16"/>
                <w:szCs w:val="16"/>
              </w:rPr>
            </w:pPr>
            <w:r>
              <w:rPr>
                <w:rFonts w:ascii="Arial" w:hAnsi="Arial" w:cs="Arial"/>
                <w:sz w:val="16"/>
                <w:szCs w:val="16"/>
              </w:rPr>
              <w:t xml:space="preserve">         </w:t>
            </w:r>
            <w:r w:rsidR="00430768" w:rsidRPr="00AD706C">
              <w:rPr>
                <w:rFonts w:ascii="Arial" w:hAnsi="Arial" w:cs="Arial"/>
                <w:sz w:val="16"/>
                <w:szCs w:val="16"/>
              </w:rPr>
              <w:t>43.000.000,00</w:t>
            </w:r>
            <w:r>
              <w:rPr>
                <w:rFonts w:ascii="Arial" w:hAnsi="Arial" w:cs="Arial"/>
                <w:sz w:val="16"/>
                <w:szCs w:val="16"/>
              </w:rPr>
              <w:t>*</w:t>
            </w:r>
          </w:p>
        </w:tc>
      </w:tr>
      <w:tr w:rsidR="008010F7" w:rsidRPr="00DB6DE5" w:rsidTr="00C23397">
        <w:trPr>
          <w:trHeight w:val="290"/>
        </w:trPr>
        <w:tc>
          <w:tcPr>
            <w:tcW w:w="5099" w:type="dxa"/>
            <w:tcBorders>
              <w:top w:val="single" w:sz="4" w:space="0" w:color="000000"/>
              <w:left w:val="single" w:sz="4" w:space="0" w:color="000000"/>
              <w:bottom w:val="single" w:sz="4" w:space="0" w:color="000000"/>
              <w:right w:val="single" w:sz="4" w:space="0" w:color="000000"/>
            </w:tcBorders>
            <w:hideMark/>
          </w:tcPr>
          <w:p w:rsidR="008010F7" w:rsidRPr="00DB6DE5" w:rsidRDefault="008010F7" w:rsidP="00C23397">
            <w:pPr>
              <w:pStyle w:val="TableParagraph"/>
              <w:spacing w:before="18" w:line="252" w:lineRule="exact"/>
              <w:ind w:left="71"/>
              <w:jc w:val="both"/>
              <w:rPr>
                <w:rFonts w:ascii="Arial" w:hAnsi="Arial" w:cs="Arial"/>
                <w:sz w:val="16"/>
                <w:szCs w:val="16"/>
              </w:rPr>
            </w:pPr>
            <w:r w:rsidRPr="00DB6DE5">
              <w:rPr>
                <w:rFonts w:ascii="Arial" w:hAnsi="Arial" w:cs="Arial"/>
                <w:sz w:val="16"/>
                <w:szCs w:val="16"/>
              </w:rPr>
              <w:t>Programmazione Triennale (C)</w:t>
            </w:r>
          </w:p>
        </w:tc>
        <w:tc>
          <w:tcPr>
            <w:tcW w:w="1503" w:type="dxa"/>
            <w:tcBorders>
              <w:top w:val="single" w:sz="4" w:space="0" w:color="000000"/>
              <w:left w:val="single" w:sz="4" w:space="0" w:color="000000"/>
              <w:bottom w:val="single" w:sz="4" w:space="0" w:color="000000"/>
              <w:right w:val="single" w:sz="4" w:space="0" w:color="000000"/>
            </w:tcBorders>
          </w:tcPr>
          <w:p w:rsidR="008010F7" w:rsidRPr="00DB6DE5" w:rsidRDefault="00C77B37" w:rsidP="00C23397">
            <w:pPr>
              <w:pStyle w:val="TableParagraph"/>
              <w:jc w:val="both"/>
              <w:rPr>
                <w:rFonts w:ascii="Arial" w:hAnsi="Arial" w:cs="Arial"/>
                <w:sz w:val="16"/>
                <w:szCs w:val="16"/>
              </w:rPr>
            </w:pPr>
            <w:r>
              <w:rPr>
                <w:rFonts w:ascii="Arial" w:hAnsi="Arial" w:cs="Arial"/>
                <w:sz w:val="16"/>
                <w:szCs w:val="16"/>
              </w:rPr>
              <w:t xml:space="preserve">                       0</w:t>
            </w:r>
          </w:p>
        </w:tc>
      </w:tr>
      <w:tr w:rsidR="008010F7" w:rsidRPr="00DB6DE5" w:rsidTr="00C23397">
        <w:trPr>
          <w:trHeight w:val="290"/>
        </w:trPr>
        <w:tc>
          <w:tcPr>
            <w:tcW w:w="5099" w:type="dxa"/>
            <w:tcBorders>
              <w:top w:val="single" w:sz="4" w:space="0" w:color="000000"/>
              <w:left w:val="single" w:sz="4" w:space="0" w:color="000000"/>
              <w:bottom w:val="single" w:sz="4" w:space="0" w:color="000000"/>
              <w:right w:val="single" w:sz="4" w:space="0" w:color="000000"/>
            </w:tcBorders>
            <w:hideMark/>
          </w:tcPr>
          <w:p w:rsidR="008010F7" w:rsidRPr="00DB6DE5" w:rsidRDefault="008010F7" w:rsidP="00C23397">
            <w:pPr>
              <w:pStyle w:val="TableParagraph"/>
              <w:spacing w:before="18" w:line="252" w:lineRule="exact"/>
              <w:ind w:left="71"/>
              <w:jc w:val="both"/>
              <w:rPr>
                <w:rFonts w:ascii="Arial" w:hAnsi="Arial" w:cs="Arial"/>
                <w:sz w:val="16"/>
                <w:szCs w:val="16"/>
                <w:lang w:val="it-IT"/>
              </w:rPr>
            </w:pPr>
            <w:r w:rsidRPr="00DB6DE5">
              <w:rPr>
                <w:rFonts w:ascii="Arial" w:hAnsi="Arial" w:cs="Arial"/>
                <w:sz w:val="16"/>
                <w:szCs w:val="16"/>
                <w:lang w:val="it-IT"/>
              </w:rPr>
              <w:t>Tasse e contributi universitari al netto dei rimborsi (D)</w:t>
            </w:r>
          </w:p>
        </w:tc>
        <w:tc>
          <w:tcPr>
            <w:tcW w:w="1503" w:type="dxa"/>
            <w:tcBorders>
              <w:top w:val="single" w:sz="4" w:space="0" w:color="000000"/>
              <w:left w:val="single" w:sz="4" w:space="0" w:color="000000"/>
              <w:bottom w:val="single" w:sz="4" w:space="0" w:color="000000"/>
              <w:right w:val="single" w:sz="4" w:space="0" w:color="000000"/>
            </w:tcBorders>
          </w:tcPr>
          <w:p w:rsidR="008010F7" w:rsidRPr="00DB6DE5" w:rsidRDefault="009D5B29" w:rsidP="00C23397">
            <w:pPr>
              <w:pStyle w:val="TableParagraph"/>
              <w:jc w:val="both"/>
              <w:rPr>
                <w:rFonts w:ascii="Arial" w:hAnsi="Arial" w:cs="Arial"/>
                <w:sz w:val="16"/>
                <w:szCs w:val="16"/>
                <w:lang w:val="it-IT"/>
              </w:rPr>
            </w:pPr>
            <w:r>
              <w:rPr>
                <w:rFonts w:ascii="Arial" w:hAnsi="Arial" w:cs="Arial"/>
                <w:sz w:val="16"/>
                <w:szCs w:val="16"/>
                <w:lang w:val="it-IT"/>
              </w:rPr>
              <w:t xml:space="preserve">            </w:t>
            </w:r>
            <w:r w:rsidRPr="00AD706C">
              <w:rPr>
                <w:rFonts w:ascii="Arial" w:hAnsi="Arial" w:cs="Arial"/>
                <w:sz w:val="16"/>
                <w:szCs w:val="16"/>
              </w:rPr>
              <w:t>7.203.691,52</w:t>
            </w:r>
          </w:p>
        </w:tc>
      </w:tr>
      <w:tr w:rsidR="008010F7" w:rsidRPr="00DB6DE5" w:rsidTr="00C23397">
        <w:trPr>
          <w:trHeight w:val="289"/>
        </w:trPr>
        <w:tc>
          <w:tcPr>
            <w:tcW w:w="5099" w:type="dxa"/>
            <w:tcBorders>
              <w:top w:val="single" w:sz="4" w:space="0" w:color="000000"/>
              <w:left w:val="single" w:sz="4" w:space="0" w:color="000000"/>
              <w:bottom w:val="single" w:sz="4" w:space="0" w:color="000000"/>
              <w:right w:val="single" w:sz="4" w:space="0" w:color="000000"/>
            </w:tcBorders>
            <w:hideMark/>
          </w:tcPr>
          <w:p w:rsidR="008010F7" w:rsidRPr="00DB6DE5" w:rsidRDefault="008010F7" w:rsidP="00C23397">
            <w:pPr>
              <w:pStyle w:val="TableParagraph"/>
              <w:spacing w:before="18" w:line="252" w:lineRule="exact"/>
              <w:ind w:left="71"/>
              <w:jc w:val="both"/>
              <w:rPr>
                <w:rFonts w:ascii="Arial" w:hAnsi="Arial" w:cs="Arial"/>
                <w:sz w:val="16"/>
                <w:szCs w:val="16"/>
                <w:lang w:val="it-IT"/>
              </w:rPr>
            </w:pPr>
            <w:r w:rsidRPr="00DB6DE5">
              <w:rPr>
                <w:rFonts w:ascii="Arial" w:hAnsi="Arial" w:cs="Arial"/>
                <w:sz w:val="16"/>
                <w:szCs w:val="16"/>
                <w:lang w:val="it-IT"/>
              </w:rPr>
              <w:t>Spese di personale a carico Ateneo (E)</w:t>
            </w:r>
          </w:p>
        </w:tc>
        <w:tc>
          <w:tcPr>
            <w:tcW w:w="1503" w:type="dxa"/>
            <w:tcBorders>
              <w:top w:val="single" w:sz="4" w:space="0" w:color="000000"/>
              <w:left w:val="single" w:sz="4" w:space="0" w:color="000000"/>
              <w:bottom w:val="single" w:sz="4" w:space="0" w:color="000000"/>
              <w:right w:val="single" w:sz="4" w:space="0" w:color="000000"/>
            </w:tcBorders>
          </w:tcPr>
          <w:p w:rsidR="008010F7" w:rsidRPr="00DB6DE5" w:rsidRDefault="009133D4" w:rsidP="00C23397">
            <w:pPr>
              <w:pStyle w:val="TableParagraph"/>
              <w:jc w:val="both"/>
              <w:rPr>
                <w:rFonts w:ascii="Arial" w:hAnsi="Arial" w:cs="Arial"/>
                <w:sz w:val="16"/>
                <w:szCs w:val="16"/>
                <w:lang w:val="it-IT"/>
              </w:rPr>
            </w:pPr>
            <w:r>
              <w:rPr>
                <w:rFonts w:ascii="Arial" w:hAnsi="Arial" w:cs="Arial"/>
                <w:sz w:val="16"/>
                <w:szCs w:val="16"/>
                <w:lang w:val="it-IT"/>
              </w:rPr>
              <w:t xml:space="preserve">          </w:t>
            </w:r>
            <w:r w:rsidRPr="00AD706C">
              <w:rPr>
                <w:rFonts w:ascii="Arial" w:hAnsi="Arial" w:cs="Arial"/>
                <w:sz w:val="16"/>
                <w:szCs w:val="16"/>
              </w:rPr>
              <w:t>39.512.637,74</w:t>
            </w:r>
          </w:p>
        </w:tc>
      </w:tr>
      <w:tr w:rsidR="008010F7" w:rsidRPr="00DB6DE5" w:rsidTr="00C23397">
        <w:trPr>
          <w:trHeight w:val="290"/>
        </w:trPr>
        <w:tc>
          <w:tcPr>
            <w:tcW w:w="5099" w:type="dxa"/>
            <w:tcBorders>
              <w:top w:val="single" w:sz="4" w:space="0" w:color="000000"/>
              <w:left w:val="single" w:sz="4" w:space="0" w:color="000000"/>
              <w:bottom w:val="single" w:sz="4" w:space="0" w:color="000000"/>
              <w:right w:val="single" w:sz="4" w:space="0" w:color="000000"/>
            </w:tcBorders>
            <w:hideMark/>
          </w:tcPr>
          <w:p w:rsidR="008010F7" w:rsidRPr="00DB6DE5" w:rsidRDefault="008010F7" w:rsidP="00C23397">
            <w:pPr>
              <w:pStyle w:val="TableParagraph"/>
              <w:spacing w:before="18" w:line="252" w:lineRule="exact"/>
              <w:ind w:left="71"/>
              <w:jc w:val="both"/>
              <w:rPr>
                <w:rFonts w:ascii="Arial" w:hAnsi="Arial" w:cs="Arial"/>
                <w:sz w:val="16"/>
                <w:szCs w:val="16"/>
                <w:lang w:val="it-IT"/>
              </w:rPr>
            </w:pPr>
            <w:r w:rsidRPr="00DB6DE5">
              <w:rPr>
                <w:rFonts w:ascii="Arial" w:hAnsi="Arial" w:cs="Arial"/>
                <w:sz w:val="16"/>
                <w:szCs w:val="16"/>
                <w:lang w:val="it-IT"/>
              </w:rPr>
              <w:t>Fitti passivi a carico Ateneo (F)</w:t>
            </w:r>
          </w:p>
        </w:tc>
        <w:tc>
          <w:tcPr>
            <w:tcW w:w="1503" w:type="dxa"/>
            <w:tcBorders>
              <w:top w:val="single" w:sz="4" w:space="0" w:color="000000"/>
              <w:left w:val="single" w:sz="4" w:space="0" w:color="000000"/>
              <w:bottom w:val="single" w:sz="4" w:space="0" w:color="000000"/>
              <w:right w:val="single" w:sz="4" w:space="0" w:color="000000"/>
            </w:tcBorders>
          </w:tcPr>
          <w:p w:rsidR="008010F7" w:rsidRPr="00DB6DE5" w:rsidRDefault="00F24DBD" w:rsidP="00C23397">
            <w:pPr>
              <w:pStyle w:val="TableParagraph"/>
              <w:jc w:val="both"/>
              <w:rPr>
                <w:rFonts w:ascii="Arial" w:hAnsi="Arial" w:cs="Arial"/>
                <w:sz w:val="16"/>
                <w:szCs w:val="16"/>
                <w:lang w:val="it-IT"/>
              </w:rPr>
            </w:pPr>
            <w:r>
              <w:rPr>
                <w:rFonts w:ascii="Arial" w:hAnsi="Arial" w:cs="Arial"/>
                <w:sz w:val="16"/>
                <w:szCs w:val="16"/>
                <w:lang w:val="it-IT"/>
              </w:rPr>
              <w:t xml:space="preserve">                 </w:t>
            </w:r>
            <w:r w:rsidRPr="00AD706C">
              <w:rPr>
                <w:rFonts w:ascii="Arial" w:hAnsi="Arial" w:cs="Arial"/>
                <w:sz w:val="16"/>
                <w:szCs w:val="16"/>
              </w:rPr>
              <w:t>21.062,00</w:t>
            </w:r>
          </w:p>
        </w:tc>
      </w:tr>
      <w:tr w:rsidR="008010F7" w:rsidRPr="00DB6DE5" w:rsidTr="00C23397">
        <w:trPr>
          <w:trHeight w:val="290"/>
        </w:trPr>
        <w:tc>
          <w:tcPr>
            <w:tcW w:w="5099" w:type="dxa"/>
            <w:tcBorders>
              <w:top w:val="single" w:sz="4" w:space="0" w:color="000000"/>
              <w:left w:val="single" w:sz="4" w:space="0" w:color="000000"/>
              <w:bottom w:val="single" w:sz="4" w:space="0" w:color="000000"/>
              <w:right w:val="single" w:sz="4" w:space="0" w:color="000000"/>
            </w:tcBorders>
            <w:shd w:val="clear" w:color="auto" w:fill="D9D9D9"/>
            <w:hideMark/>
          </w:tcPr>
          <w:p w:rsidR="008010F7" w:rsidRPr="00DB6DE5" w:rsidRDefault="008010F7" w:rsidP="00C23397">
            <w:pPr>
              <w:pStyle w:val="TableParagraph"/>
              <w:spacing w:before="19" w:line="252" w:lineRule="exact"/>
              <w:ind w:left="71"/>
              <w:jc w:val="both"/>
              <w:rPr>
                <w:rFonts w:ascii="Arial" w:hAnsi="Arial" w:cs="Arial"/>
                <w:b/>
                <w:sz w:val="16"/>
                <w:szCs w:val="16"/>
                <w:lang w:val="it-IT"/>
              </w:rPr>
            </w:pPr>
            <w:r w:rsidRPr="00DB6DE5">
              <w:rPr>
                <w:rFonts w:ascii="Arial" w:hAnsi="Arial" w:cs="Arial"/>
                <w:b/>
                <w:sz w:val="16"/>
                <w:szCs w:val="16"/>
                <w:lang w:val="it-IT"/>
              </w:rPr>
              <w:t>TOTALE (G) = (B+C+D-E-F)</w:t>
            </w:r>
          </w:p>
        </w:tc>
        <w:tc>
          <w:tcPr>
            <w:tcW w:w="1503" w:type="dxa"/>
            <w:tcBorders>
              <w:top w:val="single" w:sz="4" w:space="0" w:color="000000"/>
              <w:left w:val="single" w:sz="4" w:space="0" w:color="000000"/>
              <w:bottom w:val="single" w:sz="4" w:space="0" w:color="000000"/>
              <w:right w:val="single" w:sz="4" w:space="0" w:color="000000"/>
            </w:tcBorders>
            <w:shd w:val="clear" w:color="auto" w:fill="D9D9D9"/>
          </w:tcPr>
          <w:p w:rsidR="008010F7" w:rsidRPr="00DB6DE5" w:rsidRDefault="00FF4A8E" w:rsidP="00C23397">
            <w:pPr>
              <w:pStyle w:val="TableParagraph"/>
              <w:jc w:val="both"/>
              <w:rPr>
                <w:rFonts w:ascii="Arial" w:hAnsi="Arial" w:cs="Arial"/>
                <w:sz w:val="16"/>
                <w:szCs w:val="16"/>
                <w:lang w:val="it-IT"/>
              </w:rPr>
            </w:pPr>
            <w:r>
              <w:rPr>
                <w:rFonts w:ascii="Arial" w:hAnsi="Arial" w:cs="Arial"/>
                <w:sz w:val="16"/>
                <w:szCs w:val="16"/>
                <w:lang w:val="it-IT"/>
              </w:rPr>
              <w:t xml:space="preserve">          </w:t>
            </w:r>
            <w:r w:rsidRPr="00AD706C">
              <w:rPr>
                <w:rFonts w:ascii="Arial" w:hAnsi="Arial" w:cs="Arial"/>
                <w:b/>
                <w:sz w:val="16"/>
                <w:szCs w:val="16"/>
              </w:rPr>
              <w:t>10.669.991,78</w:t>
            </w:r>
          </w:p>
        </w:tc>
      </w:tr>
      <w:tr w:rsidR="008010F7" w:rsidRPr="00DB6DE5" w:rsidTr="00C23397">
        <w:trPr>
          <w:trHeight w:val="290"/>
        </w:trPr>
        <w:tc>
          <w:tcPr>
            <w:tcW w:w="5099" w:type="dxa"/>
            <w:tcBorders>
              <w:top w:val="single" w:sz="4" w:space="0" w:color="000000"/>
              <w:left w:val="single" w:sz="4" w:space="0" w:color="000000"/>
              <w:bottom w:val="single" w:sz="4" w:space="0" w:color="000000"/>
              <w:right w:val="single" w:sz="4" w:space="0" w:color="000000"/>
            </w:tcBorders>
            <w:hideMark/>
          </w:tcPr>
          <w:p w:rsidR="008010F7" w:rsidRPr="00DB6DE5" w:rsidRDefault="008010F7" w:rsidP="00C23397">
            <w:pPr>
              <w:pStyle w:val="TableParagraph"/>
              <w:spacing w:before="18" w:line="252" w:lineRule="exact"/>
              <w:ind w:left="71"/>
              <w:jc w:val="both"/>
              <w:rPr>
                <w:rFonts w:ascii="Arial" w:hAnsi="Arial" w:cs="Arial"/>
                <w:b/>
                <w:sz w:val="16"/>
                <w:szCs w:val="16"/>
              </w:rPr>
            </w:pPr>
            <w:r w:rsidRPr="00DB6DE5">
              <w:rPr>
                <w:rFonts w:ascii="Arial" w:hAnsi="Arial" w:cs="Arial"/>
                <w:b/>
                <w:sz w:val="16"/>
                <w:szCs w:val="16"/>
              </w:rPr>
              <w:t>Rapporto (A/G) = &lt; 15%</w:t>
            </w:r>
          </w:p>
        </w:tc>
        <w:tc>
          <w:tcPr>
            <w:tcW w:w="1503" w:type="dxa"/>
            <w:tcBorders>
              <w:top w:val="single" w:sz="4" w:space="0" w:color="000000"/>
              <w:left w:val="single" w:sz="4" w:space="0" w:color="000000"/>
              <w:bottom w:val="single" w:sz="4" w:space="0" w:color="000000"/>
              <w:right w:val="single" w:sz="4" w:space="0" w:color="000000"/>
            </w:tcBorders>
          </w:tcPr>
          <w:p w:rsidR="008010F7" w:rsidRPr="00DB6DE5" w:rsidRDefault="00BC72A3" w:rsidP="00C23397">
            <w:pPr>
              <w:pStyle w:val="TableParagraph"/>
              <w:jc w:val="both"/>
              <w:rPr>
                <w:rFonts w:ascii="Arial" w:hAnsi="Arial" w:cs="Arial"/>
                <w:sz w:val="16"/>
                <w:szCs w:val="16"/>
              </w:rPr>
            </w:pPr>
            <w:r>
              <w:rPr>
                <w:rFonts w:ascii="Arial" w:hAnsi="Arial" w:cs="Arial"/>
                <w:sz w:val="16"/>
                <w:szCs w:val="16"/>
              </w:rPr>
              <w:t xml:space="preserve">              </w:t>
            </w:r>
            <w:r w:rsidRPr="00AD706C">
              <w:rPr>
                <w:rFonts w:ascii="Arial" w:hAnsi="Arial" w:cs="Arial"/>
                <w:b/>
                <w:sz w:val="16"/>
                <w:szCs w:val="16"/>
              </w:rPr>
              <w:t xml:space="preserve">          5%</w:t>
            </w:r>
          </w:p>
        </w:tc>
      </w:tr>
    </w:tbl>
    <w:p w:rsidR="008010F7" w:rsidRDefault="008010F7" w:rsidP="008010F7">
      <w:pPr>
        <w:pStyle w:val="Titolo4"/>
        <w:tabs>
          <w:tab w:val="left" w:pos="435"/>
        </w:tabs>
        <w:spacing w:before="34"/>
        <w:ind w:left="434"/>
        <w:jc w:val="both"/>
        <w:rPr>
          <w:rFonts w:ascii="Arial" w:hAnsi="Arial" w:cs="Arial"/>
          <w:sz w:val="18"/>
          <w:szCs w:val="18"/>
        </w:rPr>
      </w:pPr>
    </w:p>
    <w:p w:rsidR="007238F9" w:rsidRPr="001F374C" w:rsidRDefault="007238F9" w:rsidP="008010F7">
      <w:pPr>
        <w:pStyle w:val="Titolo4"/>
        <w:tabs>
          <w:tab w:val="left" w:pos="435"/>
        </w:tabs>
        <w:spacing w:before="34"/>
        <w:ind w:left="434"/>
        <w:jc w:val="both"/>
        <w:rPr>
          <w:rFonts w:ascii="Arial" w:hAnsi="Arial" w:cs="Arial"/>
          <w:b w:val="0"/>
          <w:sz w:val="18"/>
          <w:szCs w:val="18"/>
        </w:rPr>
      </w:pPr>
      <w:r w:rsidRPr="001F374C">
        <w:rPr>
          <w:rFonts w:ascii="Arial" w:hAnsi="Arial" w:cs="Arial"/>
          <w:b w:val="0"/>
          <w:sz w:val="18"/>
          <w:szCs w:val="18"/>
        </w:rPr>
        <w:t xml:space="preserve">* Il valore indicato comprende quote destinate a interventi finalizzati </w:t>
      </w:r>
    </w:p>
    <w:p w:rsidR="008010F7" w:rsidRDefault="008010F7" w:rsidP="008010F7">
      <w:pPr>
        <w:pStyle w:val="Titolo4"/>
        <w:tabs>
          <w:tab w:val="left" w:pos="435"/>
        </w:tabs>
        <w:spacing w:before="34"/>
        <w:ind w:left="434"/>
        <w:jc w:val="both"/>
        <w:rPr>
          <w:rFonts w:ascii="Arial" w:hAnsi="Arial" w:cs="Arial"/>
          <w:sz w:val="18"/>
          <w:szCs w:val="18"/>
        </w:rPr>
      </w:pPr>
    </w:p>
    <w:p w:rsidR="00543812" w:rsidRDefault="00543812" w:rsidP="008010F7">
      <w:pPr>
        <w:pStyle w:val="Titolo4"/>
        <w:tabs>
          <w:tab w:val="left" w:pos="435"/>
        </w:tabs>
        <w:spacing w:before="34"/>
        <w:ind w:left="434"/>
        <w:jc w:val="both"/>
        <w:rPr>
          <w:rFonts w:ascii="Arial" w:hAnsi="Arial" w:cs="Arial"/>
          <w:sz w:val="18"/>
          <w:szCs w:val="18"/>
        </w:rPr>
      </w:pPr>
    </w:p>
    <w:p w:rsidR="00543812" w:rsidRDefault="00543812" w:rsidP="008010F7">
      <w:pPr>
        <w:pStyle w:val="Titolo4"/>
        <w:tabs>
          <w:tab w:val="left" w:pos="435"/>
        </w:tabs>
        <w:spacing w:before="34"/>
        <w:ind w:left="434"/>
        <w:jc w:val="both"/>
        <w:rPr>
          <w:rFonts w:ascii="Arial" w:hAnsi="Arial" w:cs="Arial"/>
          <w:sz w:val="18"/>
          <w:szCs w:val="18"/>
        </w:rPr>
      </w:pPr>
    </w:p>
    <w:p w:rsidR="00543812" w:rsidRDefault="00543812" w:rsidP="008010F7">
      <w:pPr>
        <w:pStyle w:val="Titolo4"/>
        <w:tabs>
          <w:tab w:val="left" w:pos="435"/>
        </w:tabs>
        <w:spacing w:before="34"/>
        <w:ind w:left="434"/>
        <w:jc w:val="both"/>
        <w:rPr>
          <w:rFonts w:ascii="Arial" w:hAnsi="Arial" w:cs="Arial"/>
          <w:sz w:val="18"/>
          <w:szCs w:val="18"/>
        </w:rPr>
      </w:pPr>
    </w:p>
    <w:p w:rsidR="00543812" w:rsidRDefault="00543812" w:rsidP="008010F7">
      <w:pPr>
        <w:pStyle w:val="Titolo4"/>
        <w:tabs>
          <w:tab w:val="left" w:pos="435"/>
        </w:tabs>
        <w:spacing w:before="34"/>
        <w:ind w:left="434"/>
        <w:jc w:val="both"/>
        <w:rPr>
          <w:rFonts w:ascii="Arial" w:hAnsi="Arial" w:cs="Arial"/>
          <w:sz w:val="18"/>
          <w:szCs w:val="18"/>
        </w:rPr>
      </w:pPr>
    </w:p>
    <w:p w:rsidR="00543812" w:rsidRDefault="00543812" w:rsidP="008010F7">
      <w:pPr>
        <w:pStyle w:val="Titolo4"/>
        <w:tabs>
          <w:tab w:val="left" w:pos="435"/>
        </w:tabs>
        <w:spacing w:before="34"/>
        <w:ind w:left="434"/>
        <w:jc w:val="both"/>
        <w:rPr>
          <w:rFonts w:ascii="Arial" w:hAnsi="Arial" w:cs="Arial"/>
          <w:sz w:val="18"/>
          <w:szCs w:val="18"/>
        </w:rPr>
      </w:pPr>
    </w:p>
    <w:p w:rsidR="00543812" w:rsidRDefault="00543812" w:rsidP="008010F7">
      <w:pPr>
        <w:pStyle w:val="Titolo4"/>
        <w:tabs>
          <w:tab w:val="left" w:pos="435"/>
        </w:tabs>
        <w:spacing w:before="34"/>
        <w:ind w:left="434"/>
        <w:jc w:val="both"/>
        <w:rPr>
          <w:rFonts w:ascii="Arial" w:hAnsi="Arial" w:cs="Arial"/>
          <w:sz w:val="18"/>
          <w:szCs w:val="18"/>
        </w:rPr>
      </w:pPr>
    </w:p>
    <w:p w:rsidR="00543812" w:rsidRDefault="00543812" w:rsidP="008010F7">
      <w:pPr>
        <w:pStyle w:val="Titolo4"/>
        <w:tabs>
          <w:tab w:val="left" w:pos="435"/>
        </w:tabs>
        <w:spacing w:before="34"/>
        <w:ind w:left="434"/>
        <w:jc w:val="both"/>
        <w:rPr>
          <w:rFonts w:ascii="Arial" w:hAnsi="Arial" w:cs="Arial"/>
          <w:sz w:val="18"/>
          <w:szCs w:val="18"/>
        </w:rPr>
      </w:pPr>
    </w:p>
    <w:p w:rsidR="008010F7" w:rsidRPr="0091685A" w:rsidRDefault="008010F7" w:rsidP="00BE725B">
      <w:pPr>
        <w:pStyle w:val="Titolo4"/>
        <w:numPr>
          <w:ilvl w:val="0"/>
          <w:numId w:val="28"/>
        </w:numPr>
        <w:tabs>
          <w:tab w:val="left" w:pos="435"/>
        </w:tabs>
        <w:spacing w:before="34"/>
        <w:jc w:val="both"/>
        <w:rPr>
          <w:rFonts w:ascii="Arial" w:hAnsi="Arial" w:cs="Arial"/>
          <w:sz w:val="18"/>
          <w:szCs w:val="18"/>
        </w:rPr>
      </w:pPr>
      <w:r w:rsidRPr="0091685A">
        <w:rPr>
          <w:rFonts w:ascii="Arial" w:hAnsi="Arial" w:cs="Arial"/>
          <w:sz w:val="18"/>
          <w:szCs w:val="18"/>
        </w:rPr>
        <w:lastRenderedPageBreak/>
        <w:t>BUDGET DEGLI</w:t>
      </w:r>
      <w:r w:rsidRPr="0091685A">
        <w:rPr>
          <w:rFonts w:ascii="Arial" w:hAnsi="Arial" w:cs="Arial"/>
          <w:spacing w:val="-1"/>
          <w:sz w:val="18"/>
          <w:szCs w:val="18"/>
        </w:rPr>
        <w:t xml:space="preserve"> </w:t>
      </w:r>
      <w:r w:rsidRPr="0091685A">
        <w:rPr>
          <w:rFonts w:ascii="Arial" w:hAnsi="Arial" w:cs="Arial"/>
          <w:sz w:val="18"/>
          <w:szCs w:val="18"/>
        </w:rPr>
        <w:t>INVESTIMENTI</w:t>
      </w:r>
    </w:p>
    <w:p w:rsidR="008010F7" w:rsidRPr="0091685A" w:rsidRDefault="008010F7" w:rsidP="008010F7">
      <w:pPr>
        <w:pStyle w:val="Corpotesto"/>
        <w:jc w:val="both"/>
        <w:rPr>
          <w:rFonts w:ascii="Arial" w:hAnsi="Arial" w:cs="Arial"/>
          <w:b/>
          <w:sz w:val="18"/>
          <w:szCs w:val="18"/>
        </w:rPr>
      </w:pPr>
    </w:p>
    <w:tbl>
      <w:tblPr>
        <w:tblStyle w:val="TableNormal"/>
        <w:tblW w:w="0" w:type="auto"/>
        <w:tblInd w:w="204" w:type="dxa"/>
        <w:tblBorders>
          <w:top w:val="single" w:sz="4" w:space="0" w:color="D3D3D3"/>
          <w:left w:val="single" w:sz="4" w:space="0" w:color="D3D3D3"/>
          <w:bottom w:val="single" w:sz="4" w:space="0" w:color="D3D3D3"/>
          <w:right w:val="single" w:sz="4" w:space="0" w:color="D3D3D3"/>
          <w:insideH w:val="single" w:sz="4" w:space="0" w:color="D3D3D3"/>
          <w:insideV w:val="single" w:sz="4" w:space="0" w:color="D3D3D3"/>
        </w:tblBorders>
        <w:tblLayout w:type="fixed"/>
        <w:tblLook w:val="01E0" w:firstRow="1" w:lastRow="1" w:firstColumn="1" w:lastColumn="1" w:noHBand="0" w:noVBand="0"/>
      </w:tblPr>
      <w:tblGrid>
        <w:gridCol w:w="4197"/>
        <w:gridCol w:w="1123"/>
        <w:gridCol w:w="1402"/>
        <w:gridCol w:w="1457"/>
        <w:gridCol w:w="1452"/>
      </w:tblGrid>
      <w:tr w:rsidR="008010F7" w:rsidRPr="00DB6DE5" w:rsidTr="00C23397">
        <w:trPr>
          <w:trHeight w:val="533"/>
        </w:trPr>
        <w:tc>
          <w:tcPr>
            <w:tcW w:w="9631" w:type="dxa"/>
            <w:gridSpan w:val="5"/>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tcPr>
          <w:p w:rsidR="008010F7" w:rsidRPr="00DB6DE5" w:rsidRDefault="008010F7" w:rsidP="00C23397">
            <w:pPr>
              <w:pStyle w:val="TableParagraph"/>
              <w:spacing w:before="152"/>
              <w:ind w:left="1270"/>
              <w:jc w:val="center"/>
              <w:rPr>
                <w:rFonts w:ascii="Arial" w:hAnsi="Arial" w:cs="Arial"/>
                <w:b/>
                <w:sz w:val="16"/>
                <w:szCs w:val="16"/>
                <w:lang w:val="it-IT"/>
              </w:rPr>
            </w:pPr>
            <w:r w:rsidRPr="00DB6DE5">
              <w:rPr>
                <w:rFonts w:ascii="Arial" w:hAnsi="Arial" w:cs="Arial"/>
                <w:b/>
                <w:sz w:val="16"/>
                <w:szCs w:val="16"/>
              </w:rPr>
              <w:t>BUDGET DEGLI INVESTIMENTI</w:t>
            </w:r>
          </w:p>
        </w:tc>
      </w:tr>
      <w:tr w:rsidR="008010F7" w:rsidRPr="00DB6DE5" w:rsidTr="00C23397">
        <w:trPr>
          <w:trHeight w:val="310"/>
        </w:trPr>
        <w:tc>
          <w:tcPr>
            <w:tcW w:w="5320" w:type="dxa"/>
            <w:gridSpan w:val="2"/>
            <w:tcBorders>
              <w:top w:val="single" w:sz="4" w:space="0" w:color="auto"/>
              <w:left w:val="single" w:sz="4" w:space="0" w:color="000000"/>
              <w:bottom w:val="single" w:sz="4" w:space="0" w:color="000000"/>
              <w:right w:val="single" w:sz="4" w:space="0" w:color="000000"/>
            </w:tcBorders>
            <w:shd w:val="clear" w:color="auto" w:fill="BDD6EE" w:themeFill="accent1" w:themeFillTint="66"/>
            <w:hideMark/>
          </w:tcPr>
          <w:p w:rsidR="008010F7" w:rsidRPr="00DB6DE5" w:rsidRDefault="008010F7" w:rsidP="00C23397">
            <w:pPr>
              <w:pStyle w:val="TableParagraph"/>
              <w:spacing w:before="63"/>
              <w:ind w:left="1578"/>
              <w:jc w:val="both"/>
              <w:rPr>
                <w:rFonts w:ascii="Arial" w:hAnsi="Arial" w:cs="Arial"/>
                <w:b/>
                <w:sz w:val="16"/>
                <w:szCs w:val="16"/>
              </w:rPr>
            </w:pPr>
            <w:r w:rsidRPr="00DB6DE5">
              <w:rPr>
                <w:rFonts w:ascii="Arial" w:hAnsi="Arial" w:cs="Arial"/>
                <w:b/>
                <w:w w:val="105"/>
                <w:sz w:val="16"/>
                <w:szCs w:val="16"/>
                <w:lang w:val="it-IT"/>
              </w:rPr>
              <w:t>A</w:t>
            </w:r>
            <w:r w:rsidRPr="00DB6DE5">
              <w:rPr>
                <w:rFonts w:ascii="Arial" w:hAnsi="Arial" w:cs="Arial"/>
                <w:b/>
                <w:w w:val="105"/>
                <w:sz w:val="16"/>
                <w:szCs w:val="16"/>
              </w:rPr>
              <w:t>) INVESTIMENTI / IMPIEGHI</w:t>
            </w:r>
          </w:p>
        </w:tc>
        <w:tc>
          <w:tcPr>
            <w:tcW w:w="4311" w:type="dxa"/>
            <w:gridSpan w:val="3"/>
            <w:tcBorders>
              <w:top w:val="single" w:sz="4" w:space="0" w:color="auto"/>
              <w:left w:val="single" w:sz="4" w:space="0" w:color="000000"/>
              <w:bottom w:val="single" w:sz="4" w:space="0" w:color="000000"/>
              <w:right w:val="single" w:sz="8" w:space="0" w:color="000000"/>
            </w:tcBorders>
            <w:shd w:val="clear" w:color="auto" w:fill="BDD6EE" w:themeFill="accent1" w:themeFillTint="66"/>
            <w:hideMark/>
          </w:tcPr>
          <w:p w:rsidR="008010F7" w:rsidRPr="00DB6DE5" w:rsidRDefault="008010F7" w:rsidP="00C23397">
            <w:pPr>
              <w:pStyle w:val="TableParagraph"/>
              <w:spacing w:before="63"/>
              <w:ind w:left="1093"/>
              <w:jc w:val="both"/>
              <w:rPr>
                <w:rFonts w:ascii="Arial" w:hAnsi="Arial" w:cs="Arial"/>
                <w:b/>
                <w:sz w:val="16"/>
                <w:szCs w:val="16"/>
              </w:rPr>
            </w:pPr>
            <w:r w:rsidRPr="00DB6DE5">
              <w:rPr>
                <w:rFonts w:ascii="Arial" w:hAnsi="Arial" w:cs="Arial"/>
                <w:b/>
                <w:w w:val="105"/>
                <w:sz w:val="16"/>
                <w:szCs w:val="16"/>
              </w:rPr>
              <w:t>B) FONTI DI FINANZIAMENTO</w:t>
            </w:r>
          </w:p>
        </w:tc>
      </w:tr>
      <w:tr w:rsidR="008010F7" w:rsidRPr="00DB6DE5" w:rsidTr="00C23397">
        <w:trPr>
          <w:trHeight w:val="737"/>
        </w:trPr>
        <w:tc>
          <w:tcPr>
            <w:tcW w:w="4197" w:type="dxa"/>
            <w:tcBorders>
              <w:top w:val="single" w:sz="4" w:space="0" w:color="000000"/>
              <w:left w:val="single" w:sz="4" w:space="0" w:color="000000"/>
              <w:bottom w:val="single" w:sz="4" w:space="0" w:color="000000"/>
              <w:right w:val="single" w:sz="4" w:space="0" w:color="000000"/>
            </w:tcBorders>
            <w:shd w:val="clear" w:color="auto" w:fill="BDD6EE" w:themeFill="accent1" w:themeFillTint="66"/>
            <w:vAlign w:val="center"/>
          </w:tcPr>
          <w:p w:rsidR="008010F7" w:rsidRPr="00DB6DE5" w:rsidRDefault="008010F7" w:rsidP="00C23397">
            <w:pPr>
              <w:pStyle w:val="TableParagraph"/>
              <w:ind w:left="1887" w:right="1874"/>
              <w:jc w:val="both"/>
              <w:rPr>
                <w:rFonts w:ascii="Arial" w:hAnsi="Arial" w:cs="Arial"/>
                <w:b/>
                <w:sz w:val="16"/>
                <w:szCs w:val="16"/>
              </w:rPr>
            </w:pPr>
            <w:r w:rsidRPr="00DB6DE5">
              <w:rPr>
                <w:rFonts w:ascii="Arial" w:hAnsi="Arial" w:cs="Arial"/>
                <w:b/>
                <w:w w:val="105"/>
                <w:sz w:val="16"/>
                <w:szCs w:val="16"/>
              </w:rPr>
              <w:t>VOCI</w:t>
            </w:r>
          </w:p>
        </w:tc>
        <w:tc>
          <w:tcPr>
            <w:tcW w:w="1123" w:type="dxa"/>
            <w:tcBorders>
              <w:top w:val="single" w:sz="4" w:space="0" w:color="000000"/>
              <w:left w:val="single" w:sz="4" w:space="0" w:color="000000"/>
              <w:bottom w:val="single" w:sz="4" w:space="0" w:color="000000"/>
              <w:right w:val="single" w:sz="4" w:space="0" w:color="000000"/>
            </w:tcBorders>
            <w:shd w:val="clear" w:color="auto" w:fill="BDD6EE" w:themeFill="accent1" w:themeFillTint="66"/>
            <w:vAlign w:val="center"/>
          </w:tcPr>
          <w:p w:rsidR="008010F7" w:rsidRPr="00DB6DE5" w:rsidRDefault="008010F7" w:rsidP="00C23397">
            <w:pPr>
              <w:pStyle w:val="TableParagraph"/>
              <w:ind w:left="169"/>
              <w:jc w:val="both"/>
              <w:rPr>
                <w:rFonts w:ascii="Arial" w:hAnsi="Arial" w:cs="Arial"/>
                <w:b/>
                <w:sz w:val="16"/>
                <w:szCs w:val="16"/>
              </w:rPr>
            </w:pPr>
            <w:r w:rsidRPr="00DB6DE5">
              <w:rPr>
                <w:rFonts w:ascii="Arial" w:hAnsi="Arial" w:cs="Arial"/>
                <w:b/>
                <w:w w:val="105"/>
                <w:sz w:val="16"/>
                <w:szCs w:val="16"/>
              </w:rPr>
              <w:t>IMPORTO</w:t>
            </w:r>
          </w:p>
        </w:tc>
        <w:tc>
          <w:tcPr>
            <w:tcW w:w="1402" w:type="dxa"/>
            <w:tcBorders>
              <w:top w:val="single" w:sz="4" w:space="0" w:color="000000"/>
              <w:left w:val="single" w:sz="4" w:space="0" w:color="000000"/>
              <w:bottom w:val="single" w:sz="4" w:space="0" w:color="000000"/>
              <w:right w:val="single" w:sz="4" w:space="0" w:color="000000"/>
            </w:tcBorders>
            <w:shd w:val="clear" w:color="auto" w:fill="BDD6EE" w:themeFill="accent1" w:themeFillTint="66"/>
            <w:vAlign w:val="center"/>
            <w:hideMark/>
          </w:tcPr>
          <w:p w:rsidR="008010F7" w:rsidRPr="00DB6DE5" w:rsidRDefault="008010F7" w:rsidP="00C23397">
            <w:pPr>
              <w:pStyle w:val="TableParagraph"/>
              <w:spacing w:before="82" w:line="280" w:lineRule="auto"/>
              <w:jc w:val="center"/>
              <w:rPr>
                <w:rFonts w:ascii="Arial" w:hAnsi="Arial" w:cs="Arial"/>
                <w:b/>
                <w:sz w:val="16"/>
                <w:szCs w:val="16"/>
                <w:lang w:val="it-IT"/>
              </w:rPr>
            </w:pPr>
            <w:r>
              <w:rPr>
                <w:rFonts w:ascii="Arial" w:hAnsi="Arial" w:cs="Arial"/>
                <w:b/>
                <w:w w:val="105"/>
                <w:sz w:val="16"/>
                <w:szCs w:val="16"/>
                <w:lang w:val="it-IT"/>
              </w:rPr>
              <w:t xml:space="preserve">I) CONTRIBUTI </w:t>
            </w:r>
            <w:r w:rsidRPr="00DB6DE5">
              <w:rPr>
                <w:rFonts w:ascii="Arial" w:hAnsi="Arial" w:cs="Arial"/>
                <w:b/>
                <w:w w:val="105"/>
                <w:sz w:val="16"/>
                <w:szCs w:val="16"/>
                <w:lang w:val="it-IT"/>
              </w:rPr>
              <w:t>DA TERZI</w:t>
            </w:r>
            <w:r>
              <w:rPr>
                <w:rFonts w:ascii="Arial" w:hAnsi="Arial" w:cs="Arial"/>
                <w:b/>
                <w:w w:val="105"/>
                <w:sz w:val="16"/>
                <w:szCs w:val="16"/>
                <w:lang w:val="it-IT"/>
              </w:rPr>
              <w:t xml:space="preserve"> </w:t>
            </w:r>
            <w:r w:rsidRPr="00DB6DE5">
              <w:rPr>
                <w:rFonts w:ascii="Arial" w:hAnsi="Arial" w:cs="Arial"/>
                <w:b/>
                <w:w w:val="105"/>
                <w:sz w:val="16"/>
                <w:szCs w:val="16"/>
                <w:lang w:val="it-IT"/>
              </w:rPr>
              <w:t>FINALIZZATI</w:t>
            </w:r>
          </w:p>
        </w:tc>
        <w:tc>
          <w:tcPr>
            <w:tcW w:w="1457" w:type="dxa"/>
            <w:tcBorders>
              <w:top w:val="single" w:sz="4" w:space="0" w:color="000000"/>
              <w:left w:val="single" w:sz="4" w:space="0" w:color="000000"/>
              <w:bottom w:val="single" w:sz="4" w:space="0" w:color="000000"/>
              <w:right w:val="single" w:sz="4" w:space="0" w:color="000000"/>
            </w:tcBorders>
            <w:shd w:val="clear" w:color="auto" w:fill="BDD6EE" w:themeFill="accent1" w:themeFillTint="66"/>
            <w:vAlign w:val="center"/>
          </w:tcPr>
          <w:p w:rsidR="008010F7" w:rsidRPr="00DB6DE5" w:rsidRDefault="008010F7" w:rsidP="00C23397">
            <w:pPr>
              <w:pStyle w:val="TableParagraph"/>
              <w:spacing w:line="280" w:lineRule="auto"/>
              <w:ind w:left="74" w:firstLine="87"/>
              <w:rPr>
                <w:rFonts w:ascii="Arial" w:hAnsi="Arial" w:cs="Arial"/>
                <w:b/>
                <w:sz w:val="16"/>
                <w:szCs w:val="16"/>
              </w:rPr>
            </w:pPr>
            <w:r>
              <w:rPr>
                <w:rFonts w:ascii="Arial" w:hAnsi="Arial" w:cs="Arial"/>
                <w:b/>
                <w:w w:val="105"/>
                <w:sz w:val="16"/>
                <w:szCs w:val="16"/>
                <w:lang w:val="it-IT"/>
              </w:rPr>
              <w:t xml:space="preserve">II) </w:t>
            </w:r>
            <w:r w:rsidRPr="00DB6DE5">
              <w:rPr>
                <w:rFonts w:ascii="Arial" w:hAnsi="Arial" w:cs="Arial"/>
                <w:b/>
                <w:w w:val="105"/>
                <w:sz w:val="16"/>
                <w:szCs w:val="16"/>
              </w:rPr>
              <w:t xml:space="preserve">RISORSE DA </w:t>
            </w:r>
            <w:r w:rsidRPr="00DB6DE5">
              <w:rPr>
                <w:rFonts w:ascii="Arial" w:hAnsi="Arial" w:cs="Arial"/>
                <w:b/>
                <w:sz w:val="16"/>
                <w:szCs w:val="16"/>
              </w:rPr>
              <w:t>INDEBITAMENTO</w:t>
            </w:r>
          </w:p>
        </w:tc>
        <w:tc>
          <w:tcPr>
            <w:tcW w:w="1452" w:type="dxa"/>
            <w:tcBorders>
              <w:top w:val="single" w:sz="4" w:space="0" w:color="000000"/>
              <w:left w:val="single" w:sz="4" w:space="0" w:color="000000"/>
              <w:bottom w:val="single" w:sz="4" w:space="0" w:color="000000"/>
              <w:right w:val="single" w:sz="8" w:space="0" w:color="000000"/>
            </w:tcBorders>
            <w:shd w:val="clear" w:color="auto" w:fill="BDD6EE" w:themeFill="accent1" w:themeFillTint="66"/>
            <w:vAlign w:val="center"/>
          </w:tcPr>
          <w:p w:rsidR="008010F7" w:rsidRPr="00DB6DE5" w:rsidRDefault="008010F7" w:rsidP="00C23397">
            <w:pPr>
              <w:pStyle w:val="TableParagraph"/>
              <w:spacing w:line="280" w:lineRule="auto"/>
              <w:ind w:left="375" w:hanging="107"/>
              <w:rPr>
                <w:rFonts w:ascii="Arial" w:hAnsi="Arial" w:cs="Arial"/>
                <w:b/>
                <w:sz w:val="16"/>
                <w:szCs w:val="16"/>
              </w:rPr>
            </w:pPr>
            <w:r>
              <w:rPr>
                <w:rFonts w:ascii="Arial" w:hAnsi="Arial" w:cs="Arial"/>
                <w:b/>
                <w:w w:val="105"/>
                <w:sz w:val="16"/>
                <w:szCs w:val="16"/>
              </w:rPr>
              <w:t xml:space="preserve">III) </w:t>
            </w:r>
            <w:r w:rsidRPr="00DB6DE5">
              <w:rPr>
                <w:rFonts w:ascii="Arial" w:hAnsi="Arial" w:cs="Arial"/>
                <w:b/>
                <w:w w:val="105"/>
                <w:sz w:val="16"/>
                <w:szCs w:val="16"/>
              </w:rPr>
              <w:t>RISORSE PROPRIE</w:t>
            </w:r>
          </w:p>
        </w:tc>
      </w:tr>
      <w:tr w:rsidR="008010F7" w:rsidRPr="00DB6DE5" w:rsidTr="00C23397">
        <w:trPr>
          <w:trHeight w:val="193"/>
        </w:trPr>
        <w:tc>
          <w:tcPr>
            <w:tcW w:w="4197" w:type="dxa"/>
            <w:tcBorders>
              <w:top w:val="single" w:sz="4" w:space="0" w:color="000000"/>
              <w:left w:val="single" w:sz="4" w:space="0" w:color="000000"/>
              <w:bottom w:val="single" w:sz="4" w:space="0" w:color="000000"/>
              <w:right w:val="single" w:sz="4" w:space="0" w:color="000000"/>
            </w:tcBorders>
            <w:shd w:val="clear" w:color="auto" w:fill="D9D9D9"/>
            <w:hideMark/>
          </w:tcPr>
          <w:p w:rsidR="008010F7" w:rsidRPr="00DB6DE5" w:rsidRDefault="008010F7" w:rsidP="00C23397">
            <w:pPr>
              <w:pStyle w:val="TableParagraph"/>
              <w:spacing w:before="14" w:line="159" w:lineRule="exact"/>
              <w:ind w:left="33"/>
              <w:jc w:val="both"/>
              <w:rPr>
                <w:rFonts w:ascii="Arial" w:hAnsi="Arial" w:cs="Arial"/>
                <w:b/>
                <w:sz w:val="16"/>
                <w:szCs w:val="16"/>
              </w:rPr>
            </w:pPr>
            <w:r w:rsidRPr="00DB6DE5">
              <w:rPr>
                <w:rFonts w:ascii="Arial" w:hAnsi="Arial" w:cs="Arial"/>
                <w:b/>
                <w:w w:val="105"/>
                <w:sz w:val="16"/>
                <w:szCs w:val="16"/>
              </w:rPr>
              <w:t>I) IMMOBILIZZAZIONI IMMATERIALI</w:t>
            </w:r>
          </w:p>
        </w:tc>
        <w:tc>
          <w:tcPr>
            <w:tcW w:w="1123" w:type="dxa"/>
            <w:tcBorders>
              <w:top w:val="single" w:sz="4" w:space="0" w:color="000000"/>
              <w:left w:val="single" w:sz="4" w:space="0" w:color="000000"/>
              <w:bottom w:val="single" w:sz="4" w:space="0" w:color="000000"/>
              <w:right w:val="single" w:sz="4" w:space="0" w:color="000000"/>
            </w:tcBorders>
            <w:shd w:val="clear" w:color="auto" w:fill="D9D9D9"/>
          </w:tcPr>
          <w:p w:rsidR="008010F7" w:rsidRPr="00DB6DE5" w:rsidRDefault="008010F7" w:rsidP="00C23397">
            <w:pPr>
              <w:pStyle w:val="TableParagraph"/>
              <w:jc w:val="right"/>
              <w:rPr>
                <w:rFonts w:ascii="Arial" w:hAnsi="Arial" w:cs="Arial"/>
                <w:b/>
                <w:sz w:val="16"/>
                <w:szCs w:val="16"/>
              </w:rPr>
            </w:pPr>
            <w:r w:rsidRPr="00DB6DE5">
              <w:rPr>
                <w:rFonts w:ascii="Arial" w:hAnsi="Arial" w:cs="Arial"/>
                <w:b/>
                <w:sz w:val="16"/>
                <w:szCs w:val="16"/>
              </w:rPr>
              <w:t>167.080,00</w:t>
            </w:r>
          </w:p>
        </w:tc>
        <w:tc>
          <w:tcPr>
            <w:tcW w:w="1402" w:type="dxa"/>
            <w:tcBorders>
              <w:top w:val="single" w:sz="4" w:space="0" w:color="000000"/>
              <w:left w:val="single" w:sz="4" w:space="0" w:color="000000"/>
              <w:bottom w:val="single" w:sz="4" w:space="0" w:color="000000"/>
              <w:right w:val="single" w:sz="4" w:space="0" w:color="000000"/>
            </w:tcBorders>
          </w:tcPr>
          <w:p w:rsidR="008010F7" w:rsidRPr="00DB6DE5" w:rsidRDefault="008010F7" w:rsidP="00C23397">
            <w:pPr>
              <w:pStyle w:val="TableParagraph"/>
              <w:jc w:val="right"/>
              <w:rPr>
                <w:rFonts w:ascii="Arial" w:hAnsi="Arial" w:cs="Arial"/>
                <w:sz w:val="16"/>
                <w:szCs w:val="16"/>
              </w:rPr>
            </w:pPr>
          </w:p>
        </w:tc>
        <w:tc>
          <w:tcPr>
            <w:tcW w:w="1457" w:type="dxa"/>
            <w:tcBorders>
              <w:top w:val="single" w:sz="4" w:space="0" w:color="000000"/>
              <w:left w:val="single" w:sz="4" w:space="0" w:color="000000"/>
              <w:bottom w:val="single" w:sz="4" w:space="0" w:color="000000"/>
              <w:right w:val="single" w:sz="4" w:space="0" w:color="000000"/>
            </w:tcBorders>
          </w:tcPr>
          <w:p w:rsidR="008010F7" w:rsidRPr="00DB6DE5" w:rsidRDefault="008010F7" w:rsidP="00C23397">
            <w:pPr>
              <w:pStyle w:val="TableParagraph"/>
              <w:jc w:val="right"/>
              <w:rPr>
                <w:rFonts w:ascii="Arial" w:hAnsi="Arial" w:cs="Arial"/>
                <w:sz w:val="16"/>
                <w:szCs w:val="16"/>
              </w:rPr>
            </w:pPr>
          </w:p>
        </w:tc>
        <w:tc>
          <w:tcPr>
            <w:tcW w:w="1452" w:type="dxa"/>
            <w:tcBorders>
              <w:top w:val="single" w:sz="4" w:space="0" w:color="000000"/>
              <w:left w:val="single" w:sz="4" w:space="0" w:color="000000"/>
              <w:bottom w:val="single" w:sz="4" w:space="0" w:color="000000"/>
              <w:right w:val="single" w:sz="8" w:space="0" w:color="000000"/>
            </w:tcBorders>
          </w:tcPr>
          <w:p w:rsidR="008010F7" w:rsidRPr="00DB6DE5" w:rsidRDefault="008010F7" w:rsidP="00C23397">
            <w:pPr>
              <w:pStyle w:val="TableParagraph"/>
              <w:jc w:val="right"/>
              <w:rPr>
                <w:rFonts w:ascii="Arial" w:hAnsi="Arial" w:cs="Arial"/>
                <w:sz w:val="16"/>
                <w:szCs w:val="16"/>
              </w:rPr>
            </w:pPr>
          </w:p>
        </w:tc>
      </w:tr>
      <w:tr w:rsidR="008010F7" w:rsidRPr="00DB6DE5" w:rsidTr="00C23397">
        <w:trPr>
          <w:trHeight w:val="181"/>
        </w:trPr>
        <w:tc>
          <w:tcPr>
            <w:tcW w:w="4197" w:type="dxa"/>
            <w:tcBorders>
              <w:top w:val="single" w:sz="4" w:space="0" w:color="000000"/>
              <w:left w:val="single" w:sz="4" w:space="0" w:color="000000"/>
              <w:bottom w:val="single" w:sz="6" w:space="0" w:color="000000"/>
              <w:right w:val="single" w:sz="4" w:space="0" w:color="000000"/>
            </w:tcBorders>
            <w:hideMark/>
          </w:tcPr>
          <w:p w:rsidR="008010F7" w:rsidRPr="00DB6DE5" w:rsidRDefault="008010F7" w:rsidP="00C23397">
            <w:pPr>
              <w:pStyle w:val="TableParagraph"/>
              <w:spacing w:before="14" w:line="147" w:lineRule="exact"/>
              <w:ind w:left="33"/>
              <w:jc w:val="both"/>
              <w:rPr>
                <w:rFonts w:ascii="Arial" w:hAnsi="Arial" w:cs="Arial"/>
                <w:sz w:val="16"/>
                <w:szCs w:val="16"/>
                <w:lang w:val="it-IT"/>
              </w:rPr>
            </w:pPr>
            <w:r w:rsidRPr="00DB6DE5">
              <w:rPr>
                <w:rFonts w:ascii="Arial" w:hAnsi="Arial" w:cs="Arial"/>
                <w:w w:val="105"/>
                <w:sz w:val="16"/>
                <w:szCs w:val="16"/>
                <w:lang w:val="it-IT"/>
              </w:rPr>
              <w:t>1) Costi di impianto, di ampliamento e di sviluppo</w:t>
            </w:r>
          </w:p>
        </w:tc>
        <w:tc>
          <w:tcPr>
            <w:tcW w:w="1123" w:type="dxa"/>
            <w:tcBorders>
              <w:top w:val="single" w:sz="4" w:space="0" w:color="000000"/>
              <w:left w:val="single" w:sz="4" w:space="0" w:color="000000"/>
              <w:bottom w:val="single" w:sz="6" w:space="0" w:color="000000"/>
              <w:right w:val="single" w:sz="4" w:space="0" w:color="000000"/>
            </w:tcBorders>
          </w:tcPr>
          <w:p w:rsidR="008010F7" w:rsidRPr="00DB6DE5" w:rsidRDefault="008010F7" w:rsidP="00C23397">
            <w:pPr>
              <w:pStyle w:val="TableParagraph"/>
              <w:jc w:val="right"/>
              <w:rPr>
                <w:rFonts w:ascii="Arial" w:hAnsi="Arial" w:cs="Arial"/>
                <w:sz w:val="16"/>
                <w:szCs w:val="16"/>
                <w:lang w:val="it-IT"/>
              </w:rPr>
            </w:pPr>
          </w:p>
        </w:tc>
        <w:tc>
          <w:tcPr>
            <w:tcW w:w="1402" w:type="dxa"/>
            <w:tcBorders>
              <w:top w:val="single" w:sz="4" w:space="0" w:color="000000"/>
              <w:left w:val="single" w:sz="4" w:space="0" w:color="000000"/>
              <w:bottom w:val="single" w:sz="6" w:space="0" w:color="000000"/>
              <w:right w:val="single" w:sz="4" w:space="0" w:color="000000"/>
            </w:tcBorders>
          </w:tcPr>
          <w:p w:rsidR="008010F7" w:rsidRPr="00DB6DE5" w:rsidRDefault="008010F7" w:rsidP="00C23397">
            <w:pPr>
              <w:pStyle w:val="TableParagraph"/>
              <w:jc w:val="right"/>
              <w:rPr>
                <w:rFonts w:ascii="Arial" w:hAnsi="Arial" w:cs="Arial"/>
                <w:sz w:val="16"/>
                <w:szCs w:val="16"/>
                <w:lang w:val="it-IT"/>
              </w:rPr>
            </w:pPr>
          </w:p>
        </w:tc>
        <w:tc>
          <w:tcPr>
            <w:tcW w:w="1457" w:type="dxa"/>
            <w:tcBorders>
              <w:top w:val="single" w:sz="4" w:space="0" w:color="000000"/>
              <w:left w:val="single" w:sz="4" w:space="0" w:color="000000"/>
              <w:bottom w:val="single" w:sz="6" w:space="0" w:color="000000"/>
              <w:right w:val="single" w:sz="4" w:space="0" w:color="000000"/>
            </w:tcBorders>
          </w:tcPr>
          <w:p w:rsidR="008010F7" w:rsidRPr="00DB6DE5" w:rsidRDefault="008010F7" w:rsidP="00C23397">
            <w:pPr>
              <w:pStyle w:val="TableParagraph"/>
              <w:jc w:val="right"/>
              <w:rPr>
                <w:rFonts w:ascii="Arial" w:hAnsi="Arial" w:cs="Arial"/>
                <w:sz w:val="16"/>
                <w:szCs w:val="16"/>
                <w:lang w:val="it-IT"/>
              </w:rPr>
            </w:pPr>
          </w:p>
        </w:tc>
        <w:tc>
          <w:tcPr>
            <w:tcW w:w="1452" w:type="dxa"/>
            <w:tcBorders>
              <w:top w:val="single" w:sz="4" w:space="0" w:color="000000"/>
              <w:left w:val="single" w:sz="4" w:space="0" w:color="000000"/>
              <w:bottom w:val="single" w:sz="6" w:space="0" w:color="000000"/>
              <w:right w:val="single" w:sz="8" w:space="0" w:color="000000"/>
            </w:tcBorders>
          </w:tcPr>
          <w:p w:rsidR="008010F7" w:rsidRPr="00DB6DE5" w:rsidRDefault="008010F7" w:rsidP="00C23397">
            <w:pPr>
              <w:pStyle w:val="TableParagraph"/>
              <w:jc w:val="right"/>
              <w:rPr>
                <w:rFonts w:ascii="Arial" w:hAnsi="Arial" w:cs="Arial"/>
                <w:sz w:val="16"/>
                <w:szCs w:val="16"/>
                <w:lang w:val="it-IT"/>
              </w:rPr>
            </w:pPr>
          </w:p>
        </w:tc>
      </w:tr>
      <w:tr w:rsidR="008010F7" w:rsidRPr="00DB6DE5" w:rsidTr="00C23397">
        <w:trPr>
          <w:trHeight w:val="181"/>
        </w:trPr>
        <w:tc>
          <w:tcPr>
            <w:tcW w:w="4197" w:type="dxa"/>
            <w:tcBorders>
              <w:top w:val="single" w:sz="6" w:space="0" w:color="000000"/>
              <w:left w:val="single" w:sz="4" w:space="0" w:color="000000"/>
              <w:bottom w:val="single" w:sz="4" w:space="0" w:color="000000"/>
              <w:right w:val="single" w:sz="4" w:space="0" w:color="000000"/>
            </w:tcBorders>
            <w:hideMark/>
          </w:tcPr>
          <w:p w:rsidR="008010F7" w:rsidRPr="00DB6DE5" w:rsidRDefault="008010F7" w:rsidP="00C23397">
            <w:pPr>
              <w:pStyle w:val="TableParagraph"/>
              <w:spacing w:before="11" w:line="150" w:lineRule="exact"/>
              <w:ind w:left="33"/>
              <w:jc w:val="both"/>
              <w:rPr>
                <w:rFonts w:ascii="Arial" w:hAnsi="Arial" w:cs="Arial"/>
                <w:sz w:val="16"/>
                <w:szCs w:val="16"/>
                <w:lang w:val="it-IT"/>
              </w:rPr>
            </w:pPr>
            <w:r w:rsidRPr="00DB6DE5">
              <w:rPr>
                <w:rFonts w:ascii="Arial" w:hAnsi="Arial" w:cs="Arial"/>
                <w:w w:val="105"/>
                <w:sz w:val="16"/>
                <w:szCs w:val="16"/>
                <w:lang w:val="it-IT"/>
              </w:rPr>
              <w:t>2) Diritti di brevetto e di utilizzazione di opere dell'ingegno</w:t>
            </w:r>
          </w:p>
        </w:tc>
        <w:tc>
          <w:tcPr>
            <w:tcW w:w="1123" w:type="dxa"/>
            <w:tcBorders>
              <w:top w:val="single" w:sz="6" w:space="0" w:color="000000"/>
              <w:left w:val="single" w:sz="4" w:space="0" w:color="000000"/>
              <w:bottom w:val="single" w:sz="4" w:space="0" w:color="000000"/>
              <w:right w:val="single" w:sz="4" w:space="0" w:color="000000"/>
            </w:tcBorders>
          </w:tcPr>
          <w:p w:rsidR="008010F7" w:rsidRPr="00DB6DE5" w:rsidRDefault="008010F7" w:rsidP="00C23397">
            <w:pPr>
              <w:pStyle w:val="TableParagraph"/>
              <w:jc w:val="right"/>
              <w:rPr>
                <w:rFonts w:ascii="Arial" w:hAnsi="Arial" w:cs="Arial"/>
                <w:sz w:val="16"/>
                <w:szCs w:val="16"/>
                <w:lang w:val="it-IT"/>
              </w:rPr>
            </w:pPr>
          </w:p>
        </w:tc>
        <w:tc>
          <w:tcPr>
            <w:tcW w:w="1402" w:type="dxa"/>
            <w:tcBorders>
              <w:top w:val="single" w:sz="6" w:space="0" w:color="000000"/>
              <w:left w:val="single" w:sz="4" w:space="0" w:color="000000"/>
              <w:bottom w:val="single" w:sz="4" w:space="0" w:color="000000"/>
              <w:right w:val="single" w:sz="4" w:space="0" w:color="000000"/>
            </w:tcBorders>
          </w:tcPr>
          <w:p w:rsidR="008010F7" w:rsidRPr="00DB6DE5" w:rsidRDefault="008010F7" w:rsidP="00C23397">
            <w:pPr>
              <w:pStyle w:val="TableParagraph"/>
              <w:jc w:val="right"/>
              <w:rPr>
                <w:rFonts w:ascii="Arial" w:hAnsi="Arial" w:cs="Arial"/>
                <w:sz w:val="16"/>
                <w:szCs w:val="16"/>
                <w:lang w:val="it-IT"/>
              </w:rPr>
            </w:pPr>
          </w:p>
        </w:tc>
        <w:tc>
          <w:tcPr>
            <w:tcW w:w="1457" w:type="dxa"/>
            <w:tcBorders>
              <w:top w:val="single" w:sz="6" w:space="0" w:color="000000"/>
              <w:left w:val="single" w:sz="4" w:space="0" w:color="000000"/>
              <w:bottom w:val="single" w:sz="4" w:space="0" w:color="000000"/>
              <w:right w:val="single" w:sz="4" w:space="0" w:color="000000"/>
            </w:tcBorders>
          </w:tcPr>
          <w:p w:rsidR="008010F7" w:rsidRPr="00DB6DE5" w:rsidRDefault="008010F7" w:rsidP="00C23397">
            <w:pPr>
              <w:pStyle w:val="TableParagraph"/>
              <w:jc w:val="right"/>
              <w:rPr>
                <w:rFonts w:ascii="Arial" w:hAnsi="Arial" w:cs="Arial"/>
                <w:sz w:val="16"/>
                <w:szCs w:val="16"/>
                <w:lang w:val="it-IT"/>
              </w:rPr>
            </w:pPr>
          </w:p>
        </w:tc>
        <w:tc>
          <w:tcPr>
            <w:tcW w:w="1452" w:type="dxa"/>
            <w:tcBorders>
              <w:top w:val="single" w:sz="6" w:space="0" w:color="000000"/>
              <w:left w:val="single" w:sz="4" w:space="0" w:color="000000"/>
              <w:bottom w:val="single" w:sz="4" w:space="0" w:color="000000"/>
              <w:right w:val="single" w:sz="8" w:space="0" w:color="000000"/>
            </w:tcBorders>
          </w:tcPr>
          <w:p w:rsidR="008010F7" w:rsidRPr="00DB6DE5" w:rsidRDefault="008010F7" w:rsidP="00C23397">
            <w:pPr>
              <w:widowControl/>
              <w:autoSpaceDE/>
              <w:autoSpaceDN/>
              <w:jc w:val="right"/>
              <w:rPr>
                <w:rFonts w:ascii="Arial" w:eastAsia="Times New Roman" w:hAnsi="Arial" w:cs="Arial"/>
                <w:sz w:val="16"/>
                <w:szCs w:val="16"/>
                <w:lang w:eastAsia="it-IT"/>
              </w:rPr>
            </w:pPr>
            <w:r w:rsidRPr="00DB6DE5">
              <w:rPr>
                <w:rFonts w:ascii="Arial" w:eastAsia="Times New Roman" w:hAnsi="Arial" w:cs="Arial"/>
                <w:sz w:val="16"/>
                <w:szCs w:val="16"/>
                <w:lang w:val="it-IT" w:eastAsia="it-IT"/>
              </w:rPr>
              <w:t>40.000,00</w:t>
            </w:r>
          </w:p>
        </w:tc>
      </w:tr>
      <w:tr w:rsidR="008010F7" w:rsidRPr="00DB6DE5" w:rsidTr="00C23397">
        <w:trPr>
          <w:trHeight w:val="184"/>
        </w:trPr>
        <w:tc>
          <w:tcPr>
            <w:tcW w:w="4197" w:type="dxa"/>
            <w:tcBorders>
              <w:top w:val="single" w:sz="4" w:space="0" w:color="000000"/>
              <w:left w:val="single" w:sz="4" w:space="0" w:color="000000"/>
              <w:bottom w:val="single" w:sz="4" w:space="0" w:color="000000"/>
              <w:right w:val="single" w:sz="4" w:space="0" w:color="000000"/>
            </w:tcBorders>
            <w:hideMark/>
          </w:tcPr>
          <w:p w:rsidR="008010F7" w:rsidRPr="00DB6DE5" w:rsidRDefault="008010F7" w:rsidP="00C23397">
            <w:pPr>
              <w:pStyle w:val="TableParagraph"/>
              <w:spacing w:before="14" w:line="150" w:lineRule="exact"/>
              <w:ind w:left="33"/>
              <w:jc w:val="both"/>
              <w:rPr>
                <w:rFonts w:ascii="Arial" w:hAnsi="Arial" w:cs="Arial"/>
                <w:sz w:val="16"/>
                <w:szCs w:val="16"/>
                <w:lang w:val="it-IT"/>
              </w:rPr>
            </w:pPr>
            <w:r w:rsidRPr="00DB6DE5">
              <w:rPr>
                <w:rFonts w:ascii="Arial" w:hAnsi="Arial" w:cs="Arial"/>
                <w:w w:val="105"/>
                <w:sz w:val="16"/>
                <w:szCs w:val="16"/>
                <w:lang w:val="it-IT"/>
              </w:rPr>
              <w:t>3) Concessioni, licenze, marchi e diritti simili</w:t>
            </w:r>
          </w:p>
        </w:tc>
        <w:tc>
          <w:tcPr>
            <w:tcW w:w="1123" w:type="dxa"/>
            <w:tcBorders>
              <w:top w:val="single" w:sz="4" w:space="0" w:color="000000"/>
              <w:left w:val="single" w:sz="4" w:space="0" w:color="000000"/>
              <w:bottom w:val="single" w:sz="4" w:space="0" w:color="000000"/>
              <w:right w:val="single" w:sz="4" w:space="0" w:color="000000"/>
            </w:tcBorders>
          </w:tcPr>
          <w:p w:rsidR="008010F7" w:rsidRPr="00DB6DE5" w:rsidRDefault="008010F7" w:rsidP="00C23397">
            <w:pPr>
              <w:pStyle w:val="TableParagraph"/>
              <w:jc w:val="right"/>
              <w:rPr>
                <w:rFonts w:ascii="Arial" w:hAnsi="Arial" w:cs="Arial"/>
                <w:sz w:val="16"/>
                <w:szCs w:val="16"/>
                <w:lang w:val="it-IT"/>
              </w:rPr>
            </w:pPr>
          </w:p>
        </w:tc>
        <w:tc>
          <w:tcPr>
            <w:tcW w:w="1402" w:type="dxa"/>
            <w:tcBorders>
              <w:top w:val="single" w:sz="4" w:space="0" w:color="000000"/>
              <w:left w:val="single" w:sz="4" w:space="0" w:color="000000"/>
              <w:bottom w:val="single" w:sz="4" w:space="0" w:color="000000"/>
              <w:right w:val="single" w:sz="4" w:space="0" w:color="000000"/>
            </w:tcBorders>
          </w:tcPr>
          <w:p w:rsidR="008010F7" w:rsidRPr="00DB6DE5" w:rsidRDefault="008010F7" w:rsidP="00C23397">
            <w:pPr>
              <w:pStyle w:val="TableParagraph"/>
              <w:jc w:val="right"/>
              <w:rPr>
                <w:rFonts w:ascii="Arial" w:hAnsi="Arial" w:cs="Arial"/>
                <w:sz w:val="16"/>
                <w:szCs w:val="16"/>
                <w:lang w:val="it-IT"/>
              </w:rPr>
            </w:pPr>
          </w:p>
        </w:tc>
        <w:tc>
          <w:tcPr>
            <w:tcW w:w="1457" w:type="dxa"/>
            <w:tcBorders>
              <w:top w:val="single" w:sz="4" w:space="0" w:color="000000"/>
              <w:left w:val="single" w:sz="4" w:space="0" w:color="000000"/>
              <w:bottom w:val="single" w:sz="4" w:space="0" w:color="000000"/>
              <w:right w:val="single" w:sz="4" w:space="0" w:color="000000"/>
            </w:tcBorders>
          </w:tcPr>
          <w:p w:rsidR="008010F7" w:rsidRPr="00DB6DE5" w:rsidRDefault="008010F7" w:rsidP="00C23397">
            <w:pPr>
              <w:pStyle w:val="TableParagraph"/>
              <w:jc w:val="right"/>
              <w:rPr>
                <w:rFonts w:ascii="Arial" w:hAnsi="Arial" w:cs="Arial"/>
                <w:sz w:val="16"/>
                <w:szCs w:val="16"/>
                <w:lang w:val="it-IT"/>
              </w:rPr>
            </w:pPr>
          </w:p>
        </w:tc>
        <w:tc>
          <w:tcPr>
            <w:tcW w:w="1452" w:type="dxa"/>
            <w:tcBorders>
              <w:top w:val="single" w:sz="4" w:space="0" w:color="000000"/>
              <w:left w:val="single" w:sz="4" w:space="0" w:color="000000"/>
              <w:bottom w:val="single" w:sz="4" w:space="0" w:color="000000"/>
              <w:right w:val="single" w:sz="8" w:space="0" w:color="000000"/>
            </w:tcBorders>
          </w:tcPr>
          <w:p w:rsidR="008010F7" w:rsidRPr="00DB6DE5" w:rsidRDefault="008010F7" w:rsidP="00C23397">
            <w:pPr>
              <w:widowControl/>
              <w:autoSpaceDE/>
              <w:autoSpaceDN/>
              <w:jc w:val="right"/>
              <w:rPr>
                <w:rFonts w:ascii="Arial" w:eastAsia="Times New Roman" w:hAnsi="Arial" w:cs="Arial"/>
                <w:sz w:val="16"/>
                <w:szCs w:val="16"/>
                <w:lang w:val="it-IT" w:eastAsia="it-IT"/>
              </w:rPr>
            </w:pPr>
          </w:p>
        </w:tc>
      </w:tr>
      <w:tr w:rsidR="008010F7" w:rsidRPr="00DB6DE5" w:rsidTr="00C23397">
        <w:trPr>
          <w:trHeight w:val="184"/>
        </w:trPr>
        <w:tc>
          <w:tcPr>
            <w:tcW w:w="4197" w:type="dxa"/>
            <w:tcBorders>
              <w:top w:val="single" w:sz="4" w:space="0" w:color="000000"/>
              <w:left w:val="single" w:sz="4" w:space="0" w:color="000000"/>
              <w:bottom w:val="single" w:sz="4" w:space="0" w:color="000000"/>
              <w:right w:val="single" w:sz="4" w:space="0" w:color="000000"/>
            </w:tcBorders>
            <w:hideMark/>
          </w:tcPr>
          <w:p w:rsidR="008010F7" w:rsidRPr="00DB6DE5" w:rsidRDefault="008010F7" w:rsidP="00C23397">
            <w:pPr>
              <w:pStyle w:val="TableParagraph"/>
              <w:spacing w:before="14" w:line="150" w:lineRule="exact"/>
              <w:ind w:left="33"/>
              <w:jc w:val="both"/>
              <w:rPr>
                <w:rFonts w:ascii="Arial" w:hAnsi="Arial" w:cs="Arial"/>
                <w:sz w:val="16"/>
                <w:szCs w:val="16"/>
                <w:lang w:val="it-IT"/>
              </w:rPr>
            </w:pPr>
            <w:r w:rsidRPr="00DB6DE5">
              <w:rPr>
                <w:rFonts w:ascii="Arial" w:hAnsi="Arial" w:cs="Arial"/>
                <w:w w:val="105"/>
                <w:sz w:val="16"/>
                <w:szCs w:val="16"/>
                <w:lang w:val="it-IT"/>
              </w:rPr>
              <w:t>4) Immobilizzazioni in corso e acconti</w:t>
            </w:r>
          </w:p>
        </w:tc>
        <w:tc>
          <w:tcPr>
            <w:tcW w:w="1123" w:type="dxa"/>
            <w:tcBorders>
              <w:top w:val="single" w:sz="4" w:space="0" w:color="000000"/>
              <w:left w:val="single" w:sz="4" w:space="0" w:color="000000"/>
              <w:bottom w:val="single" w:sz="4" w:space="0" w:color="000000"/>
              <w:right w:val="single" w:sz="4" w:space="0" w:color="000000"/>
            </w:tcBorders>
          </w:tcPr>
          <w:p w:rsidR="008010F7" w:rsidRPr="00DB6DE5" w:rsidRDefault="008010F7" w:rsidP="00C23397">
            <w:pPr>
              <w:pStyle w:val="TableParagraph"/>
              <w:jc w:val="right"/>
              <w:rPr>
                <w:rFonts w:ascii="Arial" w:hAnsi="Arial" w:cs="Arial"/>
                <w:sz w:val="16"/>
                <w:szCs w:val="16"/>
                <w:lang w:val="it-IT"/>
              </w:rPr>
            </w:pPr>
          </w:p>
        </w:tc>
        <w:tc>
          <w:tcPr>
            <w:tcW w:w="1402" w:type="dxa"/>
            <w:tcBorders>
              <w:top w:val="single" w:sz="4" w:space="0" w:color="000000"/>
              <w:left w:val="single" w:sz="4" w:space="0" w:color="000000"/>
              <w:bottom w:val="single" w:sz="4" w:space="0" w:color="000000"/>
              <w:right w:val="single" w:sz="4" w:space="0" w:color="000000"/>
            </w:tcBorders>
          </w:tcPr>
          <w:p w:rsidR="008010F7" w:rsidRPr="00DB6DE5" w:rsidRDefault="008010F7" w:rsidP="00C23397">
            <w:pPr>
              <w:pStyle w:val="TableParagraph"/>
              <w:jc w:val="right"/>
              <w:rPr>
                <w:rFonts w:ascii="Arial" w:hAnsi="Arial" w:cs="Arial"/>
                <w:sz w:val="16"/>
                <w:szCs w:val="16"/>
                <w:lang w:val="it-IT"/>
              </w:rPr>
            </w:pPr>
          </w:p>
        </w:tc>
        <w:tc>
          <w:tcPr>
            <w:tcW w:w="1457" w:type="dxa"/>
            <w:tcBorders>
              <w:top w:val="single" w:sz="4" w:space="0" w:color="000000"/>
              <w:left w:val="single" w:sz="4" w:space="0" w:color="000000"/>
              <w:bottom w:val="single" w:sz="4" w:space="0" w:color="000000"/>
              <w:right w:val="single" w:sz="4" w:space="0" w:color="000000"/>
            </w:tcBorders>
          </w:tcPr>
          <w:p w:rsidR="008010F7" w:rsidRPr="00DB6DE5" w:rsidRDefault="008010F7" w:rsidP="00C23397">
            <w:pPr>
              <w:pStyle w:val="TableParagraph"/>
              <w:jc w:val="right"/>
              <w:rPr>
                <w:rFonts w:ascii="Arial" w:hAnsi="Arial" w:cs="Arial"/>
                <w:sz w:val="16"/>
                <w:szCs w:val="16"/>
                <w:lang w:val="it-IT"/>
              </w:rPr>
            </w:pPr>
          </w:p>
        </w:tc>
        <w:tc>
          <w:tcPr>
            <w:tcW w:w="1452" w:type="dxa"/>
            <w:tcBorders>
              <w:top w:val="single" w:sz="4" w:space="0" w:color="000000"/>
              <w:left w:val="single" w:sz="4" w:space="0" w:color="000000"/>
              <w:bottom w:val="single" w:sz="4" w:space="0" w:color="000000"/>
              <w:right w:val="single" w:sz="8" w:space="0" w:color="000000"/>
            </w:tcBorders>
          </w:tcPr>
          <w:p w:rsidR="008010F7" w:rsidRPr="00DB6DE5" w:rsidRDefault="008010F7" w:rsidP="00C23397">
            <w:pPr>
              <w:widowControl/>
              <w:autoSpaceDE/>
              <w:autoSpaceDN/>
              <w:jc w:val="right"/>
              <w:rPr>
                <w:rFonts w:ascii="Arial" w:eastAsia="Times New Roman" w:hAnsi="Arial" w:cs="Arial"/>
                <w:sz w:val="16"/>
                <w:szCs w:val="16"/>
                <w:lang w:val="it-IT" w:eastAsia="it-IT"/>
              </w:rPr>
            </w:pPr>
          </w:p>
        </w:tc>
      </w:tr>
      <w:tr w:rsidR="008010F7" w:rsidRPr="00DB6DE5" w:rsidTr="00C23397">
        <w:trPr>
          <w:trHeight w:val="184"/>
        </w:trPr>
        <w:tc>
          <w:tcPr>
            <w:tcW w:w="4197" w:type="dxa"/>
            <w:tcBorders>
              <w:top w:val="single" w:sz="4" w:space="0" w:color="000000"/>
              <w:left w:val="single" w:sz="4" w:space="0" w:color="000000"/>
              <w:bottom w:val="single" w:sz="4" w:space="0" w:color="000000"/>
              <w:right w:val="single" w:sz="4" w:space="0" w:color="000000"/>
            </w:tcBorders>
            <w:hideMark/>
          </w:tcPr>
          <w:p w:rsidR="008010F7" w:rsidRPr="00DB6DE5" w:rsidRDefault="008010F7" w:rsidP="00C23397">
            <w:pPr>
              <w:pStyle w:val="TableParagraph"/>
              <w:spacing w:before="14" w:line="150" w:lineRule="exact"/>
              <w:ind w:left="33"/>
              <w:jc w:val="both"/>
              <w:rPr>
                <w:rFonts w:ascii="Arial" w:hAnsi="Arial" w:cs="Arial"/>
                <w:sz w:val="16"/>
                <w:szCs w:val="16"/>
              </w:rPr>
            </w:pPr>
            <w:r w:rsidRPr="00DB6DE5">
              <w:rPr>
                <w:rFonts w:ascii="Arial" w:hAnsi="Arial" w:cs="Arial"/>
                <w:w w:val="105"/>
                <w:sz w:val="16"/>
                <w:szCs w:val="16"/>
              </w:rPr>
              <w:t>5) Altre immobilizzazioni immateriali</w:t>
            </w:r>
          </w:p>
        </w:tc>
        <w:tc>
          <w:tcPr>
            <w:tcW w:w="1123" w:type="dxa"/>
            <w:tcBorders>
              <w:top w:val="single" w:sz="4" w:space="0" w:color="000000"/>
              <w:left w:val="single" w:sz="4" w:space="0" w:color="000000"/>
              <w:bottom w:val="single" w:sz="4" w:space="0" w:color="000000"/>
              <w:right w:val="single" w:sz="4" w:space="0" w:color="000000"/>
            </w:tcBorders>
          </w:tcPr>
          <w:p w:rsidR="008010F7" w:rsidRPr="00DB6DE5" w:rsidRDefault="008010F7" w:rsidP="00C23397">
            <w:pPr>
              <w:pStyle w:val="TableParagraph"/>
              <w:jc w:val="right"/>
              <w:rPr>
                <w:rFonts w:ascii="Arial" w:hAnsi="Arial" w:cs="Arial"/>
                <w:sz w:val="16"/>
                <w:szCs w:val="16"/>
              </w:rPr>
            </w:pPr>
          </w:p>
        </w:tc>
        <w:tc>
          <w:tcPr>
            <w:tcW w:w="1402" w:type="dxa"/>
            <w:tcBorders>
              <w:top w:val="single" w:sz="4" w:space="0" w:color="000000"/>
              <w:left w:val="single" w:sz="4" w:space="0" w:color="000000"/>
              <w:bottom w:val="single" w:sz="4" w:space="0" w:color="000000"/>
              <w:right w:val="single" w:sz="4" w:space="0" w:color="000000"/>
            </w:tcBorders>
          </w:tcPr>
          <w:p w:rsidR="008010F7" w:rsidRPr="00DB6DE5" w:rsidRDefault="008010F7" w:rsidP="00C23397">
            <w:pPr>
              <w:pStyle w:val="TableParagraph"/>
              <w:jc w:val="right"/>
              <w:rPr>
                <w:rFonts w:ascii="Arial" w:hAnsi="Arial" w:cs="Arial"/>
                <w:sz w:val="16"/>
                <w:szCs w:val="16"/>
              </w:rPr>
            </w:pPr>
          </w:p>
        </w:tc>
        <w:tc>
          <w:tcPr>
            <w:tcW w:w="1457" w:type="dxa"/>
            <w:tcBorders>
              <w:top w:val="single" w:sz="4" w:space="0" w:color="000000"/>
              <w:left w:val="single" w:sz="4" w:space="0" w:color="000000"/>
              <w:bottom w:val="single" w:sz="4" w:space="0" w:color="000000"/>
              <w:right w:val="single" w:sz="4" w:space="0" w:color="000000"/>
            </w:tcBorders>
          </w:tcPr>
          <w:p w:rsidR="008010F7" w:rsidRPr="00DB6DE5" w:rsidRDefault="008010F7" w:rsidP="00C23397">
            <w:pPr>
              <w:pStyle w:val="TableParagraph"/>
              <w:jc w:val="right"/>
              <w:rPr>
                <w:rFonts w:ascii="Arial" w:hAnsi="Arial" w:cs="Arial"/>
                <w:sz w:val="16"/>
                <w:szCs w:val="16"/>
              </w:rPr>
            </w:pPr>
          </w:p>
        </w:tc>
        <w:tc>
          <w:tcPr>
            <w:tcW w:w="1452" w:type="dxa"/>
            <w:tcBorders>
              <w:top w:val="single" w:sz="4" w:space="0" w:color="000000"/>
              <w:left w:val="single" w:sz="4" w:space="0" w:color="000000"/>
              <w:bottom w:val="single" w:sz="4" w:space="0" w:color="000000"/>
              <w:right w:val="single" w:sz="8" w:space="0" w:color="000000"/>
            </w:tcBorders>
          </w:tcPr>
          <w:p w:rsidR="008010F7" w:rsidRPr="00DB6DE5" w:rsidRDefault="008010F7" w:rsidP="00C23397">
            <w:pPr>
              <w:widowControl/>
              <w:autoSpaceDE/>
              <w:autoSpaceDN/>
              <w:jc w:val="right"/>
              <w:rPr>
                <w:rFonts w:ascii="Arial" w:eastAsia="Times New Roman" w:hAnsi="Arial" w:cs="Arial"/>
                <w:sz w:val="16"/>
                <w:szCs w:val="16"/>
                <w:lang w:eastAsia="it-IT"/>
              </w:rPr>
            </w:pPr>
            <w:r w:rsidRPr="00DB6DE5">
              <w:rPr>
                <w:rFonts w:ascii="Arial" w:eastAsia="Times New Roman" w:hAnsi="Arial" w:cs="Arial"/>
                <w:sz w:val="16"/>
                <w:szCs w:val="16"/>
                <w:lang w:eastAsia="it-IT"/>
              </w:rPr>
              <w:t>127.080,00</w:t>
            </w:r>
          </w:p>
        </w:tc>
      </w:tr>
      <w:tr w:rsidR="008010F7" w:rsidRPr="00DB6DE5" w:rsidTr="00C23397">
        <w:trPr>
          <w:trHeight w:val="184"/>
        </w:trPr>
        <w:tc>
          <w:tcPr>
            <w:tcW w:w="4197" w:type="dxa"/>
            <w:tcBorders>
              <w:top w:val="single" w:sz="4" w:space="0" w:color="000000"/>
              <w:left w:val="single" w:sz="4" w:space="0" w:color="000000"/>
              <w:bottom w:val="single" w:sz="4" w:space="0" w:color="000000"/>
              <w:right w:val="single" w:sz="4" w:space="0" w:color="000000"/>
            </w:tcBorders>
          </w:tcPr>
          <w:p w:rsidR="008010F7" w:rsidRPr="00DB6DE5" w:rsidRDefault="008010F7" w:rsidP="00C23397">
            <w:pPr>
              <w:pStyle w:val="TableParagraph"/>
              <w:jc w:val="both"/>
              <w:rPr>
                <w:rFonts w:ascii="Arial" w:hAnsi="Arial" w:cs="Arial"/>
                <w:sz w:val="16"/>
                <w:szCs w:val="16"/>
              </w:rPr>
            </w:pPr>
          </w:p>
        </w:tc>
        <w:tc>
          <w:tcPr>
            <w:tcW w:w="1123" w:type="dxa"/>
            <w:tcBorders>
              <w:top w:val="single" w:sz="4" w:space="0" w:color="000000"/>
              <w:left w:val="single" w:sz="4" w:space="0" w:color="000000"/>
              <w:bottom w:val="single" w:sz="4" w:space="0" w:color="000000"/>
              <w:right w:val="single" w:sz="4" w:space="0" w:color="000000"/>
            </w:tcBorders>
          </w:tcPr>
          <w:p w:rsidR="008010F7" w:rsidRPr="00DB6DE5" w:rsidRDefault="008010F7" w:rsidP="00C23397">
            <w:pPr>
              <w:pStyle w:val="TableParagraph"/>
              <w:jc w:val="right"/>
              <w:rPr>
                <w:rFonts w:ascii="Arial" w:hAnsi="Arial" w:cs="Arial"/>
                <w:sz w:val="16"/>
                <w:szCs w:val="16"/>
              </w:rPr>
            </w:pPr>
          </w:p>
        </w:tc>
        <w:tc>
          <w:tcPr>
            <w:tcW w:w="1402" w:type="dxa"/>
            <w:tcBorders>
              <w:top w:val="single" w:sz="4" w:space="0" w:color="000000"/>
              <w:left w:val="single" w:sz="4" w:space="0" w:color="000000"/>
              <w:bottom w:val="single" w:sz="4" w:space="0" w:color="000000"/>
              <w:right w:val="single" w:sz="4" w:space="0" w:color="000000"/>
            </w:tcBorders>
          </w:tcPr>
          <w:p w:rsidR="008010F7" w:rsidRPr="00DB6DE5" w:rsidRDefault="008010F7" w:rsidP="00C23397">
            <w:pPr>
              <w:pStyle w:val="TableParagraph"/>
              <w:jc w:val="right"/>
              <w:rPr>
                <w:rFonts w:ascii="Arial" w:hAnsi="Arial" w:cs="Arial"/>
                <w:sz w:val="16"/>
                <w:szCs w:val="16"/>
              </w:rPr>
            </w:pPr>
          </w:p>
        </w:tc>
        <w:tc>
          <w:tcPr>
            <w:tcW w:w="1457" w:type="dxa"/>
            <w:tcBorders>
              <w:top w:val="single" w:sz="4" w:space="0" w:color="000000"/>
              <w:left w:val="single" w:sz="4" w:space="0" w:color="000000"/>
              <w:bottom w:val="single" w:sz="4" w:space="0" w:color="000000"/>
              <w:right w:val="single" w:sz="4" w:space="0" w:color="000000"/>
            </w:tcBorders>
          </w:tcPr>
          <w:p w:rsidR="008010F7" w:rsidRPr="00DB6DE5" w:rsidRDefault="008010F7" w:rsidP="00C23397">
            <w:pPr>
              <w:pStyle w:val="TableParagraph"/>
              <w:jc w:val="right"/>
              <w:rPr>
                <w:rFonts w:ascii="Arial" w:hAnsi="Arial" w:cs="Arial"/>
                <w:sz w:val="16"/>
                <w:szCs w:val="16"/>
              </w:rPr>
            </w:pPr>
          </w:p>
        </w:tc>
        <w:tc>
          <w:tcPr>
            <w:tcW w:w="1452" w:type="dxa"/>
            <w:tcBorders>
              <w:top w:val="single" w:sz="4" w:space="0" w:color="000000"/>
              <w:left w:val="single" w:sz="4" w:space="0" w:color="000000"/>
              <w:bottom w:val="single" w:sz="4" w:space="0" w:color="000000"/>
              <w:right w:val="single" w:sz="8" w:space="0" w:color="000000"/>
            </w:tcBorders>
          </w:tcPr>
          <w:p w:rsidR="008010F7" w:rsidRPr="00DB6DE5" w:rsidRDefault="008010F7" w:rsidP="00C23397">
            <w:pPr>
              <w:widowControl/>
              <w:autoSpaceDE/>
              <w:autoSpaceDN/>
              <w:jc w:val="right"/>
              <w:rPr>
                <w:rFonts w:ascii="Arial" w:eastAsia="Times New Roman" w:hAnsi="Arial" w:cs="Arial"/>
                <w:sz w:val="16"/>
                <w:szCs w:val="16"/>
                <w:lang w:val="it-IT" w:eastAsia="it-IT"/>
              </w:rPr>
            </w:pPr>
          </w:p>
        </w:tc>
      </w:tr>
      <w:tr w:rsidR="008010F7" w:rsidRPr="00DB6DE5" w:rsidTr="00C23397">
        <w:trPr>
          <w:trHeight w:val="193"/>
        </w:trPr>
        <w:tc>
          <w:tcPr>
            <w:tcW w:w="4197" w:type="dxa"/>
            <w:tcBorders>
              <w:top w:val="single" w:sz="4" w:space="0" w:color="000000"/>
              <w:left w:val="single" w:sz="4" w:space="0" w:color="000000"/>
              <w:bottom w:val="single" w:sz="4" w:space="0" w:color="000000"/>
              <w:right w:val="single" w:sz="4" w:space="0" w:color="000000"/>
            </w:tcBorders>
            <w:shd w:val="clear" w:color="auto" w:fill="D9D9D9"/>
            <w:hideMark/>
          </w:tcPr>
          <w:p w:rsidR="008010F7" w:rsidRPr="00DB6DE5" w:rsidRDefault="008010F7" w:rsidP="00C23397">
            <w:pPr>
              <w:pStyle w:val="TableParagraph"/>
              <w:jc w:val="both"/>
              <w:rPr>
                <w:rFonts w:ascii="Arial" w:hAnsi="Arial" w:cs="Arial"/>
                <w:b/>
                <w:sz w:val="16"/>
                <w:szCs w:val="16"/>
              </w:rPr>
            </w:pPr>
            <w:r w:rsidRPr="00DB6DE5">
              <w:rPr>
                <w:rFonts w:ascii="Arial" w:hAnsi="Arial" w:cs="Arial"/>
                <w:b/>
                <w:sz w:val="16"/>
                <w:szCs w:val="16"/>
              </w:rPr>
              <w:t>II) IMMOBILIZZAZIONI MATERIALI</w:t>
            </w:r>
          </w:p>
        </w:tc>
        <w:tc>
          <w:tcPr>
            <w:tcW w:w="1123" w:type="dxa"/>
            <w:tcBorders>
              <w:top w:val="single" w:sz="4" w:space="0" w:color="000000"/>
              <w:left w:val="single" w:sz="4" w:space="0" w:color="000000"/>
              <w:bottom w:val="single" w:sz="4" w:space="0" w:color="000000"/>
              <w:right w:val="single" w:sz="4" w:space="0" w:color="000000"/>
            </w:tcBorders>
            <w:shd w:val="clear" w:color="auto" w:fill="D9D9D9"/>
          </w:tcPr>
          <w:p w:rsidR="008010F7" w:rsidRPr="00DB6DE5" w:rsidRDefault="008010F7" w:rsidP="00C23397">
            <w:pPr>
              <w:pStyle w:val="TableParagraph"/>
              <w:jc w:val="right"/>
              <w:rPr>
                <w:rFonts w:ascii="Arial" w:hAnsi="Arial" w:cs="Arial"/>
                <w:b/>
                <w:sz w:val="16"/>
                <w:szCs w:val="16"/>
              </w:rPr>
            </w:pPr>
            <w:r w:rsidRPr="00DB6DE5">
              <w:rPr>
                <w:rFonts w:ascii="Arial" w:hAnsi="Arial" w:cs="Arial"/>
                <w:b/>
                <w:sz w:val="16"/>
                <w:szCs w:val="16"/>
              </w:rPr>
              <w:t>499.310,87</w:t>
            </w:r>
          </w:p>
        </w:tc>
        <w:tc>
          <w:tcPr>
            <w:tcW w:w="1402" w:type="dxa"/>
            <w:tcBorders>
              <w:top w:val="single" w:sz="4" w:space="0" w:color="000000"/>
              <w:left w:val="single" w:sz="4" w:space="0" w:color="000000"/>
              <w:bottom w:val="single" w:sz="4" w:space="0" w:color="000000"/>
              <w:right w:val="single" w:sz="4" w:space="0" w:color="000000"/>
            </w:tcBorders>
          </w:tcPr>
          <w:p w:rsidR="008010F7" w:rsidRPr="00DB6DE5" w:rsidRDefault="008010F7" w:rsidP="00C23397">
            <w:pPr>
              <w:pStyle w:val="TableParagraph"/>
              <w:jc w:val="right"/>
              <w:rPr>
                <w:rFonts w:ascii="Arial" w:hAnsi="Arial" w:cs="Arial"/>
                <w:sz w:val="16"/>
                <w:szCs w:val="16"/>
              </w:rPr>
            </w:pPr>
          </w:p>
        </w:tc>
        <w:tc>
          <w:tcPr>
            <w:tcW w:w="1457" w:type="dxa"/>
            <w:tcBorders>
              <w:top w:val="single" w:sz="4" w:space="0" w:color="000000"/>
              <w:left w:val="single" w:sz="4" w:space="0" w:color="000000"/>
              <w:bottom w:val="single" w:sz="4" w:space="0" w:color="000000"/>
              <w:right w:val="single" w:sz="4" w:space="0" w:color="000000"/>
            </w:tcBorders>
          </w:tcPr>
          <w:p w:rsidR="008010F7" w:rsidRPr="00DB6DE5" w:rsidRDefault="008010F7" w:rsidP="00C23397">
            <w:pPr>
              <w:pStyle w:val="TableParagraph"/>
              <w:jc w:val="right"/>
              <w:rPr>
                <w:rFonts w:ascii="Arial" w:hAnsi="Arial" w:cs="Arial"/>
                <w:sz w:val="16"/>
                <w:szCs w:val="16"/>
              </w:rPr>
            </w:pPr>
          </w:p>
        </w:tc>
        <w:tc>
          <w:tcPr>
            <w:tcW w:w="1452" w:type="dxa"/>
            <w:tcBorders>
              <w:top w:val="single" w:sz="4" w:space="0" w:color="000000"/>
              <w:left w:val="single" w:sz="4" w:space="0" w:color="000000"/>
              <w:bottom w:val="single" w:sz="4" w:space="0" w:color="000000"/>
              <w:right w:val="single" w:sz="8" w:space="0" w:color="000000"/>
            </w:tcBorders>
          </w:tcPr>
          <w:p w:rsidR="008010F7" w:rsidRPr="00DB6DE5" w:rsidRDefault="008010F7" w:rsidP="00C23397">
            <w:pPr>
              <w:widowControl/>
              <w:autoSpaceDE/>
              <w:autoSpaceDN/>
              <w:jc w:val="right"/>
              <w:rPr>
                <w:rFonts w:ascii="Arial" w:eastAsia="Times New Roman" w:hAnsi="Arial" w:cs="Arial"/>
                <w:sz w:val="16"/>
                <w:szCs w:val="16"/>
                <w:lang w:val="it-IT" w:eastAsia="it-IT"/>
              </w:rPr>
            </w:pPr>
          </w:p>
        </w:tc>
      </w:tr>
      <w:tr w:rsidR="008010F7" w:rsidRPr="00DB6DE5" w:rsidTr="00C23397">
        <w:trPr>
          <w:trHeight w:val="184"/>
        </w:trPr>
        <w:tc>
          <w:tcPr>
            <w:tcW w:w="4197" w:type="dxa"/>
            <w:tcBorders>
              <w:top w:val="single" w:sz="4" w:space="0" w:color="000000"/>
              <w:left w:val="single" w:sz="4" w:space="0" w:color="000000"/>
              <w:bottom w:val="single" w:sz="4" w:space="0" w:color="000000"/>
              <w:right w:val="single" w:sz="4" w:space="0" w:color="000000"/>
            </w:tcBorders>
            <w:hideMark/>
          </w:tcPr>
          <w:p w:rsidR="008010F7" w:rsidRPr="00DB6DE5" w:rsidRDefault="008010F7" w:rsidP="00C23397">
            <w:pPr>
              <w:pStyle w:val="TableParagraph"/>
              <w:spacing w:before="14" w:line="150" w:lineRule="exact"/>
              <w:ind w:left="33"/>
              <w:jc w:val="both"/>
              <w:rPr>
                <w:rFonts w:ascii="Arial" w:hAnsi="Arial" w:cs="Arial"/>
                <w:sz w:val="16"/>
                <w:szCs w:val="16"/>
              </w:rPr>
            </w:pPr>
            <w:r w:rsidRPr="00DB6DE5">
              <w:rPr>
                <w:rFonts w:ascii="Arial" w:hAnsi="Arial" w:cs="Arial"/>
                <w:w w:val="105"/>
                <w:sz w:val="16"/>
                <w:szCs w:val="16"/>
              </w:rPr>
              <w:t>1) Terreni e fabbricati</w:t>
            </w:r>
          </w:p>
        </w:tc>
        <w:tc>
          <w:tcPr>
            <w:tcW w:w="1123" w:type="dxa"/>
            <w:tcBorders>
              <w:top w:val="single" w:sz="4" w:space="0" w:color="000000"/>
              <w:left w:val="single" w:sz="4" w:space="0" w:color="000000"/>
              <w:bottom w:val="single" w:sz="4" w:space="0" w:color="000000"/>
              <w:right w:val="single" w:sz="4" w:space="0" w:color="000000"/>
            </w:tcBorders>
          </w:tcPr>
          <w:p w:rsidR="008010F7" w:rsidRPr="00DB6DE5" w:rsidRDefault="008010F7" w:rsidP="00C23397">
            <w:pPr>
              <w:pStyle w:val="TableParagraph"/>
              <w:jc w:val="right"/>
              <w:rPr>
                <w:rFonts w:ascii="Arial" w:hAnsi="Arial" w:cs="Arial"/>
                <w:sz w:val="16"/>
                <w:szCs w:val="16"/>
              </w:rPr>
            </w:pPr>
          </w:p>
        </w:tc>
        <w:tc>
          <w:tcPr>
            <w:tcW w:w="1402" w:type="dxa"/>
            <w:tcBorders>
              <w:top w:val="single" w:sz="4" w:space="0" w:color="000000"/>
              <w:left w:val="single" w:sz="4" w:space="0" w:color="000000"/>
              <w:bottom w:val="single" w:sz="4" w:space="0" w:color="000000"/>
              <w:right w:val="single" w:sz="4" w:space="0" w:color="000000"/>
            </w:tcBorders>
          </w:tcPr>
          <w:p w:rsidR="008010F7" w:rsidRPr="00DB6DE5" w:rsidRDefault="008010F7" w:rsidP="00C23397">
            <w:pPr>
              <w:pStyle w:val="TableParagraph"/>
              <w:jc w:val="right"/>
              <w:rPr>
                <w:rFonts w:ascii="Arial" w:hAnsi="Arial" w:cs="Arial"/>
                <w:sz w:val="16"/>
                <w:szCs w:val="16"/>
              </w:rPr>
            </w:pPr>
          </w:p>
        </w:tc>
        <w:tc>
          <w:tcPr>
            <w:tcW w:w="1457" w:type="dxa"/>
            <w:tcBorders>
              <w:top w:val="single" w:sz="4" w:space="0" w:color="000000"/>
              <w:left w:val="single" w:sz="4" w:space="0" w:color="000000"/>
              <w:bottom w:val="single" w:sz="4" w:space="0" w:color="000000"/>
              <w:right w:val="single" w:sz="4" w:space="0" w:color="000000"/>
            </w:tcBorders>
          </w:tcPr>
          <w:p w:rsidR="008010F7" w:rsidRPr="00DB6DE5" w:rsidRDefault="008010F7" w:rsidP="00C23397">
            <w:pPr>
              <w:pStyle w:val="TableParagraph"/>
              <w:jc w:val="right"/>
              <w:rPr>
                <w:rFonts w:ascii="Arial" w:hAnsi="Arial" w:cs="Arial"/>
                <w:sz w:val="16"/>
                <w:szCs w:val="16"/>
              </w:rPr>
            </w:pPr>
          </w:p>
        </w:tc>
        <w:tc>
          <w:tcPr>
            <w:tcW w:w="1452" w:type="dxa"/>
            <w:tcBorders>
              <w:top w:val="single" w:sz="4" w:space="0" w:color="000000"/>
              <w:left w:val="single" w:sz="4" w:space="0" w:color="000000"/>
              <w:bottom w:val="single" w:sz="4" w:space="0" w:color="000000"/>
              <w:right w:val="single" w:sz="8" w:space="0" w:color="000000"/>
            </w:tcBorders>
          </w:tcPr>
          <w:p w:rsidR="008010F7" w:rsidRPr="00DB6DE5" w:rsidRDefault="008010F7" w:rsidP="00C23397">
            <w:pPr>
              <w:widowControl/>
              <w:autoSpaceDE/>
              <w:autoSpaceDN/>
              <w:jc w:val="right"/>
              <w:rPr>
                <w:rFonts w:ascii="Arial" w:eastAsia="Times New Roman" w:hAnsi="Arial" w:cs="Arial"/>
                <w:sz w:val="16"/>
                <w:szCs w:val="16"/>
                <w:lang w:eastAsia="it-IT"/>
              </w:rPr>
            </w:pPr>
            <w:r w:rsidRPr="00DB6DE5">
              <w:rPr>
                <w:rFonts w:ascii="Arial" w:eastAsia="Times New Roman" w:hAnsi="Arial" w:cs="Arial"/>
                <w:sz w:val="16"/>
                <w:szCs w:val="16"/>
                <w:lang w:eastAsia="it-IT"/>
              </w:rPr>
              <w:t>22.920,00</w:t>
            </w:r>
          </w:p>
        </w:tc>
      </w:tr>
      <w:tr w:rsidR="008010F7" w:rsidRPr="00DB6DE5" w:rsidTr="00C23397">
        <w:trPr>
          <w:trHeight w:val="184"/>
        </w:trPr>
        <w:tc>
          <w:tcPr>
            <w:tcW w:w="4197" w:type="dxa"/>
            <w:tcBorders>
              <w:top w:val="single" w:sz="4" w:space="0" w:color="000000"/>
              <w:left w:val="single" w:sz="4" w:space="0" w:color="000000"/>
              <w:bottom w:val="single" w:sz="4" w:space="0" w:color="000000"/>
              <w:right w:val="single" w:sz="4" w:space="0" w:color="000000"/>
            </w:tcBorders>
            <w:hideMark/>
          </w:tcPr>
          <w:p w:rsidR="008010F7" w:rsidRPr="00DB6DE5" w:rsidRDefault="008010F7" w:rsidP="00C23397">
            <w:pPr>
              <w:pStyle w:val="TableParagraph"/>
              <w:spacing w:before="14" w:line="150" w:lineRule="exact"/>
              <w:ind w:left="33"/>
              <w:jc w:val="both"/>
              <w:rPr>
                <w:rFonts w:ascii="Arial" w:hAnsi="Arial" w:cs="Arial"/>
                <w:sz w:val="16"/>
                <w:szCs w:val="16"/>
              </w:rPr>
            </w:pPr>
            <w:r w:rsidRPr="00DB6DE5">
              <w:rPr>
                <w:rFonts w:ascii="Arial" w:hAnsi="Arial" w:cs="Arial"/>
                <w:w w:val="105"/>
                <w:sz w:val="16"/>
                <w:szCs w:val="16"/>
              </w:rPr>
              <w:t>2) Impianti e attrezzature</w:t>
            </w:r>
          </w:p>
        </w:tc>
        <w:tc>
          <w:tcPr>
            <w:tcW w:w="1123" w:type="dxa"/>
            <w:tcBorders>
              <w:top w:val="single" w:sz="4" w:space="0" w:color="000000"/>
              <w:left w:val="single" w:sz="4" w:space="0" w:color="000000"/>
              <w:bottom w:val="single" w:sz="4" w:space="0" w:color="000000"/>
              <w:right w:val="single" w:sz="4" w:space="0" w:color="000000"/>
            </w:tcBorders>
          </w:tcPr>
          <w:p w:rsidR="008010F7" w:rsidRPr="00DB6DE5" w:rsidRDefault="008010F7" w:rsidP="00C23397">
            <w:pPr>
              <w:pStyle w:val="TableParagraph"/>
              <w:jc w:val="right"/>
              <w:rPr>
                <w:rFonts w:ascii="Arial" w:hAnsi="Arial" w:cs="Arial"/>
                <w:sz w:val="16"/>
                <w:szCs w:val="16"/>
              </w:rPr>
            </w:pPr>
          </w:p>
        </w:tc>
        <w:tc>
          <w:tcPr>
            <w:tcW w:w="1402" w:type="dxa"/>
            <w:tcBorders>
              <w:top w:val="single" w:sz="4" w:space="0" w:color="000000"/>
              <w:left w:val="single" w:sz="4" w:space="0" w:color="000000"/>
              <w:bottom w:val="single" w:sz="4" w:space="0" w:color="000000"/>
              <w:right w:val="single" w:sz="4" w:space="0" w:color="000000"/>
            </w:tcBorders>
          </w:tcPr>
          <w:p w:rsidR="008010F7" w:rsidRPr="00DB6DE5" w:rsidRDefault="008010F7" w:rsidP="00C23397">
            <w:pPr>
              <w:pStyle w:val="TableParagraph"/>
              <w:jc w:val="right"/>
              <w:rPr>
                <w:rFonts w:ascii="Arial" w:hAnsi="Arial" w:cs="Arial"/>
                <w:sz w:val="16"/>
                <w:szCs w:val="16"/>
              </w:rPr>
            </w:pPr>
          </w:p>
        </w:tc>
        <w:tc>
          <w:tcPr>
            <w:tcW w:w="1457" w:type="dxa"/>
            <w:tcBorders>
              <w:top w:val="single" w:sz="4" w:space="0" w:color="000000"/>
              <w:left w:val="single" w:sz="4" w:space="0" w:color="000000"/>
              <w:bottom w:val="single" w:sz="4" w:space="0" w:color="000000"/>
              <w:right w:val="single" w:sz="4" w:space="0" w:color="000000"/>
            </w:tcBorders>
          </w:tcPr>
          <w:p w:rsidR="008010F7" w:rsidRPr="00DB6DE5" w:rsidRDefault="008010F7" w:rsidP="00C23397">
            <w:pPr>
              <w:pStyle w:val="TableParagraph"/>
              <w:jc w:val="right"/>
              <w:rPr>
                <w:rFonts w:ascii="Arial" w:hAnsi="Arial" w:cs="Arial"/>
                <w:sz w:val="16"/>
                <w:szCs w:val="16"/>
              </w:rPr>
            </w:pPr>
          </w:p>
        </w:tc>
        <w:tc>
          <w:tcPr>
            <w:tcW w:w="1452" w:type="dxa"/>
            <w:tcBorders>
              <w:top w:val="single" w:sz="4" w:space="0" w:color="000000"/>
              <w:left w:val="single" w:sz="4" w:space="0" w:color="000000"/>
              <w:bottom w:val="single" w:sz="4" w:space="0" w:color="000000"/>
              <w:right w:val="single" w:sz="8" w:space="0" w:color="000000"/>
            </w:tcBorders>
          </w:tcPr>
          <w:p w:rsidR="008010F7" w:rsidRPr="00DB6DE5" w:rsidRDefault="008010F7" w:rsidP="00C23397">
            <w:pPr>
              <w:widowControl/>
              <w:autoSpaceDE/>
              <w:autoSpaceDN/>
              <w:jc w:val="right"/>
              <w:rPr>
                <w:rFonts w:ascii="Arial" w:eastAsia="Times New Roman" w:hAnsi="Arial" w:cs="Arial"/>
                <w:sz w:val="16"/>
                <w:szCs w:val="16"/>
                <w:lang w:eastAsia="it-IT"/>
              </w:rPr>
            </w:pPr>
            <w:r w:rsidRPr="00DB6DE5">
              <w:rPr>
                <w:rFonts w:ascii="Arial" w:eastAsia="Times New Roman" w:hAnsi="Arial" w:cs="Arial"/>
                <w:sz w:val="16"/>
                <w:szCs w:val="16"/>
                <w:lang w:eastAsia="it-IT"/>
              </w:rPr>
              <w:t>186.017,99</w:t>
            </w:r>
          </w:p>
        </w:tc>
      </w:tr>
      <w:tr w:rsidR="008010F7" w:rsidRPr="00DB6DE5" w:rsidTr="00C23397">
        <w:trPr>
          <w:trHeight w:val="181"/>
        </w:trPr>
        <w:tc>
          <w:tcPr>
            <w:tcW w:w="4197" w:type="dxa"/>
            <w:tcBorders>
              <w:top w:val="single" w:sz="4" w:space="0" w:color="000000"/>
              <w:left w:val="single" w:sz="4" w:space="0" w:color="000000"/>
              <w:bottom w:val="single" w:sz="6" w:space="0" w:color="000000"/>
              <w:right w:val="single" w:sz="4" w:space="0" w:color="000000"/>
            </w:tcBorders>
            <w:hideMark/>
          </w:tcPr>
          <w:p w:rsidR="008010F7" w:rsidRPr="00DB6DE5" w:rsidRDefault="008010F7" w:rsidP="00C23397">
            <w:pPr>
              <w:pStyle w:val="TableParagraph"/>
              <w:spacing w:before="14" w:line="147" w:lineRule="exact"/>
              <w:ind w:left="33"/>
              <w:jc w:val="both"/>
              <w:rPr>
                <w:rFonts w:ascii="Arial" w:hAnsi="Arial" w:cs="Arial"/>
                <w:sz w:val="16"/>
                <w:szCs w:val="16"/>
              </w:rPr>
            </w:pPr>
            <w:r w:rsidRPr="00DB6DE5">
              <w:rPr>
                <w:rFonts w:ascii="Arial" w:hAnsi="Arial" w:cs="Arial"/>
                <w:w w:val="105"/>
                <w:sz w:val="16"/>
                <w:szCs w:val="16"/>
              </w:rPr>
              <w:t>3) Attrezzature scientifiche</w:t>
            </w:r>
          </w:p>
        </w:tc>
        <w:tc>
          <w:tcPr>
            <w:tcW w:w="1123" w:type="dxa"/>
            <w:tcBorders>
              <w:top w:val="single" w:sz="4" w:space="0" w:color="000000"/>
              <w:left w:val="single" w:sz="4" w:space="0" w:color="000000"/>
              <w:bottom w:val="single" w:sz="6" w:space="0" w:color="000000"/>
              <w:right w:val="single" w:sz="4" w:space="0" w:color="000000"/>
            </w:tcBorders>
          </w:tcPr>
          <w:p w:rsidR="008010F7" w:rsidRPr="00DB6DE5" w:rsidRDefault="008010F7" w:rsidP="00C23397">
            <w:pPr>
              <w:pStyle w:val="TableParagraph"/>
              <w:jc w:val="right"/>
              <w:rPr>
                <w:rFonts w:ascii="Arial" w:hAnsi="Arial" w:cs="Arial"/>
                <w:sz w:val="16"/>
                <w:szCs w:val="16"/>
              </w:rPr>
            </w:pPr>
          </w:p>
        </w:tc>
        <w:tc>
          <w:tcPr>
            <w:tcW w:w="1402" w:type="dxa"/>
            <w:tcBorders>
              <w:top w:val="single" w:sz="4" w:space="0" w:color="000000"/>
              <w:left w:val="single" w:sz="4" w:space="0" w:color="000000"/>
              <w:bottom w:val="single" w:sz="6" w:space="0" w:color="000000"/>
              <w:right w:val="single" w:sz="4" w:space="0" w:color="000000"/>
            </w:tcBorders>
          </w:tcPr>
          <w:p w:rsidR="008010F7" w:rsidRPr="00DB6DE5" w:rsidRDefault="008010F7" w:rsidP="00C23397">
            <w:pPr>
              <w:pStyle w:val="TableParagraph"/>
              <w:jc w:val="right"/>
              <w:rPr>
                <w:rFonts w:ascii="Arial" w:hAnsi="Arial" w:cs="Arial"/>
                <w:sz w:val="16"/>
                <w:szCs w:val="16"/>
              </w:rPr>
            </w:pPr>
          </w:p>
        </w:tc>
        <w:tc>
          <w:tcPr>
            <w:tcW w:w="1457" w:type="dxa"/>
            <w:tcBorders>
              <w:top w:val="single" w:sz="4" w:space="0" w:color="000000"/>
              <w:left w:val="single" w:sz="4" w:space="0" w:color="000000"/>
              <w:bottom w:val="single" w:sz="6" w:space="0" w:color="000000"/>
              <w:right w:val="single" w:sz="4" w:space="0" w:color="000000"/>
            </w:tcBorders>
          </w:tcPr>
          <w:p w:rsidR="008010F7" w:rsidRPr="00DB6DE5" w:rsidRDefault="008010F7" w:rsidP="00C23397">
            <w:pPr>
              <w:pStyle w:val="TableParagraph"/>
              <w:jc w:val="right"/>
              <w:rPr>
                <w:rFonts w:ascii="Arial" w:hAnsi="Arial" w:cs="Arial"/>
                <w:sz w:val="16"/>
                <w:szCs w:val="16"/>
              </w:rPr>
            </w:pPr>
          </w:p>
        </w:tc>
        <w:tc>
          <w:tcPr>
            <w:tcW w:w="1452" w:type="dxa"/>
            <w:tcBorders>
              <w:top w:val="single" w:sz="4" w:space="0" w:color="000000"/>
              <w:left w:val="single" w:sz="4" w:space="0" w:color="000000"/>
              <w:bottom w:val="single" w:sz="6" w:space="0" w:color="000000"/>
              <w:right w:val="single" w:sz="8" w:space="0" w:color="000000"/>
            </w:tcBorders>
          </w:tcPr>
          <w:p w:rsidR="008010F7" w:rsidRPr="00DB6DE5" w:rsidRDefault="008010F7" w:rsidP="00C23397">
            <w:pPr>
              <w:widowControl/>
              <w:autoSpaceDE/>
              <w:autoSpaceDN/>
              <w:jc w:val="right"/>
              <w:rPr>
                <w:rFonts w:ascii="Arial" w:eastAsia="Times New Roman" w:hAnsi="Arial" w:cs="Arial"/>
                <w:sz w:val="16"/>
                <w:szCs w:val="16"/>
                <w:lang w:eastAsia="it-IT"/>
              </w:rPr>
            </w:pPr>
            <w:r w:rsidRPr="00DB6DE5">
              <w:rPr>
                <w:rFonts w:ascii="Arial" w:eastAsia="Times New Roman" w:hAnsi="Arial" w:cs="Arial"/>
                <w:sz w:val="16"/>
                <w:szCs w:val="16"/>
                <w:lang w:eastAsia="it-IT"/>
              </w:rPr>
              <w:t>210.654,54</w:t>
            </w:r>
          </w:p>
        </w:tc>
      </w:tr>
      <w:tr w:rsidR="008010F7" w:rsidRPr="00DB6DE5" w:rsidTr="00C23397">
        <w:trPr>
          <w:trHeight w:val="181"/>
        </w:trPr>
        <w:tc>
          <w:tcPr>
            <w:tcW w:w="4197" w:type="dxa"/>
            <w:tcBorders>
              <w:top w:val="single" w:sz="6" w:space="0" w:color="000000"/>
              <w:left w:val="single" w:sz="4" w:space="0" w:color="000000"/>
              <w:bottom w:val="single" w:sz="4" w:space="0" w:color="000000"/>
              <w:right w:val="single" w:sz="4" w:space="0" w:color="000000"/>
            </w:tcBorders>
            <w:hideMark/>
          </w:tcPr>
          <w:p w:rsidR="008010F7" w:rsidRPr="00DB6DE5" w:rsidRDefault="008010F7" w:rsidP="00C23397">
            <w:pPr>
              <w:pStyle w:val="TableParagraph"/>
              <w:spacing w:before="11" w:line="150" w:lineRule="exact"/>
              <w:ind w:left="33"/>
              <w:jc w:val="both"/>
              <w:rPr>
                <w:rFonts w:ascii="Arial" w:hAnsi="Arial" w:cs="Arial"/>
                <w:sz w:val="16"/>
                <w:szCs w:val="16"/>
                <w:lang w:val="it-IT"/>
              </w:rPr>
            </w:pPr>
            <w:r w:rsidRPr="00DB6DE5">
              <w:rPr>
                <w:rFonts w:ascii="Arial" w:hAnsi="Arial" w:cs="Arial"/>
                <w:w w:val="105"/>
                <w:sz w:val="16"/>
                <w:szCs w:val="16"/>
                <w:lang w:val="it-IT"/>
              </w:rPr>
              <w:t xml:space="preserve">4) Patrimonio librario, opere d'arte, di antiquariato e </w:t>
            </w:r>
            <w:r w:rsidRPr="00DB6DE5">
              <w:rPr>
                <w:rFonts w:ascii="Arial" w:hAnsi="Arial" w:cs="Arial"/>
                <w:spacing w:val="-3"/>
                <w:w w:val="105"/>
                <w:sz w:val="16"/>
                <w:szCs w:val="16"/>
                <w:lang w:val="it-IT"/>
              </w:rPr>
              <w:t>museali</w:t>
            </w:r>
          </w:p>
        </w:tc>
        <w:tc>
          <w:tcPr>
            <w:tcW w:w="1123" w:type="dxa"/>
            <w:tcBorders>
              <w:top w:val="single" w:sz="6" w:space="0" w:color="000000"/>
              <w:left w:val="single" w:sz="4" w:space="0" w:color="000000"/>
              <w:bottom w:val="single" w:sz="4" w:space="0" w:color="000000"/>
              <w:right w:val="single" w:sz="4" w:space="0" w:color="000000"/>
            </w:tcBorders>
          </w:tcPr>
          <w:p w:rsidR="008010F7" w:rsidRPr="00DB6DE5" w:rsidRDefault="008010F7" w:rsidP="00C23397">
            <w:pPr>
              <w:pStyle w:val="TableParagraph"/>
              <w:jc w:val="right"/>
              <w:rPr>
                <w:rFonts w:ascii="Arial" w:hAnsi="Arial" w:cs="Arial"/>
                <w:sz w:val="16"/>
                <w:szCs w:val="16"/>
                <w:lang w:val="it-IT"/>
              </w:rPr>
            </w:pPr>
          </w:p>
        </w:tc>
        <w:tc>
          <w:tcPr>
            <w:tcW w:w="1402" w:type="dxa"/>
            <w:tcBorders>
              <w:top w:val="single" w:sz="6" w:space="0" w:color="000000"/>
              <w:left w:val="single" w:sz="4" w:space="0" w:color="000000"/>
              <w:bottom w:val="single" w:sz="4" w:space="0" w:color="000000"/>
              <w:right w:val="single" w:sz="4" w:space="0" w:color="000000"/>
            </w:tcBorders>
          </w:tcPr>
          <w:p w:rsidR="008010F7" w:rsidRPr="00DB6DE5" w:rsidRDefault="008010F7" w:rsidP="00C23397">
            <w:pPr>
              <w:pStyle w:val="TableParagraph"/>
              <w:jc w:val="right"/>
              <w:rPr>
                <w:rFonts w:ascii="Arial" w:hAnsi="Arial" w:cs="Arial"/>
                <w:sz w:val="16"/>
                <w:szCs w:val="16"/>
                <w:lang w:val="it-IT"/>
              </w:rPr>
            </w:pPr>
          </w:p>
        </w:tc>
        <w:tc>
          <w:tcPr>
            <w:tcW w:w="1457" w:type="dxa"/>
            <w:tcBorders>
              <w:top w:val="single" w:sz="6" w:space="0" w:color="000000"/>
              <w:left w:val="single" w:sz="4" w:space="0" w:color="000000"/>
              <w:bottom w:val="single" w:sz="4" w:space="0" w:color="000000"/>
              <w:right w:val="single" w:sz="4" w:space="0" w:color="000000"/>
            </w:tcBorders>
          </w:tcPr>
          <w:p w:rsidR="008010F7" w:rsidRPr="00DB6DE5" w:rsidRDefault="008010F7" w:rsidP="00C23397">
            <w:pPr>
              <w:pStyle w:val="TableParagraph"/>
              <w:jc w:val="right"/>
              <w:rPr>
                <w:rFonts w:ascii="Arial" w:hAnsi="Arial" w:cs="Arial"/>
                <w:sz w:val="16"/>
                <w:szCs w:val="16"/>
                <w:lang w:val="it-IT"/>
              </w:rPr>
            </w:pPr>
          </w:p>
        </w:tc>
        <w:tc>
          <w:tcPr>
            <w:tcW w:w="1452" w:type="dxa"/>
            <w:tcBorders>
              <w:top w:val="single" w:sz="6" w:space="0" w:color="000000"/>
              <w:left w:val="single" w:sz="4" w:space="0" w:color="000000"/>
              <w:bottom w:val="single" w:sz="4" w:space="0" w:color="000000"/>
              <w:right w:val="single" w:sz="8" w:space="0" w:color="000000"/>
            </w:tcBorders>
          </w:tcPr>
          <w:p w:rsidR="008010F7" w:rsidRPr="00DB6DE5" w:rsidRDefault="008010F7" w:rsidP="00C23397">
            <w:pPr>
              <w:widowControl/>
              <w:autoSpaceDE/>
              <w:autoSpaceDN/>
              <w:jc w:val="right"/>
              <w:rPr>
                <w:rFonts w:ascii="Arial" w:eastAsia="Times New Roman" w:hAnsi="Arial" w:cs="Arial"/>
                <w:sz w:val="16"/>
                <w:szCs w:val="16"/>
                <w:lang w:eastAsia="it-IT"/>
              </w:rPr>
            </w:pPr>
            <w:r w:rsidRPr="00DB6DE5">
              <w:rPr>
                <w:rFonts w:ascii="Arial" w:eastAsia="Times New Roman" w:hAnsi="Arial" w:cs="Arial"/>
                <w:sz w:val="16"/>
                <w:szCs w:val="16"/>
                <w:lang w:eastAsia="it-IT"/>
              </w:rPr>
              <w:t>10.000,00</w:t>
            </w:r>
          </w:p>
        </w:tc>
      </w:tr>
      <w:tr w:rsidR="008010F7" w:rsidRPr="00DB6DE5" w:rsidTr="00C23397">
        <w:trPr>
          <w:trHeight w:val="184"/>
        </w:trPr>
        <w:tc>
          <w:tcPr>
            <w:tcW w:w="4197" w:type="dxa"/>
            <w:tcBorders>
              <w:top w:val="single" w:sz="4" w:space="0" w:color="000000"/>
              <w:left w:val="single" w:sz="4" w:space="0" w:color="000000"/>
              <w:bottom w:val="single" w:sz="4" w:space="0" w:color="000000"/>
              <w:right w:val="single" w:sz="4" w:space="0" w:color="000000"/>
            </w:tcBorders>
            <w:hideMark/>
          </w:tcPr>
          <w:p w:rsidR="008010F7" w:rsidRPr="00DB6DE5" w:rsidRDefault="008010F7" w:rsidP="00C23397">
            <w:pPr>
              <w:pStyle w:val="TableParagraph"/>
              <w:spacing w:before="14" w:line="150" w:lineRule="exact"/>
              <w:ind w:left="33"/>
              <w:jc w:val="both"/>
              <w:rPr>
                <w:rFonts w:ascii="Arial" w:hAnsi="Arial" w:cs="Arial"/>
                <w:sz w:val="16"/>
                <w:szCs w:val="16"/>
              </w:rPr>
            </w:pPr>
            <w:r w:rsidRPr="00DB6DE5">
              <w:rPr>
                <w:rFonts w:ascii="Arial" w:hAnsi="Arial" w:cs="Arial"/>
                <w:w w:val="105"/>
                <w:sz w:val="16"/>
                <w:szCs w:val="16"/>
              </w:rPr>
              <w:t>5) Mobili e arredi</w:t>
            </w:r>
          </w:p>
        </w:tc>
        <w:tc>
          <w:tcPr>
            <w:tcW w:w="1123" w:type="dxa"/>
            <w:tcBorders>
              <w:top w:val="single" w:sz="4" w:space="0" w:color="000000"/>
              <w:left w:val="single" w:sz="4" w:space="0" w:color="000000"/>
              <w:bottom w:val="single" w:sz="4" w:space="0" w:color="000000"/>
              <w:right w:val="single" w:sz="4" w:space="0" w:color="000000"/>
            </w:tcBorders>
          </w:tcPr>
          <w:p w:rsidR="008010F7" w:rsidRPr="00DB6DE5" w:rsidRDefault="008010F7" w:rsidP="00C23397">
            <w:pPr>
              <w:pStyle w:val="TableParagraph"/>
              <w:jc w:val="right"/>
              <w:rPr>
                <w:rFonts w:ascii="Arial" w:hAnsi="Arial" w:cs="Arial"/>
                <w:sz w:val="16"/>
                <w:szCs w:val="16"/>
              </w:rPr>
            </w:pPr>
          </w:p>
        </w:tc>
        <w:tc>
          <w:tcPr>
            <w:tcW w:w="1402" w:type="dxa"/>
            <w:tcBorders>
              <w:top w:val="single" w:sz="4" w:space="0" w:color="000000"/>
              <w:left w:val="single" w:sz="4" w:space="0" w:color="000000"/>
              <w:bottom w:val="single" w:sz="4" w:space="0" w:color="000000"/>
              <w:right w:val="single" w:sz="4" w:space="0" w:color="000000"/>
            </w:tcBorders>
          </w:tcPr>
          <w:p w:rsidR="008010F7" w:rsidRPr="00DB6DE5" w:rsidRDefault="008010F7" w:rsidP="00C23397">
            <w:pPr>
              <w:pStyle w:val="TableParagraph"/>
              <w:jc w:val="right"/>
              <w:rPr>
                <w:rFonts w:ascii="Arial" w:hAnsi="Arial" w:cs="Arial"/>
                <w:sz w:val="16"/>
                <w:szCs w:val="16"/>
              </w:rPr>
            </w:pPr>
          </w:p>
        </w:tc>
        <w:tc>
          <w:tcPr>
            <w:tcW w:w="1457" w:type="dxa"/>
            <w:tcBorders>
              <w:top w:val="single" w:sz="4" w:space="0" w:color="000000"/>
              <w:left w:val="single" w:sz="4" w:space="0" w:color="000000"/>
              <w:bottom w:val="single" w:sz="4" w:space="0" w:color="000000"/>
              <w:right w:val="single" w:sz="4" w:space="0" w:color="000000"/>
            </w:tcBorders>
          </w:tcPr>
          <w:p w:rsidR="008010F7" w:rsidRPr="00DB6DE5" w:rsidRDefault="008010F7" w:rsidP="00C23397">
            <w:pPr>
              <w:pStyle w:val="TableParagraph"/>
              <w:jc w:val="right"/>
              <w:rPr>
                <w:rFonts w:ascii="Arial" w:hAnsi="Arial" w:cs="Arial"/>
                <w:sz w:val="16"/>
                <w:szCs w:val="16"/>
              </w:rPr>
            </w:pPr>
          </w:p>
        </w:tc>
        <w:tc>
          <w:tcPr>
            <w:tcW w:w="1452" w:type="dxa"/>
            <w:tcBorders>
              <w:top w:val="single" w:sz="4" w:space="0" w:color="000000"/>
              <w:left w:val="single" w:sz="4" w:space="0" w:color="000000"/>
              <w:bottom w:val="single" w:sz="4" w:space="0" w:color="000000"/>
              <w:right w:val="single" w:sz="8" w:space="0" w:color="000000"/>
            </w:tcBorders>
          </w:tcPr>
          <w:p w:rsidR="008010F7" w:rsidRPr="00DB6DE5" w:rsidRDefault="008010F7" w:rsidP="00C23397">
            <w:pPr>
              <w:widowControl/>
              <w:autoSpaceDE/>
              <w:autoSpaceDN/>
              <w:jc w:val="right"/>
              <w:rPr>
                <w:rFonts w:ascii="Arial" w:eastAsia="Times New Roman" w:hAnsi="Arial" w:cs="Arial"/>
                <w:sz w:val="16"/>
                <w:szCs w:val="16"/>
                <w:lang w:eastAsia="it-IT"/>
              </w:rPr>
            </w:pPr>
            <w:r w:rsidRPr="00DB6DE5">
              <w:rPr>
                <w:rFonts w:ascii="Arial" w:eastAsia="Times New Roman" w:hAnsi="Arial" w:cs="Arial"/>
                <w:sz w:val="16"/>
                <w:szCs w:val="16"/>
                <w:lang w:eastAsia="it-IT"/>
              </w:rPr>
              <w:t>51.418,34</w:t>
            </w:r>
          </w:p>
        </w:tc>
      </w:tr>
      <w:tr w:rsidR="008010F7" w:rsidRPr="00DB6DE5" w:rsidTr="00C23397">
        <w:trPr>
          <w:trHeight w:val="184"/>
        </w:trPr>
        <w:tc>
          <w:tcPr>
            <w:tcW w:w="4197" w:type="dxa"/>
            <w:tcBorders>
              <w:top w:val="single" w:sz="4" w:space="0" w:color="000000"/>
              <w:left w:val="single" w:sz="4" w:space="0" w:color="000000"/>
              <w:bottom w:val="single" w:sz="4" w:space="0" w:color="000000"/>
              <w:right w:val="single" w:sz="4" w:space="0" w:color="000000"/>
            </w:tcBorders>
            <w:hideMark/>
          </w:tcPr>
          <w:p w:rsidR="008010F7" w:rsidRPr="00DB6DE5" w:rsidRDefault="008010F7" w:rsidP="00C23397">
            <w:pPr>
              <w:pStyle w:val="TableParagraph"/>
              <w:spacing w:before="14" w:line="150" w:lineRule="exact"/>
              <w:ind w:left="33"/>
              <w:jc w:val="both"/>
              <w:rPr>
                <w:rFonts w:ascii="Arial" w:hAnsi="Arial" w:cs="Arial"/>
                <w:sz w:val="16"/>
                <w:szCs w:val="16"/>
                <w:lang w:val="it-IT"/>
              </w:rPr>
            </w:pPr>
            <w:r w:rsidRPr="00DB6DE5">
              <w:rPr>
                <w:rFonts w:ascii="Arial" w:hAnsi="Arial" w:cs="Arial"/>
                <w:w w:val="105"/>
                <w:sz w:val="16"/>
                <w:szCs w:val="16"/>
                <w:lang w:val="it-IT"/>
              </w:rPr>
              <w:t>6) Immobilizzazioni in corso e acconti</w:t>
            </w:r>
          </w:p>
        </w:tc>
        <w:tc>
          <w:tcPr>
            <w:tcW w:w="1123" w:type="dxa"/>
            <w:tcBorders>
              <w:top w:val="single" w:sz="4" w:space="0" w:color="000000"/>
              <w:left w:val="single" w:sz="4" w:space="0" w:color="000000"/>
              <w:bottom w:val="single" w:sz="4" w:space="0" w:color="000000"/>
              <w:right w:val="single" w:sz="4" w:space="0" w:color="000000"/>
            </w:tcBorders>
          </w:tcPr>
          <w:p w:rsidR="008010F7" w:rsidRPr="00DB6DE5" w:rsidRDefault="008010F7" w:rsidP="00C23397">
            <w:pPr>
              <w:pStyle w:val="TableParagraph"/>
              <w:jc w:val="right"/>
              <w:rPr>
                <w:rFonts w:ascii="Arial" w:hAnsi="Arial" w:cs="Arial"/>
                <w:sz w:val="16"/>
                <w:szCs w:val="16"/>
                <w:lang w:val="it-IT"/>
              </w:rPr>
            </w:pPr>
          </w:p>
        </w:tc>
        <w:tc>
          <w:tcPr>
            <w:tcW w:w="1402" w:type="dxa"/>
            <w:tcBorders>
              <w:top w:val="single" w:sz="4" w:space="0" w:color="000000"/>
              <w:left w:val="single" w:sz="4" w:space="0" w:color="000000"/>
              <w:bottom w:val="single" w:sz="4" w:space="0" w:color="000000"/>
              <w:right w:val="single" w:sz="4" w:space="0" w:color="000000"/>
            </w:tcBorders>
          </w:tcPr>
          <w:p w:rsidR="008010F7" w:rsidRPr="00DB6DE5" w:rsidRDefault="008010F7" w:rsidP="00C23397">
            <w:pPr>
              <w:pStyle w:val="TableParagraph"/>
              <w:jc w:val="right"/>
              <w:rPr>
                <w:rFonts w:ascii="Arial" w:hAnsi="Arial" w:cs="Arial"/>
                <w:sz w:val="16"/>
                <w:szCs w:val="16"/>
                <w:lang w:val="it-IT"/>
              </w:rPr>
            </w:pPr>
          </w:p>
        </w:tc>
        <w:tc>
          <w:tcPr>
            <w:tcW w:w="1457" w:type="dxa"/>
            <w:tcBorders>
              <w:top w:val="single" w:sz="4" w:space="0" w:color="000000"/>
              <w:left w:val="single" w:sz="4" w:space="0" w:color="000000"/>
              <w:bottom w:val="single" w:sz="4" w:space="0" w:color="000000"/>
              <w:right w:val="single" w:sz="4" w:space="0" w:color="000000"/>
            </w:tcBorders>
          </w:tcPr>
          <w:p w:rsidR="008010F7" w:rsidRPr="00DB6DE5" w:rsidRDefault="008010F7" w:rsidP="00C23397">
            <w:pPr>
              <w:pStyle w:val="TableParagraph"/>
              <w:jc w:val="right"/>
              <w:rPr>
                <w:rFonts w:ascii="Arial" w:hAnsi="Arial" w:cs="Arial"/>
                <w:sz w:val="16"/>
                <w:szCs w:val="16"/>
                <w:lang w:val="it-IT"/>
              </w:rPr>
            </w:pPr>
          </w:p>
        </w:tc>
        <w:tc>
          <w:tcPr>
            <w:tcW w:w="1452" w:type="dxa"/>
            <w:tcBorders>
              <w:top w:val="single" w:sz="4" w:space="0" w:color="000000"/>
              <w:left w:val="single" w:sz="4" w:space="0" w:color="000000"/>
              <w:bottom w:val="single" w:sz="4" w:space="0" w:color="000000"/>
              <w:right w:val="single" w:sz="8" w:space="0" w:color="000000"/>
            </w:tcBorders>
          </w:tcPr>
          <w:p w:rsidR="008010F7" w:rsidRPr="00DB6DE5" w:rsidRDefault="008010F7" w:rsidP="00C23397">
            <w:pPr>
              <w:widowControl/>
              <w:autoSpaceDE/>
              <w:autoSpaceDN/>
              <w:jc w:val="right"/>
              <w:rPr>
                <w:rFonts w:ascii="Arial" w:eastAsia="Times New Roman" w:hAnsi="Arial" w:cs="Arial"/>
                <w:sz w:val="16"/>
                <w:szCs w:val="16"/>
                <w:lang w:val="it-IT" w:eastAsia="it-IT"/>
              </w:rPr>
            </w:pPr>
          </w:p>
        </w:tc>
      </w:tr>
      <w:tr w:rsidR="008010F7" w:rsidRPr="00DB6DE5" w:rsidTr="00C23397">
        <w:trPr>
          <w:trHeight w:val="184"/>
        </w:trPr>
        <w:tc>
          <w:tcPr>
            <w:tcW w:w="4197" w:type="dxa"/>
            <w:tcBorders>
              <w:top w:val="single" w:sz="4" w:space="0" w:color="000000"/>
              <w:left w:val="single" w:sz="4" w:space="0" w:color="000000"/>
              <w:bottom w:val="single" w:sz="4" w:space="0" w:color="000000"/>
              <w:right w:val="single" w:sz="4" w:space="0" w:color="000000"/>
            </w:tcBorders>
            <w:hideMark/>
          </w:tcPr>
          <w:p w:rsidR="008010F7" w:rsidRPr="00DB6DE5" w:rsidRDefault="008010F7" w:rsidP="00C23397">
            <w:pPr>
              <w:pStyle w:val="TableParagraph"/>
              <w:spacing w:before="14" w:line="150" w:lineRule="exact"/>
              <w:ind w:left="33"/>
              <w:jc w:val="both"/>
              <w:rPr>
                <w:rFonts w:ascii="Arial" w:hAnsi="Arial" w:cs="Arial"/>
                <w:sz w:val="16"/>
                <w:szCs w:val="16"/>
              </w:rPr>
            </w:pPr>
            <w:r w:rsidRPr="00DB6DE5">
              <w:rPr>
                <w:rFonts w:ascii="Arial" w:hAnsi="Arial" w:cs="Arial"/>
                <w:w w:val="105"/>
                <w:sz w:val="16"/>
                <w:szCs w:val="16"/>
              </w:rPr>
              <w:t>7) Altre immobilizzazioni materiali</w:t>
            </w:r>
          </w:p>
        </w:tc>
        <w:tc>
          <w:tcPr>
            <w:tcW w:w="1123" w:type="dxa"/>
            <w:tcBorders>
              <w:top w:val="single" w:sz="4" w:space="0" w:color="000000"/>
              <w:left w:val="single" w:sz="4" w:space="0" w:color="000000"/>
              <w:bottom w:val="single" w:sz="4" w:space="0" w:color="000000"/>
              <w:right w:val="single" w:sz="4" w:space="0" w:color="000000"/>
            </w:tcBorders>
          </w:tcPr>
          <w:p w:rsidR="008010F7" w:rsidRPr="00DB6DE5" w:rsidRDefault="008010F7" w:rsidP="00C23397">
            <w:pPr>
              <w:pStyle w:val="TableParagraph"/>
              <w:jc w:val="right"/>
              <w:rPr>
                <w:rFonts w:ascii="Arial" w:hAnsi="Arial" w:cs="Arial"/>
                <w:sz w:val="16"/>
                <w:szCs w:val="16"/>
              </w:rPr>
            </w:pPr>
          </w:p>
        </w:tc>
        <w:tc>
          <w:tcPr>
            <w:tcW w:w="1402" w:type="dxa"/>
            <w:tcBorders>
              <w:top w:val="single" w:sz="4" w:space="0" w:color="000000"/>
              <w:left w:val="single" w:sz="4" w:space="0" w:color="000000"/>
              <w:bottom w:val="single" w:sz="4" w:space="0" w:color="000000"/>
              <w:right w:val="single" w:sz="4" w:space="0" w:color="000000"/>
            </w:tcBorders>
          </w:tcPr>
          <w:p w:rsidR="008010F7" w:rsidRPr="00DB6DE5" w:rsidRDefault="008010F7" w:rsidP="00C23397">
            <w:pPr>
              <w:pStyle w:val="TableParagraph"/>
              <w:jc w:val="right"/>
              <w:rPr>
                <w:rFonts w:ascii="Arial" w:hAnsi="Arial" w:cs="Arial"/>
                <w:sz w:val="16"/>
                <w:szCs w:val="16"/>
              </w:rPr>
            </w:pPr>
          </w:p>
        </w:tc>
        <w:tc>
          <w:tcPr>
            <w:tcW w:w="1457" w:type="dxa"/>
            <w:tcBorders>
              <w:top w:val="single" w:sz="4" w:space="0" w:color="000000"/>
              <w:left w:val="single" w:sz="4" w:space="0" w:color="000000"/>
              <w:bottom w:val="single" w:sz="4" w:space="0" w:color="000000"/>
              <w:right w:val="single" w:sz="4" w:space="0" w:color="000000"/>
            </w:tcBorders>
          </w:tcPr>
          <w:p w:rsidR="008010F7" w:rsidRPr="00DB6DE5" w:rsidRDefault="008010F7" w:rsidP="00C23397">
            <w:pPr>
              <w:pStyle w:val="TableParagraph"/>
              <w:jc w:val="right"/>
              <w:rPr>
                <w:rFonts w:ascii="Arial" w:hAnsi="Arial" w:cs="Arial"/>
                <w:sz w:val="16"/>
                <w:szCs w:val="16"/>
              </w:rPr>
            </w:pPr>
          </w:p>
        </w:tc>
        <w:tc>
          <w:tcPr>
            <w:tcW w:w="1452" w:type="dxa"/>
            <w:tcBorders>
              <w:top w:val="single" w:sz="4" w:space="0" w:color="000000"/>
              <w:left w:val="single" w:sz="4" w:space="0" w:color="000000"/>
              <w:bottom w:val="single" w:sz="4" w:space="0" w:color="000000"/>
              <w:right w:val="single" w:sz="8" w:space="0" w:color="000000"/>
            </w:tcBorders>
          </w:tcPr>
          <w:p w:rsidR="008010F7" w:rsidRPr="00DB6DE5" w:rsidRDefault="008010F7" w:rsidP="00C23397">
            <w:pPr>
              <w:widowControl/>
              <w:autoSpaceDE/>
              <w:autoSpaceDN/>
              <w:jc w:val="right"/>
              <w:rPr>
                <w:rFonts w:ascii="Arial" w:eastAsia="Times New Roman" w:hAnsi="Arial" w:cs="Arial"/>
                <w:sz w:val="16"/>
                <w:szCs w:val="16"/>
                <w:lang w:eastAsia="it-IT"/>
              </w:rPr>
            </w:pPr>
            <w:r w:rsidRPr="00DB6DE5">
              <w:rPr>
                <w:rFonts w:ascii="Arial" w:eastAsia="Times New Roman" w:hAnsi="Arial" w:cs="Arial"/>
                <w:sz w:val="16"/>
                <w:szCs w:val="16"/>
                <w:lang w:eastAsia="it-IT"/>
              </w:rPr>
              <w:t>18.300,00</w:t>
            </w:r>
          </w:p>
        </w:tc>
      </w:tr>
      <w:tr w:rsidR="008010F7" w:rsidRPr="00DB6DE5" w:rsidTr="00C23397">
        <w:trPr>
          <w:trHeight w:val="184"/>
        </w:trPr>
        <w:tc>
          <w:tcPr>
            <w:tcW w:w="4197" w:type="dxa"/>
            <w:tcBorders>
              <w:top w:val="single" w:sz="4" w:space="0" w:color="000000"/>
              <w:left w:val="single" w:sz="4" w:space="0" w:color="000000"/>
              <w:bottom w:val="single" w:sz="4" w:space="0" w:color="000000"/>
              <w:right w:val="single" w:sz="4" w:space="0" w:color="000000"/>
            </w:tcBorders>
          </w:tcPr>
          <w:p w:rsidR="008010F7" w:rsidRPr="00DB6DE5" w:rsidRDefault="008010F7" w:rsidP="00C23397">
            <w:pPr>
              <w:pStyle w:val="TableParagraph"/>
              <w:jc w:val="both"/>
              <w:rPr>
                <w:rFonts w:ascii="Arial" w:hAnsi="Arial" w:cs="Arial"/>
                <w:sz w:val="16"/>
                <w:szCs w:val="16"/>
              </w:rPr>
            </w:pPr>
          </w:p>
        </w:tc>
        <w:tc>
          <w:tcPr>
            <w:tcW w:w="1123" w:type="dxa"/>
            <w:tcBorders>
              <w:top w:val="single" w:sz="4" w:space="0" w:color="000000"/>
              <w:left w:val="single" w:sz="4" w:space="0" w:color="000000"/>
              <w:bottom w:val="single" w:sz="4" w:space="0" w:color="000000"/>
              <w:right w:val="single" w:sz="4" w:space="0" w:color="000000"/>
            </w:tcBorders>
          </w:tcPr>
          <w:p w:rsidR="008010F7" w:rsidRPr="00DB6DE5" w:rsidRDefault="008010F7" w:rsidP="00C23397">
            <w:pPr>
              <w:pStyle w:val="TableParagraph"/>
              <w:jc w:val="right"/>
              <w:rPr>
                <w:rFonts w:ascii="Arial" w:hAnsi="Arial" w:cs="Arial"/>
                <w:sz w:val="16"/>
                <w:szCs w:val="16"/>
              </w:rPr>
            </w:pPr>
          </w:p>
        </w:tc>
        <w:tc>
          <w:tcPr>
            <w:tcW w:w="1402" w:type="dxa"/>
            <w:tcBorders>
              <w:top w:val="single" w:sz="4" w:space="0" w:color="000000"/>
              <w:left w:val="single" w:sz="4" w:space="0" w:color="000000"/>
              <w:bottom w:val="single" w:sz="4" w:space="0" w:color="000000"/>
              <w:right w:val="single" w:sz="4" w:space="0" w:color="000000"/>
            </w:tcBorders>
          </w:tcPr>
          <w:p w:rsidR="008010F7" w:rsidRPr="00DB6DE5" w:rsidRDefault="008010F7" w:rsidP="00C23397">
            <w:pPr>
              <w:pStyle w:val="TableParagraph"/>
              <w:jc w:val="right"/>
              <w:rPr>
                <w:rFonts w:ascii="Arial" w:hAnsi="Arial" w:cs="Arial"/>
                <w:sz w:val="16"/>
                <w:szCs w:val="16"/>
              </w:rPr>
            </w:pPr>
          </w:p>
        </w:tc>
        <w:tc>
          <w:tcPr>
            <w:tcW w:w="1457" w:type="dxa"/>
            <w:tcBorders>
              <w:top w:val="single" w:sz="4" w:space="0" w:color="000000"/>
              <w:left w:val="single" w:sz="4" w:space="0" w:color="000000"/>
              <w:bottom w:val="single" w:sz="4" w:space="0" w:color="000000"/>
              <w:right w:val="single" w:sz="4" w:space="0" w:color="000000"/>
            </w:tcBorders>
          </w:tcPr>
          <w:p w:rsidR="008010F7" w:rsidRPr="00DB6DE5" w:rsidRDefault="008010F7" w:rsidP="00C23397">
            <w:pPr>
              <w:pStyle w:val="TableParagraph"/>
              <w:jc w:val="right"/>
              <w:rPr>
                <w:rFonts w:ascii="Arial" w:hAnsi="Arial" w:cs="Arial"/>
                <w:sz w:val="16"/>
                <w:szCs w:val="16"/>
              </w:rPr>
            </w:pPr>
          </w:p>
        </w:tc>
        <w:tc>
          <w:tcPr>
            <w:tcW w:w="1452" w:type="dxa"/>
            <w:tcBorders>
              <w:top w:val="single" w:sz="4" w:space="0" w:color="000000"/>
              <w:left w:val="single" w:sz="4" w:space="0" w:color="000000"/>
              <w:bottom w:val="single" w:sz="4" w:space="0" w:color="000000"/>
              <w:right w:val="single" w:sz="8" w:space="0" w:color="000000"/>
            </w:tcBorders>
          </w:tcPr>
          <w:p w:rsidR="008010F7" w:rsidRPr="00DB6DE5" w:rsidRDefault="008010F7" w:rsidP="00C23397">
            <w:pPr>
              <w:widowControl/>
              <w:autoSpaceDE/>
              <w:autoSpaceDN/>
              <w:jc w:val="right"/>
              <w:rPr>
                <w:rFonts w:ascii="Arial" w:eastAsia="Times New Roman" w:hAnsi="Arial" w:cs="Arial"/>
                <w:sz w:val="16"/>
                <w:szCs w:val="16"/>
                <w:lang w:val="it-IT" w:eastAsia="it-IT"/>
              </w:rPr>
            </w:pPr>
          </w:p>
        </w:tc>
      </w:tr>
      <w:tr w:rsidR="008010F7" w:rsidRPr="00DB6DE5" w:rsidTr="00C23397">
        <w:trPr>
          <w:trHeight w:val="193"/>
        </w:trPr>
        <w:tc>
          <w:tcPr>
            <w:tcW w:w="4197" w:type="dxa"/>
            <w:tcBorders>
              <w:top w:val="single" w:sz="4" w:space="0" w:color="000000"/>
              <w:left w:val="single" w:sz="4" w:space="0" w:color="000000"/>
              <w:bottom w:val="single" w:sz="8" w:space="0" w:color="000000"/>
              <w:right w:val="single" w:sz="4" w:space="0" w:color="000000"/>
            </w:tcBorders>
            <w:shd w:val="clear" w:color="auto" w:fill="D9D9D9"/>
            <w:hideMark/>
          </w:tcPr>
          <w:p w:rsidR="008010F7" w:rsidRPr="00DB6DE5" w:rsidRDefault="008010F7" w:rsidP="00C23397">
            <w:pPr>
              <w:pStyle w:val="TableParagraph"/>
              <w:spacing w:before="14" w:line="159" w:lineRule="exact"/>
              <w:ind w:left="33"/>
              <w:jc w:val="both"/>
              <w:rPr>
                <w:rFonts w:ascii="Arial" w:hAnsi="Arial" w:cs="Arial"/>
                <w:b/>
                <w:sz w:val="16"/>
                <w:szCs w:val="16"/>
              </w:rPr>
            </w:pPr>
            <w:r w:rsidRPr="00DB6DE5">
              <w:rPr>
                <w:rFonts w:ascii="Arial" w:hAnsi="Arial" w:cs="Arial"/>
                <w:b/>
                <w:w w:val="105"/>
                <w:sz w:val="16"/>
                <w:szCs w:val="16"/>
              </w:rPr>
              <w:t>III) IMMOBILIZZAZIONI FINANZIARIE</w:t>
            </w:r>
          </w:p>
        </w:tc>
        <w:tc>
          <w:tcPr>
            <w:tcW w:w="1123" w:type="dxa"/>
            <w:tcBorders>
              <w:top w:val="single" w:sz="4" w:space="0" w:color="000000"/>
              <w:left w:val="single" w:sz="4" w:space="0" w:color="000000"/>
              <w:bottom w:val="single" w:sz="8" w:space="0" w:color="000000"/>
              <w:right w:val="single" w:sz="4" w:space="0" w:color="000000"/>
            </w:tcBorders>
            <w:shd w:val="clear" w:color="auto" w:fill="D9D9D9"/>
          </w:tcPr>
          <w:p w:rsidR="008010F7" w:rsidRPr="00DB6DE5" w:rsidRDefault="008010F7" w:rsidP="00C23397">
            <w:pPr>
              <w:pStyle w:val="TableParagraph"/>
              <w:jc w:val="right"/>
              <w:rPr>
                <w:rFonts w:ascii="Arial" w:hAnsi="Arial" w:cs="Arial"/>
                <w:b/>
                <w:sz w:val="16"/>
                <w:szCs w:val="16"/>
              </w:rPr>
            </w:pPr>
            <w:r w:rsidRPr="00DB6DE5">
              <w:rPr>
                <w:rFonts w:ascii="Arial" w:hAnsi="Arial" w:cs="Arial"/>
                <w:b/>
                <w:sz w:val="16"/>
                <w:szCs w:val="16"/>
              </w:rPr>
              <w:t>2.500,00</w:t>
            </w:r>
          </w:p>
        </w:tc>
        <w:tc>
          <w:tcPr>
            <w:tcW w:w="1402" w:type="dxa"/>
            <w:tcBorders>
              <w:top w:val="single" w:sz="4" w:space="0" w:color="000000"/>
              <w:left w:val="single" w:sz="4" w:space="0" w:color="000000"/>
              <w:bottom w:val="single" w:sz="8" w:space="0" w:color="000000"/>
              <w:right w:val="single" w:sz="4" w:space="0" w:color="000000"/>
            </w:tcBorders>
          </w:tcPr>
          <w:p w:rsidR="008010F7" w:rsidRPr="00DB6DE5" w:rsidRDefault="008010F7" w:rsidP="00C23397">
            <w:pPr>
              <w:pStyle w:val="TableParagraph"/>
              <w:jc w:val="right"/>
              <w:rPr>
                <w:rFonts w:ascii="Arial" w:hAnsi="Arial" w:cs="Arial"/>
                <w:sz w:val="16"/>
                <w:szCs w:val="16"/>
              </w:rPr>
            </w:pPr>
          </w:p>
        </w:tc>
        <w:tc>
          <w:tcPr>
            <w:tcW w:w="1457" w:type="dxa"/>
            <w:tcBorders>
              <w:top w:val="single" w:sz="4" w:space="0" w:color="000000"/>
              <w:left w:val="single" w:sz="4" w:space="0" w:color="000000"/>
              <w:bottom w:val="single" w:sz="8" w:space="0" w:color="000000"/>
              <w:right w:val="single" w:sz="4" w:space="0" w:color="000000"/>
            </w:tcBorders>
          </w:tcPr>
          <w:p w:rsidR="008010F7" w:rsidRPr="00DB6DE5" w:rsidRDefault="008010F7" w:rsidP="00C23397">
            <w:pPr>
              <w:pStyle w:val="TableParagraph"/>
              <w:jc w:val="right"/>
              <w:rPr>
                <w:rFonts w:ascii="Arial" w:hAnsi="Arial" w:cs="Arial"/>
                <w:sz w:val="16"/>
                <w:szCs w:val="16"/>
              </w:rPr>
            </w:pPr>
          </w:p>
        </w:tc>
        <w:tc>
          <w:tcPr>
            <w:tcW w:w="1452" w:type="dxa"/>
            <w:tcBorders>
              <w:top w:val="single" w:sz="4" w:space="0" w:color="000000"/>
              <w:left w:val="single" w:sz="4" w:space="0" w:color="000000"/>
              <w:bottom w:val="single" w:sz="8" w:space="0" w:color="000000"/>
              <w:right w:val="single" w:sz="8" w:space="0" w:color="000000"/>
            </w:tcBorders>
          </w:tcPr>
          <w:p w:rsidR="008010F7" w:rsidRPr="00DB6DE5" w:rsidRDefault="008010F7" w:rsidP="00C23397">
            <w:pPr>
              <w:widowControl/>
              <w:autoSpaceDE/>
              <w:autoSpaceDN/>
              <w:jc w:val="right"/>
              <w:rPr>
                <w:rFonts w:ascii="Arial" w:eastAsia="Times New Roman" w:hAnsi="Arial" w:cs="Arial"/>
                <w:sz w:val="16"/>
                <w:szCs w:val="16"/>
                <w:lang w:eastAsia="it-IT"/>
              </w:rPr>
            </w:pPr>
            <w:r w:rsidRPr="00DB6DE5">
              <w:rPr>
                <w:rFonts w:ascii="Arial" w:eastAsia="Times New Roman" w:hAnsi="Arial" w:cs="Arial"/>
                <w:sz w:val="16"/>
                <w:szCs w:val="16"/>
                <w:lang w:val="it-IT" w:eastAsia="it-IT"/>
              </w:rPr>
              <w:t>2.500,00</w:t>
            </w:r>
          </w:p>
        </w:tc>
      </w:tr>
      <w:tr w:rsidR="008010F7" w:rsidRPr="00DB6DE5" w:rsidTr="00C23397">
        <w:trPr>
          <w:trHeight w:val="300"/>
        </w:trPr>
        <w:tc>
          <w:tcPr>
            <w:tcW w:w="4197" w:type="dxa"/>
            <w:tcBorders>
              <w:top w:val="single" w:sz="8" w:space="0" w:color="000000"/>
              <w:left w:val="single" w:sz="4" w:space="0" w:color="000000"/>
              <w:bottom w:val="single" w:sz="8" w:space="0" w:color="000000"/>
              <w:right w:val="single" w:sz="4" w:space="0" w:color="000000"/>
            </w:tcBorders>
            <w:shd w:val="clear" w:color="auto" w:fill="BDD6EE" w:themeFill="accent1" w:themeFillTint="66"/>
            <w:hideMark/>
          </w:tcPr>
          <w:p w:rsidR="008010F7" w:rsidRPr="00DB6DE5" w:rsidRDefault="008010F7" w:rsidP="00C23397">
            <w:pPr>
              <w:pStyle w:val="TableParagraph"/>
              <w:spacing w:before="72"/>
              <w:ind w:left="33"/>
              <w:jc w:val="both"/>
              <w:rPr>
                <w:rFonts w:ascii="Arial" w:hAnsi="Arial" w:cs="Arial"/>
                <w:b/>
                <w:sz w:val="16"/>
                <w:szCs w:val="16"/>
              </w:rPr>
            </w:pPr>
            <w:r w:rsidRPr="00DB6DE5">
              <w:rPr>
                <w:rFonts w:ascii="Arial" w:hAnsi="Arial" w:cs="Arial"/>
                <w:b/>
                <w:w w:val="105"/>
                <w:sz w:val="16"/>
                <w:szCs w:val="16"/>
              </w:rPr>
              <w:t>TOTALE INVESTIMENTI</w:t>
            </w:r>
          </w:p>
        </w:tc>
        <w:tc>
          <w:tcPr>
            <w:tcW w:w="1123" w:type="dxa"/>
            <w:tcBorders>
              <w:top w:val="single" w:sz="8" w:space="0" w:color="000000"/>
              <w:left w:val="single" w:sz="4" w:space="0" w:color="000000"/>
              <w:bottom w:val="single" w:sz="8" w:space="0" w:color="000000"/>
              <w:right w:val="single" w:sz="4" w:space="0" w:color="000000"/>
            </w:tcBorders>
            <w:shd w:val="clear" w:color="auto" w:fill="BDD6EE" w:themeFill="accent1" w:themeFillTint="66"/>
          </w:tcPr>
          <w:p w:rsidR="008010F7" w:rsidRPr="004110CD" w:rsidRDefault="008010F7" w:rsidP="00C23397">
            <w:pPr>
              <w:pStyle w:val="TableParagraph"/>
              <w:jc w:val="right"/>
              <w:rPr>
                <w:rFonts w:ascii="Arial" w:hAnsi="Arial" w:cs="Arial"/>
                <w:b/>
                <w:sz w:val="16"/>
                <w:szCs w:val="16"/>
              </w:rPr>
            </w:pPr>
            <w:r w:rsidRPr="004110CD">
              <w:rPr>
                <w:rFonts w:ascii="Arial" w:hAnsi="Arial" w:cs="Arial"/>
                <w:b/>
                <w:sz w:val="16"/>
                <w:szCs w:val="16"/>
              </w:rPr>
              <w:t>668.890,87</w:t>
            </w:r>
          </w:p>
        </w:tc>
        <w:tc>
          <w:tcPr>
            <w:tcW w:w="1402" w:type="dxa"/>
            <w:tcBorders>
              <w:top w:val="single" w:sz="8" w:space="0" w:color="000000"/>
              <w:left w:val="single" w:sz="4" w:space="0" w:color="000000"/>
              <w:bottom w:val="single" w:sz="8" w:space="0" w:color="000000"/>
              <w:right w:val="single" w:sz="4" w:space="0" w:color="000000"/>
            </w:tcBorders>
            <w:shd w:val="clear" w:color="auto" w:fill="BDD6EE" w:themeFill="accent1" w:themeFillTint="66"/>
          </w:tcPr>
          <w:p w:rsidR="008010F7" w:rsidRPr="004110CD" w:rsidRDefault="008010F7" w:rsidP="00C23397">
            <w:pPr>
              <w:pStyle w:val="TableParagraph"/>
              <w:jc w:val="both"/>
              <w:rPr>
                <w:rFonts w:ascii="Arial" w:hAnsi="Arial" w:cs="Arial"/>
                <w:b/>
                <w:sz w:val="16"/>
                <w:szCs w:val="16"/>
              </w:rPr>
            </w:pPr>
          </w:p>
        </w:tc>
        <w:tc>
          <w:tcPr>
            <w:tcW w:w="1457" w:type="dxa"/>
            <w:tcBorders>
              <w:top w:val="single" w:sz="8" w:space="0" w:color="000000"/>
              <w:left w:val="single" w:sz="4" w:space="0" w:color="000000"/>
              <w:bottom w:val="single" w:sz="8" w:space="0" w:color="000000"/>
              <w:right w:val="single" w:sz="4" w:space="0" w:color="000000"/>
            </w:tcBorders>
            <w:shd w:val="clear" w:color="auto" w:fill="BDD6EE" w:themeFill="accent1" w:themeFillTint="66"/>
          </w:tcPr>
          <w:p w:rsidR="008010F7" w:rsidRPr="00DB6DE5" w:rsidRDefault="008010F7" w:rsidP="00C23397">
            <w:pPr>
              <w:pStyle w:val="TableParagraph"/>
              <w:jc w:val="both"/>
              <w:rPr>
                <w:rFonts w:ascii="Arial" w:hAnsi="Arial" w:cs="Arial"/>
                <w:sz w:val="16"/>
                <w:szCs w:val="16"/>
              </w:rPr>
            </w:pPr>
          </w:p>
        </w:tc>
        <w:tc>
          <w:tcPr>
            <w:tcW w:w="1452" w:type="dxa"/>
            <w:tcBorders>
              <w:top w:val="single" w:sz="8" w:space="0" w:color="000000"/>
              <w:left w:val="single" w:sz="4" w:space="0" w:color="000000"/>
              <w:bottom w:val="single" w:sz="8" w:space="0" w:color="000000"/>
              <w:right w:val="single" w:sz="8" w:space="0" w:color="000000"/>
            </w:tcBorders>
            <w:shd w:val="clear" w:color="auto" w:fill="BDD6EE" w:themeFill="accent1" w:themeFillTint="66"/>
          </w:tcPr>
          <w:p w:rsidR="008010F7" w:rsidRPr="00DB6DE5" w:rsidRDefault="008010F7" w:rsidP="00C23397">
            <w:pPr>
              <w:pStyle w:val="TableParagraph"/>
              <w:jc w:val="right"/>
              <w:rPr>
                <w:rFonts w:ascii="Arial" w:hAnsi="Arial" w:cs="Arial"/>
                <w:b/>
                <w:sz w:val="16"/>
                <w:szCs w:val="16"/>
              </w:rPr>
            </w:pPr>
            <w:r w:rsidRPr="00DB6DE5">
              <w:rPr>
                <w:rFonts w:ascii="Arial" w:hAnsi="Arial" w:cs="Arial"/>
                <w:b/>
                <w:sz w:val="16"/>
                <w:szCs w:val="16"/>
              </w:rPr>
              <w:t>668.890,87</w:t>
            </w:r>
          </w:p>
        </w:tc>
      </w:tr>
    </w:tbl>
    <w:p w:rsidR="008010F7" w:rsidRPr="0091685A" w:rsidRDefault="008010F7" w:rsidP="008010F7">
      <w:pPr>
        <w:pStyle w:val="Corpotesto"/>
        <w:spacing w:before="9"/>
        <w:jc w:val="both"/>
        <w:rPr>
          <w:rFonts w:ascii="Arial" w:hAnsi="Arial" w:cs="Arial"/>
          <w:sz w:val="18"/>
          <w:szCs w:val="18"/>
        </w:rPr>
      </w:pPr>
    </w:p>
    <w:p w:rsidR="008010F7" w:rsidRPr="0091685A" w:rsidRDefault="008010F7" w:rsidP="008010F7">
      <w:pPr>
        <w:pStyle w:val="Corpotesto"/>
        <w:spacing w:before="1" w:line="235" w:lineRule="auto"/>
        <w:ind w:left="192" w:right="976"/>
        <w:jc w:val="both"/>
        <w:rPr>
          <w:rFonts w:ascii="Arial" w:hAnsi="Arial" w:cs="Arial"/>
          <w:sz w:val="18"/>
          <w:szCs w:val="18"/>
        </w:rPr>
      </w:pPr>
      <w:r w:rsidRPr="0091685A">
        <w:rPr>
          <w:rFonts w:ascii="Arial" w:hAnsi="Arial" w:cs="Arial"/>
          <w:sz w:val="18"/>
          <w:szCs w:val="18"/>
        </w:rPr>
        <w:t>Gli investimenti programmati sono coperti da risorse proprie (utili di esercizi precedenti)</w:t>
      </w:r>
      <w:r w:rsidR="00977F8B">
        <w:rPr>
          <w:rFonts w:ascii="Arial" w:hAnsi="Arial" w:cs="Arial"/>
          <w:sz w:val="18"/>
          <w:szCs w:val="18"/>
        </w:rPr>
        <w:t>.</w:t>
      </w:r>
    </w:p>
    <w:p w:rsidR="008010F7" w:rsidRPr="0091685A" w:rsidRDefault="008010F7" w:rsidP="008010F7">
      <w:pPr>
        <w:pStyle w:val="Corpotesto"/>
        <w:spacing w:before="162"/>
        <w:ind w:left="192"/>
        <w:jc w:val="both"/>
        <w:rPr>
          <w:rFonts w:ascii="Arial" w:hAnsi="Arial" w:cs="Arial"/>
          <w:sz w:val="18"/>
          <w:szCs w:val="18"/>
        </w:rPr>
      </w:pPr>
    </w:p>
    <w:p w:rsidR="008010F7" w:rsidRPr="0091685A" w:rsidRDefault="008010F7" w:rsidP="008010F7">
      <w:pPr>
        <w:widowControl/>
        <w:autoSpaceDE/>
        <w:autoSpaceDN/>
        <w:jc w:val="both"/>
        <w:rPr>
          <w:rFonts w:ascii="Arial" w:hAnsi="Arial" w:cs="Arial"/>
          <w:sz w:val="18"/>
          <w:szCs w:val="18"/>
        </w:rPr>
        <w:sectPr w:rsidR="008010F7" w:rsidRPr="0091685A" w:rsidSect="00A6324F">
          <w:pgSz w:w="11910" w:h="16840"/>
          <w:pgMar w:top="1360" w:right="200" w:bottom="1440" w:left="940" w:header="0" w:footer="1225" w:gutter="0"/>
          <w:cols w:space="720"/>
        </w:sectPr>
      </w:pPr>
    </w:p>
    <w:p w:rsidR="008010F7" w:rsidRPr="0091685A" w:rsidRDefault="008010F7" w:rsidP="008010F7">
      <w:pPr>
        <w:pStyle w:val="Corpotesto"/>
        <w:spacing w:before="9"/>
        <w:jc w:val="both"/>
        <w:rPr>
          <w:rFonts w:ascii="Arial" w:hAnsi="Arial" w:cs="Arial"/>
          <w:sz w:val="18"/>
          <w:szCs w:val="18"/>
        </w:rPr>
      </w:pPr>
    </w:p>
    <w:p w:rsidR="008010F7" w:rsidRPr="0091685A" w:rsidRDefault="008010F7" w:rsidP="00BE725B">
      <w:pPr>
        <w:pStyle w:val="Titolo4"/>
        <w:numPr>
          <w:ilvl w:val="0"/>
          <w:numId w:val="28"/>
        </w:numPr>
        <w:tabs>
          <w:tab w:val="left" w:pos="355"/>
        </w:tabs>
        <w:spacing w:before="24"/>
        <w:ind w:left="354" w:hanging="243"/>
        <w:jc w:val="both"/>
        <w:rPr>
          <w:rFonts w:ascii="Arial" w:hAnsi="Arial" w:cs="Arial"/>
          <w:sz w:val="18"/>
          <w:szCs w:val="18"/>
        </w:rPr>
      </w:pPr>
      <w:r w:rsidRPr="0091685A">
        <w:rPr>
          <w:rFonts w:ascii="Arial" w:hAnsi="Arial" w:cs="Arial"/>
          <w:sz w:val="18"/>
          <w:szCs w:val="18"/>
        </w:rPr>
        <w:t>DETTAGLIO UTILIZZO RISERVE DI PATRIMONIO</w:t>
      </w:r>
      <w:r w:rsidRPr="0091685A">
        <w:rPr>
          <w:rFonts w:ascii="Arial" w:hAnsi="Arial" w:cs="Arial"/>
          <w:spacing w:val="-1"/>
          <w:sz w:val="18"/>
          <w:szCs w:val="18"/>
        </w:rPr>
        <w:t xml:space="preserve"> </w:t>
      </w:r>
      <w:r w:rsidRPr="0091685A">
        <w:rPr>
          <w:rFonts w:ascii="Arial" w:hAnsi="Arial" w:cs="Arial"/>
          <w:sz w:val="18"/>
          <w:szCs w:val="18"/>
        </w:rPr>
        <w:t>NETTO</w:t>
      </w:r>
    </w:p>
    <w:p w:rsidR="008010F7" w:rsidRPr="0091685A" w:rsidRDefault="008010F7" w:rsidP="008010F7">
      <w:pPr>
        <w:pStyle w:val="Corpotesto"/>
        <w:jc w:val="both"/>
        <w:rPr>
          <w:rFonts w:ascii="Arial" w:hAnsi="Arial" w:cs="Arial"/>
          <w:i/>
          <w:sz w:val="18"/>
          <w:szCs w:val="18"/>
        </w:rPr>
      </w:pPr>
    </w:p>
    <w:p w:rsidR="008010F7" w:rsidRPr="0091685A" w:rsidRDefault="008010F7" w:rsidP="008010F7">
      <w:pPr>
        <w:pStyle w:val="Corpotesto"/>
        <w:jc w:val="both"/>
        <w:rPr>
          <w:rFonts w:ascii="Arial" w:hAnsi="Arial" w:cs="Arial"/>
          <w:i/>
          <w:sz w:val="18"/>
          <w:szCs w:val="18"/>
        </w:rPr>
      </w:pPr>
    </w:p>
    <w:p w:rsidR="008010F7" w:rsidRPr="0091685A" w:rsidRDefault="008010F7" w:rsidP="008010F7">
      <w:pPr>
        <w:pStyle w:val="Corpotesto"/>
        <w:spacing w:before="2"/>
        <w:jc w:val="both"/>
        <w:rPr>
          <w:rFonts w:ascii="Arial" w:hAnsi="Arial" w:cs="Arial"/>
          <w:i/>
          <w:sz w:val="18"/>
          <w:szCs w:val="18"/>
        </w:rPr>
      </w:pPr>
    </w:p>
    <w:tbl>
      <w:tblPr>
        <w:tblStyle w:val="TableNormal"/>
        <w:tblW w:w="0" w:type="auto"/>
        <w:tblInd w:w="129"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4054"/>
        <w:gridCol w:w="1284"/>
        <w:gridCol w:w="1188"/>
        <w:gridCol w:w="1275"/>
        <w:gridCol w:w="1392"/>
        <w:gridCol w:w="1285"/>
        <w:gridCol w:w="1286"/>
        <w:gridCol w:w="1286"/>
        <w:gridCol w:w="1286"/>
      </w:tblGrid>
      <w:tr w:rsidR="008010F7" w:rsidRPr="002761C7" w:rsidTr="00C23397">
        <w:trPr>
          <w:trHeight w:val="457"/>
        </w:trPr>
        <w:tc>
          <w:tcPr>
            <w:tcW w:w="4054" w:type="dxa"/>
            <w:tcBorders>
              <w:top w:val="single" w:sz="6" w:space="0" w:color="000000"/>
              <w:left w:val="single" w:sz="6" w:space="0" w:color="000000"/>
              <w:bottom w:val="single" w:sz="6" w:space="0" w:color="000000"/>
              <w:right w:val="single" w:sz="6" w:space="0" w:color="000000"/>
            </w:tcBorders>
            <w:shd w:val="clear" w:color="auto" w:fill="9BC2E6"/>
            <w:hideMark/>
          </w:tcPr>
          <w:p w:rsidR="008010F7" w:rsidRPr="002761C7" w:rsidRDefault="008010F7" w:rsidP="00C23397">
            <w:pPr>
              <w:pStyle w:val="TableParagraph"/>
              <w:spacing w:before="126"/>
              <w:ind w:left="341"/>
              <w:jc w:val="both"/>
              <w:rPr>
                <w:rFonts w:ascii="Arial" w:hAnsi="Arial" w:cs="Arial"/>
                <w:b/>
                <w:sz w:val="16"/>
                <w:szCs w:val="16"/>
                <w:lang w:val="it-IT"/>
              </w:rPr>
            </w:pPr>
            <w:r w:rsidRPr="002761C7">
              <w:rPr>
                <w:rFonts w:ascii="Arial" w:hAnsi="Arial" w:cs="Arial"/>
                <w:b/>
                <w:w w:val="105"/>
                <w:sz w:val="16"/>
                <w:szCs w:val="16"/>
                <w:lang w:val="it-IT"/>
              </w:rPr>
              <w:t>UTILIZZO DI RISERVE DI PATRIMONIO NETTO</w:t>
            </w:r>
          </w:p>
        </w:tc>
        <w:tc>
          <w:tcPr>
            <w:tcW w:w="3747" w:type="dxa"/>
            <w:gridSpan w:val="3"/>
            <w:tcBorders>
              <w:top w:val="single" w:sz="6" w:space="0" w:color="000000"/>
              <w:left w:val="single" w:sz="6" w:space="0" w:color="000000"/>
              <w:bottom w:val="single" w:sz="6" w:space="0" w:color="000000"/>
              <w:right w:val="single" w:sz="6" w:space="0" w:color="000000"/>
            </w:tcBorders>
            <w:shd w:val="clear" w:color="auto" w:fill="9BC2E6"/>
            <w:hideMark/>
          </w:tcPr>
          <w:p w:rsidR="008010F7" w:rsidRPr="002761C7" w:rsidRDefault="008010F7" w:rsidP="00C23397">
            <w:pPr>
              <w:pStyle w:val="TableParagraph"/>
              <w:spacing w:before="113"/>
              <w:ind w:left="828"/>
              <w:jc w:val="both"/>
              <w:rPr>
                <w:rFonts w:ascii="Arial" w:hAnsi="Arial" w:cs="Arial"/>
                <w:b/>
                <w:sz w:val="16"/>
                <w:szCs w:val="16"/>
              </w:rPr>
            </w:pPr>
            <w:r w:rsidRPr="002761C7">
              <w:rPr>
                <w:rFonts w:ascii="Arial" w:hAnsi="Arial" w:cs="Arial"/>
                <w:b/>
                <w:w w:val="105"/>
                <w:sz w:val="16"/>
                <w:szCs w:val="16"/>
              </w:rPr>
              <w:t xml:space="preserve">Bilancio d'esercizio anno </w:t>
            </w:r>
            <w:r w:rsidR="00543812">
              <w:rPr>
                <w:rFonts w:ascii="Arial" w:hAnsi="Arial" w:cs="Arial"/>
                <w:b/>
                <w:w w:val="105"/>
                <w:sz w:val="16"/>
                <w:szCs w:val="16"/>
              </w:rPr>
              <w:t>2019</w:t>
            </w:r>
          </w:p>
        </w:tc>
        <w:tc>
          <w:tcPr>
            <w:tcW w:w="2677" w:type="dxa"/>
            <w:gridSpan w:val="2"/>
            <w:tcBorders>
              <w:top w:val="single" w:sz="6" w:space="0" w:color="000000"/>
              <w:left w:val="single" w:sz="6" w:space="0" w:color="000000"/>
              <w:bottom w:val="single" w:sz="6" w:space="0" w:color="000000"/>
              <w:right w:val="single" w:sz="6" w:space="0" w:color="000000"/>
            </w:tcBorders>
            <w:shd w:val="clear" w:color="auto" w:fill="9BC2E6"/>
            <w:hideMark/>
          </w:tcPr>
          <w:p w:rsidR="008010F7" w:rsidRPr="002761C7" w:rsidRDefault="008010F7" w:rsidP="00543812">
            <w:pPr>
              <w:pStyle w:val="TableParagraph"/>
              <w:spacing w:before="113"/>
              <w:ind w:left="180"/>
              <w:jc w:val="center"/>
              <w:rPr>
                <w:rFonts w:ascii="Arial" w:hAnsi="Arial" w:cs="Arial"/>
                <w:b/>
                <w:sz w:val="16"/>
                <w:szCs w:val="16"/>
                <w:lang w:val="it-IT"/>
              </w:rPr>
            </w:pPr>
            <w:r w:rsidRPr="002761C7">
              <w:rPr>
                <w:rFonts w:ascii="Arial" w:hAnsi="Arial" w:cs="Arial"/>
                <w:b/>
                <w:w w:val="105"/>
                <w:sz w:val="16"/>
                <w:szCs w:val="16"/>
                <w:lang w:val="it-IT"/>
              </w:rPr>
              <w:t xml:space="preserve">Bilancio di previsione anno </w:t>
            </w:r>
            <w:r w:rsidR="00543812">
              <w:rPr>
                <w:rFonts w:ascii="Arial" w:hAnsi="Arial" w:cs="Arial"/>
                <w:b/>
                <w:w w:val="105"/>
                <w:sz w:val="16"/>
                <w:szCs w:val="16"/>
                <w:lang w:val="it-IT"/>
              </w:rPr>
              <w:t>2020</w:t>
            </w:r>
          </w:p>
        </w:tc>
        <w:tc>
          <w:tcPr>
            <w:tcW w:w="3858" w:type="dxa"/>
            <w:gridSpan w:val="3"/>
            <w:tcBorders>
              <w:top w:val="single" w:sz="6" w:space="0" w:color="000000"/>
              <w:left w:val="single" w:sz="6" w:space="0" w:color="000000"/>
              <w:bottom w:val="single" w:sz="6" w:space="0" w:color="000000"/>
              <w:right w:val="single" w:sz="6" w:space="0" w:color="000000"/>
            </w:tcBorders>
            <w:shd w:val="clear" w:color="auto" w:fill="9BC2E6"/>
            <w:hideMark/>
          </w:tcPr>
          <w:p w:rsidR="008010F7" w:rsidRPr="002761C7" w:rsidRDefault="008010F7" w:rsidP="00C23397">
            <w:pPr>
              <w:pStyle w:val="TableParagraph"/>
              <w:spacing w:before="113"/>
              <w:ind w:left="940"/>
              <w:jc w:val="both"/>
              <w:rPr>
                <w:rFonts w:ascii="Arial" w:hAnsi="Arial" w:cs="Arial"/>
                <w:b/>
                <w:sz w:val="16"/>
                <w:szCs w:val="16"/>
              </w:rPr>
            </w:pPr>
            <w:r w:rsidRPr="002761C7">
              <w:rPr>
                <w:rFonts w:ascii="Arial" w:hAnsi="Arial" w:cs="Arial"/>
                <w:b/>
                <w:w w:val="105"/>
                <w:sz w:val="16"/>
                <w:szCs w:val="16"/>
              </w:rPr>
              <w:t xml:space="preserve">Bilancio di previsione </w:t>
            </w:r>
            <w:r w:rsidR="00543812">
              <w:rPr>
                <w:rFonts w:ascii="Arial" w:hAnsi="Arial" w:cs="Arial"/>
                <w:b/>
                <w:w w:val="105"/>
                <w:sz w:val="16"/>
                <w:szCs w:val="16"/>
              </w:rPr>
              <w:t>2021</w:t>
            </w:r>
          </w:p>
        </w:tc>
      </w:tr>
      <w:tr w:rsidR="008010F7" w:rsidRPr="002761C7" w:rsidTr="00C23397">
        <w:trPr>
          <w:trHeight w:val="283"/>
        </w:trPr>
        <w:tc>
          <w:tcPr>
            <w:tcW w:w="4054" w:type="dxa"/>
            <w:vMerge w:val="restart"/>
            <w:tcBorders>
              <w:top w:val="single" w:sz="6" w:space="0" w:color="000000"/>
              <w:left w:val="single" w:sz="6" w:space="0" w:color="000000"/>
              <w:bottom w:val="single" w:sz="6" w:space="0" w:color="000000"/>
              <w:right w:val="single" w:sz="6" w:space="0" w:color="000000"/>
            </w:tcBorders>
          </w:tcPr>
          <w:p w:rsidR="008010F7" w:rsidRPr="002761C7" w:rsidRDefault="008010F7" w:rsidP="00C23397">
            <w:pPr>
              <w:pStyle w:val="TableParagraph"/>
              <w:jc w:val="both"/>
              <w:rPr>
                <w:rFonts w:ascii="Arial" w:hAnsi="Arial" w:cs="Arial"/>
                <w:i/>
                <w:sz w:val="16"/>
                <w:szCs w:val="16"/>
              </w:rPr>
            </w:pPr>
          </w:p>
          <w:p w:rsidR="008010F7" w:rsidRPr="002761C7" w:rsidRDefault="008010F7" w:rsidP="00C23397">
            <w:pPr>
              <w:pStyle w:val="TableParagraph"/>
              <w:jc w:val="both"/>
              <w:rPr>
                <w:rFonts w:ascii="Arial" w:hAnsi="Arial" w:cs="Arial"/>
                <w:i/>
                <w:sz w:val="16"/>
                <w:szCs w:val="16"/>
              </w:rPr>
            </w:pPr>
          </w:p>
          <w:p w:rsidR="008010F7" w:rsidRPr="002761C7" w:rsidRDefault="008010F7" w:rsidP="00C23397">
            <w:pPr>
              <w:pStyle w:val="TableParagraph"/>
              <w:jc w:val="both"/>
              <w:rPr>
                <w:rFonts w:ascii="Arial" w:hAnsi="Arial" w:cs="Arial"/>
                <w:i/>
                <w:sz w:val="16"/>
                <w:szCs w:val="16"/>
              </w:rPr>
            </w:pPr>
          </w:p>
          <w:p w:rsidR="008010F7" w:rsidRPr="002761C7" w:rsidRDefault="008010F7" w:rsidP="00C23397">
            <w:pPr>
              <w:pStyle w:val="TableParagraph"/>
              <w:jc w:val="both"/>
              <w:rPr>
                <w:rFonts w:ascii="Arial" w:hAnsi="Arial" w:cs="Arial"/>
                <w:i/>
                <w:sz w:val="16"/>
                <w:szCs w:val="16"/>
              </w:rPr>
            </w:pPr>
          </w:p>
          <w:p w:rsidR="008010F7" w:rsidRPr="002761C7" w:rsidRDefault="008010F7" w:rsidP="00C23397">
            <w:pPr>
              <w:pStyle w:val="TableParagraph"/>
              <w:jc w:val="both"/>
              <w:rPr>
                <w:rFonts w:ascii="Arial" w:hAnsi="Arial" w:cs="Arial"/>
                <w:i/>
                <w:sz w:val="16"/>
                <w:szCs w:val="16"/>
              </w:rPr>
            </w:pPr>
          </w:p>
          <w:p w:rsidR="008010F7" w:rsidRPr="002761C7" w:rsidRDefault="008010F7" w:rsidP="00C23397">
            <w:pPr>
              <w:pStyle w:val="TableParagraph"/>
              <w:spacing w:before="83"/>
              <w:ind w:left="1227"/>
              <w:jc w:val="both"/>
              <w:rPr>
                <w:rFonts w:ascii="Arial" w:hAnsi="Arial" w:cs="Arial"/>
                <w:b/>
                <w:sz w:val="16"/>
                <w:szCs w:val="16"/>
              </w:rPr>
            </w:pPr>
            <w:r>
              <w:rPr>
                <w:rFonts w:ascii="Arial" w:hAnsi="Arial" w:cs="Arial"/>
                <w:b/>
                <w:sz w:val="16"/>
                <w:szCs w:val="16"/>
              </w:rPr>
              <w:t>A ) P AT</w:t>
            </w:r>
            <w:r w:rsidRPr="002761C7">
              <w:rPr>
                <w:rFonts w:ascii="Arial" w:hAnsi="Arial" w:cs="Arial"/>
                <w:b/>
                <w:sz w:val="16"/>
                <w:szCs w:val="16"/>
              </w:rPr>
              <w:t>R</w:t>
            </w:r>
            <w:r>
              <w:rPr>
                <w:rFonts w:ascii="Arial" w:hAnsi="Arial" w:cs="Arial"/>
                <w:b/>
                <w:sz w:val="16"/>
                <w:szCs w:val="16"/>
              </w:rPr>
              <w:t>IMON</w:t>
            </w:r>
            <w:r w:rsidRPr="002761C7">
              <w:rPr>
                <w:rFonts w:ascii="Arial" w:hAnsi="Arial" w:cs="Arial"/>
                <w:b/>
                <w:sz w:val="16"/>
                <w:szCs w:val="16"/>
              </w:rPr>
              <w:t>IO NETTO</w:t>
            </w:r>
          </w:p>
        </w:tc>
        <w:tc>
          <w:tcPr>
            <w:tcW w:w="1284" w:type="dxa"/>
            <w:vMerge w:val="restart"/>
            <w:tcBorders>
              <w:top w:val="single" w:sz="6" w:space="0" w:color="000000"/>
              <w:left w:val="single" w:sz="6" w:space="0" w:color="000000"/>
              <w:bottom w:val="single" w:sz="6" w:space="0" w:color="000000"/>
              <w:right w:val="single" w:sz="6" w:space="0" w:color="000000"/>
            </w:tcBorders>
          </w:tcPr>
          <w:p w:rsidR="008010F7" w:rsidRPr="0012655C" w:rsidRDefault="008010F7" w:rsidP="00C23397">
            <w:pPr>
              <w:pStyle w:val="TableParagraph"/>
              <w:jc w:val="both"/>
              <w:rPr>
                <w:rFonts w:ascii="Arial" w:hAnsi="Arial" w:cs="Arial"/>
                <w:i/>
                <w:sz w:val="14"/>
                <w:szCs w:val="14"/>
                <w:lang w:val="it-IT"/>
              </w:rPr>
            </w:pPr>
          </w:p>
          <w:p w:rsidR="008010F7" w:rsidRPr="0012655C" w:rsidRDefault="008010F7" w:rsidP="00C23397">
            <w:pPr>
              <w:pStyle w:val="TableParagraph"/>
              <w:jc w:val="both"/>
              <w:rPr>
                <w:rFonts w:ascii="Arial" w:hAnsi="Arial" w:cs="Arial"/>
                <w:i/>
                <w:sz w:val="14"/>
                <w:szCs w:val="14"/>
                <w:lang w:val="it-IT"/>
              </w:rPr>
            </w:pPr>
          </w:p>
          <w:p w:rsidR="008010F7" w:rsidRPr="0012655C" w:rsidRDefault="008010F7" w:rsidP="00C23397">
            <w:pPr>
              <w:pStyle w:val="TableParagraph"/>
              <w:jc w:val="both"/>
              <w:rPr>
                <w:rFonts w:ascii="Arial" w:hAnsi="Arial" w:cs="Arial"/>
                <w:i/>
                <w:sz w:val="14"/>
                <w:szCs w:val="14"/>
                <w:lang w:val="it-IT"/>
              </w:rPr>
            </w:pPr>
          </w:p>
          <w:p w:rsidR="008010F7" w:rsidRDefault="008010F7" w:rsidP="00C23397">
            <w:pPr>
              <w:pStyle w:val="TableParagraph"/>
              <w:spacing w:before="78" w:line="280" w:lineRule="auto"/>
              <w:ind w:left="135" w:right="146"/>
              <w:jc w:val="both"/>
              <w:rPr>
                <w:rFonts w:ascii="Arial" w:hAnsi="Arial" w:cs="Arial"/>
                <w:b/>
                <w:sz w:val="14"/>
                <w:szCs w:val="14"/>
                <w:lang w:val="it-IT"/>
              </w:rPr>
            </w:pPr>
            <w:r>
              <w:rPr>
                <w:rFonts w:ascii="Arial" w:hAnsi="Arial" w:cs="Arial"/>
                <w:b/>
                <w:sz w:val="14"/>
                <w:szCs w:val="14"/>
                <w:lang w:val="it-IT"/>
              </w:rPr>
              <w:t>P.N.</w:t>
            </w:r>
          </w:p>
          <w:p w:rsidR="008010F7" w:rsidRPr="0012655C" w:rsidRDefault="008010F7" w:rsidP="00C23397">
            <w:pPr>
              <w:pStyle w:val="TableParagraph"/>
              <w:spacing w:before="78" w:line="280" w:lineRule="auto"/>
              <w:ind w:left="135" w:right="146"/>
              <w:jc w:val="both"/>
              <w:rPr>
                <w:rFonts w:ascii="Arial" w:hAnsi="Arial" w:cs="Arial"/>
                <w:b/>
                <w:sz w:val="14"/>
                <w:szCs w:val="14"/>
                <w:lang w:val="it-IT"/>
              </w:rPr>
            </w:pPr>
            <w:r w:rsidRPr="0012655C">
              <w:rPr>
                <w:rFonts w:ascii="Arial" w:hAnsi="Arial" w:cs="Arial"/>
                <w:b/>
                <w:sz w:val="14"/>
                <w:szCs w:val="14"/>
                <w:lang w:val="it-IT"/>
              </w:rPr>
              <w:t>BILA</w:t>
            </w:r>
            <w:r>
              <w:rPr>
                <w:rFonts w:ascii="Arial" w:hAnsi="Arial" w:cs="Arial"/>
                <w:b/>
                <w:sz w:val="14"/>
                <w:szCs w:val="14"/>
                <w:lang w:val="it-IT"/>
              </w:rPr>
              <w:t>N</w:t>
            </w:r>
            <w:r w:rsidRPr="0012655C">
              <w:rPr>
                <w:rFonts w:ascii="Arial" w:hAnsi="Arial" w:cs="Arial"/>
                <w:b/>
                <w:sz w:val="14"/>
                <w:szCs w:val="14"/>
                <w:lang w:val="it-IT"/>
              </w:rPr>
              <w:t xml:space="preserve">CIO </w:t>
            </w:r>
            <w:r>
              <w:rPr>
                <w:rFonts w:ascii="Arial" w:hAnsi="Arial" w:cs="Arial"/>
                <w:b/>
                <w:sz w:val="14"/>
                <w:szCs w:val="14"/>
                <w:lang w:val="it-IT"/>
              </w:rPr>
              <w:t>D'ESER</w:t>
            </w:r>
            <w:r w:rsidRPr="0012655C">
              <w:rPr>
                <w:rFonts w:ascii="Arial" w:hAnsi="Arial" w:cs="Arial"/>
                <w:b/>
                <w:sz w:val="14"/>
                <w:szCs w:val="14"/>
                <w:lang w:val="it-IT"/>
              </w:rPr>
              <w:t>CIZIO</w:t>
            </w:r>
          </w:p>
          <w:p w:rsidR="008010F7" w:rsidRPr="0012655C" w:rsidRDefault="008010F7" w:rsidP="00C23397">
            <w:pPr>
              <w:pStyle w:val="TableParagraph"/>
              <w:spacing w:line="126" w:lineRule="exact"/>
              <w:ind w:left="135" w:right="145"/>
              <w:jc w:val="both"/>
              <w:rPr>
                <w:rFonts w:ascii="Arial" w:hAnsi="Arial" w:cs="Arial"/>
                <w:b/>
                <w:sz w:val="14"/>
                <w:szCs w:val="14"/>
                <w:lang w:val="it-IT"/>
              </w:rPr>
            </w:pPr>
            <w:r w:rsidRPr="0012655C">
              <w:rPr>
                <w:rFonts w:ascii="Arial" w:hAnsi="Arial" w:cs="Arial"/>
                <w:b/>
                <w:sz w:val="14"/>
                <w:szCs w:val="14"/>
                <w:lang w:val="it-IT"/>
              </w:rPr>
              <w:t xml:space="preserve">(anno </w:t>
            </w:r>
            <w:r w:rsidR="00543812">
              <w:rPr>
                <w:rFonts w:ascii="Arial" w:hAnsi="Arial" w:cs="Arial"/>
                <w:b/>
                <w:sz w:val="14"/>
                <w:szCs w:val="14"/>
                <w:lang w:val="it-IT"/>
              </w:rPr>
              <w:t>2019</w:t>
            </w:r>
            <w:r w:rsidRPr="0012655C">
              <w:rPr>
                <w:rFonts w:ascii="Arial" w:hAnsi="Arial" w:cs="Arial"/>
                <w:b/>
                <w:sz w:val="14"/>
                <w:szCs w:val="14"/>
                <w:lang w:val="it-IT"/>
              </w:rPr>
              <w:t>)</w:t>
            </w:r>
          </w:p>
        </w:tc>
        <w:tc>
          <w:tcPr>
            <w:tcW w:w="1188" w:type="dxa"/>
            <w:vMerge w:val="restart"/>
            <w:tcBorders>
              <w:top w:val="single" w:sz="6" w:space="0" w:color="000000"/>
              <w:left w:val="single" w:sz="6" w:space="0" w:color="000000"/>
              <w:bottom w:val="single" w:sz="6" w:space="0" w:color="000000"/>
              <w:right w:val="single" w:sz="6" w:space="0" w:color="000000"/>
            </w:tcBorders>
          </w:tcPr>
          <w:p w:rsidR="008010F7" w:rsidRPr="0012655C" w:rsidRDefault="008010F7" w:rsidP="00C23397">
            <w:pPr>
              <w:pStyle w:val="TableParagraph"/>
              <w:jc w:val="both"/>
              <w:rPr>
                <w:rFonts w:ascii="Arial" w:hAnsi="Arial" w:cs="Arial"/>
                <w:i/>
                <w:sz w:val="14"/>
                <w:szCs w:val="14"/>
                <w:lang w:val="it-IT"/>
              </w:rPr>
            </w:pPr>
          </w:p>
          <w:p w:rsidR="008010F7" w:rsidRPr="0012655C" w:rsidRDefault="008010F7" w:rsidP="00C23397">
            <w:pPr>
              <w:pStyle w:val="TableParagraph"/>
              <w:jc w:val="both"/>
              <w:rPr>
                <w:rFonts w:ascii="Arial" w:hAnsi="Arial" w:cs="Arial"/>
                <w:i/>
                <w:sz w:val="14"/>
                <w:szCs w:val="14"/>
                <w:lang w:val="it-IT"/>
              </w:rPr>
            </w:pPr>
          </w:p>
          <w:p w:rsidR="008010F7" w:rsidRDefault="008010F7" w:rsidP="00C23397">
            <w:pPr>
              <w:pStyle w:val="TableParagraph"/>
              <w:spacing w:line="280" w:lineRule="auto"/>
              <w:ind w:left="54" w:right="72"/>
              <w:jc w:val="both"/>
              <w:rPr>
                <w:rFonts w:ascii="Arial" w:hAnsi="Arial" w:cs="Arial"/>
                <w:b/>
                <w:sz w:val="14"/>
                <w:szCs w:val="14"/>
                <w:lang w:val="it-IT"/>
              </w:rPr>
            </w:pPr>
            <w:r>
              <w:rPr>
                <w:rFonts w:ascii="Arial" w:hAnsi="Arial" w:cs="Arial"/>
                <w:b/>
                <w:sz w:val="14"/>
                <w:szCs w:val="14"/>
                <w:lang w:val="it-IT"/>
              </w:rPr>
              <w:t>A</w:t>
            </w:r>
            <w:r w:rsidRPr="0012655C">
              <w:rPr>
                <w:rFonts w:ascii="Arial" w:hAnsi="Arial" w:cs="Arial"/>
                <w:b/>
                <w:sz w:val="14"/>
                <w:szCs w:val="14"/>
                <w:lang w:val="it-IT"/>
              </w:rPr>
              <w:t>pprovazione</w:t>
            </w:r>
          </w:p>
          <w:p w:rsidR="008010F7" w:rsidRPr="0012655C" w:rsidRDefault="008010F7" w:rsidP="00C23397">
            <w:pPr>
              <w:pStyle w:val="TableParagraph"/>
              <w:spacing w:line="280" w:lineRule="auto"/>
              <w:ind w:left="54" w:right="72"/>
              <w:jc w:val="both"/>
              <w:rPr>
                <w:rFonts w:ascii="Arial" w:hAnsi="Arial" w:cs="Arial"/>
                <w:b/>
                <w:sz w:val="14"/>
                <w:szCs w:val="14"/>
                <w:lang w:val="it-IT"/>
              </w:rPr>
            </w:pPr>
            <w:r w:rsidRPr="0012655C">
              <w:rPr>
                <w:rFonts w:ascii="Arial" w:hAnsi="Arial" w:cs="Arial"/>
                <w:b/>
                <w:sz w:val="14"/>
                <w:szCs w:val="14"/>
                <w:lang w:val="it-IT"/>
              </w:rPr>
              <w:t>C</w:t>
            </w:r>
            <w:r>
              <w:rPr>
                <w:rFonts w:ascii="Arial" w:hAnsi="Arial" w:cs="Arial"/>
                <w:b/>
                <w:sz w:val="14"/>
                <w:szCs w:val="14"/>
                <w:lang w:val="it-IT"/>
              </w:rPr>
              <w:t>dA (</w:t>
            </w:r>
            <w:r w:rsidRPr="0012655C">
              <w:rPr>
                <w:rFonts w:ascii="Arial" w:hAnsi="Arial" w:cs="Arial"/>
                <w:b/>
                <w:sz w:val="14"/>
                <w:szCs w:val="14"/>
                <w:lang w:val="it-IT"/>
              </w:rPr>
              <w:t xml:space="preserve">anno </w:t>
            </w:r>
            <w:r w:rsidR="00543812">
              <w:rPr>
                <w:rFonts w:ascii="Arial" w:hAnsi="Arial" w:cs="Arial"/>
                <w:b/>
                <w:sz w:val="14"/>
                <w:szCs w:val="14"/>
                <w:lang w:val="it-IT"/>
              </w:rPr>
              <w:t>2019</w:t>
            </w:r>
            <w:r w:rsidRPr="0012655C">
              <w:rPr>
                <w:rFonts w:ascii="Arial" w:hAnsi="Arial" w:cs="Arial"/>
                <w:b/>
                <w:sz w:val="14"/>
                <w:szCs w:val="14"/>
                <w:lang w:val="it-IT"/>
              </w:rPr>
              <w:t>):</w:t>
            </w:r>
          </w:p>
          <w:p w:rsidR="008010F7" w:rsidRPr="0012655C" w:rsidRDefault="008010F7" w:rsidP="00C23397">
            <w:pPr>
              <w:pStyle w:val="TableParagraph"/>
              <w:spacing w:before="1" w:line="280" w:lineRule="auto"/>
              <w:ind w:right="178"/>
              <w:jc w:val="both"/>
              <w:rPr>
                <w:rFonts w:ascii="Arial" w:hAnsi="Arial" w:cs="Arial"/>
                <w:b/>
                <w:sz w:val="14"/>
                <w:szCs w:val="14"/>
                <w:lang w:val="it-IT"/>
              </w:rPr>
            </w:pPr>
            <w:r>
              <w:rPr>
                <w:rFonts w:ascii="Arial" w:hAnsi="Arial" w:cs="Arial"/>
                <w:b/>
                <w:sz w:val="14"/>
                <w:szCs w:val="14"/>
                <w:lang w:val="it-IT"/>
              </w:rPr>
              <w:t>destinazione   utile/</w:t>
            </w:r>
            <w:r w:rsidRPr="0012655C">
              <w:rPr>
                <w:rFonts w:ascii="Arial" w:hAnsi="Arial" w:cs="Arial"/>
                <w:b/>
                <w:sz w:val="14"/>
                <w:szCs w:val="14"/>
                <w:lang w:val="it-IT"/>
              </w:rPr>
              <w:t>co</w:t>
            </w:r>
            <w:r>
              <w:rPr>
                <w:rFonts w:ascii="Arial" w:hAnsi="Arial" w:cs="Arial"/>
                <w:b/>
                <w:sz w:val="14"/>
                <w:szCs w:val="14"/>
                <w:lang w:val="it-IT"/>
              </w:rPr>
              <w:t>pertur</w:t>
            </w:r>
            <w:r w:rsidRPr="0012655C">
              <w:rPr>
                <w:rFonts w:ascii="Arial" w:hAnsi="Arial" w:cs="Arial"/>
                <w:b/>
                <w:sz w:val="14"/>
                <w:szCs w:val="14"/>
                <w:lang w:val="it-IT"/>
              </w:rPr>
              <w:t>a perdita</w:t>
            </w:r>
          </w:p>
          <w:p w:rsidR="008010F7" w:rsidRPr="0012655C" w:rsidRDefault="008010F7" w:rsidP="00C23397">
            <w:pPr>
              <w:pStyle w:val="TableParagraph"/>
              <w:ind w:right="81"/>
              <w:jc w:val="both"/>
              <w:rPr>
                <w:rFonts w:ascii="Arial" w:hAnsi="Arial" w:cs="Arial"/>
                <w:b/>
                <w:sz w:val="14"/>
                <w:szCs w:val="14"/>
                <w:lang w:val="it-IT"/>
              </w:rPr>
            </w:pPr>
            <w:r>
              <w:rPr>
                <w:rFonts w:ascii="Arial" w:hAnsi="Arial" w:cs="Arial"/>
                <w:b/>
                <w:sz w:val="14"/>
                <w:szCs w:val="14"/>
                <w:lang w:val="it-IT"/>
              </w:rPr>
              <w:t>(</w:t>
            </w:r>
            <w:r w:rsidRPr="0012655C">
              <w:rPr>
                <w:rFonts w:ascii="Arial" w:hAnsi="Arial" w:cs="Arial"/>
                <w:b/>
                <w:sz w:val="14"/>
                <w:szCs w:val="14"/>
                <w:lang w:val="it-IT"/>
              </w:rPr>
              <w:t xml:space="preserve">anno </w:t>
            </w:r>
            <w:r w:rsidR="00543812">
              <w:rPr>
                <w:rFonts w:ascii="Arial" w:hAnsi="Arial" w:cs="Arial"/>
                <w:b/>
                <w:sz w:val="14"/>
                <w:szCs w:val="14"/>
                <w:lang w:val="it-IT"/>
              </w:rPr>
              <w:t>2019</w:t>
            </w:r>
            <w:r w:rsidRPr="0012655C">
              <w:rPr>
                <w:rFonts w:ascii="Arial" w:hAnsi="Arial" w:cs="Arial"/>
                <w:b/>
                <w:sz w:val="14"/>
                <w:szCs w:val="14"/>
                <w:lang w:val="it-IT"/>
              </w:rPr>
              <w:t>)</w:t>
            </w:r>
          </w:p>
        </w:tc>
        <w:tc>
          <w:tcPr>
            <w:tcW w:w="1275" w:type="dxa"/>
            <w:tcBorders>
              <w:top w:val="single" w:sz="6" w:space="0" w:color="000000"/>
              <w:left w:val="single" w:sz="6" w:space="0" w:color="000000"/>
              <w:bottom w:val="single" w:sz="6" w:space="0" w:color="D3D3D3"/>
              <w:right w:val="single" w:sz="6" w:space="0" w:color="000000"/>
            </w:tcBorders>
            <w:hideMark/>
          </w:tcPr>
          <w:p w:rsidR="008010F7" w:rsidRPr="0012655C" w:rsidRDefault="008010F7" w:rsidP="000D2BF8">
            <w:pPr>
              <w:pStyle w:val="TableParagraph"/>
              <w:spacing w:before="7"/>
              <w:ind w:left="71" w:right="64"/>
              <w:jc w:val="center"/>
              <w:rPr>
                <w:rFonts w:ascii="Arial" w:hAnsi="Arial" w:cs="Arial"/>
                <w:b/>
                <w:sz w:val="14"/>
                <w:szCs w:val="14"/>
                <w:lang w:val="it-IT"/>
              </w:rPr>
            </w:pPr>
            <w:r w:rsidRPr="0012655C">
              <w:rPr>
                <w:rFonts w:ascii="Arial" w:hAnsi="Arial" w:cs="Arial"/>
                <w:b/>
                <w:sz w:val="14"/>
                <w:szCs w:val="14"/>
                <w:lang w:val="it-IT"/>
              </w:rPr>
              <w:t>P</w:t>
            </w:r>
            <w:r>
              <w:rPr>
                <w:rFonts w:ascii="Arial" w:hAnsi="Arial" w:cs="Arial"/>
                <w:b/>
                <w:sz w:val="14"/>
                <w:szCs w:val="14"/>
                <w:lang w:val="it-IT"/>
              </w:rPr>
              <w:t>.N.</w:t>
            </w:r>
          </w:p>
          <w:p w:rsidR="008010F7" w:rsidRPr="0012655C" w:rsidRDefault="008010F7" w:rsidP="000D2BF8">
            <w:pPr>
              <w:pStyle w:val="TableParagraph"/>
              <w:spacing w:before="23" w:line="107" w:lineRule="exact"/>
              <w:ind w:left="71" w:right="80"/>
              <w:jc w:val="center"/>
              <w:rPr>
                <w:rFonts w:ascii="Arial" w:hAnsi="Arial" w:cs="Arial"/>
                <w:b/>
                <w:sz w:val="14"/>
                <w:szCs w:val="14"/>
                <w:lang w:val="it-IT"/>
              </w:rPr>
            </w:pPr>
            <w:r>
              <w:rPr>
                <w:rFonts w:ascii="Arial" w:hAnsi="Arial" w:cs="Arial"/>
                <w:b/>
                <w:sz w:val="14"/>
                <w:szCs w:val="14"/>
                <w:lang w:val="it-IT"/>
              </w:rPr>
              <w:t>(</w:t>
            </w:r>
            <w:r w:rsidRPr="0012655C">
              <w:rPr>
                <w:rFonts w:ascii="Arial" w:hAnsi="Arial" w:cs="Arial"/>
                <w:b/>
                <w:sz w:val="14"/>
                <w:szCs w:val="14"/>
                <w:lang w:val="it-IT"/>
              </w:rPr>
              <w:t xml:space="preserve">anno </w:t>
            </w:r>
            <w:r w:rsidR="00543812">
              <w:rPr>
                <w:rFonts w:ascii="Arial" w:hAnsi="Arial" w:cs="Arial"/>
                <w:b/>
                <w:sz w:val="14"/>
                <w:szCs w:val="14"/>
                <w:lang w:val="it-IT"/>
              </w:rPr>
              <w:t>2019</w:t>
            </w:r>
            <w:r w:rsidRPr="0012655C">
              <w:rPr>
                <w:rFonts w:ascii="Arial" w:hAnsi="Arial" w:cs="Arial"/>
                <w:b/>
                <w:sz w:val="14"/>
                <w:szCs w:val="14"/>
                <w:lang w:val="it-IT"/>
              </w:rPr>
              <w:t>)</w:t>
            </w:r>
          </w:p>
        </w:tc>
        <w:tc>
          <w:tcPr>
            <w:tcW w:w="1392" w:type="dxa"/>
            <w:vMerge w:val="restart"/>
            <w:tcBorders>
              <w:top w:val="single" w:sz="6" w:space="0" w:color="000000"/>
              <w:left w:val="single" w:sz="6" w:space="0" w:color="000000"/>
              <w:bottom w:val="single" w:sz="6" w:space="0" w:color="000000"/>
              <w:right w:val="single" w:sz="6" w:space="0" w:color="000000"/>
            </w:tcBorders>
          </w:tcPr>
          <w:p w:rsidR="008010F7" w:rsidRPr="0012655C" w:rsidRDefault="008010F7" w:rsidP="00C23397">
            <w:pPr>
              <w:pStyle w:val="TableParagraph"/>
              <w:jc w:val="both"/>
              <w:rPr>
                <w:rFonts w:ascii="Arial" w:hAnsi="Arial" w:cs="Arial"/>
                <w:i/>
                <w:sz w:val="14"/>
                <w:szCs w:val="14"/>
                <w:lang w:val="it-IT"/>
              </w:rPr>
            </w:pPr>
          </w:p>
          <w:p w:rsidR="008010F7" w:rsidRPr="0012655C" w:rsidRDefault="008010F7" w:rsidP="00C23397">
            <w:pPr>
              <w:pStyle w:val="TableParagraph"/>
              <w:jc w:val="both"/>
              <w:rPr>
                <w:rFonts w:ascii="Arial" w:hAnsi="Arial" w:cs="Arial"/>
                <w:i/>
                <w:sz w:val="14"/>
                <w:szCs w:val="14"/>
                <w:lang w:val="it-IT"/>
              </w:rPr>
            </w:pPr>
          </w:p>
          <w:p w:rsidR="008010F7" w:rsidRPr="0012655C" w:rsidRDefault="008010F7" w:rsidP="00C23397">
            <w:pPr>
              <w:pStyle w:val="TableParagraph"/>
              <w:jc w:val="both"/>
              <w:rPr>
                <w:rFonts w:ascii="Arial" w:hAnsi="Arial" w:cs="Arial"/>
                <w:i/>
                <w:sz w:val="14"/>
                <w:szCs w:val="14"/>
                <w:lang w:val="it-IT"/>
              </w:rPr>
            </w:pPr>
          </w:p>
          <w:p w:rsidR="008010F7" w:rsidRPr="0012655C" w:rsidRDefault="008010F7" w:rsidP="00C23397">
            <w:pPr>
              <w:pStyle w:val="TableParagraph"/>
              <w:spacing w:before="6"/>
              <w:jc w:val="both"/>
              <w:rPr>
                <w:rFonts w:ascii="Arial" w:hAnsi="Arial" w:cs="Arial"/>
                <w:i/>
                <w:sz w:val="14"/>
                <w:szCs w:val="14"/>
                <w:lang w:val="it-IT"/>
              </w:rPr>
            </w:pPr>
          </w:p>
          <w:p w:rsidR="008010F7" w:rsidRPr="0012655C" w:rsidRDefault="008010F7" w:rsidP="00C23397">
            <w:pPr>
              <w:pStyle w:val="TableParagraph"/>
              <w:ind w:left="80"/>
              <w:jc w:val="both"/>
              <w:rPr>
                <w:rFonts w:ascii="Arial" w:hAnsi="Arial" w:cs="Arial"/>
                <w:b/>
                <w:sz w:val="14"/>
                <w:szCs w:val="14"/>
                <w:lang w:val="it-IT"/>
              </w:rPr>
            </w:pPr>
            <w:r w:rsidRPr="0012655C">
              <w:rPr>
                <w:rFonts w:ascii="Arial" w:hAnsi="Arial" w:cs="Arial"/>
                <w:b/>
                <w:sz w:val="14"/>
                <w:szCs w:val="14"/>
                <w:lang w:val="it-IT"/>
              </w:rPr>
              <w:t>VARIA</w:t>
            </w:r>
            <w:r>
              <w:rPr>
                <w:rFonts w:ascii="Arial" w:hAnsi="Arial" w:cs="Arial"/>
                <w:b/>
                <w:sz w:val="14"/>
                <w:szCs w:val="14"/>
                <w:lang w:val="it-IT"/>
              </w:rPr>
              <w:t>Z</w:t>
            </w:r>
            <w:r w:rsidRPr="0012655C">
              <w:rPr>
                <w:rFonts w:ascii="Arial" w:hAnsi="Arial" w:cs="Arial"/>
                <w:b/>
                <w:sz w:val="14"/>
                <w:szCs w:val="14"/>
                <w:lang w:val="it-IT"/>
              </w:rPr>
              <w:t>IONI P.N .</w:t>
            </w:r>
          </w:p>
          <w:p w:rsidR="008010F7" w:rsidRPr="00D77A46" w:rsidRDefault="008010F7" w:rsidP="00543812">
            <w:pPr>
              <w:pStyle w:val="TableParagraph"/>
              <w:spacing w:before="23"/>
              <w:jc w:val="both"/>
              <w:rPr>
                <w:rFonts w:ascii="Arial" w:hAnsi="Arial" w:cs="Arial"/>
                <w:b/>
                <w:sz w:val="14"/>
                <w:szCs w:val="14"/>
                <w:lang w:val="it-IT"/>
              </w:rPr>
            </w:pPr>
            <w:r w:rsidRPr="00D77A46">
              <w:rPr>
                <w:rFonts w:ascii="Arial" w:hAnsi="Arial" w:cs="Arial"/>
                <w:b/>
                <w:sz w:val="14"/>
                <w:szCs w:val="14"/>
                <w:lang w:val="it-IT"/>
              </w:rPr>
              <w:t>durante (anno 202</w:t>
            </w:r>
            <w:r w:rsidR="00543812">
              <w:rPr>
                <w:rFonts w:ascii="Arial" w:hAnsi="Arial" w:cs="Arial"/>
                <w:b/>
                <w:sz w:val="14"/>
                <w:szCs w:val="14"/>
                <w:lang w:val="it-IT"/>
              </w:rPr>
              <w:t>0</w:t>
            </w:r>
            <w:r w:rsidRPr="00D77A46">
              <w:rPr>
                <w:rFonts w:ascii="Arial" w:hAnsi="Arial" w:cs="Arial"/>
                <w:b/>
                <w:sz w:val="14"/>
                <w:szCs w:val="14"/>
                <w:lang w:val="it-IT"/>
              </w:rPr>
              <w:t>)</w:t>
            </w:r>
          </w:p>
        </w:tc>
        <w:tc>
          <w:tcPr>
            <w:tcW w:w="1285" w:type="dxa"/>
            <w:tcBorders>
              <w:top w:val="single" w:sz="6" w:space="0" w:color="000000"/>
              <w:left w:val="single" w:sz="6" w:space="0" w:color="000000"/>
              <w:bottom w:val="single" w:sz="6" w:space="0" w:color="D3D3D3"/>
              <w:right w:val="single" w:sz="6" w:space="0" w:color="000000"/>
            </w:tcBorders>
            <w:hideMark/>
          </w:tcPr>
          <w:p w:rsidR="008010F7" w:rsidRPr="0012655C" w:rsidRDefault="008010F7" w:rsidP="000D2BF8">
            <w:pPr>
              <w:pStyle w:val="TableParagraph"/>
              <w:spacing w:before="7"/>
              <w:ind w:left="71" w:right="64"/>
              <w:jc w:val="center"/>
              <w:rPr>
                <w:rFonts w:ascii="Arial" w:hAnsi="Arial" w:cs="Arial"/>
                <w:b/>
                <w:sz w:val="14"/>
                <w:szCs w:val="14"/>
              </w:rPr>
            </w:pPr>
            <w:r w:rsidRPr="0012655C">
              <w:rPr>
                <w:rFonts w:ascii="Arial" w:hAnsi="Arial" w:cs="Arial"/>
                <w:b/>
                <w:sz w:val="14"/>
                <w:szCs w:val="14"/>
              </w:rPr>
              <w:t>P</w:t>
            </w:r>
            <w:r>
              <w:rPr>
                <w:rFonts w:ascii="Arial" w:hAnsi="Arial" w:cs="Arial"/>
                <w:b/>
                <w:sz w:val="14"/>
                <w:szCs w:val="14"/>
              </w:rPr>
              <w:t>.N.</w:t>
            </w:r>
          </w:p>
          <w:p w:rsidR="008010F7" w:rsidRPr="0012655C" w:rsidRDefault="00543812" w:rsidP="000D2BF8">
            <w:pPr>
              <w:pStyle w:val="TableParagraph"/>
              <w:spacing w:before="23" w:line="107" w:lineRule="exact"/>
              <w:ind w:left="71" w:right="71"/>
              <w:jc w:val="center"/>
              <w:rPr>
                <w:rFonts w:ascii="Arial" w:hAnsi="Arial" w:cs="Arial"/>
                <w:b/>
                <w:sz w:val="14"/>
                <w:szCs w:val="14"/>
              </w:rPr>
            </w:pPr>
            <w:r>
              <w:rPr>
                <w:rFonts w:ascii="Arial" w:hAnsi="Arial" w:cs="Arial"/>
                <w:b/>
                <w:sz w:val="14"/>
                <w:szCs w:val="14"/>
              </w:rPr>
              <w:t>anno 2020</w:t>
            </w:r>
          </w:p>
        </w:tc>
        <w:tc>
          <w:tcPr>
            <w:tcW w:w="1286" w:type="dxa"/>
            <w:vMerge w:val="restart"/>
            <w:tcBorders>
              <w:top w:val="single" w:sz="6" w:space="0" w:color="000000"/>
              <w:left w:val="single" w:sz="6" w:space="0" w:color="000000"/>
              <w:bottom w:val="single" w:sz="6" w:space="0" w:color="000000"/>
              <w:right w:val="single" w:sz="6" w:space="0" w:color="000000"/>
            </w:tcBorders>
          </w:tcPr>
          <w:p w:rsidR="008010F7" w:rsidRPr="00D77A46" w:rsidRDefault="008010F7" w:rsidP="00543812">
            <w:pPr>
              <w:pStyle w:val="TableParagraph"/>
              <w:jc w:val="center"/>
              <w:rPr>
                <w:rFonts w:ascii="Arial" w:hAnsi="Arial" w:cs="Arial"/>
                <w:i/>
                <w:sz w:val="16"/>
                <w:szCs w:val="16"/>
                <w:lang w:val="it-IT"/>
              </w:rPr>
            </w:pPr>
          </w:p>
          <w:p w:rsidR="008010F7" w:rsidRPr="00D77A46" w:rsidRDefault="008010F7" w:rsidP="00543812">
            <w:pPr>
              <w:pStyle w:val="TableParagraph"/>
              <w:jc w:val="center"/>
              <w:rPr>
                <w:rFonts w:ascii="Arial" w:hAnsi="Arial" w:cs="Arial"/>
                <w:i/>
                <w:sz w:val="16"/>
                <w:szCs w:val="16"/>
                <w:lang w:val="it-IT"/>
              </w:rPr>
            </w:pPr>
          </w:p>
          <w:p w:rsidR="008010F7" w:rsidRPr="00D77A46" w:rsidRDefault="002A1D20" w:rsidP="00543812">
            <w:pPr>
              <w:pStyle w:val="TableParagraph"/>
              <w:spacing w:before="75"/>
              <w:ind w:left="204" w:right="10" w:hanging="175"/>
              <w:jc w:val="center"/>
              <w:rPr>
                <w:rFonts w:ascii="Arial" w:hAnsi="Arial" w:cs="Arial"/>
                <w:b/>
                <w:sz w:val="16"/>
                <w:szCs w:val="16"/>
                <w:lang w:val="it-IT"/>
              </w:rPr>
            </w:pPr>
            <w:r>
              <w:rPr>
                <w:rFonts w:ascii="Arial" w:hAnsi="Arial" w:cs="Arial"/>
                <w:b/>
                <w:sz w:val="16"/>
                <w:szCs w:val="16"/>
                <w:lang w:val="it-IT"/>
              </w:rPr>
              <w:t>U</w:t>
            </w:r>
            <w:r w:rsidRPr="00D77A46">
              <w:rPr>
                <w:rFonts w:ascii="Arial" w:hAnsi="Arial" w:cs="Arial"/>
                <w:b/>
                <w:sz w:val="16"/>
                <w:szCs w:val="16"/>
                <w:lang w:val="it-IT"/>
              </w:rPr>
              <w:t>tilizzo</w:t>
            </w:r>
            <w:r w:rsidR="00543812">
              <w:rPr>
                <w:rFonts w:ascii="Arial" w:hAnsi="Arial" w:cs="Arial"/>
                <w:b/>
                <w:sz w:val="16"/>
                <w:szCs w:val="16"/>
                <w:lang w:val="it-IT"/>
              </w:rPr>
              <w:t xml:space="preserve"> </w:t>
            </w:r>
            <w:r w:rsidRPr="00D77A46">
              <w:rPr>
                <w:rFonts w:ascii="Arial" w:hAnsi="Arial" w:cs="Arial"/>
                <w:b/>
                <w:sz w:val="16"/>
                <w:szCs w:val="16"/>
                <w:lang w:val="it-IT"/>
              </w:rPr>
              <w:t>budget</w:t>
            </w:r>
          </w:p>
          <w:p w:rsidR="008010F7" w:rsidRPr="00D77A46" w:rsidRDefault="002A1D20" w:rsidP="00543812">
            <w:pPr>
              <w:pStyle w:val="TableParagraph"/>
              <w:spacing w:before="75"/>
              <w:ind w:left="204" w:right="10" w:hanging="175"/>
              <w:jc w:val="center"/>
              <w:rPr>
                <w:rFonts w:ascii="Arial" w:hAnsi="Arial" w:cs="Arial"/>
                <w:b/>
                <w:sz w:val="16"/>
                <w:szCs w:val="16"/>
                <w:lang w:val="it-IT"/>
              </w:rPr>
            </w:pPr>
            <w:r w:rsidRPr="00D77A46">
              <w:rPr>
                <w:rFonts w:ascii="Arial" w:hAnsi="Arial" w:cs="Arial"/>
                <w:b/>
                <w:sz w:val="16"/>
                <w:szCs w:val="16"/>
                <w:lang w:val="it-IT"/>
              </w:rPr>
              <w:t>economico</w:t>
            </w:r>
          </w:p>
          <w:p w:rsidR="00543812" w:rsidRDefault="00543812" w:rsidP="00543812">
            <w:pPr>
              <w:pStyle w:val="TableParagraph"/>
              <w:ind w:right="211"/>
              <w:jc w:val="center"/>
              <w:rPr>
                <w:rFonts w:ascii="Arial" w:hAnsi="Arial" w:cs="Arial"/>
                <w:b/>
                <w:sz w:val="16"/>
                <w:szCs w:val="16"/>
                <w:lang w:val="it-IT"/>
              </w:rPr>
            </w:pPr>
            <w:r>
              <w:rPr>
                <w:rFonts w:ascii="Arial" w:hAnsi="Arial" w:cs="Arial"/>
                <w:b/>
                <w:sz w:val="16"/>
                <w:szCs w:val="16"/>
                <w:lang w:val="it-IT"/>
              </w:rPr>
              <w:t xml:space="preserve">    </w:t>
            </w:r>
            <w:r w:rsidR="002A1D20" w:rsidRPr="002761C7">
              <w:rPr>
                <w:rFonts w:ascii="Arial" w:hAnsi="Arial" w:cs="Arial"/>
                <w:b/>
                <w:sz w:val="16"/>
                <w:szCs w:val="16"/>
                <w:lang w:val="it-IT"/>
              </w:rPr>
              <w:t xml:space="preserve">anno </w:t>
            </w:r>
            <w:r w:rsidR="002A1D20">
              <w:rPr>
                <w:rFonts w:ascii="Arial" w:hAnsi="Arial" w:cs="Arial"/>
                <w:b/>
                <w:sz w:val="16"/>
                <w:szCs w:val="16"/>
                <w:lang w:val="it-IT"/>
              </w:rPr>
              <w:t>2021</w:t>
            </w:r>
          </w:p>
          <w:p w:rsidR="00543812" w:rsidRDefault="00543812" w:rsidP="00543812">
            <w:pPr>
              <w:pStyle w:val="TableParagraph"/>
              <w:ind w:right="211"/>
              <w:jc w:val="center"/>
              <w:rPr>
                <w:rFonts w:ascii="Arial" w:hAnsi="Arial" w:cs="Arial"/>
                <w:b/>
                <w:sz w:val="16"/>
                <w:szCs w:val="16"/>
                <w:lang w:val="it-IT"/>
              </w:rPr>
            </w:pPr>
            <w:r>
              <w:rPr>
                <w:rFonts w:ascii="Arial" w:hAnsi="Arial" w:cs="Arial"/>
                <w:b/>
                <w:sz w:val="16"/>
                <w:szCs w:val="16"/>
                <w:lang w:val="it-IT"/>
              </w:rPr>
              <w:t>e</w:t>
            </w:r>
          </w:p>
          <w:p w:rsidR="008010F7" w:rsidRPr="002761C7" w:rsidRDefault="002A1D20" w:rsidP="00543812">
            <w:pPr>
              <w:pStyle w:val="TableParagraph"/>
              <w:ind w:right="211"/>
              <w:jc w:val="center"/>
              <w:rPr>
                <w:rFonts w:ascii="Arial" w:hAnsi="Arial" w:cs="Arial"/>
                <w:b/>
                <w:sz w:val="16"/>
                <w:szCs w:val="16"/>
                <w:lang w:val="it-IT"/>
              </w:rPr>
            </w:pPr>
            <w:r w:rsidRPr="002761C7">
              <w:rPr>
                <w:rFonts w:ascii="Arial" w:hAnsi="Arial" w:cs="Arial"/>
                <w:b/>
                <w:sz w:val="16"/>
                <w:szCs w:val="16"/>
                <w:lang w:val="it-IT"/>
              </w:rPr>
              <w:t>variazion</w:t>
            </w:r>
            <w:r w:rsidR="00543812">
              <w:rPr>
                <w:rFonts w:ascii="Arial" w:hAnsi="Arial" w:cs="Arial"/>
                <w:b/>
                <w:sz w:val="16"/>
                <w:szCs w:val="16"/>
                <w:lang w:val="it-IT"/>
              </w:rPr>
              <w:t xml:space="preserve">i </w:t>
            </w:r>
            <w:r>
              <w:rPr>
                <w:rFonts w:ascii="Arial" w:hAnsi="Arial" w:cs="Arial"/>
                <w:b/>
                <w:sz w:val="16"/>
                <w:szCs w:val="16"/>
                <w:lang w:val="it-IT"/>
              </w:rPr>
              <w:t>rela</w:t>
            </w:r>
            <w:r w:rsidRPr="002761C7">
              <w:rPr>
                <w:rFonts w:ascii="Arial" w:hAnsi="Arial" w:cs="Arial"/>
                <w:b/>
                <w:sz w:val="16"/>
                <w:szCs w:val="16"/>
                <w:lang w:val="it-IT"/>
              </w:rPr>
              <w:t>tive</w:t>
            </w:r>
          </w:p>
        </w:tc>
        <w:tc>
          <w:tcPr>
            <w:tcW w:w="1286" w:type="dxa"/>
            <w:vMerge w:val="restart"/>
            <w:tcBorders>
              <w:top w:val="single" w:sz="6" w:space="0" w:color="000000"/>
              <w:left w:val="single" w:sz="6" w:space="0" w:color="000000"/>
              <w:bottom w:val="single" w:sz="6" w:space="0" w:color="000000"/>
              <w:right w:val="single" w:sz="6" w:space="0" w:color="000000"/>
            </w:tcBorders>
          </w:tcPr>
          <w:p w:rsidR="008010F7" w:rsidRPr="002761C7" w:rsidRDefault="008010F7" w:rsidP="00543812">
            <w:pPr>
              <w:pStyle w:val="TableParagraph"/>
              <w:jc w:val="center"/>
              <w:rPr>
                <w:rFonts w:ascii="Arial" w:hAnsi="Arial" w:cs="Arial"/>
                <w:i/>
                <w:sz w:val="16"/>
                <w:szCs w:val="16"/>
                <w:lang w:val="it-IT"/>
              </w:rPr>
            </w:pPr>
          </w:p>
          <w:p w:rsidR="008010F7" w:rsidRPr="002761C7" w:rsidRDefault="008010F7" w:rsidP="00543812">
            <w:pPr>
              <w:pStyle w:val="TableParagraph"/>
              <w:jc w:val="center"/>
              <w:rPr>
                <w:rFonts w:ascii="Arial" w:hAnsi="Arial" w:cs="Arial"/>
                <w:i/>
                <w:sz w:val="16"/>
                <w:szCs w:val="16"/>
                <w:lang w:val="it-IT"/>
              </w:rPr>
            </w:pPr>
          </w:p>
          <w:p w:rsidR="008010F7" w:rsidRPr="00D77A46" w:rsidRDefault="002A1D20" w:rsidP="000D2BF8">
            <w:pPr>
              <w:pStyle w:val="TableParagraph"/>
              <w:spacing w:before="75"/>
              <w:ind w:left="153" w:right="10" w:hanging="125"/>
              <w:jc w:val="center"/>
              <w:rPr>
                <w:rFonts w:ascii="Arial" w:hAnsi="Arial" w:cs="Arial"/>
                <w:b/>
                <w:sz w:val="16"/>
                <w:szCs w:val="16"/>
                <w:lang w:val="it-IT"/>
              </w:rPr>
            </w:pPr>
            <w:r>
              <w:rPr>
                <w:rFonts w:ascii="Arial" w:hAnsi="Arial" w:cs="Arial"/>
                <w:b/>
                <w:sz w:val="16"/>
                <w:szCs w:val="16"/>
                <w:lang w:val="it-IT"/>
              </w:rPr>
              <w:t>U</w:t>
            </w:r>
            <w:r w:rsidRPr="00D77A46">
              <w:rPr>
                <w:rFonts w:ascii="Arial" w:hAnsi="Arial" w:cs="Arial"/>
                <w:b/>
                <w:sz w:val="16"/>
                <w:szCs w:val="16"/>
                <w:lang w:val="it-IT"/>
              </w:rPr>
              <w:t>tilizzo</w:t>
            </w:r>
            <w:r w:rsidR="000D2BF8">
              <w:rPr>
                <w:rFonts w:ascii="Arial" w:hAnsi="Arial" w:cs="Arial"/>
                <w:b/>
                <w:sz w:val="16"/>
                <w:szCs w:val="16"/>
                <w:lang w:val="it-IT"/>
              </w:rPr>
              <w:t xml:space="preserve"> </w:t>
            </w:r>
            <w:r w:rsidRPr="00D77A46">
              <w:rPr>
                <w:rFonts w:ascii="Arial" w:hAnsi="Arial" w:cs="Arial"/>
                <w:b/>
                <w:sz w:val="16"/>
                <w:szCs w:val="16"/>
                <w:lang w:val="it-IT"/>
              </w:rPr>
              <w:t>budget</w:t>
            </w:r>
          </w:p>
          <w:p w:rsidR="008010F7" w:rsidRPr="00D77A46" w:rsidRDefault="002A1D20" w:rsidP="000D2BF8">
            <w:pPr>
              <w:pStyle w:val="TableParagraph"/>
              <w:spacing w:before="75"/>
              <w:ind w:left="153" w:right="10" w:hanging="125"/>
              <w:jc w:val="center"/>
              <w:rPr>
                <w:rFonts w:ascii="Arial" w:hAnsi="Arial" w:cs="Arial"/>
                <w:b/>
                <w:sz w:val="16"/>
                <w:szCs w:val="16"/>
                <w:lang w:val="it-IT"/>
              </w:rPr>
            </w:pPr>
            <w:r>
              <w:rPr>
                <w:rFonts w:ascii="Arial" w:hAnsi="Arial" w:cs="Arial"/>
                <w:b/>
                <w:sz w:val="16"/>
                <w:szCs w:val="16"/>
                <w:lang w:val="it-IT"/>
              </w:rPr>
              <w:t>investimenti</w:t>
            </w:r>
          </w:p>
          <w:p w:rsidR="000D2BF8" w:rsidRDefault="002A1D20" w:rsidP="000D2BF8">
            <w:pPr>
              <w:pStyle w:val="TableParagraph"/>
              <w:ind w:right="211"/>
              <w:jc w:val="center"/>
              <w:rPr>
                <w:rFonts w:ascii="Arial" w:hAnsi="Arial" w:cs="Arial"/>
                <w:b/>
                <w:sz w:val="16"/>
                <w:szCs w:val="16"/>
                <w:lang w:val="it-IT"/>
              </w:rPr>
            </w:pPr>
            <w:r>
              <w:rPr>
                <w:rFonts w:ascii="Arial" w:hAnsi="Arial" w:cs="Arial"/>
                <w:b/>
                <w:sz w:val="16"/>
                <w:szCs w:val="16"/>
                <w:lang w:val="it-IT"/>
              </w:rPr>
              <w:t>anno 2021</w:t>
            </w:r>
          </w:p>
          <w:p w:rsidR="000D2BF8" w:rsidRDefault="002A1D20" w:rsidP="000D2BF8">
            <w:pPr>
              <w:pStyle w:val="TableParagraph"/>
              <w:ind w:right="211"/>
              <w:jc w:val="center"/>
              <w:rPr>
                <w:rFonts w:ascii="Arial" w:hAnsi="Arial" w:cs="Arial"/>
                <w:b/>
                <w:sz w:val="16"/>
                <w:szCs w:val="16"/>
                <w:lang w:val="it-IT"/>
              </w:rPr>
            </w:pPr>
            <w:r w:rsidRPr="00D77A46">
              <w:rPr>
                <w:rFonts w:ascii="Arial" w:hAnsi="Arial" w:cs="Arial"/>
                <w:b/>
                <w:sz w:val="16"/>
                <w:szCs w:val="16"/>
                <w:lang w:val="it-IT"/>
              </w:rPr>
              <w:t>e</w:t>
            </w:r>
          </w:p>
          <w:p w:rsidR="008010F7" w:rsidRPr="002761C7" w:rsidRDefault="002A1D20" w:rsidP="000D2BF8">
            <w:pPr>
              <w:pStyle w:val="TableParagraph"/>
              <w:ind w:right="211"/>
              <w:jc w:val="center"/>
              <w:rPr>
                <w:rFonts w:ascii="Arial" w:hAnsi="Arial" w:cs="Arial"/>
                <w:b/>
                <w:sz w:val="16"/>
                <w:szCs w:val="16"/>
                <w:lang w:val="it-IT"/>
              </w:rPr>
            </w:pPr>
            <w:r w:rsidRPr="00D77A46">
              <w:rPr>
                <w:rFonts w:ascii="Arial" w:hAnsi="Arial" w:cs="Arial"/>
                <w:b/>
                <w:sz w:val="16"/>
                <w:szCs w:val="16"/>
                <w:lang w:val="it-IT"/>
              </w:rPr>
              <w:t>variazioni relative</w:t>
            </w:r>
          </w:p>
        </w:tc>
        <w:tc>
          <w:tcPr>
            <w:tcW w:w="1286" w:type="dxa"/>
            <w:vMerge w:val="restart"/>
            <w:tcBorders>
              <w:top w:val="single" w:sz="6" w:space="0" w:color="000000"/>
              <w:left w:val="single" w:sz="6" w:space="0" w:color="000000"/>
              <w:bottom w:val="single" w:sz="6" w:space="0" w:color="000000"/>
              <w:right w:val="single" w:sz="6" w:space="0" w:color="000000"/>
            </w:tcBorders>
          </w:tcPr>
          <w:p w:rsidR="008010F7" w:rsidRPr="002761C7" w:rsidRDefault="008010F7" w:rsidP="00543812">
            <w:pPr>
              <w:pStyle w:val="TableParagraph"/>
              <w:jc w:val="center"/>
              <w:rPr>
                <w:rFonts w:ascii="Arial" w:hAnsi="Arial" w:cs="Arial"/>
                <w:i/>
                <w:sz w:val="16"/>
                <w:szCs w:val="16"/>
                <w:lang w:val="it-IT"/>
              </w:rPr>
            </w:pPr>
          </w:p>
          <w:p w:rsidR="008010F7" w:rsidRPr="002761C7" w:rsidRDefault="008010F7" w:rsidP="00543812">
            <w:pPr>
              <w:pStyle w:val="TableParagraph"/>
              <w:jc w:val="center"/>
              <w:rPr>
                <w:rFonts w:ascii="Arial" w:hAnsi="Arial" w:cs="Arial"/>
                <w:i/>
                <w:sz w:val="16"/>
                <w:szCs w:val="16"/>
                <w:lang w:val="it-IT"/>
              </w:rPr>
            </w:pPr>
          </w:p>
          <w:p w:rsidR="008010F7" w:rsidRPr="002761C7" w:rsidRDefault="008010F7" w:rsidP="00543812">
            <w:pPr>
              <w:pStyle w:val="TableParagraph"/>
              <w:jc w:val="center"/>
              <w:rPr>
                <w:rFonts w:ascii="Arial" w:hAnsi="Arial" w:cs="Arial"/>
                <w:i/>
                <w:sz w:val="16"/>
                <w:szCs w:val="16"/>
                <w:lang w:val="it-IT"/>
              </w:rPr>
            </w:pPr>
          </w:p>
          <w:p w:rsidR="008010F7" w:rsidRPr="002761C7" w:rsidRDefault="008010F7" w:rsidP="00543812">
            <w:pPr>
              <w:pStyle w:val="TableParagraph"/>
              <w:jc w:val="center"/>
              <w:rPr>
                <w:rFonts w:ascii="Arial" w:hAnsi="Arial" w:cs="Arial"/>
                <w:i/>
                <w:sz w:val="16"/>
                <w:szCs w:val="16"/>
                <w:lang w:val="it-IT"/>
              </w:rPr>
            </w:pPr>
          </w:p>
          <w:p w:rsidR="008010F7" w:rsidRPr="002761C7" w:rsidRDefault="008010F7" w:rsidP="00543812">
            <w:pPr>
              <w:pStyle w:val="TableParagraph"/>
              <w:spacing w:before="81"/>
              <w:ind w:left="40"/>
              <w:jc w:val="center"/>
              <w:rPr>
                <w:rFonts w:ascii="Arial" w:hAnsi="Arial" w:cs="Arial"/>
                <w:b/>
                <w:sz w:val="16"/>
                <w:szCs w:val="16"/>
                <w:lang w:val="it-IT"/>
              </w:rPr>
            </w:pPr>
            <w:r>
              <w:rPr>
                <w:rFonts w:ascii="Arial" w:hAnsi="Arial" w:cs="Arial"/>
                <w:b/>
                <w:sz w:val="16"/>
                <w:szCs w:val="16"/>
                <w:lang w:val="it-IT"/>
              </w:rPr>
              <w:t>VA</w:t>
            </w:r>
            <w:r w:rsidRPr="002761C7">
              <w:rPr>
                <w:rFonts w:ascii="Arial" w:hAnsi="Arial" w:cs="Arial"/>
                <w:b/>
                <w:sz w:val="16"/>
                <w:szCs w:val="16"/>
                <w:lang w:val="it-IT"/>
              </w:rPr>
              <w:t>LORE R</w:t>
            </w:r>
            <w:r>
              <w:rPr>
                <w:rFonts w:ascii="Arial" w:hAnsi="Arial" w:cs="Arial"/>
                <w:b/>
                <w:sz w:val="16"/>
                <w:szCs w:val="16"/>
                <w:lang w:val="it-IT"/>
              </w:rPr>
              <w:t>ESID</w:t>
            </w:r>
            <w:r w:rsidRPr="002761C7">
              <w:rPr>
                <w:rFonts w:ascii="Arial" w:hAnsi="Arial" w:cs="Arial"/>
                <w:b/>
                <w:sz w:val="16"/>
                <w:szCs w:val="16"/>
                <w:lang w:val="it-IT"/>
              </w:rPr>
              <w:t>UO</w:t>
            </w:r>
          </w:p>
        </w:tc>
      </w:tr>
      <w:tr w:rsidR="008010F7" w:rsidRPr="002761C7" w:rsidTr="00C23397">
        <w:trPr>
          <w:trHeight w:val="1166"/>
        </w:trPr>
        <w:tc>
          <w:tcPr>
            <w:tcW w:w="4054" w:type="dxa"/>
            <w:vMerge/>
            <w:tcBorders>
              <w:top w:val="single" w:sz="6" w:space="0" w:color="000000"/>
              <w:left w:val="single" w:sz="6" w:space="0" w:color="000000"/>
              <w:bottom w:val="single" w:sz="6" w:space="0" w:color="000000"/>
              <w:right w:val="single" w:sz="6" w:space="0" w:color="000000"/>
            </w:tcBorders>
            <w:vAlign w:val="center"/>
            <w:hideMark/>
          </w:tcPr>
          <w:p w:rsidR="008010F7" w:rsidRPr="002761C7" w:rsidRDefault="008010F7" w:rsidP="00C23397">
            <w:pPr>
              <w:jc w:val="both"/>
              <w:rPr>
                <w:rFonts w:ascii="Arial" w:hAnsi="Arial" w:cs="Arial"/>
                <w:b/>
                <w:sz w:val="16"/>
                <w:szCs w:val="16"/>
                <w:lang w:val="it-IT"/>
              </w:rPr>
            </w:pPr>
          </w:p>
        </w:tc>
        <w:tc>
          <w:tcPr>
            <w:tcW w:w="1284" w:type="dxa"/>
            <w:vMerge/>
            <w:tcBorders>
              <w:top w:val="single" w:sz="6" w:space="0" w:color="000000"/>
              <w:left w:val="single" w:sz="6" w:space="0" w:color="000000"/>
              <w:bottom w:val="single" w:sz="6" w:space="0" w:color="000000"/>
              <w:right w:val="single" w:sz="6" w:space="0" w:color="000000"/>
            </w:tcBorders>
            <w:vAlign w:val="center"/>
            <w:hideMark/>
          </w:tcPr>
          <w:p w:rsidR="008010F7" w:rsidRPr="0012655C" w:rsidRDefault="008010F7" w:rsidP="00C23397">
            <w:pPr>
              <w:jc w:val="both"/>
              <w:rPr>
                <w:rFonts w:ascii="Arial" w:hAnsi="Arial" w:cs="Arial"/>
                <w:b/>
                <w:sz w:val="14"/>
                <w:szCs w:val="14"/>
                <w:lang w:val="it-IT"/>
              </w:rPr>
            </w:pPr>
          </w:p>
        </w:tc>
        <w:tc>
          <w:tcPr>
            <w:tcW w:w="1188" w:type="dxa"/>
            <w:vMerge/>
            <w:tcBorders>
              <w:top w:val="single" w:sz="6" w:space="0" w:color="000000"/>
              <w:left w:val="single" w:sz="6" w:space="0" w:color="000000"/>
              <w:bottom w:val="single" w:sz="6" w:space="0" w:color="000000"/>
              <w:right w:val="single" w:sz="6" w:space="0" w:color="000000"/>
            </w:tcBorders>
            <w:vAlign w:val="center"/>
            <w:hideMark/>
          </w:tcPr>
          <w:p w:rsidR="008010F7" w:rsidRPr="0012655C" w:rsidRDefault="008010F7" w:rsidP="00C23397">
            <w:pPr>
              <w:jc w:val="both"/>
              <w:rPr>
                <w:rFonts w:ascii="Arial" w:hAnsi="Arial" w:cs="Arial"/>
                <w:b/>
                <w:sz w:val="14"/>
                <w:szCs w:val="14"/>
                <w:lang w:val="it-IT"/>
              </w:rPr>
            </w:pPr>
          </w:p>
        </w:tc>
        <w:tc>
          <w:tcPr>
            <w:tcW w:w="1275" w:type="dxa"/>
            <w:tcBorders>
              <w:top w:val="single" w:sz="6" w:space="0" w:color="D3D3D3"/>
              <w:left w:val="single" w:sz="6" w:space="0" w:color="000000"/>
              <w:bottom w:val="single" w:sz="6" w:space="0" w:color="000000"/>
              <w:right w:val="single" w:sz="6" w:space="0" w:color="000000"/>
            </w:tcBorders>
          </w:tcPr>
          <w:p w:rsidR="008010F7" w:rsidRPr="0012655C" w:rsidRDefault="008010F7" w:rsidP="00C23397">
            <w:pPr>
              <w:pStyle w:val="TableParagraph"/>
              <w:jc w:val="both"/>
              <w:rPr>
                <w:rFonts w:ascii="Arial" w:hAnsi="Arial" w:cs="Arial"/>
                <w:i/>
                <w:sz w:val="14"/>
                <w:szCs w:val="14"/>
                <w:lang w:val="it-IT"/>
              </w:rPr>
            </w:pPr>
          </w:p>
          <w:p w:rsidR="008010F7" w:rsidRPr="0012655C" w:rsidRDefault="008010F7" w:rsidP="00C23397">
            <w:pPr>
              <w:pStyle w:val="TableParagraph"/>
              <w:jc w:val="both"/>
              <w:rPr>
                <w:rFonts w:ascii="Arial" w:hAnsi="Arial" w:cs="Arial"/>
                <w:i/>
                <w:sz w:val="14"/>
                <w:szCs w:val="14"/>
                <w:lang w:val="it-IT"/>
              </w:rPr>
            </w:pPr>
          </w:p>
          <w:p w:rsidR="008010F7" w:rsidRDefault="008010F7" w:rsidP="00C23397">
            <w:pPr>
              <w:pStyle w:val="TableParagraph"/>
              <w:spacing w:line="280" w:lineRule="auto"/>
              <w:ind w:left="71" w:right="89"/>
              <w:jc w:val="both"/>
              <w:rPr>
                <w:rFonts w:ascii="Arial" w:hAnsi="Arial" w:cs="Arial"/>
                <w:b/>
                <w:sz w:val="14"/>
                <w:szCs w:val="14"/>
                <w:lang w:val="it-IT"/>
              </w:rPr>
            </w:pPr>
            <w:r>
              <w:rPr>
                <w:rFonts w:ascii="Arial" w:hAnsi="Arial" w:cs="Arial"/>
                <w:b/>
                <w:sz w:val="14"/>
                <w:szCs w:val="14"/>
                <w:lang w:val="it-IT"/>
              </w:rPr>
              <w:t>(</w:t>
            </w:r>
            <w:r w:rsidRPr="0012655C">
              <w:rPr>
                <w:rFonts w:ascii="Arial" w:hAnsi="Arial" w:cs="Arial"/>
                <w:b/>
                <w:sz w:val="14"/>
                <w:szCs w:val="14"/>
                <w:lang w:val="it-IT"/>
              </w:rPr>
              <w:t>po</w:t>
            </w:r>
            <w:r>
              <w:rPr>
                <w:rFonts w:ascii="Arial" w:hAnsi="Arial" w:cs="Arial"/>
                <w:b/>
                <w:sz w:val="14"/>
                <w:szCs w:val="14"/>
                <w:lang w:val="it-IT"/>
              </w:rPr>
              <w:t>st delibera</w:t>
            </w:r>
          </w:p>
          <w:p w:rsidR="008010F7" w:rsidRPr="0012655C" w:rsidRDefault="008010F7" w:rsidP="00C23397">
            <w:pPr>
              <w:pStyle w:val="TableParagraph"/>
              <w:spacing w:line="280" w:lineRule="auto"/>
              <w:ind w:left="71" w:right="89"/>
              <w:jc w:val="both"/>
              <w:rPr>
                <w:rFonts w:ascii="Arial" w:hAnsi="Arial" w:cs="Arial"/>
                <w:b/>
                <w:sz w:val="14"/>
                <w:szCs w:val="14"/>
                <w:lang w:val="it-IT"/>
              </w:rPr>
            </w:pPr>
            <w:r w:rsidRPr="0012655C">
              <w:rPr>
                <w:rFonts w:ascii="Arial" w:hAnsi="Arial" w:cs="Arial"/>
                <w:b/>
                <w:sz w:val="14"/>
                <w:szCs w:val="14"/>
                <w:lang w:val="it-IT"/>
              </w:rPr>
              <w:t>C</w:t>
            </w:r>
            <w:r>
              <w:rPr>
                <w:rFonts w:ascii="Arial" w:hAnsi="Arial" w:cs="Arial"/>
                <w:b/>
                <w:sz w:val="14"/>
                <w:szCs w:val="14"/>
                <w:lang w:val="it-IT"/>
              </w:rPr>
              <w:t>dA destinazio</w:t>
            </w:r>
            <w:r w:rsidRPr="0012655C">
              <w:rPr>
                <w:rFonts w:ascii="Arial" w:hAnsi="Arial" w:cs="Arial"/>
                <w:b/>
                <w:sz w:val="14"/>
                <w:szCs w:val="14"/>
                <w:lang w:val="it-IT"/>
              </w:rPr>
              <w:t>ne</w:t>
            </w:r>
          </w:p>
          <w:p w:rsidR="008010F7" w:rsidRPr="00D77A46" w:rsidRDefault="008010F7" w:rsidP="00C23397">
            <w:pPr>
              <w:pStyle w:val="TableParagraph"/>
              <w:spacing w:line="280" w:lineRule="auto"/>
              <w:ind w:left="71" w:right="83"/>
              <w:jc w:val="both"/>
              <w:rPr>
                <w:rFonts w:ascii="Arial" w:hAnsi="Arial" w:cs="Arial"/>
                <w:b/>
                <w:sz w:val="14"/>
                <w:szCs w:val="14"/>
                <w:lang w:val="it-IT"/>
              </w:rPr>
            </w:pPr>
            <w:r>
              <w:rPr>
                <w:rFonts w:ascii="Arial" w:hAnsi="Arial" w:cs="Arial"/>
                <w:b/>
                <w:sz w:val="14"/>
                <w:szCs w:val="14"/>
                <w:lang w:val="it-IT"/>
              </w:rPr>
              <w:t>utile/co</w:t>
            </w:r>
            <w:r w:rsidRPr="00D77A46">
              <w:rPr>
                <w:rFonts w:ascii="Arial" w:hAnsi="Arial" w:cs="Arial"/>
                <w:b/>
                <w:sz w:val="14"/>
                <w:szCs w:val="14"/>
                <w:lang w:val="it-IT"/>
              </w:rPr>
              <w:t>pertur</w:t>
            </w:r>
            <w:r>
              <w:rPr>
                <w:rFonts w:ascii="Arial" w:hAnsi="Arial" w:cs="Arial"/>
                <w:b/>
                <w:sz w:val="14"/>
                <w:szCs w:val="14"/>
                <w:lang w:val="it-IT"/>
              </w:rPr>
              <w:t>a</w:t>
            </w:r>
            <w:r w:rsidRPr="00D77A46">
              <w:rPr>
                <w:rFonts w:ascii="Arial" w:hAnsi="Arial" w:cs="Arial"/>
                <w:b/>
                <w:sz w:val="14"/>
                <w:szCs w:val="14"/>
                <w:lang w:val="it-IT"/>
              </w:rPr>
              <w:t xml:space="preserve"> perdita)</w:t>
            </w:r>
          </w:p>
        </w:tc>
        <w:tc>
          <w:tcPr>
            <w:tcW w:w="1392" w:type="dxa"/>
            <w:vMerge/>
            <w:tcBorders>
              <w:top w:val="single" w:sz="6" w:space="0" w:color="000000"/>
              <w:left w:val="single" w:sz="6" w:space="0" w:color="000000"/>
              <w:bottom w:val="single" w:sz="6" w:space="0" w:color="000000"/>
              <w:right w:val="single" w:sz="6" w:space="0" w:color="000000"/>
            </w:tcBorders>
            <w:vAlign w:val="center"/>
            <w:hideMark/>
          </w:tcPr>
          <w:p w:rsidR="008010F7" w:rsidRPr="00D77A46" w:rsidRDefault="008010F7" w:rsidP="00C23397">
            <w:pPr>
              <w:jc w:val="both"/>
              <w:rPr>
                <w:rFonts w:ascii="Arial" w:hAnsi="Arial" w:cs="Arial"/>
                <w:b/>
                <w:sz w:val="14"/>
                <w:szCs w:val="14"/>
                <w:lang w:val="it-IT"/>
              </w:rPr>
            </w:pPr>
          </w:p>
        </w:tc>
        <w:tc>
          <w:tcPr>
            <w:tcW w:w="1285" w:type="dxa"/>
            <w:tcBorders>
              <w:top w:val="single" w:sz="6" w:space="0" w:color="D3D3D3"/>
              <w:left w:val="single" w:sz="6" w:space="0" w:color="000000"/>
              <w:bottom w:val="single" w:sz="6" w:space="0" w:color="000000"/>
              <w:right w:val="single" w:sz="6" w:space="0" w:color="000000"/>
            </w:tcBorders>
            <w:hideMark/>
          </w:tcPr>
          <w:p w:rsidR="008010F7" w:rsidRDefault="008010F7" w:rsidP="00C23397">
            <w:pPr>
              <w:pStyle w:val="TableParagraph"/>
              <w:spacing w:before="69" w:line="280" w:lineRule="auto"/>
              <w:ind w:left="71" w:right="89"/>
              <w:jc w:val="both"/>
              <w:rPr>
                <w:rFonts w:ascii="Arial" w:hAnsi="Arial" w:cs="Arial"/>
                <w:b/>
                <w:sz w:val="14"/>
                <w:szCs w:val="14"/>
                <w:lang w:val="it-IT"/>
              </w:rPr>
            </w:pPr>
            <w:r>
              <w:rPr>
                <w:rFonts w:ascii="Arial" w:hAnsi="Arial" w:cs="Arial"/>
                <w:b/>
                <w:sz w:val="14"/>
                <w:szCs w:val="14"/>
                <w:lang w:val="it-IT"/>
              </w:rPr>
              <w:t>(</w:t>
            </w:r>
            <w:r w:rsidRPr="0012655C">
              <w:rPr>
                <w:rFonts w:ascii="Arial" w:hAnsi="Arial" w:cs="Arial"/>
                <w:b/>
                <w:sz w:val="14"/>
                <w:szCs w:val="14"/>
                <w:lang w:val="it-IT"/>
              </w:rPr>
              <w:t>post delibera CdA</w:t>
            </w:r>
          </w:p>
          <w:p w:rsidR="008010F7" w:rsidRPr="0012655C" w:rsidRDefault="008010F7" w:rsidP="00C23397">
            <w:pPr>
              <w:pStyle w:val="TableParagraph"/>
              <w:spacing w:before="69" w:line="280" w:lineRule="auto"/>
              <w:ind w:left="71" w:right="89"/>
              <w:jc w:val="both"/>
              <w:rPr>
                <w:rFonts w:ascii="Arial" w:hAnsi="Arial" w:cs="Arial"/>
                <w:b/>
                <w:sz w:val="14"/>
                <w:szCs w:val="14"/>
                <w:lang w:val="it-IT"/>
              </w:rPr>
            </w:pPr>
            <w:r w:rsidRPr="0012655C">
              <w:rPr>
                <w:rFonts w:ascii="Arial" w:hAnsi="Arial" w:cs="Arial"/>
                <w:b/>
                <w:sz w:val="14"/>
                <w:szCs w:val="14"/>
                <w:lang w:val="it-IT"/>
              </w:rPr>
              <w:t xml:space="preserve">destinazione utile/copertura perdita anno </w:t>
            </w:r>
            <w:r w:rsidR="00543812">
              <w:rPr>
                <w:rFonts w:ascii="Arial" w:hAnsi="Arial" w:cs="Arial"/>
                <w:b/>
                <w:sz w:val="14"/>
                <w:szCs w:val="14"/>
                <w:lang w:val="it-IT"/>
              </w:rPr>
              <w:t>2019</w:t>
            </w:r>
            <w:r>
              <w:rPr>
                <w:rFonts w:ascii="Arial" w:hAnsi="Arial" w:cs="Arial"/>
                <w:b/>
                <w:sz w:val="14"/>
                <w:szCs w:val="14"/>
                <w:lang w:val="it-IT"/>
              </w:rPr>
              <w:t xml:space="preserve"> </w:t>
            </w:r>
            <w:r w:rsidRPr="0012655C">
              <w:rPr>
                <w:rFonts w:ascii="Arial" w:hAnsi="Arial" w:cs="Arial"/>
                <w:b/>
                <w:sz w:val="14"/>
                <w:szCs w:val="14"/>
                <w:lang w:val="it-IT"/>
              </w:rPr>
              <w:t>e</w:t>
            </w:r>
          </w:p>
          <w:p w:rsidR="008010F7" w:rsidRPr="0012655C" w:rsidRDefault="002A1D20" w:rsidP="00C23397">
            <w:pPr>
              <w:pStyle w:val="TableParagraph"/>
              <w:ind w:left="71" w:right="75"/>
              <w:jc w:val="both"/>
              <w:rPr>
                <w:rFonts w:ascii="Arial" w:hAnsi="Arial" w:cs="Arial"/>
                <w:b/>
                <w:sz w:val="14"/>
                <w:szCs w:val="14"/>
                <w:lang w:val="it-IT"/>
              </w:rPr>
            </w:pPr>
            <w:r>
              <w:rPr>
                <w:rFonts w:ascii="Arial" w:hAnsi="Arial" w:cs="Arial"/>
                <w:b/>
                <w:sz w:val="14"/>
                <w:szCs w:val="14"/>
                <w:lang w:val="it-IT"/>
              </w:rPr>
              <w:t>va</w:t>
            </w:r>
            <w:r w:rsidRPr="0012655C">
              <w:rPr>
                <w:rFonts w:ascii="Arial" w:hAnsi="Arial" w:cs="Arial"/>
                <w:b/>
                <w:sz w:val="14"/>
                <w:szCs w:val="14"/>
                <w:lang w:val="it-IT"/>
              </w:rPr>
              <w:t>riazioni</w:t>
            </w:r>
          </w:p>
          <w:p w:rsidR="002A1D20" w:rsidRDefault="002A1D20" w:rsidP="002A1D20">
            <w:pPr>
              <w:pStyle w:val="TableParagraph"/>
              <w:spacing w:before="23" w:line="280" w:lineRule="auto"/>
              <w:ind w:right="113"/>
              <w:jc w:val="both"/>
              <w:rPr>
                <w:rFonts w:ascii="Arial" w:hAnsi="Arial" w:cs="Arial"/>
                <w:b/>
                <w:sz w:val="14"/>
                <w:szCs w:val="14"/>
                <w:lang w:val="it-IT"/>
              </w:rPr>
            </w:pPr>
            <w:r>
              <w:rPr>
                <w:rFonts w:ascii="Arial" w:hAnsi="Arial" w:cs="Arial"/>
                <w:b/>
                <w:sz w:val="14"/>
                <w:szCs w:val="14"/>
                <w:lang w:val="it-IT"/>
              </w:rPr>
              <w:t xml:space="preserve">  event</w:t>
            </w:r>
            <w:r w:rsidRPr="0012655C">
              <w:rPr>
                <w:rFonts w:ascii="Arial" w:hAnsi="Arial" w:cs="Arial"/>
                <w:b/>
                <w:sz w:val="14"/>
                <w:szCs w:val="14"/>
                <w:lang w:val="it-IT"/>
              </w:rPr>
              <w:t>ua</w:t>
            </w:r>
            <w:r>
              <w:rPr>
                <w:rFonts w:ascii="Arial" w:hAnsi="Arial" w:cs="Arial"/>
                <w:b/>
                <w:sz w:val="14"/>
                <w:szCs w:val="14"/>
                <w:lang w:val="it-IT"/>
              </w:rPr>
              <w:t>li</w:t>
            </w:r>
          </w:p>
          <w:p w:rsidR="008010F7" w:rsidRPr="0012655C" w:rsidRDefault="002A1D20" w:rsidP="002A1D20">
            <w:pPr>
              <w:pStyle w:val="TableParagraph"/>
              <w:spacing w:before="23" w:line="280" w:lineRule="auto"/>
              <w:ind w:right="113"/>
              <w:jc w:val="both"/>
              <w:rPr>
                <w:rFonts w:ascii="Arial" w:hAnsi="Arial" w:cs="Arial"/>
                <w:b/>
                <w:sz w:val="14"/>
                <w:szCs w:val="14"/>
                <w:lang w:val="it-IT"/>
              </w:rPr>
            </w:pPr>
            <w:r>
              <w:rPr>
                <w:rFonts w:ascii="Arial" w:hAnsi="Arial" w:cs="Arial"/>
                <w:b/>
                <w:sz w:val="14"/>
                <w:szCs w:val="14"/>
                <w:lang w:val="it-IT"/>
              </w:rPr>
              <w:t xml:space="preserve">  a</w:t>
            </w:r>
            <w:r w:rsidR="00543812">
              <w:rPr>
                <w:rFonts w:ascii="Arial" w:hAnsi="Arial" w:cs="Arial"/>
                <w:b/>
                <w:sz w:val="14"/>
                <w:szCs w:val="14"/>
                <w:lang w:val="it-IT"/>
              </w:rPr>
              <w:t>nno 2020</w:t>
            </w:r>
          </w:p>
        </w:tc>
        <w:tc>
          <w:tcPr>
            <w:tcW w:w="1286" w:type="dxa"/>
            <w:vMerge/>
            <w:tcBorders>
              <w:top w:val="single" w:sz="6" w:space="0" w:color="000000"/>
              <w:left w:val="single" w:sz="6" w:space="0" w:color="000000"/>
              <w:bottom w:val="single" w:sz="6" w:space="0" w:color="000000"/>
              <w:right w:val="single" w:sz="6" w:space="0" w:color="000000"/>
            </w:tcBorders>
            <w:vAlign w:val="center"/>
            <w:hideMark/>
          </w:tcPr>
          <w:p w:rsidR="008010F7" w:rsidRPr="002761C7" w:rsidRDefault="008010F7" w:rsidP="00C23397">
            <w:pPr>
              <w:jc w:val="both"/>
              <w:rPr>
                <w:rFonts w:ascii="Arial" w:hAnsi="Arial" w:cs="Arial"/>
                <w:b/>
                <w:sz w:val="16"/>
                <w:szCs w:val="16"/>
                <w:lang w:val="it-IT"/>
              </w:rPr>
            </w:pPr>
          </w:p>
        </w:tc>
        <w:tc>
          <w:tcPr>
            <w:tcW w:w="1286" w:type="dxa"/>
            <w:vMerge/>
            <w:tcBorders>
              <w:top w:val="single" w:sz="6" w:space="0" w:color="000000"/>
              <w:left w:val="single" w:sz="6" w:space="0" w:color="000000"/>
              <w:bottom w:val="single" w:sz="6" w:space="0" w:color="000000"/>
              <w:right w:val="single" w:sz="6" w:space="0" w:color="000000"/>
            </w:tcBorders>
            <w:vAlign w:val="center"/>
            <w:hideMark/>
          </w:tcPr>
          <w:p w:rsidR="008010F7" w:rsidRPr="002761C7" w:rsidRDefault="008010F7" w:rsidP="00C23397">
            <w:pPr>
              <w:jc w:val="both"/>
              <w:rPr>
                <w:rFonts w:ascii="Arial" w:hAnsi="Arial" w:cs="Arial"/>
                <w:b/>
                <w:sz w:val="16"/>
                <w:szCs w:val="16"/>
                <w:lang w:val="it-IT"/>
              </w:rPr>
            </w:pPr>
          </w:p>
        </w:tc>
        <w:tc>
          <w:tcPr>
            <w:tcW w:w="1286" w:type="dxa"/>
            <w:vMerge/>
            <w:tcBorders>
              <w:top w:val="single" w:sz="6" w:space="0" w:color="000000"/>
              <w:left w:val="single" w:sz="6" w:space="0" w:color="000000"/>
              <w:bottom w:val="single" w:sz="6" w:space="0" w:color="000000"/>
              <w:right w:val="single" w:sz="6" w:space="0" w:color="000000"/>
            </w:tcBorders>
            <w:vAlign w:val="center"/>
            <w:hideMark/>
          </w:tcPr>
          <w:p w:rsidR="008010F7" w:rsidRPr="002761C7" w:rsidRDefault="008010F7" w:rsidP="00C23397">
            <w:pPr>
              <w:jc w:val="both"/>
              <w:rPr>
                <w:rFonts w:ascii="Arial" w:hAnsi="Arial" w:cs="Arial"/>
                <w:b/>
                <w:sz w:val="16"/>
                <w:szCs w:val="16"/>
                <w:lang w:val="it-IT"/>
              </w:rPr>
            </w:pPr>
          </w:p>
        </w:tc>
      </w:tr>
      <w:tr w:rsidR="008010F7" w:rsidRPr="002761C7" w:rsidTr="00C23397">
        <w:trPr>
          <w:trHeight w:val="283"/>
        </w:trPr>
        <w:tc>
          <w:tcPr>
            <w:tcW w:w="4054" w:type="dxa"/>
            <w:vMerge/>
            <w:tcBorders>
              <w:top w:val="single" w:sz="6" w:space="0" w:color="000000"/>
              <w:left w:val="single" w:sz="6" w:space="0" w:color="000000"/>
              <w:bottom w:val="single" w:sz="6" w:space="0" w:color="000000"/>
              <w:right w:val="single" w:sz="6" w:space="0" w:color="000000"/>
            </w:tcBorders>
            <w:vAlign w:val="center"/>
            <w:hideMark/>
          </w:tcPr>
          <w:p w:rsidR="008010F7" w:rsidRPr="002761C7" w:rsidRDefault="008010F7" w:rsidP="00C23397">
            <w:pPr>
              <w:jc w:val="both"/>
              <w:rPr>
                <w:rFonts w:ascii="Arial" w:hAnsi="Arial" w:cs="Arial"/>
                <w:b/>
                <w:sz w:val="16"/>
                <w:szCs w:val="16"/>
                <w:lang w:val="it-IT"/>
              </w:rPr>
            </w:pPr>
          </w:p>
        </w:tc>
        <w:tc>
          <w:tcPr>
            <w:tcW w:w="1284" w:type="dxa"/>
            <w:tcBorders>
              <w:top w:val="single" w:sz="6" w:space="0" w:color="000000"/>
              <w:left w:val="single" w:sz="6" w:space="0" w:color="000000"/>
              <w:bottom w:val="single" w:sz="6" w:space="0" w:color="000000"/>
              <w:right w:val="single" w:sz="6" w:space="0" w:color="000000"/>
            </w:tcBorders>
            <w:hideMark/>
          </w:tcPr>
          <w:p w:rsidR="008010F7" w:rsidRPr="002761C7" w:rsidRDefault="008010F7" w:rsidP="00C23397">
            <w:pPr>
              <w:pStyle w:val="TableParagraph"/>
              <w:spacing w:before="82"/>
              <w:ind w:left="1"/>
              <w:jc w:val="center"/>
              <w:rPr>
                <w:rFonts w:ascii="Arial" w:hAnsi="Arial" w:cs="Arial"/>
                <w:b/>
                <w:sz w:val="16"/>
                <w:szCs w:val="16"/>
              </w:rPr>
            </w:pPr>
            <w:r w:rsidRPr="002761C7">
              <w:rPr>
                <w:rFonts w:ascii="Arial" w:hAnsi="Arial" w:cs="Arial"/>
                <w:b/>
                <w:w w:val="102"/>
                <w:sz w:val="16"/>
                <w:szCs w:val="16"/>
              </w:rPr>
              <w:t>1</w:t>
            </w:r>
          </w:p>
        </w:tc>
        <w:tc>
          <w:tcPr>
            <w:tcW w:w="1188" w:type="dxa"/>
            <w:tcBorders>
              <w:top w:val="single" w:sz="6" w:space="0" w:color="000000"/>
              <w:left w:val="single" w:sz="6" w:space="0" w:color="000000"/>
              <w:bottom w:val="single" w:sz="6" w:space="0" w:color="000000"/>
              <w:right w:val="single" w:sz="6" w:space="0" w:color="000000"/>
            </w:tcBorders>
            <w:hideMark/>
          </w:tcPr>
          <w:p w:rsidR="008010F7" w:rsidRPr="002761C7" w:rsidRDefault="008010F7" w:rsidP="00C23397">
            <w:pPr>
              <w:pStyle w:val="TableParagraph"/>
              <w:spacing w:before="82"/>
              <w:ind w:right="20"/>
              <w:jc w:val="center"/>
              <w:rPr>
                <w:rFonts w:ascii="Arial" w:hAnsi="Arial" w:cs="Arial"/>
                <w:b/>
                <w:sz w:val="16"/>
                <w:szCs w:val="16"/>
              </w:rPr>
            </w:pPr>
            <w:r w:rsidRPr="002761C7">
              <w:rPr>
                <w:rFonts w:ascii="Arial" w:hAnsi="Arial" w:cs="Arial"/>
                <w:b/>
                <w:w w:val="102"/>
                <w:sz w:val="16"/>
                <w:szCs w:val="16"/>
              </w:rPr>
              <w:t>2</w:t>
            </w:r>
          </w:p>
        </w:tc>
        <w:tc>
          <w:tcPr>
            <w:tcW w:w="1275" w:type="dxa"/>
            <w:tcBorders>
              <w:top w:val="single" w:sz="6" w:space="0" w:color="000000"/>
              <w:left w:val="single" w:sz="6" w:space="0" w:color="000000"/>
              <w:bottom w:val="single" w:sz="6" w:space="0" w:color="000000"/>
              <w:right w:val="single" w:sz="6" w:space="0" w:color="000000"/>
            </w:tcBorders>
            <w:hideMark/>
          </w:tcPr>
          <w:p w:rsidR="008010F7" w:rsidRPr="002761C7" w:rsidRDefault="008010F7" w:rsidP="00C23397">
            <w:pPr>
              <w:pStyle w:val="TableParagraph"/>
              <w:spacing w:before="82"/>
              <w:rPr>
                <w:rFonts w:ascii="Arial" w:hAnsi="Arial" w:cs="Arial"/>
                <w:b/>
                <w:sz w:val="16"/>
                <w:szCs w:val="16"/>
              </w:rPr>
            </w:pPr>
            <w:r w:rsidRPr="002761C7">
              <w:rPr>
                <w:rFonts w:ascii="Arial" w:hAnsi="Arial" w:cs="Arial"/>
                <w:b/>
                <w:sz w:val="16"/>
                <w:szCs w:val="16"/>
              </w:rPr>
              <w:t>( 3 ) = ( 1) + ( 2 )</w:t>
            </w:r>
          </w:p>
        </w:tc>
        <w:tc>
          <w:tcPr>
            <w:tcW w:w="1392" w:type="dxa"/>
            <w:tcBorders>
              <w:top w:val="single" w:sz="6" w:space="0" w:color="000000"/>
              <w:left w:val="single" w:sz="6" w:space="0" w:color="000000"/>
              <w:bottom w:val="single" w:sz="6" w:space="0" w:color="000000"/>
              <w:right w:val="single" w:sz="6" w:space="0" w:color="000000"/>
            </w:tcBorders>
            <w:hideMark/>
          </w:tcPr>
          <w:p w:rsidR="008010F7" w:rsidRPr="002761C7" w:rsidRDefault="008010F7" w:rsidP="00C23397">
            <w:pPr>
              <w:pStyle w:val="TableParagraph"/>
              <w:spacing w:before="82"/>
              <w:ind w:right="21"/>
              <w:jc w:val="center"/>
              <w:rPr>
                <w:rFonts w:ascii="Arial" w:hAnsi="Arial" w:cs="Arial"/>
                <w:b/>
                <w:sz w:val="16"/>
                <w:szCs w:val="16"/>
              </w:rPr>
            </w:pPr>
            <w:r w:rsidRPr="002761C7">
              <w:rPr>
                <w:rFonts w:ascii="Arial" w:hAnsi="Arial" w:cs="Arial"/>
                <w:b/>
                <w:w w:val="102"/>
                <w:sz w:val="16"/>
                <w:szCs w:val="16"/>
              </w:rPr>
              <w:t>4</w:t>
            </w:r>
          </w:p>
        </w:tc>
        <w:tc>
          <w:tcPr>
            <w:tcW w:w="1285" w:type="dxa"/>
            <w:tcBorders>
              <w:top w:val="single" w:sz="6" w:space="0" w:color="000000"/>
              <w:left w:val="single" w:sz="6" w:space="0" w:color="000000"/>
              <w:bottom w:val="single" w:sz="6" w:space="0" w:color="000000"/>
              <w:right w:val="single" w:sz="6" w:space="0" w:color="000000"/>
            </w:tcBorders>
            <w:hideMark/>
          </w:tcPr>
          <w:p w:rsidR="008010F7" w:rsidRPr="002761C7" w:rsidRDefault="008010F7" w:rsidP="00C23397">
            <w:pPr>
              <w:pStyle w:val="TableParagraph"/>
              <w:spacing w:before="82"/>
              <w:rPr>
                <w:rFonts w:ascii="Arial" w:hAnsi="Arial" w:cs="Arial"/>
                <w:b/>
                <w:sz w:val="16"/>
                <w:szCs w:val="16"/>
              </w:rPr>
            </w:pPr>
            <w:r w:rsidRPr="002761C7">
              <w:rPr>
                <w:rFonts w:ascii="Arial" w:hAnsi="Arial" w:cs="Arial"/>
                <w:b/>
                <w:sz w:val="16"/>
                <w:szCs w:val="16"/>
              </w:rPr>
              <w:t>( 5 ) = ( 3 ) + ( 4 )</w:t>
            </w:r>
          </w:p>
        </w:tc>
        <w:tc>
          <w:tcPr>
            <w:tcW w:w="1286" w:type="dxa"/>
            <w:tcBorders>
              <w:top w:val="single" w:sz="6" w:space="0" w:color="000000"/>
              <w:left w:val="single" w:sz="6" w:space="0" w:color="000000"/>
              <w:bottom w:val="single" w:sz="6" w:space="0" w:color="000000"/>
              <w:right w:val="single" w:sz="6" w:space="0" w:color="000000"/>
            </w:tcBorders>
            <w:hideMark/>
          </w:tcPr>
          <w:p w:rsidR="008010F7" w:rsidRPr="002761C7" w:rsidRDefault="008010F7" w:rsidP="00C23397">
            <w:pPr>
              <w:pStyle w:val="TableParagraph"/>
              <w:spacing w:before="82"/>
              <w:ind w:right="22"/>
              <w:jc w:val="center"/>
              <w:rPr>
                <w:rFonts w:ascii="Arial" w:hAnsi="Arial" w:cs="Arial"/>
                <w:b/>
                <w:sz w:val="16"/>
                <w:szCs w:val="16"/>
              </w:rPr>
            </w:pPr>
            <w:r w:rsidRPr="002761C7">
              <w:rPr>
                <w:rFonts w:ascii="Arial" w:hAnsi="Arial" w:cs="Arial"/>
                <w:b/>
                <w:w w:val="102"/>
                <w:sz w:val="16"/>
                <w:szCs w:val="16"/>
              </w:rPr>
              <w:t>6</w:t>
            </w:r>
          </w:p>
        </w:tc>
        <w:tc>
          <w:tcPr>
            <w:tcW w:w="1286" w:type="dxa"/>
            <w:tcBorders>
              <w:top w:val="single" w:sz="6" w:space="0" w:color="000000"/>
              <w:left w:val="single" w:sz="6" w:space="0" w:color="000000"/>
              <w:bottom w:val="single" w:sz="6" w:space="0" w:color="000000"/>
              <w:right w:val="single" w:sz="6" w:space="0" w:color="000000"/>
            </w:tcBorders>
            <w:hideMark/>
          </w:tcPr>
          <w:p w:rsidR="008010F7" w:rsidRPr="002761C7" w:rsidRDefault="008010F7" w:rsidP="00C23397">
            <w:pPr>
              <w:pStyle w:val="TableParagraph"/>
              <w:spacing w:before="82"/>
              <w:ind w:right="25"/>
              <w:jc w:val="center"/>
              <w:rPr>
                <w:rFonts w:ascii="Arial" w:hAnsi="Arial" w:cs="Arial"/>
                <w:b/>
                <w:sz w:val="16"/>
                <w:szCs w:val="16"/>
              </w:rPr>
            </w:pPr>
            <w:r w:rsidRPr="002761C7">
              <w:rPr>
                <w:rFonts w:ascii="Arial" w:hAnsi="Arial" w:cs="Arial"/>
                <w:b/>
                <w:w w:val="102"/>
                <w:sz w:val="16"/>
                <w:szCs w:val="16"/>
              </w:rPr>
              <w:t>7</w:t>
            </w:r>
          </w:p>
        </w:tc>
        <w:tc>
          <w:tcPr>
            <w:tcW w:w="1286" w:type="dxa"/>
            <w:tcBorders>
              <w:top w:val="single" w:sz="6" w:space="0" w:color="000000"/>
              <w:left w:val="single" w:sz="6" w:space="0" w:color="000000"/>
              <w:bottom w:val="single" w:sz="6" w:space="0" w:color="000000"/>
              <w:right w:val="single" w:sz="6" w:space="0" w:color="000000"/>
            </w:tcBorders>
            <w:hideMark/>
          </w:tcPr>
          <w:p w:rsidR="008010F7" w:rsidRPr="002761C7" w:rsidRDefault="008010F7" w:rsidP="00C23397">
            <w:pPr>
              <w:pStyle w:val="TableParagraph"/>
              <w:spacing w:before="82"/>
              <w:ind w:left="28"/>
              <w:jc w:val="center"/>
              <w:rPr>
                <w:rFonts w:ascii="Arial" w:hAnsi="Arial" w:cs="Arial"/>
                <w:b/>
                <w:sz w:val="16"/>
                <w:szCs w:val="16"/>
              </w:rPr>
            </w:pPr>
            <w:r w:rsidRPr="002761C7">
              <w:rPr>
                <w:rFonts w:ascii="Arial" w:hAnsi="Arial" w:cs="Arial"/>
                <w:b/>
                <w:sz w:val="16"/>
                <w:szCs w:val="16"/>
              </w:rPr>
              <w:t>(</w:t>
            </w:r>
            <w:r w:rsidRPr="002761C7">
              <w:rPr>
                <w:rFonts w:ascii="Arial" w:hAnsi="Arial" w:cs="Arial"/>
                <w:b/>
                <w:spacing w:val="-19"/>
                <w:sz w:val="16"/>
                <w:szCs w:val="16"/>
              </w:rPr>
              <w:t xml:space="preserve"> </w:t>
            </w:r>
            <w:r w:rsidRPr="002761C7">
              <w:rPr>
                <w:rFonts w:ascii="Arial" w:hAnsi="Arial" w:cs="Arial"/>
                <w:b/>
                <w:sz w:val="16"/>
                <w:szCs w:val="16"/>
              </w:rPr>
              <w:t>8</w:t>
            </w:r>
            <w:r w:rsidRPr="002761C7">
              <w:rPr>
                <w:rFonts w:ascii="Arial" w:hAnsi="Arial" w:cs="Arial"/>
                <w:b/>
                <w:spacing w:val="-19"/>
                <w:sz w:val="16"/>
                <w:szCs w:val="16"/>
              </w:rPr>
              <w:t xml:space="preserve"> </w:t>
            </w:r>
            <w:r w:rsidRPr="002761C7">
              <w:rPr>
                <w:rFonts w:ascii="Arial" w:hAnsi="Arial" w:cs="Arial"/>
                <w:b/>
                <w:sz w:val="16"/>
                <w:szCs w:val="16"/>
              </w:rPr>
              <w:t>)</w:t>
            </w:r>
            <w:r w:rsidRPr="002761C7">
              <w:rPr>
                <w:rFonts w:ascii="Arial" w:hAnsi="Arial" w:cs="Arial"/>
                <w:b/>
                <w:spacing w:val="21"/>
                <w:sz w:val="16"/>
                <w:szCs w:val="16"/>
              </w:rPr>
              <w:t xml:space="preserve"> </w:t>
            </w:r>
            <w:r w:rsidRPr="002761C7">
              <w:rPr>
                <w:rFonts w:ascii="Arial" w:hAnsi="Arial" w:cs="Arial"/>
                <w:b/>
                <w:sz w:val="16"/>
                <w:szCs w:val="16"/>
              </w:rPr>
              <w:t>=</w:t>
            </w:r>
            <w:r w:rsidRPr="002761C7">
              <w:rPr>
                <w:rFonts w:ascii="Arial" w:hAnsi="Arial" w:cs="Arial"/>
                <w:b/>
                <w:spacing w:val="17"/>
                <w:sz w:val="16"/>
                <w:szCs w:val="16"/>
              </w:rPr>
              <w:t xml:space="preserve"> </w:t>
            </w:r>
            <w:r w:rsidRPr="002761C7">
              <w:rPr>
                <w:rFonts w:ascii="Arial" w:hAnsi="Arial" w:cs="Arial"/>
                <w:b/>
                <w:sz w:val="16"/>
                <w:szCs w:val="16"/>
              </w:rPr>
              <w:t>(</w:t>
            </w:r>
            <w:r w:rsidRPr="002761C7">
              <w:rPr>
                <w:rFonts w:ascii="Arial" w:hAnsi="Arial" w:cs="Arial"/>
                <w:b/>
                <w:spacing w:val="-18"/>
                <w:sz w:val="16"/>
                <w:szCs w:val="16"/>
              </w:rPr>
              <w:t xml:space="preserve"> </w:t>
            </w:r>
            <w:r w:rsidRPr="002761C7">
              <w:rPr>
                <w:rFonts w:ascii="Arial" w:hAnsi="Arial" w:cs="Arial"/>
                <w:b/>
                <w:sz w:val="16"/>
                <w:szCs w:val="16"/>
              </w:rPr>
              <w:t>5</w:t>
            </w:r>
            <w:r w:rsidRPr="002761C7">
              <w:rPr>
                <w:rFonts w:ascii="Arial" w:hAnsi="Arial" w:cs="Arial"/>
                <w:b/>
                <w:spacing w:val="-19"/>
                <w:sz w:val="16"/>
                <w:szCs w:val="16"/>
              </w:rPr>
              <w:t xml:space="preserve"> </w:t>
            </w:r>
            <w:r w:rsidRPr="002761C7">
              <w:rPr>
                <w:rFonts w:ascii="Arial" w:hAnsi="Arial" w:cs="Arial"/>
                <w:b/>
                <w:sz w:val="16"/>
                <w:szCs w:val="16"/>
              </w:rPr>
              <w:t>)</w:t>
            </w:r>
            <w:r w:rsidRPr="002761C7">
              <w:rPr>
                <w:rFonts w:ascii="Arial" w:hAnsi="Arial" w:cs="Arial"/>
                <w:b/>
                <w:spacing w:val="21"/>
                <w:sz w:val="16"/>
                <w:szCs w:val="16"/>
              </w:rPr>
              <w:t xml:space="preserve"> </w:t>
            </w:r>
            <w:r w:rsidRPr="002761C7">
              <w:rPr>
                <w:rFonts w:ascii="Arial" w:hAnsi="Arial" w:cs="Arial"/>
                <w:b/>
                <w:sz w:val="16"/>
                <w:szCs w:val="16"/>
              </w:rPr>
              <w:t>-</w:t>
            </w:r>
            <w:r w:rsidRPr="002761C7">
              <w:rPr>
                <w:rFonts w:ascii="Arial" w:hAnsi="Arial" w:cs="Arial"/>
                <w:b/>
                <w:spacing w:val="20"/>
                <w:sz w:val="16"/>
                <w:szCs w:val="16"/>
              </w:rPr>
              <w:t xml:space="preserve"> </w:t>
            </w:r>
            <w:r w:rsidRPr="002761C7">
              <w:rPr>
                <w:rFonts w:ascii="Arial" w:hAnsi="Arial" w:cs="Arial"/>
                <w:b/>
                <w:sz w:val="16"/>
                <w:szCs w:val="16"/>
              </w:rPr>
              <w:t>(</w:t>
            </w:r>
            <w:r w:rsidRPr="002761C7">
              <w:rPr>
                <w:rFonts w:ascii="Arial" w:hAnsi="Arial" w:cs="Arial"/>
                <w:b/>
                <w:spacing w:val="-18"/>
                <w:sz w:val="16"/>
                <w:szCs w:val="16"/>
              </w:rPr>
              <w:t xml:space="preserve"> </w:t>
            </w:r>
            <w:r w:rsidRPr="002761C7">
              <w:rPr>
                <w:rFonts w:ascii="Arial" w:hAnsi="Arial" w:cs="Arial"/>
                <w:b/>
                <w:sz w:val="16"/>
                <w:szCs w:val="16"/>
              </w:rPr>
              <w:t>(</w:t>
            </w:r>
            <w:r w:rsidRPr="002761C7">
              <w:rPr>
                <w:rFonts w:ascii="Arial" w:hAnsi="Arial" w:cs="Arial"/>
                <w:b/>
                <w:spacing w:val="-19"/>
                <w:sz w:val="16"/>
                <w:szCs w:val="16"/>
              </w:rPr>
              <w:t xml:space="preserve"> </w:t>
            </w:r>
            <w:r w:rsidRPr="002761C7">
              <w:rPr>
                <w:rFonts w:ascii="Arial" w:hAnsi="Arial" w:cs="Arial"/>
                <w:b/>
                <w:sz w:val="16"/>
                <w:szCs w:val="16"/>
              </w:rPr>
              <w:t>6</w:t>
            </w:r>
            <w:r w:rsidRPr="002761C7">
              <w:rPr>
                <w:rFonts w:ascii="Arial" w:hAnsi="Arial" w:cs="Arial"/>
                <w:b/>
                <w:spacing w:val="-18"/>
                <w:sz w:val="16"/>
                <w:szCs w:val="16"/>
              </w:rPr>
              <w:t xml:space="preserve"> </w:t>
            </w:r>
            <w:r w:rsidRPr="002761C7">
              <w:rPr>
                <w:rFonts w:ascii="Arial" w:hAnsi="Arial" w:cs="Arial"/>
                <w:b/>
                <w:sz w:val="16"/>
                <w:szCs w:val="16"/>
              </w:rPr>
              <w:t>)</w:t>
            </w:r>
            <w:r w:rsidRPr="002761C7">
              <w:rPr>
                <w:rFonts w:ascii="Arial" w:hAnsi="Arial" w:cs="Arial"/>
                <w:b/>
                <w:spacing w:val="20"/>
                <w:sz w:val="16"/>
                <w:szCs w:val="16"/>
              </w:rPr>
              <w:t xml:space="preserve"> </w:t>
            </w:r>
            <w:r w:rsidRPr="002761C7">
              <w:rPr>
                <w:rFonts w:ascii="Arial" w:hAnsi="Arial" w:cs="Arial"/>
                <w:b/>
                <w:sz w:val="16"/>
                <w:szCs w:val="16"/>
              </w:rPr>
              <w:t>+</w:t>
            </w:r>
            <w:r w:rsidRPr="002761C7">
              <w:rPr>
                <w:rFonts w:ascii="Arial" w:hAnsi="Arial" w:cs="Arial"/>
                <w:b/>
                <w:spacing w:val="5"/>
                <w:sz w:val="16"/>
                <w:szCs w:val="16"/>
              </w:rPr>
              <w:t xml:space="preserve"> </w:t>
            </w:r>
            <w:r w:rsidRPr="002761C7">
              <w:rPr>
                <w:rFonts w:ascii="Arial" w:hAnsi="Arial" w:cs="Arial"/>
                <w:b/>
                <w:sz w:val="16"/>
                <w:szCs w:val="16"/>
              </w:rPr>
              <w:t>(</w:t>
            </w:r>
            <w:r w:rsidRPr="002761C7">
              <w:rPr>
                <w:rFonts w:ascii="Arial" w:hAnsi="Arial" w:cs="Arial"/>
                <w:b/>
                <w:spacing w:val="-19"/>
                <w:sz w:val="16"/>
                <w:szCs w:val="16"/>
              </w:rPr>
              <w:t xml:space="preserve"> </w:t>
            </w:r>
            <w:r w:rsidRPr="002761C7">
              <w:rPr>
                <w:rFonts w:ascii="Arial" w:hAnsi="Arial" w:cs="Arial"/>
                <w:b/>
                <w:sz w:val="16"/>
                <w:szCs w:val="16"/>
              </w:rPr>
              <w:t>7</w:t>
            </w:r>
            <w:r w:rsidRPr="002761C7">
              <w:rPr>
                <w:rFonts w:ascii="Arial" w:hAnsi="Arial" w:cs="Arial"/>
                <w:b/>
                <w:spacing w:val="-18"/>
                <w:sz w:val="16"/>
                <w:szCs w:val="16"/>
              </w:rPr>
              <w:t xml:space="preserve"> </w:t>
            </w:r>
            <w:r w:rsidRPr="002761C7">
              <w:rPr>
                <w:rFonts w:ascii="Arial" w:hAnsi="Arial" w:cs="Arial"/>
                <w:b/>
                <w:sz w:val="16"/>
                <w:szCs w:val="16"/>
              </w:rPr>
              <w:t>)</w:t>
            </w:r>
            <w:r w:rsidRPr="002761C7">
              <w:rPr>
                <w:rFonts w:ascii="Arial" w:hAnsi="Arial" w:cs="Arial"/>
                <w:b/>
                <w:spacing w:val="-19"/>
                <w:sz w:val="16"/>
                <w:szCs w:val="16"/>
              </w:rPr>
              <w:t xml:space="preserve"> </w:t>
            </w:r>
            <w:r w:rsidRPr="002761C7">
              <w:rPr>
                <w:rFonts w:ascii="Arial" w:hAnsi="Arial" w:cs="Arial"/>
                <w:b/>
                <w:sz w:val="16"/>
                <w:szCs w:val="16"/>
              </w:rPr>
              <w:t>)</w:t>
            </w:r>
          </w:p>
        </w:tc>
      </w:tr>
      <w:tr w:rsidR="008010F7" w:rsidRPr="002761C7" w:rsidTr="00C23397">
        <w:trPr>
          <w:trHeight w:val="234"/>
        </w:trPr>
        <w:tc>
          <w:tcPr>
            <w:tcW w:w="4054" w:type="dxa"/>
            <w:tcBorders>
              <w:top w:val="single" w:sz="6" w:space="0" w:color="000000"/>
              <w:left w:val="single" w:sz="6" w:space="0" w:color="000000"/>
              <w:bottom w:val="single" w:sz="6" w:space="0" w:color="000000"/>
              <w:right w:val="single" w:sz="6" w:space="0" w:color="000000"/>
            </w:tcBorders>
            <w:shd w:val="clear" w:color="auto" w:fill="9BC2E6"/>
            <w:hideMark/>
          </w:tcPr>
          <w:p w:rsidR="008010F7" w:rsidRPr="002761C7" w:rsidRDefault="008010F7" w:rsidP="00C23397">
            <w:pPr>
              <w:pStyle w:val="TableParagraph"/>
              <w:spacing w:before="14" w:line="200" w:lineRule="exact"/>
              <w:ind w:left="566"/>
              <w:jc w:val="both"/>
              <w:rPr>
                <w:rFonts w:ascii="Arial" w:hAnsi="Arial" w:cs="Arial"/>
                <w:b/>
                <w:sz w:val="16"/>
                <w:szCs w:val="16"/>
                <w:lang w:val="it-IT"/>
              </w:rPr>
            </w:pPr>
            <w:r w:rsidRPr="002761C7">
              <w:rPr>
                <w:rFonts w:ascii="Arial" w:hAnsi="Arial" w:cs="Arial"/>
                <w:b/>
                <w:w w:val="105"/>
                <w:sz w:val="16"/>
                <w:szCs w:val="16"/>
                <w:lang w:val="it-IT"/>
              </w:rPr>
              <w:t>I FONDO Dl DOTAZIONE DELL'ATENEO</w:t>
            </w:r>
          </w:p>
        </w:tc>
        <w:tc>
          <w:tcPr>
            <w:tcW w:w="1284" w:type="dxa"/>
            <w:tcBorders>
              <w:top w:val="single" w:sz="6" w:space="0" w:color="000000"/>
              <w:left w:val="single" w:sz="6" w:space="0" w:color="000000"/>
              <w:bottom w:val="single" w:sz="6" w:space="0" w:color="000000"/>
              <w:right w:val="single" w:sz="6" w:space="0" w:color="000000"/>
            </w:tcBorders>
            <w:shd w:val="clear" w:color="auto" w:fill="9BC2E6"/>
          </w:tcPr>
          <w:p w:rsidR="008010F7" w:rsidRPr="004B2693" w:rsidRDefault="008010F7" w:rsidP="00C23397">
            <w:pPr>
              <w:widowControl/>
              <w:autoSpaceDE/>
              <w:autoSpaceDN/>
              <w:jc w:val="right"/>
              <w:rPr>
                <w:rFonts w:ascii="Arial" w:eastAsia="Times New Roman" w:hAnsi="Arial" w:cs="Arial"/>
                <w:sz w:val="16"/>
                <w:szCs w:val="16"/>
                <w:lang w:val="it-IT" w:eastAsia="it-IT"/>
              </w:rPr>
            </w:pPr>
            <w:r w:rsidRPr="004B2693">
              <w:rPr>
                <w:rFonts w:ascii="Arial" w:eastAsia="Times New Roman" w:hAnsi="Arial" w:cs="Arial"/>
                <w:sz w:val="16"/>
                <w:szCs w:val="16"/>
                <w:lang w:val="it-IT" w:eastAsia="it-IT"/>
              </w:rPr>
              <w:t>22.832.055,00</w:t>
            </w:r>
          </w:p>
        </w:tc>
        <w:tc>
          <w:tcPr>
            <w:tcW w:w="1188" w:type="dxa"/>
            <w:tcBorders>
              <w:top w:val="single" w:sz="6" w:space="0" w:color="000000"/>
              <w:left w:val="single" w:sz="6" w:space="0" w:color="000000"/>
              <w:bottom w:val="single" w:sz="6" w:space="0" w:color="000000"/>
              <w:right w:val="single" w:sz="6" w:space="0" w:color="000000"/>
            </w:tcBorders>
            <w:shd w:val="clear" w:color="auto" w:fill="9BC2E6"/>
          </w:tcPr>
          <w:p w:rsidR="008010F7" w:rsidRPr="004B2693" w:rsidRDefault="008010F7" w:rsidP="00C23397">
            <w:pPr>
              <w:widowControl/>
              <w:autoSpaceDE/>
              <w:autoSpaceDN/>
              <w:jc w:val="right"/>
              <w:rPr>
                <w:rFonts w:ascii="Arial" w:eastAsia="Times New Roman" w:hAnsi="Arial" w:cs="Arial"/>
                <w:sz w:val="16"/>
                <w:szCs w:val="16"/>
                <w:lang w:val="it-IT" w:eastAsia="it-IT"/>
              </w:rPr>
            </w:pPr>
          </w:p>
        </w:tc>
        <w:tc>
          <w:tcPr>
            <w:tcW w:w="1275" w:type="dxa"/>
            <w:tcBorders>
              <w:top w:val="single" w:sz="6" w:space="0" w:color="000000"/>
              <w:left w:val="single" w:sz="6" w:space="0" w:color="000000"/>
              <w:bottom w:val="single" w:sz="6" w:space="0" w:color="000000"/>
              <w:right w:val="single" w:sz="6" w:space="0" w:color="000000"/>
            </w:tcBorders>
            <w:shd w:val="clear" w:color="auto" w:fill="9BC2E6"/>
          </w:tcPr>
          <w:p w:rsidR="008010F7" w:rsidRPr="004B2693" w:rsidRDefault="008010F7" w:rsidP="00C23397">
            <w:pPr>
              <w:widowControl/>
              <w:autoSpaceDE/>
              <w:autoSpaceDN/>
              <w:jc w:val="right"/>
              <w:rPr>
                <w:rFonts w:ascii="Arial" w:eastAsia="Times New Roman" w:hAnsi="Arial" w:cs="Arial"/>
                <w:sz w:val="16"/>
                <w:szCs w:val="16"/>
                <w:lang w:val="it-IT" w:eastAsia="it-IT"/>
              </w:rPr>
            </w:pPr>
            <w:r w:rsidRPr="004B2693">
              <w:rPr>
                <w:rFonts w:ascii="Arial" w:eastAsia="Times New Roman" w:hAnsi="Arial" w:cs="Arial"/>
                <w:sz w:val="16"/>
                <w:szCs w:val="16"/>
                <w:lang w:val="it-IT" w:eastAsia="it-IT"/>
              </w:rPr>
              <w:t>22.832.055,00</w:t>
            </w:r>
          </w:p>
        </w:tc>
        <w:tc>
          <w:tcPr>
            <w:tcW w:w="1392" w:type="dxa"/>
            <w:tcBorders>
              <w:top w:val="single" w:sz="6" w:space="0" w:color="000000"/>
              <w:left w:val="single" w:sz="6" w:space="0" w:color="000000"/>
              <w:bottom w:val="single" w:sz="6" w:space="0" w:color="000000"/>
              <w:right w:val="single" w:sz="6" w:space="0" w:color="000000"/>
            </w:tcBorders>
            <w:shd w:val="clear" w:color="auto" w:fill="9BC2E6"/>
          </w:tcPr>
          <w:p w:rsidR="008010F7" w:rsidRPr="004B2693" w:rsidRDefault="008010F7" w:rsidP="00C23397">
            <w:pPr>
              <w:widowControl/>
              <w:autoSpaceDE/>
              <w:autoSpaceDN/>
              <w:jc w:val="right"/>
              <w:rPr>
                <w:rFonts w:ascii="Arial" w:eastAsia="Times New Roman" w:hAnsi="Arial" w:cs="Arial"/>
                <w:sz w:val="16"/>
                <w:szCs w:val="16"/>
                <w:lang w:val="it-IT" w:eastAsia="it-IT"/>
              </w:rPr>
            </w:pPr>
          </w:p>
        </w:tc>
        <w:tc>
          <w:tcPr>
            <w:tcW w:w="1285" w:type="dxa"/>
            <w:tcBorders>
              <w:top w:val="single" w:sz="6" w:space="0" w:color="000000"/>
              <w:left w:val="single" w:sz="6" w:space="0" w:color="000000"/>
              <w:bottom w:val="single" w:sz="6" w:space="0" w:color="000000"/>
              <w:right w:val="single" w:sz="6" w:space="0" w:color="000000"/>
            </w:tcBorders>
            <w:shd w:val="clear" w:color="auto" w:fill="9BC2E6"/>
          </w:tcPr>
          <w:p w:rsidR="008010F7" w:rsidRPr="004B2693" w:rsidRDefault="008010F7" w:rsidP="00C23397">
            <w:pPr>
              <w:widowControl/>
              <w:autoSpaceDE/>
              <w:autoSpaceDN/>
              <w:jc w:val="right"/>
              <w:rPr>
                <w:rFonts w:ascii="Arial" w:eastAsia="Times New Roman" w:hAnsi="Arial" w:cs="Arial"/>
                <w:sz w:val="16"/>
                <w:szCs w:val="16"/>
                <w:lang w:val="it-IT" w:eastAsia="it-IT"/>
              </w:rPr>
            </w:pPr>
            <w:r w:rsidRPr="004B2693">
              <w:rPr>
                <w:rFonts w:ascii="Arial" w:eastAsia="Times New Roman" w:hAnsi="Arial" w:cs="Arial"/>
                <w:sz w:val="16"/>
                <w:szCs w:val="16"/>
                <w:lang w:val="it-IT" w:eastAsia="it-IT"/>
              </w:rPr>
              <w:t>22.832.055,00</w:t>
            </w:r>
          </w:p>
        </w:tc>
        <w:tc>
          <w:tcPr>
            <w:tcW w:w="1286" w:type="dxa"/>
            <w:tcBorders>
              <w:top w:val="single" w:sz="6" w:space="0" w:color="000000"/>
              <w:left w:val="single" w:sz="6" w:space="0" w:color="000000"/>
              <w:bottom w:val="single" w:sz="6" w:space="0" w:color="000000"/>
              <w:right w:val="single" w:sz="6" w:space="0" w:color="000000"/>
            </w:tcBorders>
            <w:shd w:val="clear" w:color="auto" w:fill="9BC2E6"/>
          </w:tcPr>
          <w:p w:rsidR="008010F7" w:rsidRPr="004B2693" w:rsidRDefault="008010F7" w:rsidP="00C23397">
            <w:pPr>
              <w:widowControl/>
              <w:autoSpaceDE/>
              <w:autoSpaceDN/>
              <w:jc w:val="right"/>
              <w:rPr>
                <w:rFonts w:ascii="Arial" w:eastAsia="Times New Roman" w:hAnsi="Arial" w:cs="Arial"/>
                <w:sz w:val="16"/>
                <w:szCs w:val="16"/>
                <w:lang w:val="it-IT" w:eastAsia="it-IT"/>
              </w:rPr>
            </w:pPr>
          </w:p>
        </w:tc>
        <w:tc>
          <w:tcPr>
            <w:tcW w:w="1286" w:type="dxa"/>
            <w:tcBorders>
              <w:top w:val="single" w:sz="6" w:space="0" w:color="000000"/>
              <w:left w:val="single" w:sz="6" w:space="0" w:color="000000"/>
              <w:bottom w:val="single" w:sz="6" w:space="0" w:color="000000"/>
              <w:right w:val="single" w:sz="6" w:space="0" w:color="000000"/>
            </w:tcBorders>
            <w:shd w:val="clear" w:color="auto" w:fill="9BC2E6"/>
          </w:tcPr>
          <w:p w:rsidR="008010F7" w:rsidRPr="004B2693" w:rsidRDefault="008010F7" w:rsidP="00C23397">
            <w:pPr>
              <w:widowControl/>
              <w:autoSpaceDE/>
              <w:autoSpaceDN/>
              <w:jc w:val="right"/>
              <w:rPr>
                <w:rFonts w:ascii="Arial" w:eastAsia="Times New Roman" w:hAnsi="Arial" w:cs="Arial"/>
                <w:sz w:val="16"/>
                <w:szCs w:val="16"/>
                <w:lang w:val="it-IT" w:eastAsia="it-IT"/>
              </w:rPr>
            </w:pPr>
          </w:p>
        </w:tc>
        <w:tc>
          <w:tcPr>
            <w:tcW w:w="1286" w:type="dxa"/>
            <w:tcBorders>
              <w:top w:val="single" w:sz="6" w:space="0" w:color="000000"/>
              <w:left w:val="single" w:sz="6" w:space="0" w:color="000000"/>
              <w:bottom w:val="single" w:sz="6" w:space="0" w:color="000000"/>
              <w:right w:val="single" w:sz="6" w:space="0" w:color="000000"/>
            </w:tcBorders>
            <w:shd w:val="clear" w:color="auto" w:fill="9BC2E6"/>
          </w:tcPr>
          <w:p w:rsidR="008010F7" w:rsidRPr="004B2693" w:rsidRDefault="008010F7" w:rsidP="00C23397">
            <w:pPr>
              <w:widowControl/>
              <w:autoSpaceDE/>
              <w:autoSpaceDN/>
              <w:jc w:val="right"/>
              <w:rPr>
                <w:rFonts w:ascii="Arial" w:eastAsia="Times New Roman" w:hAnsi="Arial" w:cs="Arial"/>
                <w:sz w:val="16"/>
                <w:szCs w:val="16"/>
                <w:lang w:val="it-IT" w:eastAsia="it-IT"/>
              </w:rPr>
            </w:pPr>
            <w:r w:rsidRPr="004B2693">
              <w:rPr>
                <w:rFonts w:ascii="Arial" w:eastAsia="Times New Roman" w:hAnsi="Arial" w:cs="Arial"/>
                <w:sz w:val="16"/>
                <w:szCs w:val="16"/>
                <w:lang w:val="it-IT" w:eastAsia="it-IT"/>
              </w:rPr>
              <w:t>22.832.055,00</w:t>
            </w:r>
          </w:p>
        </w:tc>
      </w:tr>
      <w:tr w:rsidR="008010F7" w:rsidRPr="002761C7" w:rsidTr="00C23397">
        <w:trPr>
          <w:trHeight w:val="233"/>
        </w:trPr>
        <w:tc>
          <w:tcPr>
            <w:tcW w:w="4054" w:type="dxa"/>
            <w:tcBorders>
              <w:top w:val="single" w:sz="6" w:space="0" w:color="000000"/>
              <w:left w:val="single" w:sz="6" w:space="0" w:color="000000"/>
              <w:bottom w:val="single" w:sz="6" w:space="0" w:color="000000"/>
              <w:right w:val="single" w:sz="6" w:space="0" w:color="000000"/>
            </w:tcBorders>
            <w:hideMark/>
          </w:tcPr>
          <w:p w:rsidR="008010F7" w:rsidRPr="002761C7" w:rsidRDefault="008010F7" w:rsidP="00C23397">
            <w:pPr>
              <w:pStyle w:val="TableParagraph"/>
              <w:spacing w:before="57"/>
              <w:ind w:left="29"/>
              <w:jc w:val="both"/>
              <w:rPr>
                <w:rFonts w:ascii="Arial" w:hAnsi="Arial" w:cs="Arial"/>
                <w:b/>
                <w:sz w:val="16"/>
                <w:szCs w:val="16"/>
                <w:lang w:val="it-IT"/>
              </w:rPr>
            </w:pPr>
            <w:r w:rsidRPr="002761C7">
              <w:rPr>
                <w:rFonts w:ascii="Arial" w:hAnsi="Arial" w:cs="Arial"/>
                <w:b/>
                <w:sz w:val="16"/>
                <w:szCs w:val="16"/>
                <w:lang w:val="it-IT"/>
              </w:rPr>
              <w:t>II PATR</w:t>
            </w:r>
            <w:r>
              <w:rPr>
                <w:rFonts w:ascii="Arial" w:hAnsi="Arial" w:cs="Arial"/>
                <w:b/>
                <w:sz w:val="16"/>
                <w:szCs w:val="16"/>
                <w:lang w:val="it-IT"/>
              </w:rPr>
              <w:t>IMON</w:t>
            </w:r>
            <w:r w:rsidRPr="002761C7">
              <w:rPr>
                <w:rFonts w:ascii="Arial" w:hAnsi="Arial" w:cs="Arial"/>
                <w:b/>
                <w:sz w:val="16"/>
                <w:szCs w:val="16"/>
                <w:lang w:val="it-IT"/>
              </w:rPr>
              <w:t>IO VINCOLATO</w:t>
            </w:r>
          </w:p>
        </w:tc>
        <w:tc>
          <w:tcPr>
            <w:tcW w:w="1284" w:type="dxa"/>
            <w:tcBorders>
              <w:top w:val="single" w:sz="6" w:space="0" w:color="000000"/>
              <w:left w:val="single" w:sz="6" w:space="0" w:color="000000"/>
              <w:bottom w:val="single" w:sz="6" w:space="0" w:color="000000"/>
              <w:right w:val="single" w:sz="6" w:space="0" w:color="000000"/>
            </w:tcBorders>
          </w:tcPr>
          <w:p w:rsidR="008010F7" w:rsidRPr="004B2693" w:rsidRDefault="008010F7" w:rsidP="00C23397">
            <w:pPr>
              <w:widowControl/>
              <w:autoSpaceDE/>
              <w:autoSpaceDN/>
              <w:jc w:val="right"/>
              <w:rPr>
                <w:rFonts w:ascii="Arial" w:eastAsia="Times New Roman" w:hAnsi="Arial" w:cs="Arial"/>
                <w:sz w:val="16"/>
                <w:szCs w:val="16"/>
                <w:lang w:val="it-IT" w:eastAsia="it-IT"/>
              </w:rPr>
            </w:pPr>
          </w:p>
        </w:tc>
        <w:tc>
          <w:tcPr>
            <w:tcW w:w="1188" w:type="dxa"/>
            <w:tcBorders>
              <w:top w:val="single" w:sz="6" w:space="0" w:color="000000"/>
              <w:left w:val="single" w:sz="6" w:space="0" w:color="000000"/>
              <w:bottom w:val="single" w:sz="6" w:space="0" w:color="000000"/>
              <w:right w:val="single" w:sz="6" w:space="0" w:color="000000"/>
            </w:tcBorders>
          </w:tcPr>
          <w:p w:rsidR="008010F7" w:rsidRPr="004B2693" w:rsidRDefault="008010F7" w:rsidP="00C23397">
            <w:pPr>
              <w:widowControl/>
              <w:autoSpaceDE/>
              <w:autoSpaceDN/>
              <w:jc w:val="right"/>
              <w:rPr>
                <w:rFonts w:ascii="Arial" w:eastAsia="Times New Roman" w:hAnsi="Arial" w:cs="Arial"/>
                <w:sz w:val="16"/>
                <w:szCs w:val="16"/>
                <w:lang w:val="it-IT" w:eastAsia="it-IT"/>
              </w:rPr>
            </w:pPr>
          </w:p>
        </w:tc>
        <w:tc>
          <w:tcPr>
            <w:tcW w:w="1275" w:type="dxa"/>
            <w:tcBorders>
              <w:top w:val="single" w:sz="6" w:space="0" w:color="000000"/>
              <w:left w:val="single" w:sz="6" w:space="0" w:color="000000"/>
              <w:bottom w:val="single" w:sz="6" w:space="0" w:color="000000"/>
              <w:right w:val="single" w:sz="6" w:space="0" w:color="000000"/>
            </w:tcBorders>
          </w:tcPr>
          <w:p w:rsidR="008010F7" w:rsidRPr="004B2693" w:rsidRDefault="008010F7" w:rsidP="00C23397">
            <w:pPr>
              <w:widowControl/>
              <w:autoSpaceDE/>
              <w:autoSpaceDN/>
              <w:jc w:val="right"/>
              <w:rPr>
                <w:rFonts w:ascii="Arial" w:eastAsia="Times New Roman" w:hAnsi="Arial" w:cs="Arial"/>
                <w:sz w:val="16"/>
                <w:szCs w:val="16"/>
                <w:lang w:val="it-IT" w:eastAsia="it-IT"/>
              </w:rPr>
            </w:pPr>
          </w:p>
        </w:tc>
        <w:tc>
          <w:tcPr>
            <w:tcW w:w="1392" w:type="dxa"/>
            <w:tcBorders>
              <w:top w:val="single" w:sz="6" w:space="0" w:color="000000"/>
              <w:left w:val="single" w:sz="6" w:space="0" w:color="000000"/>
              <w:bottom w:val="single" w:sz="6" w:space="0" w:color="000000"/>
              <w:right w:val="single" w:sz="6" w:space="0" w:color="000000"/>
            </w:tcBorders>
          </w:tcPr>
          <w:p w:rsidR="008010F7" w:rsidRPr="004B2693" w:rsidRDefault="008010F7" w:rsidP="00C23397">
            <w:pPr>
              <w:widowControl/>
              <w:autoSpaceDE/>
              <w:autoSpaceDN/>
              <w:jc w:val="right"/>
              <w:rPr>
                <w:rFonts w:ascii="Arial" w:eastAsia="Times New Roman" w:hAnsi="Arial" w:cs="Arial"/>
                <w:sz w:val="16"/>
                <w:szCs w:val="16"/>
                <w:lang w:val="it-IT" w:eastAsia="it-IT"/>
              </w:rPr>
            </w:pPr>
          </w:p>
        </w:tc>
        <w:tc>
          <w:tcPr>
            <w:tcW w:w="1285" w:type="dxa"/>
            <w:tcBorders>
              <w:top w:val="single" w:sz="6" w:space="0" w:color="000000"/>
              <w:left w:val="single" w:sz="6" w:space="0" w:color="000000"/>
              <w:bottom w:val="single" w:sz="6" w:space="0" w:color="000000"/>
              <w:right w:val="single" w:sz="6" w:space="0" w:color="000000"/>
            </w:tcBorders>
          </w:tcPr>
          <w:p w:rsidR="008010F7" w:rsidRPr="004B2693" w:rsidRDefault="008010F7" w:rsidP="00C23397">
            <w:pPr>
              <w:widowControl/>
              <w:autoSpaceDE/>
              <w:autoSpaceDN/>
              <w:jc w:val="right"/>
              <w:rPr>
                <w:rFonts w:ascii="Arial" w:eastAsia="Times New Roman" w:hAnsi="Arial" w:cs="Arial"/>
                <w:sz w:val="16"/>
                <w:szCs w:val="16"/>
                <w:lang w:val="it-IT" w:eastAsia="it-IT"/>
              </w:rPr>
            </w:pPr>
          </w:p>
        </w:tc>
        <w:tc>
          <w:tcPr>
            <w:tcW w:w="1286" w:type="dxa"/>
            <w:tcBorders>
              <w:top w:val="single" w:sz="6" w:space="0" w:color="000000"/>
              <w:left w:val="single" w:sz="6" w:space="0" w:color="000000"/>
              <w:bottom w:val="single" w:sz="6" w:space="0" w:color="000000"/>
              <w:right w:val="single" w:sz="6" w:space="0" w:color="000000"/>
            </w:tcBorders>
          </w:tcPr>
          <w:p w:rsidR="008010F7" w:rsidRPr="004B2693" w:rsidRDefault="008010F7" w:rsidP="00C23397">
            <w:pPr>
              <w:widowControl/>
              <w:autoSpaceDE/>
              <w:autoSpaceDN/>
              <w:jc w:val="right"/>
              <w:rPr>
                <w:rFonts w:ascii="Arial" w:eastAsia="Times New Roman" w:hAnsi="Arial" w:cs="Arial"/>
                <w:sz w:val="16"/>
                <w:szCs w:val="16"/>
                <w:lang w:val="it-IT" w:eastAsia="it-IT"/>
              </w:rPr>
            </w:pPr>
          </w:p>
        </w:tc>
        <w:tc>
          <w:tcPr>
            <w:tcW w:w="1286" w:type="dxa"/>
            <w:tcBorders>
              <w:top w:val="single" w:sz="6" w:space="0" w:color="000000"/>
              <w:left w:val="single" w:sz="6" w:space="0" w:color="000000"/>
              <w:bottom w:val="single" w:sz="6" w:space="0" w:color="000000"/>
              <w:right w:val="single" w:sz="6" w:space="0" w:color="000000"/>
            </w:tcBorders>
          </w:tcPr>
          <w:p w:rsidR="008010F7" w:rsidRPr="004B2693" w:rsidRDefault="008010F7" w:rsidP="00C23397">
            <w:pPr>
              <w:widowControl/>
              <w:autoSpaceDE/>
              <w:autoSpaceDN/>
              <w:jc w:val="right"/>
              <w:rPr>
                <w:rFonts w:ascii="Arial" w:eastAsia="Times New Roman" w:hAnsi="Arial" w:cs="Arial"/>
                <w:sz w:val="16"/>
                <w:szCs w:val="16"/>
                <w:lang w:val="it-IT" w:eastAsia="it-IT"/>
              </w:rPr>
            </w:pPr>
          </w:p>
        </w:tc>
        <w:tc>
          <w:tcPr>
            <w:tcW w:w="1286" w:type="dxa"/>
            <w:tcBorders>
              <w:top w:val="single" w:sz="6" w:space="0" w:color="000000"/>
              <w:left w:val="single" w:sz="6" w:space="0" w:color="000000"/>
              <w:bottom w:val="single" w:sz="6" w:space="0" w:color="000000"/>
              <w:right w:val="single" w:sz="6" w:space="0" w:color="000000"/>
            </w:tcBorders>
          </w:tcPr>
          <w:p w:rsidR="008010F7" w:rsidRPr="004B2693" w:rsidRDefault="008010F7" w:rsidP="00C23397">
            <w:pPr>
              <w:widowControl/>
              <w:autoSpaceDE/>
              <w:autoSpaceDN/>
              <w:jc w:val="right"/>
              <w:rPr>
                <w:rFonts w:ascii="Arial" w:eastAsia="Times New Roman" w:hAnsi="Arial" w:cs="Arial"/>
                <w:sz w:val="16"/>
                <w:szCs w:val="16"/>
                <w:lang w:val="it-IT" w:eastAsia="it-IT"/>
              </w:rPr>
            </w:pPr>
          </w:p>
        </w:tc>
      </w:tr>
      <w:tr w:rsidR="008010F7" w:rsidRPr="002761C7" w:rsidTr="00C23397">
        <w:trPr>
          <w:trHeight w:val="233"/>
        </w:trPr>
        <w:tc>
          <w:tcPr>
            <w:tcW w:w="4054" w:type="dxa"/>
            <w:tcBorders>
              <w:top w:val="single" w:sz="6" w:space="0" w:color="000000"/>
              <w:left w:val="single" w:sz="6" w:space="0" w:color="000000"/>
              <w:bottom w:val="single" w:sz="6" w:space="0" w:color="000000"/>
              <w:right w:val="single" w:sz="6" w:space="0" w:color="000000"/>
            </w:tcBorders>
            <w:hideMark/>
          </w:tcPr>
          <w:p w:rsidR="008010F7" w:rsidRPr="002761C7" w:rsidRDefault="008010F7" w:rsidP="00C23397">
            <w:pPr>
              <w:pStyle w:val="TableParagraph"/>
              <w:spacing w:before="57"/>
              <w:ind w:left="29"/>
              <w:jc w:val="both"/>
              <w:rPr>
                <w:rFonts w:ascii="Arial" w:hAnsi="Arial" w:cs="Arial"/>
                <w:b/>
                <w:sz w:val="16"/>
                <w:szCs w:val="16"/>
                <w:lang w:val="it-IT"/>
              </w:rPr>
            </w:pPr>
            <w:r w:rsidRPr="002761C7">
              <w:rPr>
                <w:rFonts w:ascii="Arial" w:hAnsi="Arial" w:cs="Arial"/>
                <w:b/>
                <w:sz w:val="16"/>
                <w:szCs w:val="16"/>
                <w:lang w:val="it-IT"/>
              </w:rPr>
              <w:t>1) Fondi vinco lati destinati da terzi</w:t>
            </w:r>
          </w:p>
        </w:tc>
        <w:tc>
          <w:tcPr>
            <w:tcW w:w="1284" w:type="dxa"/>
            <w:tcBorders>
              <w:top w:val="single" w:sz="6" w:space="0" w:color="000000"/>
              <w:left w:val="single" w:sz="6" w:space="0" w:color="000000"/>
              <w:bottom w:val="single" w:sz="6" w:space="0" w:color="000000"/>
              <w:right w:val="single" w:sz="6" w:space="0" w:color="000000"/>
            </w:tcBorders>
          </w:tcPr>
          <w:p w:rsidR="008010F7" w:rsidRPr="004B2693" w:rsidRDefault="008010F7" w:rsidP="00C23397">
            <w:pPr>
              <w:widowControl/>
              <w:autoSpaceDE/>
              <w:autoSpaceDN/>
              <w:jc w:val="right"/>
              <w:rPr>
                <w:rFonts w:ascii="Arial" w:eastAsia="Times New Roman" w:hAnsi="Arial" w:cs="Arial"/>
                <w:sz w:val="16"/>
                <w:szCs w:val="16"/>
                <w:lang w:val="it-IT" w:eastAsia="it-IT"/>
              </w:rPr>
            </w:pPr>
            <w:r>
              <w:rPr>
                <w:rFonts w:ascii="Arial" w:eastAsia="Times New Roman" w:hAnsi="Arial" w:cs="Arial"/>
                <w:sz w:val="16"/>
                <w:szCs w:val="16"/>
                <w:lang w:val="it-IT" w:eastAsia="it-IT"/>
              </w:rPr>
              <w:t>0,00</w:t>
            </w:r>
          </w:p>
        </w:tc>
        <w:tc>
          <w:tcPr>
            <w:tcW w:w="1188" w:type="dxa"/>
            <w:tcBorders>
              <w:top w:val="single" w:sz="6" w:space="0" w:color="000000"/>
              <w:left w:val="single" w:sz="6" w:space="0" w:color="000000"/>
              <w:bottom w:val="single" w:sz="6" w:space="0" w:color="000000"/>
              <w:right w:val="single" w:sz="6" w:space="0" w:color="000000"/>
            </w:tcBorders>
          </w:tcPr>
          <w:p w:rsidR="008010F7" w:rsidRPr="004B2693" w:rsidRDefault="008010F7" w:rsidP="00C23397">
            <w:pPr>
              <w:widowControl/>
              <w:autoSpaceDE/>
              <w:autoSpaceDN/>
              <w:jc w:val="right"/>
              <w:rPr>
                <w:rFonts w:ascii="Arial" w:eastAsia="Times New Roman" w:hAnsi="Arial" w:cs="Arial"/>
                <w:sz w:val="16"/>
                <w:szCs w:val="16"/>
                <w:lang w:val="it-IT" w:eastAsia="it-IT"/>
              </w:rPr>
            </w:pPr>
            <w:r>
              <w:rPr>
                <w:rFonts w:ascii="Arial" w:eastAsia="Times New Roman" w:hAnsi="Arial" w:cs="Arial"/>
                <w:sz w:val="16"/>
                <w:szCs w:val="16"/>
                <w:lang w:val="it-IT" w:eastAsia="it-IT"/>
              </w:rPr>
              <w:t>0,00</w:t>
            </w:r>
          </w:p>
        </w:tc>
        <w:tc>
          <w:tcPr>
            <w:tcW w:w="1275" w:type="dxa"/>
            <w:tcBorders>
              <w:top w:val="single" w:sz="6" w:space="0" w:color="000000"/>
              <w:left w:val="single" w:sz="6" w:space="0" w:color="000000"/>
              <w:bottom w:val="single" w:sz="6" w:space="0" w:color="000000"/>
              <w:right w:val="single" w:sz="6" w:space="0" w:color="000000"/>
            </w:tcBorders>
          </w:tcPr>
          <w:p w:rsidR="008010F7" w:rsidRPr="004B2693" w:rsidRDefault="008010F7" w:rsidP="00C23397">
            <w:pPr>
              <w:widowControl/>
              <w:autoSpaceDE/>
              <w:autoSpaceDN/>
              <w:jc w:val="right"/>
              <w:rPr>
                <w:rFonts w:ascii="Arial" w:eastAsia="Times New Roman" w:hAnsi="Arial" w:cs="Arial"/>
                <w:sz w:val="16"/>
                <w:szCs w:val="16"/>
                <w:lang w:val="it-IT" w:eastAsia="it-IT"/>
              </w:rPr>
            </w:pPr>
            <w:r>
              <w:rPr>
                <w:rFonts w:ascii="Arial" w:eastAsia="Times New Roman" w:hAnsi="Arial" w:cs="Arial"/>
                <w:sz w:val="16"/>
                <w:szCs w:val="16"/>
                <w:lang w:val="it-IT" w:eastAsia="it-IT"/>
              </w:rPr>
              <w:t>0,00</w:t>
            </w:r>
          </w:p>
        </w:tc>
        <w:tc>
          <w:tcPr>
            <w:tcW w:w="1392" w:type="dxa"/>
            <w:tcBorders>
              <w:top w:val="single" w:sz="6" w:space="0" w:color="000000"/>
              <w:left w:val="single" w:sz="6" w:space="0" w:color="000000"/>
              <w:bottom w:val="single" w:sz="6" w:space="0" w:color="000000"/>
              <w:right w:val="single" w:sz="6" w:space="0" w:color="000000"/>
            </w:tcBorders>
          </w:tcPr>
          <w:p w:rsidR="008010F7" w:rsidRPr="004B2693" w:rsidRDefault="008010F7" w:rsidP="00C23397">
            <w:pPr>
              <w:widowControl/>
              <w:autoSpaceDE/>
              <w:autoSpaceDN/>
              <w:jc w:val="right"/>
              <w:rPr>
                <w:rFonts w:ascii="Arial" w:eastAsia="Times New Roman" w:hAnsi="Arial" w:cs="Arial"/>
                <w:sz w:val="16"/>
                <w:szCs w:val="16"/>
                <w:lang w:val="it-IT" w:eastAsia="it-IT"/>
              </w:rPr>
            </w:pPr>
            <w:r>
              <w:rPr>
                <w:rFonts w:ascii="Arial" w:eastAsia="Times New Roman" w:hAnsi="Arial" w:cs="Arial"/>
                <w:sz w:val="16"/>
                <w:szCs w:val="16"/>
                <w:lang w:val="it-IT" w:eastAsia="it-IT"/>
              </w:rPr>
              <w:t>0,00</w:t>
            </w:r>
          </w:p>
        </w:tc>
        <w:tc>
          <w:tcPr>
            <w:tcW w:w="1285" w:type="dxa"/>
            <w:tcBorders>
              <w:top w:val="single" w:sz="6" w:space="0" w:color="000000"/>
              <w:left w:val="single" w:sz="6" w:space="0" w:color="000000"/>
              <w:bottom w:val="single" w:sz="6" w:space="0" w:color="000000"/>
              <w:right w:val="single" w:sz="6" w:space="0" w:color="000000"/>
            </w:tcBorders>
          </w:tcPr>
          <w:p w:rsidR="008010F7" w:rsidRPr="004B2693" w:rsidRDefault="008010F7" w:rsidP="00C23397">
            <w:pPr>
              <w:widowControl/>
              <w:autoSpaceDE/>
              <w:autoSpaceDN/>
              <w:jc w:val="right"/>
              <w:rPr>
                <w:rFonts w:ascii="Arial" w:eastAsia="Times New Roman" w:hAnsi="Arial" w:cs="Arial"/>
                <w:sz w:val="16"/>
                <w:szCs w:val="16"/>
                <w:lang w:val="it-IT" w:eastAsia="it-IT"/>
              </w:rPr>
            </w:pPr>
            <w:r>
              <w:rPr>
                <w:rFonts w:ascii="Arial" w:eastAsia="Times New Roman" w:hAnsi="Arial" w:cs="Arial"/>
                <w:sz w:val="16"/>
                <w:szCs w:val="16"/>
                <w:lang w:val="it-IT" w:eastAsia="it-IT"/>
              </w:rPr>
              <w:t>0,00</w:t>
            </w:r>
          </w:p>
        </w:tc>
        <w:tc>
          <w:tcPr>
            <w:tcW w:w="1286" w:type="dxa"/>
            <w:tcBorders>
              <w:top w:val="single" w:sz="6" w:space="0" w:color="000000"/>
              <w:left w:val="single" w:sz="6" w:space="0" w:color="000000"/>
              <w:bottom w:val="single" w:sz="6" w:space="0" w:color="000000"/>
              <w:right w:val="single" w:sz="6" w:space="0" w:color="000000"/>
            </w:tcBorders>
          </w:tcPr>
          <w:p w:rsidR="008010F7" w:rsidRPr="004B2693" w:rsidRDefault="008010F7" w:rsidP="00C23397">
            <w:pPr>
              <w:widowControl/>
              <w:autoSpaceDE/>
              <w:autoSpaceDN/>
              <w:jc w:val="right"/>
              <w:rPr>
                <w:rFonts w:ascii="Arial" w:eastAsia="Times New Roman" w:hAnsi="Arial" w:cs="Arial"/>
                <w:sz w:val="16"/>
                <w:szCs w:val="16"/>
                <w:lang w:val="it-IT" w:eastAsia="it-IT"/>
              </w:rPr>
            </w:pPr>
            <w:r>
              <w:rPr>
                <w:rFonts w:ascii="Arial" w:eastAsia="Times New Roman" w:hAnsi="Arial" w:cs="Arial"/>
                <w:sz w:val="16"/>
                <w:szCs w:val="16"/>
                <w:lang w:val="it-IT" w:eastAsia="it-IT"/>
              </w:rPr>
              <w:t>0,00</w:t>
            </w:r>
          </w:p>
        </w:tc>
        <w:tc>
          <w:tcPr>
            <w:tcW w:w="1286" w:type="dxa"/>
            <w:tcBorders>
              <w:top w:val="single" w:sz="6" w:space="0" w:color="000000"/>
              <w:left w:val="single" w:sz="6" w:space="0" w:color="000000"/>
              <w:bottom w:val="single" w:sz="6" w:space="0" w:color="000000"/>
              <w:right w:val="single" w:sz="6" w:space="0" w:color="000000"/>
            </w:tcBorders>
          </w:tcPr>
          <w:p w:rsidR="008010F7" w:rsidRPr="004B2693" w:rsidRDefault="008010F7" w:rsidP="00C23397">
            <w:pPr>
              <w:widowControl/>
              <w:autoSpaceDE/>
              <w:autoSpaceDN/>
              <w:jc w:val="right"/>
              <w:rPr>
                <w:rFonts w:ascii="Arial" w:eastAsia="Times New Roman" w:hAnsi="Arial" w:cs="Arial"/>
                <w:sz w:val="16"/>
                <w:szCs w:val="16"/>
                <w:lang w:val="it-IT" w:eastAsia="it-IT"/>
              </w:rPr>
            </w:pPr>
            <w:r>
              <w:rPr>
                <w:rFonts w:ascii="Arial" w:eastAsia="Times New Roman" w:hAnsi="Arial" w:cs="Arial"/>
                <w:sz w:val="16"/>
                <w:szCs w:val="16"/>
                <w:lang w:val="it-IT" w:eastAsia="it-IT"/>
              </w:rPr>
              <w:t>0,00</w:t>
            </w:r>
          </w:p>
        </w:tc>
        <w:tc>
          <w:tcPr>
            <w:tcW w:w="1286" w:type="dxa"/>
            <w:tcBorders>
              <w:top w:val="single" w:sz="6" w:space="0" w:color="000000"/>
              <w:left w:val="single" w:sz="6" w:space="0" w:color="000000"/>
              <w:bottom w:val="single" w:sz="6" w:space="0" w:color="000000"/>
              <w:right w:val="single" w:sz="6" w:space="0" w:color="000000"/>
            </w:tcBorders>
          </w:tcPr>
          <w:p w:rsidR="008010F7" w:rsidRPr="004B2693" w:rsidRDefault="008010F7" w:rsidP="00C23397">
            <w:pPr>
              <w:widowControl/>
              <w:autoSpaceDE/>
              <w:autoSpaceDN/>
              <w:jc w:val="right"/>
              <w:rPr>
                <w:rFonts w:ascii="Arial" w:eastAsia="Times New Roman" w:hAnsi="Arial" w:cs="Arial"/>
                <w:sz w:val="16"/>
                <w:szCs w:val="16"/>
                <w:lang w:val="it-IT" w:eastAsia="it-IT"/>
              </w:rPr>
            </w:pPr>
            <w:r>
              <w:rPr>
                <w:rFonts w:ascii="Arial" w:eastAsia="Times New Roman" w:hAnsi="Arial" w:cs="Arial"/>
                <w:sz w:val="16"/>
                <w:szCs w:val="16"/>
                <w:lang w:val="it-IT" w:eastAsia="it-IT"/>
              </w:rPr>
              <w:t>0,00</w:t>
            </w:r>
          </w:p>
        </w:tc>
      </w:tr>
      <w:tr w:rsidR="008010F7" w:rsidRPr="002761C7" w:rsidTr="00C23397">
        <w:trPr>
          <w:trHeight w:val="233"/>
        </w:trPr>
        <w:tc>
          <w:tcPr>
            <w:tcW w:w="4054" w:type="dxa"/>
            <w:tcBorders>
              <w:top w:val="single" w:sz="6" w:space="0" w:color="000000"/>
              <w:left w:val="single" w:sz="6" w:space="0" w:color="000000"/>
              <w:bottom w:val="single" w:sz="6" w:space="0" w:color="000000"/>
              <w:right w:val="single" w:sz="6" w:space="0" w:color="000000"/>
            </w:tcBorders>
            <w:hideMark/>
          </w:tcPr>
          <w:p w:rsidR="008010F7" w:rsidRPr="002761C7" w:rsidRDefault="008010F7" w:rsidP="00C23397">
            <w:pPr>
              <w:pStyle w:val="TableParagraph"/>
              <w:spacing w:before="57"/>
              <w:ind w:left="29"/>
              <w:jc w:val="both"/>
              <w:rPr>
                <w:rFonts w:ascii="Arial" w:hAnsi="Arial" w:cs="Arial"/>
                <w:b/>
                <w:sz w:val="16"/>
                <w:szCs w:val="16"/>
                <w:lang w:val="it-IT"/>
              </w:rPr>
            </w:pPr>
            <w:r w:rsidRPr="002761C7">
              <w:rPr>
                <w:rFonts w:ascii="Arial" w:hAnsi="Arial" w:cs="Arial"/>
                <w:b/>
                <w:sz w:val="16"/>
                <w:szCs w:val="16"/>
                <w:lang w:val="it-IT"/>
              </w:rPr>
              <w:t>2)</w:t>
            </w:r>
            <w:r>
              <w:rPr>
                <w:rFonts w:ascii="Arial" w:hAnsi="Arial" w:cs="Arial"/>
                <w:b/>
                <w:sz w:val="16"/>
                <w:szCs w:val="16"/>
                <w:lang w:val="it-IT"/>
              </w:rPr>
              <w:t xml:space="preserve"> Fondi vincolati per decisio</w:t>
            </w:r>
            <w:r w:rsidRPr="002761C7">
              <w:rPr>
                <w:rFonts w:ascii="Arial" w:hAnsi="Arial" w:cs="Arial"/>
                <w:b/>
                <w:sz w:val="16"/>
                <w:szCs w:val="16"/>
                <w:lang w:val="it-IT"/>
              </w:rPr>
              <w:t>ne degli organi istituzionali</w:t>
            </w:r>
          </w:p>
        </w:tc>
        <w:tc>
          <w:tcPr>
            <w:tcW w:w="1284" w:type="dxa"/>
            <w:tcBorders>
              <w:top w:val="single" w:sz="6" w:space="0" w:color="000000"/>
              <w:left w:val="single" w:sz="6" w:space="0" w:color="000000"/>
              <w:bottom w:val="single" w:sz="6" w:space="0" w:color="000000"/>
              <w:right w:val="single" w:sz="6" w:space="0" w:color="000000"/>
            </w:tcBorders>
          </w:tcPr>
          <w:p w:rsidR="008010F7" w:rsidRPr="004B2693" w:rsidRDefault="008010F7" w:rsidP="00C23397">
            <w:pPr>
              <w:widowControl/>
              <w:autoSpaceDE/>
              <w:autoSpaceDN/>
              <w:jc w:val="right"/>
              <w:rPr>
                <w:rFonts w:ascii="Arial" w:eastAsia="Times New Roman" w:hAnsi="Arial" w:cs="Arial"/>
                <w:sz w:val="16"/>
                <w:szCs w:val="16"/>
                <w:lang w:val="it-IT" w:eastAsia="it-IT"/>
              </w:rPr>
            </w:pPr>
            <w:r w:rsidRPr="004B2693">
              <w:rPr>
                <w:rFonts w:ascii="Arial" w:eastAsia="Times New Roman" w:hAnsi="Arial" w:cs="Arial"/>
                <w:sz w:val="16"/>
                <w:szCs w:val="16"/>
                <w:lang w:val="it-IT" w:eastAsia="it-IT"/>
              </w:rPr>
              <w:t>5.294.647,00</w:t>
            </w:r>
          </w:p>
        </w:tc>
        <w:tc>
          <w:tcPr>
            <w:tcW w:w="1188" w:type="dxa"/>
            <w:tcBorders>
              <w:top w:val="single" w:sz="6" w:space="0" w:color="000000"/>
              <w:left w:val="single" w:sz="6" w:space="0" w:color="000000"/>
              <w:bottom w:val="single" w:sz="6" w:space="0" w:color="000000"/>
              <w:right w:val="single" w:sz="6" w:space="0" w:color="000000"/>
            </w:tcBorders>
          </w:tcPr>
          <w:p w:rsidR="008010F7" w:rsidRPr="004B2693" w:rsidRDefault="008010F7" w:rsidP="00C23397">
            <w:pPr>
              <w:widowControl/>
              <w:autoSpaceDE/>
              <w:autoSpaceDN/>
              <w:jc w:val="right"/>
              <w:rPr>
                <w:rFonts w:ascii="Arial" w:eastAsia="Times New Roman" w:hAnsi="Arial" w:cs="Arial"/>
                <w:sz w:val="16"/>
                <w:szCs w:val="16"/>
                <w:lang w:val="it-IT" w:eastAsia="it-IT"/>
              </w:rPr>
            </w:pPr>
            <w:r>
              <w:rPr>
                <w:rFonts w:ascii="Arial" w:eastAsia="Times New Roman" w:hAnsi="Arial" w:cs="Arial"/>
                <w:sz w:val="16"/>
                <w:szCs w:val="16"/>
                <w:lang w:val="it-IT" w:eastAsia="it-IT"/>
              </w:rPr>
              <w:t>0,00</w:t>
            </w:r>
          </w:p>
        </w:tc>
        <w:tc>
          <w:tcPr>
            <w:tcW w:w="1275" w:type="dxa"/>
            <w:tcBorders>
              <w:top w:val="single" w:sz="6" w:space="0" w:color="000000"/>
              <w:left w:val="single" w:sz="6" w:space="0" w:color="000000"/>
              <w:bottom w:val="single" w:sz="6" w:space="0" w:color="000000"/>
              <w:right w:val="single" w:sz="6" w:space="0" w:color="000000"/>
            </w:tcBorders>
          </w:tcPr>
          <w:p w:rsidR="008010F7" w:rsidRPr="004B2693" w:rsidRDefault="008010F7" w:rsidP="00C23397">
            <w:pPr>
              <w:widowControl/>
              <w:autoSpaceDE/>
              <w:autoSpaceDN/>
              <w:jc w:val="right"/>
              <w:rPr>
                <w:rFonts w:ascii="Arial" w:eastAsia="Times New Roman" w:hAnsi="Arial" w:cs="Arial"/>
                <w:sz w:val="16"/>
                <w:szCs w:val="16"/>
                <w:lang w:val="it-IT" w:eastAsia="it-IT"/>
              </w:rPr>
            </w:pPr>
            <w:r w:rsidRPr="004B2693">
              <w:rPr>
                <w:rFonts w:ascii="Arial" w:eastAsia="Times New Roman" w:hAnsi="Arial" w:cs="Arial"/>
                <w:sz w:val="16"/>
                <w:szCs w:val="16"/>
                <w:lang w:val="it-IT" w:eastAsia="it-IT"/>
              </w:rPr>
              <w:t>5.294.647,00</w:t>
            </w:r>
          </w:p>
        </w:tc>
        <w:tc>
          <w:tcPr>
            <w:tcW w:w="1392" w:type="dxa"/>
            <w:tcBorders>
              <w:top w:val="single" w:sz="6" w:space="0" w:color="000000"/>
              <w:left w:val="single" w:sz="6" w:space="0" w:color="000000"/>
              <w:bottom w:val="single" w:sz="6" w:space="0" w:color="000000"/>
              <w:right w:val="single" w:sz="6" w:space="0" w:color="000000"/>
            </w:tcBorders>
          </w:tcPr>
          <w:p w:rsidR="008010F7" w:rsidRPr="004B2693" w:rsidRDefault="008010F7" w:rsidP="00C23397">
            <w:pPr>
              <w:widowControl/>
              <w:autoSpaceDE/>
              <w:autoSpaceDN/>
              <w:jc w:val="right"/>
              <w:rPr>
                <w:rFonts w:ascii="Arial" w:eastAsia="Times New Roman" w:hAnsi="Arial" w:cs="Arial"/>
                <w:sz w:val="16"/>
                <w:szCs w:val="16"/>
                <w:lang w:val="it-IT" w:eastAsia="it-IT"/>
              </w:rPr>
            </w:pPr>
            <w:r w:rsidRPr="004B2693">
              <w:rPr>
                <w:rFonts w:ascii="Arial" w:eastAsia="Times New Roman" w:hAnsi="Arial" w:cs="Arial"/>
                <w:sz w:val="16"/>
                <w:szCs w:val="16"/>
                <w:lang w:val="it-IT" w:eastAsia="it-IT"/>
              </w:rPr>
              <w:t>-816.864,00</w:t>
            </w:r>
          </w:p>
        </w:tc>
        <w:tc>
          <w:tcPr>
            <w:tcW w:w="1285" w:type="dxa"/>
            <w:tcBorders>
              <w:top w:val="single" w:sz="6" w:space="0" w:color="000000"/>
              <w:left w:val="single" w:sz="6" w:space="0" w:color="000000"/>
              <w:bottom w:val="single" w:sz="6" w:space="0" w:color="000000"/>
              <w:right w:val="single" w:sz="6" w:space="0" w:color="000000"/>
            </w:tcBorders>
          </w:tcPr>
          <w:p w:rsidR="008010F7" w:rsidRPr="004B2693" w:rsidRDefault="008010F7" w:rsidP="00C23397">
            <w:pPr>
              <w:widowControl/>
              <w:autoSpaceDE/>
              <w:autoSpaceDN/>
              <w:jc w:val="right"/>
              <w:rPr>
                <w:rFonts w:ascii="Arial" w:eastAsia="Times New Roman" w:hAnsi="Arial" w:cs="Arial"/>
                <w:sz w:val="16"/>
                <w:szCs w:val="16"/>
                <w:lang w:val="it-IT" w:eastAsia="it-IT"/>
              </w:rPr>
            </w:pPr>
            <w:r w:rsidRPr="004B2693">
              <w:rPr>
                <w:rFonts w:ascii="Arial" w:eastAsia="Times New Roman" w:hAnsi="Arial" w:cs="Arial"/>
                <w:sz w:val="16"/>
                <w:szCs w:val="16"/>
                <w:lang w:val="it-IT" w:eastAsia="it-IT"/>
              </w:rPr>
              <w:t>4.477.783,00</w:t>
            </w:r>
          </w:p>
        </w:tc>
        <w:tc>
          <w:tcPr>
            <w:tcW w:w="1286" w:type="dxa"/>
            <w:tcBorders>
              <w:top w:val="single" w:sz="6" w:space="0" w:color="000000"/>
              <w:left w:val="single" w:sz="6" w:space="0" w:color="000000"/>
              <w:bottom w:val="single" w:sz="6" w:space="0" w:color="000000"/>
              <w:right w:val="single" w:sz="6" w:space="0" w:color="000000"/>
            </w:tcBorders>
          </w:tcPr>
          <w:p w:rsidR="008010F7" w:rsidRPr="004B2693" w:rsidRDefault="008010F7" w:rsidP="00C23397">
            <w:pPr>
              <w:widowControl/>
              <w:autoSpaceDE/>
              <w:autoSpaceDN/>
              <w:jc w:val="right"/>
              <w:rPr>
                <w:rFonts w:ascii="Arial" w:eastAsia="Times New Roman" w:hAnsi="Arial" w:cs="Arial"/>
                <w:sz w:val="16"/>
                <w:szCs w:val="16"/>
                <w:lang w:val="it-IT" w:eastAsia="it-IT"/>
              </w:rPr>
            </w:pPr>
            <w:r w:rsidRPr="004B2693">
              <w:rPr>
                <w:rFonts w:ascii="Arial" w:eastAsia="Times New Roman" w:hAnsi="Arial" w:cs="Arial"/>
                <w:sz w:val="16"/>
                <w:szCs w:val="16"/>
                <w:lang w:val="it-IT" w:eastAsia="it-IT"/>
              </w:rPr>
              <w:t>260.292,57</w:t>
            </w:r>
          </w:p>
        </w:tc>
        <w:tc>
          <w:tcPr>
            <w:tcW w:w="1286" w:type="dxa"/>
            <w:tcBorders>
              <w:top w:val="single" w:sz="6" w:space="0" w:color="000000"/>
              <w:left w:val="single" w:sz="6" w:space="0" w:color="000000"/>
              <w:bottom w:val="single" w:sz="6" w:space="0" w:color="000000"/>
              <w:right w:val="single" w:sz="6" w:space="0" w:color="000000"/>
            </w:tcBorders>
          </w:tcPr>
          <w:p w:rsidR="008010F7" w:rsidRPr="004B2693" w:rsidRDefault="008010F7" w:rsidP="00C23397">
            <w:pPr>
              <w:widowControl/>
              <w:autoSpaceDE/>
              <w:autoSpaceDN/>
              <w:jc w:val="right"/>
              <w:rPr>
                <w:rFonts w:ascii="Arial" w:eastAsia="Times New Roman" w:hAnsi="Arial" w:cs="Arial"/>
                <w:sz w:val="16"/>
                <w:szCs w:val="16"/>
                <w:lang w:val="it-IT" w:eastAsia="it-IT"/>
              </w:rPr>
            </w:pPr>
            <w:r w:rsidRPr="004B2693">
              <w:rPr>
                <w:rFonts w:ascii="Arial" w:eastAsia="Times New Roman" w:hAnsi="Arial" w:cs="Arial"/>
                <w:sz w:val="16"/>
                <w:szCs w:val="16"/>
                <w:lang w:val="it-IT" w:eastAsia="it-IT"/>
              </w:rPr>
              <w:t>188.253,82</w:t>
            </w:r>
          </w:p>
        </w:tc>
        <w:tc>
          <w:tcPr>
            <w:tcW w:w="1286" w:type="dxa"/>
            <w:tcBorders>
              <w:top w:val="single" w:sz="6" w:space="0" w:color="000000"/>
              <w:left w:val="single" w:sz="6" w:space="0" w:color="000000"/>
              <w:bottom w:val="single" w:sz="6" w:space="0" w:color="000000"/>
              <w:right w:val="single" w:sz="6" w:space="0" w:color="000000"/>
            </w:tcBorders>
          </w:tcPr>
          <w:p w:rsidR="008010F7" w:rsidRPr="004B2693" w:rsidRDefault="008010F7" w:rsidP="00C23397">
            <w:pPr>
              <w:widowControl/>
              <w:autoSpaceDE/>
              <w:autoSpaceDN/>
              <w:jc w:val="right"/>
              <w:rPr>
                <w:rFonts w:ascii="Arial" w:eastAsia="Times New Roman" w:hAnsi="Arial" w:cs="Arial"/>
                <w:sz w:val="16"/>
                <w:szCs w:val="16"/>
                <w:lang w:val="it-IT" w:eastAsia="it-IT"/>
              </w:rPr>
            </w:pPr>
            <w:r w:rsidRPr="004B2693">
              <w:rPr>
                <w:rFonts w:ascii="Arial" w:eastAsia="Times New Roman" w:hAnsi="Arial" w:cs="Arial"/>
                <w:sz w:val="16"/>
                <w:szCs w:val="16"/>
                <w:lang w:val="it-IT" w:eastAsia="it-IT"/>
              </w:rPr>
              <w:t>4.029.236,61</w:t>
            </w:r>
          </w:p>
        </w:tc>
      </w:tr>
      <w:tr w:rsidR="008010F7" w:rsidRPr="002761C7" w:rsidTr="00C23397">
        <w:trPr>
          <w:trHeight w:val="283"/>
        </w:trPr>
        <w:tc>
          <w:tcPr>
            <w:tcW w:w="4054" w:type="dxa"/>
            <w:tcBorders>
              <w:top w:val="single" w:sz="6" w:space="0" w:color="000000"/>
              <w:left w:val="single" w:sz="6" w:space="0" w:color="000000"/>
              <w:bottom w:val="single" w:sz="6" w:space="0" w:color="000000"/>
              <w:right w:val="single" w:sz="6" w:space="0" w:color="000000"/>
            </w:tcBorders>
            <w:hideMark/>
          </w:tcPr>
          <w:p w:rsidR="008010F7" w:rsidRPr="005E33DF" w:rsidRDefault="008010F7" w:rsidP="00C23397">
            <w:pPr>
              <w:pStyle w:val="TableParagraph"/>
              <w:spacing w:before="7"/>
              <w:ind w:left="29"/>
              <w:jc w:val="both"/>
              <w:rPr>
                <w:rFonts w:ascii="Arial" w:hAnsi="Arial" w:cs="Arial"/>
                <w:b/>
                <w:sz w:val="16"/>
                <w:szCs w:val="16"/>
                <w:lang w:val="it-IT"/>
              </w:rPr>
            </w:pPr>
            <w:r w:rsidRPr="002761C7">
              <w:rPr>
                <w:rFonts w:ascii="Arial" w:hAnsi="Arial" w:cs="Arial"/>
                <w:b/>
                <w:sz w:val="16"/>
                <w:szCs w:val="16"/>
                <w:lang w:val="it-IT"/>
              </w:rPr>
              <w:t>3) R</w:t>
            </w:r>
            <w:r>
              <w:rPr>
                <w:rFonts w:ascii="Arial" w:hAnsi="Arial" w:cs="Arial"/>
                <w:b/>
                <w:sz w:val="16"/>
                <w:szCs w:val="16"/>
                <w:lang w:val="it-IT"/>
              </w:rPr>
              <w:t>iserve vinco</w:t>
            </w:r>
            <w:r w:rsidRPr="002761C7">
              <w:rPr>
                <w:rFonts w:ascii="Arial" w:hAnsi="Arial" w:cs="Arial"/>
                <w:b/>
                <w:sz w:val="16"/>
                <w:szCs w:val="16"/>
                <w:lang w:val="it-IT"/>
              </w:rPr>
              <w:t>late (per progetti specifici</w:t>
            </w:r>
            <w:r>
              <w:rPr>
                <w:rFonts w:ascii="Arial" w:hAnsi="Arial" w:cs="Arial"/>
                <w:b/>
                <w:sz w:val="16"/>
                <w:szCs w:val="16"/>
                <w:lang w:val="it-IT"/>
              </w:rPr>
              <w:t>, o</w:t>
            </w:r>
            <w:r w:rsidRPr="002761C7">
              <w:rPr>
                <w:rFonts w:ascii="Arial" w:hAnsi="Arial" w:cs="Arial"/>
                <w:b/>
                <w:sz w:val="16"/>
                <w:szCs w:val="16"/>
                <w:lang w:val="it-IT"/>
              </w:rPr>
              <w:t>bblighi di</w:t>
            </w:r>
            <w:r>
              <w:rPr>
                <w:rFonts w:ascii="Arial" w:hAnsi="Arial" w:cs="Arial"/>
                <w:b/>
                <w:sz w:val="16"/>
                <w:szCs w:val="16"/>
                <w:lang w:val="it-IT"/>
              </w:rPr>
              <w:t xml:space="preserve"> </w:t>
            </w:r>
            <w:r w:rsidRPr="005E33DF">
              <w:rPr>
                <w:rFonts w:ascii="Arial" w:hAnsi="Arial" w:cs="Arial"/>
                <w:b/>
                <w:sz w:val="16"/>
                <w:szCs w:val="16"/>
                <w:lang w:val="it-IT"/>
              </w:rPr>
              <w:t>legge</w:t>
            </w:r>
            <w:r>
              <w:rPr>
                <w:rFonts w:ascii="Arial" w:hAnsi="Arial" w:cs="Arial"/>
                <w:b/>
                <w:sz w:val="16"/>
                <w:szCs w:val="16"/>
                <w:lang w:val="it-IT"/>
              </w:rPr>
              <w:t xml:space="preserve"> o altro</w:t>
            </w:r>
            <w:r w:rsidRPr="005E33DF">
              <w:rPr>
                <w:rFonts w:ascii="Arial" w:hAnsi="Arial" w:cs="Arial"/>
                <w:b/>
                <w:sz w:val="16"/>
                <w:szCs w:val="16"/>
                <w:lang w:val="it-IT"/>
              </w:rPr>
              <w:t>)</w:t>
            </w:r>
          </w:p>
        </w:tc>
        <w:tc>
          <w:tcPr>
            <w:tcW w:w="1284" w:type="dxa"/>
            <w:tcBorders>
              <w:top w:val="single" w:sz="6" w:space="0" w:color="000000"/>
              <w:left w:val="single" w:sz="6" w:space="0" w:color="000000"/>
              <w:bottom w:val="single" w:sz="6" w:space="0" w:color="000000"/>
              <w:right w:val="single" w:sz="6" w:space="0" w:color="000000"/>
            </w:tcBorders>
          </w:tcPr>
          <w:p w:rsidR="008010F7" w:rsidRPr="004B2693" w:rsidRDefault="008010F7" w:rsidP="00C23397">
            <w:pPr>
              <w:widowControl/>
              <w:autoSpaceDE/>
              <w:autoSpaceDN/>
              <w:jc w:val="right"/>
              <w:rPr>
                <w:rFonts w:ascii="Arial" w:eastAsia="Times New Roman" w:hAnsi="Arial" w:cs="Arial"/>
                <w:sz w:val="16"/>
                <w:szCs w:val="16"/>
                <w:lang w:val="it-IT" w:eastAsia="it-IT"/>
              </w:rPr>
            </w:pPr>
            <w:r w:rsidRPr="004B2693">
              <w:rPr>
                <w:rFonts w:ascii="Arial" w:eastAsia="Times New Roman" w:hAnsi="Arial" w:cs="Arial"/>
                <w:sz w:val="16"/>
                <w:szCs w:val="16"/>
                <w:lang w:val="it-IT" w:eastAsia="it-IT"/>
              </w:rPr>
              <w:t>240.382</w:t>
            </w:r>
          </w:p>
        </w:tc>
        <w:tc>
          <w:tcPr>
            <w:tcW w:w="1188" w:type="dxa"/>
            <w:tcBorders>
              <w:top w:val="single" w:sz="6" w:space="0" w:color="000000"/>
              <w:left w:val="single" w:sz="6" w:space="0" w:color="000000"/>
              <w:bottom w:val="single" w:sz="6" w:space="0" w:color="000000"/>
              <w:right w:val="single" w:sz="6" w:space="0" w:color="000000"/>
            </w:tcBorders>
          </w:tcPr>
          <w:p w:rsidR="008010F7" w:rsidRPr="004B2693" w:rsidRDefault="008010F7" w:rsidP="00C23397">
            <w:pPr>
              <w:widowControl/>
              <w:autoSpaceDE/>
              <w:autoSpaceDN/>
              <w:jc w:val="right"/>
              <w:rPr>
                <w:rFonts w:ascii="Arial" w:eastAsia="Times New Roman" w:hAnsi="Arial" w:cs="Arial"/>
                <w:sz w:val="16"/>
                <w:szCs w:val="16"/>
                <w:lang w:val="it-IT" w:eastAsia="it-IT"/>
              </w:rPr>
            </w:pPr>
            <w:r w:rsidRPr="004B2693">
              <w:rPr>
                <w:rFonts w:ascii="Arial" w:eastAsia="Times New Roman" w:hAnsi="Arial" w:cs="Arial"/>
                <w:sz w:val="16"/>
                <w:szCs w:val="16"/>
                <w:lang w:val="it-IT" w:eastAsia="it-IT"/>
              </w:rPr>
              <w:t>667.345,00</w:t>
            </w:r>
          </w:p>
        </w:tc>
        <w:tc>
          <w:tcPr>
            <w:tcW w:w="1275" w:type="dxa"/>
            <w:tcBorders>
              <w:top w:val="single" w:sz="6" w:space="0" w:color="000000"/>
              <w:left w:val="single" w:sz="6" w:space="0" w:color="000000"/>
              <w:bottom w:val="single" w:sz="6" w:space="0" w:color="000000"/>
              <w:right w:val="single" w:sz="6" w:space="0" w:color="000000"/>
            </w:tcBorders>
          </w:tcPr>
          <w:p w:rsidR="008010F7" w:rsidRPr="004B2693" w:rsidRDefault="008010F7" w:rsidP="00C23397">
            <w:pPr>
              <w:widowControl/>
              <w:autoSpaceDE/>
              <w:autoSpaceDN/>
              <w:jc w:val="right"/>
              <w:rPr>
                <w:rFonts w:ascii="Arial" w:eastAsia="Times New Roman" w:hAnsi="Arial" w:cs="Arial"/>
                <w:sz w:val="16"/>
                <w:szCs w:val="16"/>
                <w:lang w:val="it-IT" w:eastAsia="it-IT"/>
              </w:rPr>
            </w:pPr>
            <w:r w:rsidRPr="004B2693">
              <w:rPr>
                <w:rFonts w:ascii="Arial" w:eastAsia="Times New Roman" w:hAnsi="Arial" w:cs="Arial"/>
                <w:sz w:val="16"/>
                <w:szCs w:val="16"/>
                <w:lang w:val="it-IT" w:eastAsia="it-IT"/>
              </w:rPr>
              <w:t>907.727,00</w:t>
            </w:r>
          </w:p>
        </w:tc>
        <w:tc>
          <w:tcPr>
            <w:tcW w:w="1392" w:type="dxa"/>
            <w:tcBorders>
              <w:top w:val="single" w:sz="6" w:space="0" w:color="000000"/>
              <w:left w:val="single" w:sz="6" w:space="0" w:color="000000"/>
              <w:bottom w:val="single" w:sz="6" w:space="0" w:color="000000"/>
              <w:right w:val="single" w:sz="6" w:space="0" w:color="000000"/>
            </w:tcBorders>
          </w:tcPr>
          <w:p w:rsidR="008010F7" w:rsidRPr="004B2693" w:rsidRDefault="008010F7" w:rsidP="00C23397">
            <w:pPr>
              <w:widowControl/>
              <w:autoSpaceDE/>
              <w:autoSpaceDN/>
              <w:jc w:val="right"/>
              <w:rPr>
                <w:rFonts w:ascii="Arial" w:eastAsia="Times New Roman" w:hAnsi="Arial" w:cs="Arial"/>
                <w:sz w:val="16"/>
                <w:szCs w:val="16"/>
                <w:lang w:val="it-IT" w:eastAsia="it-IT"/>
              </w:rPr>
            </w:pPr>
            <w:r w:rsidRPr="004B2693">
              <w:rPr>
                <w:rFonts w:ascii="Arial" w:eastAsia="Times New Roman" w:hAnsi="Arial" w:cs="Arial"/>
                <w:sz w:val="16"/>
                <w:szCs w:val="16"/>
                <w:lang w:val="it-IT" w:eastAsia="it-IT"/>
              </w:rPr>
              <w:t>-887.771,00</w:t>
            </w:r>
          </w:p>
        </w:tc>
        <w:tc>
          <w:tcPr>
            <w:tcW w:w="1285" w:type="dxa"/>
            <w:tcBorders>
              <w:top w:val="single" w:sz="6" w:space="0" w:color="000000"/>
              <w:left w:val="single" w:sz="6" w:space="0" w:color="000000"/>
              <w:bottom w:val="single" w:sz="6" w:space="0" w:color="000000"/>
              <w:right w:val="single" w:sz="6" w:space="0" w:color="000000"/>
            </w:tcBorders>
          </w:tcPr>
          <w:p w:rsidR="008010F7" w:rsidRPr="004B2693" w:rsidRDefault="008010F7" w:rsidP="00C23397">
            <w:pPr>
              <w:widowControl/>
              <w:autoSpaceDE/>
              <w:autoSpaceDN/>
              <w:jc w:val="right"/>
              <w:rPr>
                <w:rFonts w:ascii="Arial" w:eastAsia="Times New Roman" w:hAnsi="Arial" w:cs="Arial"/>
                <w:sz w:val="16"/>
                <w:szCs w:val="16"/>
                <w:lang w:val="it-IT" w:eastAsia="it-IT"/>
              </w:rPr>
            </w:pPr>
            <w:r w:rsidRPr="004B2693">
              <w:rPr>
                <w:rFonts w:ascii="Arial" w:eastAsia="Times New Roman" w:hAnsi="Arial" w:cs="Arial"/>
                <w:sz w:val="16"/>
                <w:szCs w:val="16"/>
                <w:lang w:val="it-IT" w:eastAsia="it-IT"/>
              </w:rPr>
              <w:t>19.956,00</w:t>
            </w:r>
          </w:p>
        </w:tc>
        <w:tc>
          <w:tcPr>
            <w:tcW w:w="1286" w:type="dxa"/>
            <w:tcBorders>
              <w:top w:val="single" w:sz="6" w:space="0" w:color="000000"/>
              <w:left w:val="single" w:sz="6" w:space="0" w:color="000000"/>
              <w:bottom w:val="single" w:sz="6" w:space="0" w:color="000000"/>
              <w:right w:val="single" w:sz="6" w:space="0" w:color="000000"/>
            </w:tcBorders>
          </w:tcPr>
          <w:p w:rsidR="008010F7" w:rsidRPr="004B2693" w:rsidRDefault="008010F7" w:rsidP="00C23397">
            <w:pPr>
              <w:widowControl/>
              <w:autoSpaceDE/>
              <w:autoSpaceDN/>
              <w:jc w:val="right"/>
              <w:rPr>
                <w:rFonts w:ascii="Arial" w:eastAsia="Times New Roman" w:hAnsi="Arial" w:cs="Arial"/>
                <w:sz w:val="16"/>
                <w:szCs w:val="16"/>
                <w:lang w:val="it-IT" w:eastAsia="it-IT"/>
              </w:rPr>
            </w:pPr>
            <w:r w:rsidRPr="004B2693">
              <w:rPr>
                <w:rFonts w:ascii="Arial" w:eastAsia="Times New Roman" w:hAnsi="Arial" w:cs="Arial"/>
                <w:sz w:val="16"/>
                <w:szCs w:val="16"/>
                <w:lang w:val="it-IT" w:eastAsia="it-IT"/>
              </w:rPr>
              <w:t>217,11</w:t>
            </w:r>
          </w:p>
        </w:tc>
        <w:tc>
          <w:tcPr>
            <w:tcW w:w="1286" w:type="dxa"/>
            <w:tcBorders>
              <w:top w:val="single" w:sz="6" w:space="0" w:color="000000"/>
              <w:left w:val="single" w:sz="6" w:space="0" w:color="000000"/>
              <w:bottom w:val="single" w:sz="6" w:space="0" w:color="000000"/>
              <w:right w:val="single" w:sz="6" w:space="0" w:color="000000"/>
            </w:tcBorders>
          </w:tcPr>
          <w:p w:rsidR="008010F7" w:rsidRPr="004B2693" w:rsidRDefault="008010F7" w:rsidP="00C23397">
            <w:pPr>
              <w:widowControl/>
              <w:autoSpaceDE/>
              <w:autoSpaceDN/>
              <w:jc w:val="right"/>
              <w:rPr>
                <w:rFonts w:ascii="Arial" w:eastAsia="Times New Roman" w:hAnsi="Arial" w:cs="Arial"/>
                <w:sz w:val="16"/>
                <w:szCs w:val="16"/>
                <w:lang w:val="it-IT" w:eastAsia="it-IT"/>
              </w:rPr>
            </w:pPr>
            <w:r>
              <w:rPr>
                <w:rFonts w:ascii="Arial" w:eastAsia="Times New Roman" w:hAnsi="Arial" w:cs="Arial"/>
                <w:sz w:val="16"/>
                <w:szCs w:val="16"/>
                <w:lang w:val="it-IT" w:eastAsia="it-IT"/>
              </w:rPr>
              <w:t>0,00</w:t>
            </w:r>
          </w:p>
        </w:tc>
        <w:tc>
          <w:tcPr>
            <w:tcW w:w="1286" w:type="dxa"/>
            <w:tcBorders>
              <w:top w:val="single" w:sz="6" w:space="0" w:color="000000"/>
              <w:left w:val="single" w:sz="6" w:space="0" w:color="000000"/>
              <w:bottom w:val="single" w:sz="6" w:space="0" w:color="000000"/>
              <w:right w:val="single" w:sz="6" w:space="0" w:color="000000"/>
            </w:tcBorders>
          </w:tcPr>
          <w:p w:rsidR="008010F7" w:rsidRPr="004B2693" w:rsidRDefault="008010F7" w:rsidP="00C23397">
            <w:pPr>
              <w:widowControl/>
              <w:autoSpaceDE/>
              <w:autoSpaceDN/>
              <w:jc w:val="right"/>
              <w:rPr>
                <w:rFonts w:ascii="Arial" w:eastAsia="Times New Roman" w:hAnsi="Arial" w:cs="Arial"/>
                <w:sz w:val="16"/>
                <w:szCs w:val="16"/>
                <w:lang w:val="it-IT" w:eastAsia="it-IT"/>
              </w:rPr>
            </w:pPr>
            <w:r w:rsidRPr="004B2693">
              <w:rPr>
                <w:rFonts w:ascii="Arial" w:eastAsia="Times New Roman" w:hAnsi="Arial" w:cs="Arial"/>
                <w:sz w:val="16"/>
                <w:szCs w:val="16"/>
                <w:lang w:val="it-IT" w:eastAsia="it-IT"/>
              </w:rPr>
              <w:t>19.738,89</w:t>
            </w:r>
          </w:p>
        </w:tc>
      </w:tr>
      <w:tr w:rsidR="008010F7" w:rsidRPr="004B2693" w:rsidTr="00C23397">
        <w:trPr>
          <w:trHeight w:val="233"/>
        </w:trPr>
        <w:tc>
          <w:tcPr>
            <w:tcW w:w="4054" w:type="dxa"/>
            <w:tcBorders>
              <w:top w:val="single" w:sz="6" w:space="0" w:color="000000"/>
              <w:left w:val="single" w:sz="6" w:space="0" w:color="000000"/>
              <w:bottom w:val="single" w:sz="6" w:space="0" w:color="000000"/>
              <w:right w:val="single" w:sz="6" w:space="0" w:color="000000"/>
            </w:tcBorders>
            <w:shd w:val="clear" w:color="auto" w:fill="9BC2E6"/>
            <w:hideMark/>
          </w:tcPr>
          <w:p w:rsidR="008010F7" w:rsidRPr="004B2693" w:rsidRDefault="008010F7" w:rsidP="00C23397">
            <w:pPr>
              <w:pStyle w:val="TableParagraph"/>
              <w:spacing w:before="14" w:line="200" w:lineRule="exact"/>
              <w:ind w:left="728"/>
              <w:jc w:val="both"/>
              <w:rPr>
                <w:rFonts w:ascii="Arial" w:hAnsi="Arial" w:cs="Arial"/>
                <w:b/>
                <w:sz w:val="16"/>
                <w:szCs w:val="16"/>
              </w:rPr>
            </w:pPr>
            <w:r w:rsidRPr="004B2693">
              <w:rPr>
                <w:rFonts w:ascii="Arial" w:hAnsi="Arial" w:cs="Arial"/>
                <w:b/>
                <w:w w:val="105"/>
                <w:sz w:val="16"/>
                <w:szCs w:val="16"/>
              </w:rPr>
              <w:t>TOTALE PATRIMONIO VINCOLATO</w:t>
            </w:r>
          </w:p>
        </w:tc>
        <w:tc>
          <w:tcPr>
            <w:tcW w:w="1284" w:type="dxa"/>
            <w:tcBorders>
              <w:top w:val="single" w:sz="6" w:space="0" w:color="000000"/>
              <w:left w:val="single" w:sz="6" w:space="0" w:color="000000"/>
              <w:bottom w:val="single" w:sz="6" w:space="0" w:color="000000"/>
              <w:right w:val="single" w:sz="6" w:space="0" w:color="000000"/>
            </w:tcBorders>
            <w:shd w:val="clear" w:color="auto" w:fill="9BC2E6"/>
          </w:tcPr>
          <w:p w:rsidR="008010F7" w:rsidRPr="004B2693" w:rsidRDefault="008010F7" w:rsidP="00C23397">
            <w:pPr>
              <w:widowControl/>
              <w:autoSpaceDE/>
              <w:autoSpaceDN/>
              <w:jc w:val="right"/>
              <w:rPr>
                <w:rFonts w:ascii="Arial" w:eastAsia="Times New Roman" w:hAnsi="Arial" w:cs="Arial"/>
                <w:b/>
                <w:sz w:val="16"/>
                <w:szCs w:val="16"/>
                <w:lang w:val="it-IT" w:eastAsia="it-IT"/>
              </w:rPr>
            </w:pPr>
            <w:r w:rsidRPr="004B2693">
              <w:rPr>
                <w:rFonts w:ascii="Arial" w:eastAsia="Times New Roman" w:hAnsi="Arial" w:cs="Arial"/>
                <w:b/>
                <w:sz w:val="16"/>
                <w:szCs w:val="16"/>
                <w:lang w:val="it-IT" w:eastAsia="it-IT"/>
              </w:rPr>
              <w:t>5.535.029,00</w:t>
            </w:r>
          </w:p>
        </w:tc>
        <w:tc>
          <w:tcPr>
            <w:tcW w:w="1188" w:type="dxa"/>
            <w:tcBorders>
              <w:top w:val="single" w:sz="6" w:space="0" w:color="000000"/>
              <w:left w:val="single" w:sz="6" w:space="0" w:color="000000"/>
              <w:bottom w:val="single" w:sz="6" w:space="0" w:color="000000"/>
              <w:right w:val="single" w:sz="6" w:space="0" w:color="000000"/>
            </w:tcBorders>
            <w:shd w:val="clear" w:color="auto" w:fill="9BC2E6"/>
          </w:tcPr>
          <w:p w:rsidR="008010F7" w:rsidRPr="004B2693" w:rsidRDefault="008010F7" w:rsidP="00C23397">
            <w:pPr>
              <w:widowControl/>
              <w:autoSpaceDE/>
              <w:autoSpaceDN/>
              <w:jc w:val="right"/>
              <w:rPr>
                <w:rFonts w:ascii="Arial" w:eastAsia="Times New Roman" w:hAnsi="Arial" w:cs="Arial"/>
                <w:b/>
                <w:sz w:val="16"/>
                <w:szCs w:val="16"/>
                <w:lang w:val="it-IT" w:eastAsia="it-IT"/>
              </w:rPr>
            </w:pPr>
            <w:r w:rsidRPr="004B2693">
              <w:rPr>
                <w:rFonts w:ascii="Arial" w:eastAsia="Times New Roman" w:hAnsi="Arial" w:cs="Arial"/>
                <w:b/>
                <w:sz w:val="16"/>
                <w:szCs w:val="16"/>
                <w:lang w:val="it-IT" w:eastAsia="it-IT"/>
              </w:rPr>
              <w:t>667.345,00</w:t>
            </w:r>
          </w:p>
        </w:tc>
        <w:tc>
          <w:tcPr>
            <w:tcW w:w="1275" w:type="dxa"/>
            <w:tcBorders>
              <w:top w:val="single" w:sz="6" w:space="0" w:color="000000"/>
              <w:left w:val="single" w:sz="6" w:space="0" w:color="000000"/>
              <w:bottom w:val="single" w:sz="6" w:space="0" w:color="000000"/>
              <w:right w:val="single" w:sz="6" w:space="0" w:color="000000"/>
            </w:tcBorders>
            <w:shd w:val="clear" w:color="auto" w:fill="9BC2E6"/>
          </w:tcPr>
          <w:p w:rsidR="008010F7" w:rsidRPr="004B2693" w:rsidRDefault="008010F7" w:rsidP="00C23397">
            <w:pPr>
              <w:widowControl/>
              <w:autoSpaceDE/>
              <w:autoSpaceDN/>
              <w:jc w:val="right"/>
              <w:rPr>
                <w:rFonts w:ascii="Arial" w:eastAsia="Times New Roman" w:hAnsi="Arial" w:cs="Arial"/>
                <w:b/>
                <w:sz w:val="16"/>
                <w:szCs w:val="16"/>
                <w:lang w:val="it-IT" w:eastAsia="it-IT"/>
              </w:rPr>
            </w:pPr>
            <w:r w:rsidRPr="004B2693">
              <w:rPr>
                <w:rFonts w:ascii="Arial" w:eastAsia="Times New Roman" w:hAnsi="Arial" w:cs="Arial"/>
                <w:b/>
                <w:sz w:val="16"/>
                <w:szCs w:val="16"/>
                <w:lang w:val="it-IT" w:eastAsia="it-IT"/>
              </w:rPr>
              <w:t>6.202.347,00</w:t>
            </w:r>
          </w:p>
        </w:tc>
        <w:tc>
          <w:tcPr>
            <w:tcW w:w="1392" w:type="dxa"/>
            <w:tcBorders>
              <w:top w:val="single" w:sz="6" w:space="0" w:color="000000"/>
              <w:left w:val="single" w:sz="6" w:space="0" w:color="000000"/>
              <w:bottom w:val="single" w:sz="6" w:space="0" w:color="000000"/>
              <w:right w:val="single" w:sz="6" w:space="0" w:color="000000"/>
            </w:tcBorders>
            <w:shd w:val="clear" w:color="auto" w:fill="9BC2E6"/>
          </w:tcPr>
          <w:p w:rsidR="008010F7" w:rsidRPr="004B2693" w:rsidRDefault="008010F7" w:rsidP="00C23397">
            <w:pPr>
              <w:widowControl/>
              <w:autoSpaceDE/>
              <w:autoSpaceDN/>
              <w:jc w:val="right"/>
              <w:rPr>
                <w:rFonts w:ascii="Arial" w:eastAsia="Times New Roman" w:hAnsi="Arial" w:cs="Arial"/>
                <w:b/>
                <w:sz w:val="16"/>
                <w:szCs w:val="16"/>
                <w:lang w:val="it-IT" w:eastAsia="it-IT"/>
              </w:rPr>
            </w:pPr>
            <w:r w:rsidRPr="004B2693">
              <w:rPr>
                <w:rFonts w:ascii="Arial" w:eastAsia="Times New Roman" w:hAnsi="Arial" w:cs="Arial"/>
                <w:b/>
                <w:sz w:val="16"/>
                <w:szCs w:val="16"/>
                <w:lang w:val="it-IT" w:eastAsia="it-IT"/>
              </w:rPr>
              <w:t>-1.704.635,00</w:t>
            </w:r>
          </w:p>
        </w:tc>
        <w:tc>
          <w:tcPr>
            <w:tcW w:w="1285" w:type="dxa"/>
            <w:tcBorders>
              <w:top w:val="single" w:sz="6" w:space="0" w:color="000000"/>
              <w:left w:val="single" w:sz="6" w:space="0" w:color="000000"/>
              <w:bottom w:val="single" w:sz="6" w:space="0" w:color="000000"/>
              <w:right w:val="single" w:sz="6" w:space="0" w:color="000000"/>
            </w:tcBorders>
            <w:shd w:val="clear" w:color="auto" w:fill="9BC2E6"/>
          </w:tcPr>
          <w:p w:rsidR="008010F7" w:rsidRPr="004B2693" w:rsidRDefault="008010F7" w:rsidP="00C23397">
            <w:pPr>
              <w:widowControl/>
              <w:autoSpaceDE/>
              <w:autoSpaceDN/>
              <w:jc w:val="right"/>
              <w:rPr>
                <w:rFonts w:ascii="Arial" w:eastAsia="Times New Roman" w:hAnsi="Arial" w:cs="Arial"/>
                <w:b/>
                <w:sz w:val="16"/>
                <w:szCs w:val="16"/>
                <w:lang w:val="it-IT" w:eastAsia="it-IT"/>
              </w:rPr>
            </w:pPr>
            <w:r w:rsidRPr="004B2693">
              <w:rPr>
                <w:rFonts w:ascii="Arial" w:eastAsia="Times New Roman" w:hAnsi="Arial" w:cs="Arial"/>
                <w:b/>
                <w:sz w:val="16"/>
                <w:szCs w:val="16"/>
                <w:lang w:val="it-IT" w:eastAsia="it-IT"/>
              </w:rPr>
              <w:t>4.497.739,00</w:t>
            </w:r>
          </w:p>
        </w:tc>
        <w:tc>
          <w:tcPr>
            <w:tcW w:w="1286" w:type="dxa"/>
            <w:tcBorders>
              <w:top w:val="single" w:sz="6" w:space="0" w:color="000000"/>
              <w:left w:val="single" w:sz="6" w:space="0" w:color="000000"/>
              <w:bottom w:val="single" w:sz="6" w:space="0" w:color="000000"/>
              <w:right w:val="single" w:sz="6" w:space="0" w:color="000000"/>
            </w:tcBorders>
            <w:shd w:val="clear" w:color="auto" w:fill="9BC2E6"/>
          </w:tcPr>
          <w:p w:rsidR="008010F7" w:rsidRPr="004B2693" w:rsidRDefault="008010F7" w:rsidP="00C23397">
            <w:pPr>
              <w:widowControl/>
              <w:autoSpaceDE/>
              <w:autoSpaceDN/>
              <w:jc w:val="right"/>
              <w:rPr>
                <w:rFonts w:ascii="Arial" w:eastAsia="Times New Roman" w:hAnsi="Arial" w:cs="Arial"/>
                <w:b/>
                <w:sz w:val="16"/>
                <w:szCs w:val="16"/>
                <w:lang w:val="it-IT" w:eastAsia="it-IT"/>
              </w:rPr>
            </w:pPr>
            <w:r w:rsidRPr="004B2693">
              <w:rPr>
                <w:rFonts w:ascii="Arial" w:eastAsia="Times New Roman" w:hAnsi="Arial" w:cs="Arial"/>
                <w:b/>
                <w:sz w:val="16"/>
                <w:szCs w:val="16"/>
                <w:lang w:val="it-IT" w:eastAsia="it-IT"/>
              </w:rPr>
              <w:t>260.509,68</w:t>
            </w:r>
          </w:p>
        </w:tc>
        <w:tc>
          <w:tcPr>
            <w:tcW w:w="1286" w:type="dxa"/>
            <w:tcBorders>
              <w:top w:val="single" w:sz="6" w:space="0" w:color="000000"/>
              <w:left w:val="single" w:sz="6" w:space="0" w:color="000000"/>
              <w:bottom w:val="single" w:sz="6" w:space="0" w:color="000000"/>
              <w:right w:val="single" w:sz="6" w:space="0" w:color="000000"/>
            </w:tcBorders>
            <w:shd w:val="clear" w:color="auto" w:fill="9BC2E6"/>
          </w:tcPr>
          <w:p w:rsidR="008010F7" w:rsidRPr="004B2693" w:rsidRDefault="008010F7" w:rsidP="00C23397">
            <w:pPr>
              <w:widowControl/>
              <w:autoSpaceDE/>
              <w:autoSpaceDN/>
              <w:jc w:val="right"/>
              <w:rPr>
                <w:rFonts w:ascii="Arial" w:eastAsia="Times New Roman" w:hAnsi="Arial" w:cs="Arial"/>
                <w:b/>
                <w:sz w:val="16"/>
                <w:szCs w:val="16"/>
                <w:lang w:val="it-IT" w:eastAsia="it-IT"/>
              </w:rPr>
            </w:pPr>
            <w:r w:rsidRPr="004B2693">
              <w:rPr>
                <w:rFonts w:ascii="Arial" w:eastAsia="Times New Roman" w:hAnsi="Arial" w:cs="Arial"/>
                <w:b/>
                <w:sz w:val="16"/>
                <w:szCs w:val="16"/>
                <w:lang w:val="it-IT" w:eastAsia="it-IT"/>
              </w:rPr>
              <w:t>188.253,82</w:t>
            </w:r>
          </w:p>
        </w:tc>
        <w:tc>
          <w:tcPr>
            <w:tcW w:w="1286" w:type="dxa"/>
            <w:tcBorders>
              <w:top w:val="single" w:sz="6" w:space="0" w:color="000000"/>
              <w:left w:val="single" w:sz="6" w:space="0" w:color="000000"/>
              <w:bottom w:val="single" w:sz="6" w:space="0" w:color="000000"/>
              <w:right w:val="single" w:sz="6" w:space="0" w:color="000000"/>
            </w:tcBorders>
            <w:shd w:val="clear" w:color="auto" w:fill="9BC2E6"/>
          </w:tcPr>
          <w:p w:rsidR="008010F7" w:rsidRPr="004B2693" w:rsidRDefault="008010F7" w:rsidP="00C23397">
            <w:pPr>
              <w:widowControl/>
              <w:autoSpaceDE/>
              <w:autoSpaceDN/>
              <w:jc w:val="right"/>
              <w:rPr>
                <w:rFonts w:ascii="Arial" w:eastAsia="Times New Roman" w:hAnsi="Arial" w:cs="Arial"/>
                <w:b/>
                <w:sz w:val="16"/>
                <w:szCs w:val="16"/>
                <w:lang w:val="it-IT" w:eastAsia="it-IT"/>
              </w:rPr>
            </w:pPr>
            <w:r w:rsidRPr="004B2693">
              <w:rPr>
                <w:rFonts w:ascii="Arial" w:eastAsia="Times New Roman" w:hAnsi="Arial" w:cs="Arial"/>
                <w:b/>
                <w:sz w:val="16"/>
                <w:szCs w:val="16"/>
                <w:lang w:val="it-IT" w:eastAsia="it-IT"/>
              </w:rPr>
              <w:t>4.048.975,50</w:t>
            </w:r>
          </w:p>
        </w:tc>
      </w:tr>
      <w:tr w:rsidR="008010F7" w:rsidRPr="002761C7" w:rsidTr="00C23397">
        <w:trPr>
          <w:trHeight w:val="233"/>
        </w:trPr>
        <w:tc>
          <w:tcPr>
            <w:tcW w:w="4054" w:type="dxa"/>
            <w:tcBorders>
              <w:top w:val="single" w:sz="6" w:space="0" w:color="000000"/>
              <w:left w:val="single" w:sz="6" w:space="0" w:color="000000"/>
              <w:bottom w:val="single" w:sz="6" w:space="0" w:color="000000"/>
              <w:right w:val="single" w:sz="6" w:space="0" w:color="000000"/>
            </w:tcBorders>
            <w:hideMark/>
          </w:tcPr>
          <w:p w:rsidR="008010F7" w:rsidRPr="002761C7" w:rsidRDefault="008010F7" w:rsidP="00C23397">
            <w:pPr>
              <w:pStyle w:val="TableParagraph"/>
              <w:spacing w:before="57"/>
              <w:ind w:left="29"/>
              <w:jc w:val="both"/>
              <w:rPr>
                <w:rFonts w:ascii="Arial" w:hAnsi="Arial" w:cs="Arial"/>
                <w:b/>
                <w:sz w:val="16"/>
                <w:szCs w:val="16"/>
              </w:rPr>
            </w:pPr>
            <w:r w:rsidRPr="002761C7">
              <w:rPr>
                <w:rFonts w:ascii="Arial" w:hAnsi="Arial" w:cs="Arial"/>
                <w:b/>
                <w:sz w:val="16"/>
                <w:szCs w:val="16"/>
              </w:rPr>
              <w:t>III PATRIMONIO NON VINCOLATO</w:t>
            </w:r>
          </w:p>
        </w:tc>
        <w:tc>
          <w:tcPr>
            <w:tcW w:w="1284" w:type="dxa"/>
            <w:tcBorders>
              <w:top w:val="single" w:sz="6" w:space="0" w:color="000000"/>
              <w:left w:val="single" w:sz="6" w:space="0" w:color="000000"/>
              <w:bottom w:val="single" w:sz="6" w:space="0" w:color="000000"/>
              <w:right w:val="single" w:sz="6" w:space="0" w:color="000000"/>
            </w:tcBorders>
          </w:tcPr>
          <w:p w:rsidR="008010F7" w:rsidRPr="004B2693" w:rsidRDefault="008010F7" w:rsidP="00C23397">
            <w:pPr>
              <w:widowControl/>
              <w:autoSpaceDE/>
              <w:autoSpaceDN/>
              <w:jc w:val="right"/>
              <w:rPr>
                <w:rFonts w:ascii="Arial" w:eastAsia="Times New Roman" w:hAnsi="Arial" w:cs="Arial"/>
                <w:sz w:val="16"/>
                <w:szCs w:val="16"/>
                <w:lang w:val="it-IT" w:eastAsia="it-IT"/>
              </w:rPr>
            </w:pPr>
          </w:p>
        </w:tc>
        <w:tc>
          <w:tcPr>
            <w:tcW w:w="1188" w:type="dxa"/>
            <w:tcBorders>
              <w:top w:val="single" w:sz="6" w:space="0" w:color="000000"/>
              <w:left w:val="single" w:sz="6" w:space="0" w:color="000000"/>
              <w:bottom w:val="single" w:sz="6" w:space="0" w:color="000000"/>
              <w:right w:val="single" w:sz="6" w:space="0" w:color="000000"/>
            </w:tcBorders>
          </w:tcPr>
          <w:p w:rsidR="008010F7" w:rsidRPr="004B2693" w:rsidRDefault="008010F7" w:rsidP="00C23397">
            <w:pPr>
              <w:widowControl/>
              <w:autoSpaceDE/>
              <w:autoSpaceDN/>
              <w:jc w:val="right"/>
              <w:rPr>
                <w:rFonts w:ascii="Arial" w:eastAsia="Times New Roman" w:hAnsi="Arial" w:cs="Arial"/>
                <w:sz w:val="16"/>
                <w:szCs w:val="16"/>
                <w:lang w:val="it-IT" w:eastAsia="it-IT"/>
              </w:rPr>
            </w:pPr>
          </w:p>
        </w:tc>
        <w:tc>
          <w:tcPr>
            <w:tcW w:w="1275" w:type="dxa"/>
            <w:tcBorders>
              <w:top w:val="single" w:sz="6" w:space="0" w:color="000000"/>
              <w:left w:val="single" w:sz="6" w:space="0" w:color="000000"/>
              <w:bottom w:val="single" w:sz="6" w:space="0" w:color="000000"/>
              <w:right w:val="single" w:sz="6" w:space="0" w:color="000000"/>
            </w:tcBorders>
          </w:tcPr>
          <w:p w:rsidR="008010F7" w:rsidRPr="004B2693" w:rsidRDefault="008010F7" w:rsidP="00C23397">
            <w:pPr>
              <w:widowControl/>
              <w:autoSpaceDE/>
              <w:autoSpaceDN/>
              <w:jc w:val="right"/>
              <w:rPr>
                <w:rFonts w:ascii="Arial" w:eastAsia="Times New Roman" w:hAnsi="Arial" w:cs="Arial"/>
                <w:sz w:val="16"/>
                <w:szCs w:val="16"/>
                <w:lang w:val="it-IT" w:eastAsia="it-IT"/>
              </w:rPr>
            </w:pPr>
          </w:p>
        </w:tc>
        <w:tc>
          <w:tcPr>
            <w:tcW w:w="1392" w:type="dxa"/>
            <w:tcBorders>
              <w:top w:val="single" w:sz="6" w:space="0" w:color="000000"/>
              <w:left w:val="single" w:sz="6" w:space="0" w:color="000000"/>
              <w:bottom w:val="single" w:sz="6" w:space="0" w:color="000000"/>
              <w:right w:val="single" w:sz="6" w:space="0" w:color="000000"/>
            </w:tcBorders>
          </w:tcPr>
          <w:p w:rsidR="008010F7" w:rsidRPr="004B2693" w:rsidRDefault="008010F7" w:rsidP="00C23397">
            <w:pPr>
              <w:widowControl/>
              <w:autoSpaceDE/>
              <w:autoSpaceDN/>
              <w:jc w:val="right"/>
              <w:rPr>
                <w:rFonts w:ascii="Arial" w:eastAsia="Times New Roman" w:hAnsi="Arial" w:cs="Arial"/>
                <w:sz w:val="16"/>
                <w:szCs w:val="16"/>
                <w:lang w:val="it-IT" w:eastAsia="it-IT"/>
              </w:rPr>
            </w:pPr>
          </w:p>
        </w:tc>
        <w:tc>
          <w:tcPr>
            <w:tcW w:w="1285" w:type="dxa"/>
            <w:tcBorders>
              <w:top w:val="single" w:sz="6" w:space="0" w:color="000000"/>
              <w:left w:val="single" w:sz="6" w:space="0" w:color="000000"/>
              <w:bottom w:val="single" w:sz="6" w:space="0" w:color="000000"/>
              <w:right w:val="single" w:sz="6" w:space="0" w:color="000000"/>
            </w:tcBorders>
          </w:tcPr>
          <w:p w:rsidR="008010F7" w:rsidRPr="004B2693" w:rsidRDefault="008010F7" w:rsidP="00C23397">
            <w:pPr>
              <w:widowControl/>
              <w:autoSpaceDE/>
              <w:autoSpaceDN/>
              <w:jc w:val="right"/>
              <w:rPr>
                <w:rFonts w:ascii="Arial" w:eastAsia="Times New Roman" w:hAnsi="Arial" w:cs="Arial"/>
                <w:sz w:val="16"/>
                <w:szCs w:val="16"/>
                <w:lang w:val="it-IT" w:eastAsia="it-IT"/>
              </w:rPr>
            </w:pPr>
          </w:p>
        </w:tc>
        <w:tc>
          <w:tcPr>
            <w:tcW w:w="1286" w:type="dxa"/>
            <w:tcBorders>
              <w:top w:val="single" w:sz="6" w:space="0" w:color="000000"/>
              <w:left w:val="single" w:sz="6" w:space="0" w:color="000000"/>
              <w:bottom w:val="single" w:sz="6" w:space="0" w:color="000000"/>
              <w:right w:val="single" w:sz="6" w:space="0" w:color="000000"/>
            </w:tcBorders>
          </w:tcPr>
          <w:p w:rsidR="008010F7" w:rsidRPr="004B2693" w:rsidRDefault="008010F7" w:rsidP="00C23397">
            <w:pPr>
              <w:widowControl/>
              <w:autoSpaceDE/>
              <w:autoSpaceDN/>
              <w:jc w:val="right"/>
              <w:rPr>
                <w:rFonts w:ascii="Arial" w:eastAsia="Times New Roman" w:hAnsi="Arial" w:cs="Arial"/>
                <w:sz w:val="16"/>
                <w:szCs w:val="16"/>
                <w:lang w:val="it-IT" w:eastAsia="it-IT"/>
              </w:rPr>
            </w:pPr>
          </w:p>
        </w:tc>
        <w:tc>
          <w:tcPr>
            <w:tcW w:w="1286" w:type="dxa"/>
            <w:tcBorders>
              <w:top w:val="single" w:sz="6" w:space="0" w:color="000000"/>
              <w:left w:val="single" w:sz="6" w:space="0" w:color="000000"/>
              <w:bottom w:val="single" w:sz="6" w:space="0" w:color="000000"/>
              <w:right w:val="single" w:sz="6" w:space="0" w:color="000000"/>
            </w:tcBorders>
          </w:tcPr>
          <w:p w:rsidR="008010F7" w:rsidRPr="004B2693" w:rsidRDefault="008010F7" w:rsidP="00C23397">
            <w:pPr>
              <w:widowControl/>
              <w:autoSpaceDE/>
              <w:autoSpaceDN/>
              <w:jc w:val="right"/>
              <w:rPr>
                <w:rFonts w:ascii="Arial" w:eastAsia="Times New Roman" w:hAnsi="Arial" w:cs="Arial"/>
                <w:sz w:val="16"/>
                <w:szCs w:val="16"/>
                <w:lang w:val="it-IT" w:eastAsia="it-IT"/>
              </w:rPr>
            </w:pPr>
          </w:p>
        </w:tc>
        <w:tc>
          <w:tcPr>
            <w:tcW w:w="1286" w:type="dxa"/>
            <w:tcBorders>
              <w:top w:val="single" w:sz="6" w:space="0" w:color="000000"/>
              <w:left w:val="single" w:sz="6" w:space="0" w:color="000000"/>
              <w:bottom w:val="single" w:sz="6" w:space="0" w:color="000000"/>
              <w:right w:val="single" w:sz="6" w:space="0" w:color="000000"/>
            </w:tcBorders>
          </w:tcPr>
          <w:p w:rsidR="008010F7" w:rsidRPr="004B2693" w:rsidRDefault="008010F7" w:rsidP="00C23397">
            <w:pPr>
              <w:widowControl/>
              <w:autoSpaceDE/>
              <w:autoSpaceDN/>
              <w:jc w:val="right"/>
              <w:rPr>
                <w:rFonts w:ascii="Arial" w:eastAsia="Times New Roman" w:hAnsi="Arial" w:cs="Arial"/>
                <w:sz w:val="16"/>
                <w:szCs w:val="16"/>
                <w:lang w:val="it-IT" w:eastAsia="it-IT"/>
              </w:rPr>
            </w:pPr>
          </w:p>
        </w:tc>
      </w:tr>
      <w:tr w:rsidR="008010F7" w:rsidRPr="002761C7" w:rsidTr="00C23397">
        <w:trPr>
          <w:trHeight w:val="233"/>
        </w:trPr>
        <w:tc>
          <w:tcPr>
            <w:tcW w:w="4054" w:type="dxa"/>
            <w:tcBorders>
              <w:top w:val="single" w:sz="6" w:space="0" w:color="000000"/>
              <w:left w:val="single" w:sz="6" w:space="0" w:color="000000"/>
              <w:bottom w:val="single" w:sz="6" w:space="0" w:color="000000"/>
              <w:right w:val="single" w:sz="6" w:space="0" w:color="000000"/>
            </w:tcBorders>
            <w:hideMark/>
          </w:tcPr>
          <w:p w:rsidR="008010F7" w:rsidRPr="002761C7" w:rsidRDefault="008010F7" w:rsidP="00C23397">
            <w:pPr>
              <w:pStyle w:val="TableParagraph"/>
              <w:spacing w:before="57"/>
              <w:ind w:left="29"/>
              <w:jc w:val="both"/>
              <w:rPr>
                <w:rFonts w:ascii="Arial" w:hAnsi="Arial" w:cs="Arial"/>
                <w:b/>
                <w:sz w:val="16"/>
                <w:szCs w:val="16"/>
              </w:rPr>
            </w:pPr>
            <w:r w:rsidRPr="002761C7">
              <w:rPr>
                <w:rFonts w:ascii="Arial" w:hAnsi="Arial" w:cs="Arial"/>
                <w:b/>
                <w:sz w:val="16"/>
                <w:szCs w:val="16"/>
              </w:rPr>
              <w:t>1) Risultato esercizio</w:t>
            </w:r>
          </w:p>
        </w:tc>
        <w:tc>
          <w:tcPr>
            <w:tcW w:w="1284" w:type="dxa"/>
            <w:tcBorders>
              <w:top w:val="single" w:sz="6" w:space="0" w:color="000000"/>
              <w:left w:val="single" w:sz="6" w:space="0" w:color="000000"/>
              <w:bottom w:val="single" w:sz="6" w:space="0" w:color="000000"/>
              <w:right w:val="single" w:sz="6" w:space="0" w:color="000000"/>
            </w:tcBorders>
          </w:tcPr>
          <w:p w:rsidR="008010F7" w:rsidRPr="004B2693" w:rsidRDefault="008010F7" w:rsidP="00C23397">
            <w:pPr>
              <w:widowControl/>
              <w:autoSpaceDE/>
              <w:autoSpaceDN/>
              <w:jc w:val="right"/>
              <w:rPr>
                <w:rFonts w:ascii="Arial" w:eastAsia="Times New Roman" w:hAnsi="Arial" w:cs="Arial"/>
                <w:sz w:val="16"/>
                <w:szCs w:val="16"/>
                <w:lang w:val="it-IT" w:eastAsia="it-IT"/>
              </w:rPr>
            </w:pPr>
            <w:r w:rsidRPr="004B2693">
              <w:rPr>
                <w:rFonts w:ascii="Arial" w:eastAsia="Times New Roman" w:hAnsi="Arial" w:cs="Arial"/>
                <w:sz w:val="16"/>
                <w:szCs w:val="16"/>
                <w:lang w:val="it-IT" w:eastAsia="it-IT"/>
              </w:rPr>
              <w:t>5.172.708,00</w:t>
            </w:r>
          </w:p>
        </w:tc>
        <w:tc>
          <w:tcPr>
            <w:tcW w:w="1188" w:type="dxa"/>
            <w:tcBorders>
              <w:top w:val="single" w:sz="6" w:space="0" w:color="000000"/>
              <w:left w:val="single" w:sz="6" w:space="0" w:color="000000"/>
              <w:bottom w:val="single" w:sz="6" w:space="0" w:color="000000"/>
              <w:right w:val="single" w:sz="6" w:space="0" w:color="000000"/>
            </w:tcBorders>
          </w:tcPr>
          <w:p w:rsidR="008010F7" w:rsidRPr="004B2693" w:rsidRDefault="008010F7" w:rsidP="00C23397">
            <w:pPr>
              <w:widowControl/>
              <w:autoSpaceDE/>
              <w:autoSpaceDN/>
              <w:jc w:val="right"/>
              <w:rPr>
                <w:rFonts w:ascii="Arial" w:eastAsia="Times New Roman" w:hAnsi="Arial" w:cs="Arial"/>
                <w:sz w:val="16"/>
                <w:szCs w:val="16"/>
                <w:lang w:val="it-IT" w:eastAsia="it-IT"/>
              </w:rPr>
            </w:pPr>
            <w:r w:rsidRPr="004B2693">
              <w:rPr>
                <w:rFonts w:ascii="Arial" w:eastAsia="Times New Roman" w:hAnsi="Arial" w:cs="Arial"/>
                <w:sz w:val="16"/>
                <w:szCs w:val="16"/>
                <w:lang w:val="it-IT" w:eastAsia="it-IT"/>
              </w:rPr>
              <w:t>-5.172.708,00</w:t>
            </w:r>
          </w:p>
        </w:tc>
        <w:tc>
          <w:tcPr>
            <w:tcW w:w="1275" w:type="dxa"/>
            <w:tcBorders>
              <w:top w:val="single" w:sz="6" w:space="0" w:color="000000"/>
              <w:left w:val="single" w:sz="6" w:space="0" w:color="000000"/>
              <w:bottom w:val="single" w:sz="6" w:space="0" w:color="000000"/>
              <w:right w:val="single" w:sz="6" w:space="0" w:color="000000"/>
            </w:tcBorders>
          </w:tcPr>
          <w:p w:rsidR="008010F7" w:rsidRPr="004B2693" w:rsidRDefault="008010F7" w:rsidP="00C23397">
            <w:pPr>
              <w:widowControl/>
              <w:autoSpaceDE/>
              <w:autoSpaceDN/>
              <w:jc w:val="right"/>
              <w:rPr>
                <w:rFonts w:ascii="Arial" w:eastAsia="Times New Roman" w:hAnsi="Arial" w:cs="Arial"/>
                <w:sz w:val="16"/>
                <w:szCs w:val="16"/>
                <w:lang w:val="it-IT" w:eastAsia="it-IT"/>
              </w:rPr>
            </w:pPr>
            <w:r>
              <w:rPr>
                <w:rFonts w:ascii="Arial" w:eastAsia="Times New Roman" w:hAnsi="Arial" w:cs="Arial"/>
                <w:sz w:val="16"/>
                <w:szCs w:val="16"/>
                <w:lang w:val="it-IT" w:eastAsia="it-IT"/>
              </w:rPr>
              <w:t>0,00</w:t>
            </w:r>
          </w:p>
        </w:tc>
        <w:tc>
          <w:tcPr>
            <w:tcW w:w="1392" w:type="dxa"/>
            <w:tcBorders>
              <w:top w:val="single" w:sz="6" w:space="0" w:color="000000"/>
              <w:left w:val="single" w:sz="6" w:space="0" w:color="000000"/>
              <w:bottom w:val="single" w:sz="6" w:space="0" w:color="000000"/>
              <w:right w:val="single" w:sz="6" w:space="0" w:color="000000"/>
            </w:tcBorders>
          </w:tcPr>
          <w:p w:rsidR="008010F7" w:rsidRPr="004B2693" w:rsidRDefault="008010F7" w:rsidP="00C23397">
            <w:pPr>
              <w:widowControl/>
              <w:autoSpaceDE/>
              <w:autoSpaceDN/>
              <w:jc w:val="right"/>
              <w:rPr>
                <w:rFonts w:ascii="Arial" w:eastAsia="Times New Roman" w:hAnsi="Arial" w:cs="Arial"/>
                <w:sz w:val="16"/>
                <w:szCs w:val="16"/>
                <w:lang w:val="it-IT" w:eastAsia="it-IT"/>
              </w:rPr>
            </w:pPr>
            <w:r>
              <w:rPr>
                <w:rFonts w:ascii="Arial" w:eastAsia="Times New Roman" w:hAnsi="Arial" w:cs="Arial"/>
                <w:sz w:val="16"/>
                <w:szCs w:val="16"/>
                <w:lang w:val="it-IT" w:eastAsia="it-IT"/>
              </w:rPr>
              <w:t>0,00</w:t>
            </w:r>
          </w:p>
        </w:tc>
        <w:tc>
          <w:tcPr>
            <w:tcW w:w="1285" w:type="dxa"/>
            <w:tcBorders>
              <w:top w:val="single" w:sz="6" w:space="0" w:color="000000"/>
              <w:left w:val="single" w:sz="6" w:space="0" w:color="000000"/>
              <w:bottom w:val="single" w:sz="6" w:space="0" w:color="000000"/>
              <w:right w:val="single" w:sz="6" w:space="0" w:color="000000"/>
            </w:tcBorders>
          </w:tcPr>
          <w:p w:rsidR="008010F7" w:rsidRPr="004B2693" w:rsidRDefault="008010F7" w:rsidP="00C23397">
            <w:pPr>
              <w:widowControl/>
              <w:autoSpaceDE/>
              <w:autoSpaceDN/>
              <w:jc w:val="right"/>
              <w:rPr>
                <w:rFonts w:ascii="Arial" w:eastAsia="Times New Roman" w:hAnsi="Arial" w:cs="Arial"/>
                <w:sz w:val="16"/>
                <w:szCs w:val="16"/>
                <w:lang w:val="it-IT" w:eastAsia="it-IT"/>
              </w:rPr>
            </w:pPr>
            <w:r>
              <w:rPr>
                <w:rFonts w:ascii="Arial" w:eastAsia="Times New Roman" w:hAnsi="Arial" w:cs="Arial"/>
                <w:sz w:val="16"/>
                <w:szCs w:val="16"/>
                <w:lang w:val="it-IT" w:eastAsia="it-IT"/>
              </w:rPr>
              <w:t>0,00</w:t>
            </w:r>
          </w:p>
        </w:tc>
        <w:tc>
          <w:tcPr>
            <w:tcW w:w="1286" w:type="dxa"/>
            <w:tcBorders>
              <w:top w:val="single" w:sz="6" w:space="0" w:color="000000"/>
              <w:left w:val="single" w:sz="6" w:space="0" w:color="000000"/>
              <w:bottom w:val="single" w:sz="6" w:space="0" w:color="000000"/>
              <w:right w:val="single" w:sz="6" w:space="0" w:color="000000"/>
            </w:tcBorders>
          </w:tcPr>
          <w:p w:rsidR="008010F7" w:rsidRPr="004B2693" w:rsidRDefault="008010F7" w:rsidP="00C23397">
            <w:pPr>
              <w:widowControl/>
              <w:autoSpaceDE/>
              <w:autoSpaceDN/>
              <w:jc w:val="right"/>
              <w:rPr>
                <w:rFonts w:ascii="Arial" w:eastAsia="Times New Roman" w:hAnsi="Arial" w:cs="Arial"/>
                <w:sz w:val="16"/>
                <w:szCs w:val="16"/>
                <w:lang w:val="it-IT" w:eastAsia="it-IT"/>
              </w:rPr>
            </w:pPr>
            <w:r>
              <w:rPr>
                <w:rFonts w:ascii="Arial" w:eastAsia="Times New Roman" w:hAnsi="Arial" w:cs="Arial"/>
                <w:sz w:val="16"/>
                <w:szCs w:val="16"/>
                <w:lang w:val="it-IT" w:eastAsia="it-IT"/>
              </w:rPr>
              <w:t>0,00</w:t>
            </w:r>
          </w:p>
        </w:tc>
        <w:tc>
          <w:tcPr>
            <w:tcW w:w="1286" w:type="dxa"/>
            <w:tcBorders>
              <w:top w:val="single" w:sz="6" w:space="0" w:color="000000"/>
              <w:left w:val="single" w:sz="6" w:space="0" w:color="000000"/>
              <w:bottom w:val="single" w:sz="6" w:space="0" w:color="000000"/>
              <w:right w:val="single" w:sz="6" w:space="0" w:color="000000"/>
            </w:tcBorders>
          </w:tcPr>
          <w:p w:rsidR="008010F7" w:rsidRPr="004B2693" w:rsidRDefault="008010F7" w:rsidP="00C23397">
            <w:pPr>
              <w:widowControl/>
              <w:autoSpaceDE/>
              <w:autoSpaceDN/>
              <w:jc w:val="right"/>
              <w:rPr>
                <w:rFonts w:ascii="Arial" w:eastAsia="Times New Roman" w:hAnsi="Arial" w:cs="Arial"/>
                <w:sz w:val="16"/>
                <w:szCs w:val="16"/>
                <w:lang w:val="it-IT" w:eastAsia="it-IT"/>
              </w:rPr>
            </w:pPr>
            <w:r>
              <w:rPr>
                <w:rFonts w:ascii="Arial" w:eastAsia="Times New Roman" w:hAnsi="Arial" w:cs="Arial"/>
                <w:sz w:val="16"/>
                <w:szCs w:val="16"/>
                <w:lang w:val="it-IT" w:eastAsia="it-IT"/>
              </w:rPr>
              <w:t>0,00</w:t>
            </w:r>
          </w:p>
        </w:tc>
        <w:tc>
          <w:tcPr>
            <w:tcW w:w="1286" w:type="dxa"/>
            <w:tcBorders>
              <w:top w:val="single" w:sz="6" w:space="0" w:color="000000"/>
              <w:left w:val="single" w:sz="6" w:space="0" w:color="000000"/>
              <w:bottom w:val="single" w:sz="6" w:space="0" w:color="000000"/>
              <w:right w:val="single" w:sz="6" w:space="0" w:color="000000"/>
            </w:tcBorders>
          </w:tcPr>
          <w:p w:rsidR="008010F7" w:rsidRPr="004B2693" w:rsidRDefault="008010F7" w:rsidP="00C23397">
            <w:pPr>
              <w:widowControl/>
              <w:autoSpaceDE/>
              <w:autoSpaceDN/>
              <w:jc w:val="right"/>
              <w:rPr>
                <w:rFonts w:ascii="Arial" w:eastAsia="Times New Roman" w:hAnsi="Arial" w:cs="Arial"/>
                <w:sz w:val="16"/>
                <w:szCs w:val="16"/>
                <w:lang w:val="it-IT" w:eastAsia="it-IT"/>
              </w:rPr>
            </w:pPr>
            <w:r>
              <w:rPr>
                <w:rFonts w:ascii="Arial" w:eastAsia="Times New Roman" w:hAnsi="Arial" w:cs="Arial"/>
                <w:sz w:val="16"/>
                <w:szCs w:val="16"/>
                <w:lang w:val="it-IT" w:eastAsia="it-IT"/>
              </w:rPr>
              <w:t>0,00</w:t>
            </w:r>
          </w:p>
        </w:tc>
      </w:tr>
      <w:tr w:rsidR="008010F7" w:rsidRPr="002761C7" w:rsidTr="00C23397">
        <w:trPr>
          <w:trHeight w:val="234"/>
        </w:trPr>
        <w:tc>
          <w:tcPr>
            <w:tcW w:w="4054" w:type="dxa"/>
            <w:tcBorders>
              <w:top w:val="single" w:sz="6" w:space="0" w:color="000000"/>
              <w:left w:val="single" w:sz="6" w:space="0" w:color="000000"/>
              <w:bottom w:val="single" w:sz="6" w:space="0" w:color="000000"/>
              <w:right w:val="single" w:sz="6" w:space="0" w:color="000000"/>
            </w:tcBorders>
            <w:hideMark/>
          </w:tcPr>
          <w:p w:rsidR="008010F7" w:rsidRPr="002761C7" w:rsidRDefault="008010F7" w:rsidP="00C23397">
            <w:pPr>
              <w:pStyle w:val="TableParagraph"/>
              <w:spacing w:before="57"/>
              <w:ind w:left="29"/>
              <w:jc w:val="both"/>
              <w:rPr>
                <w:rFonts w:ascii="Arial" w:hAnsi="Arial" w:cs="Arial"/>
                <w:b/>
                <w:sz w:val="16"/>
                <w:szCs w:val="16"/>
                <w:lang w:val="it-IT"/>
              </w:rPr>
            </w:pPr>
            <w:r w:rsidRPr="002761C7">
              <w:rPr>
                <w:rFonts w:ascii="Arial" w:hAnsi="Arial" w:cs="Arial"/>
                <w:b/>
                <w:sz w:val="16"/>
                <w:szCs w:val="16"/>
                <w:lang w:val="it-IT"/>
              </w:rPr>
              <w:t>2) Risultati relativi ad esercizi precedenti</w:t>
            </w:r>
          </w:p>
        </w:tc>
        <w:tc>
          <w:tcPr>
            <w:tcW w:w="1284" w:type="dxa"/>
            <w:tcBorders>
              <w:top w:val="single" w:sz="6" w:space="0" w:color="000000"/>
              <w:left w:val="single" w:sz="6" w:space="0" w:color="000000"/>
              <w:bottom w:val="single" w:sz="6" w:space="0" w:color="000000"/>
              <w:right w:val="single" w:sz="6" w:space="0" w:color="000000"/>
            </w:tcBorders>
          </w:tcPr>
          <w:p w:rsidR="008010F7" w:rsidRPr="004B2693" w:rsidRDefault="008010F7" w:rsidP="00C23397">
            <w:pPr>
              <w:widowControl/>
              <w:autoSpaceDE/>
              <w:autoSpaceDN/>
              <w:jc w:val="right"/>
              <w:rPr>
                <w:rFonts w:ascii="Arial" w:eastAsia="Times New Roman" w:hAnsi="Arial" w:cs="Arial"/>
                <w:sz w:val="16"/>
                <w:szCs w:val="16"/>
                <w:lang w:val="it-IT" w:eastAsia="it-IT"/>
              </w:rPr>
            </w:pPr>
            <w:r w:rsidRPr="004B2693">
              <w:rPr>
                <w:rFonts w:ascii="Arial" w:eastAsia="Times New Roman" w:hAnsi="Arial" w:cs="Arial"/>
                <w:sz w:val="16"/>
                <w:szCs w:val="16"/>
                <w:lang w:val="it-IT" w:eastAsia="it-IT"/>
              </w:rPr>
              <w:t>13.281.809,00</w:t>
            </w:r>
          </w:p>
        </w:tc>
        <w:tc>
          <w:tcPr>
            <w:tcW w:w="1188" w:type="dxa"/>
            <w:tcBorders>
              <w:top w:val="single" w:sz="6" w:space="0" w:color="000000"/>
              <w:left w:val="single" w:sz="6" w:space="0" w:color="000000"/>
              <w:bottom w:val="single" w:sz="6" w:space="0" w:color="000000"/>
              <w:right w:val="single" w:sz="6" w:space="0" w:color="000000"/>
            </w:tcBorders>
          </w:tcPr>
          <w:p w:rsidR="008010F7" w:rsidRPr="004B2693" w:rsidRDefault="008010F7" w:rsidP="00C23397">
            <w:pPr>
              <w:widowControl/>
              <w:autoSpaceDE/>
              <w:autoSpaceDN/>
              <w:jc w:val="right"/>
              <w:rPr>
                <w:rFonts w:ascii="Arial" w:eastAsia="Times New Roman" w:hAnsi="Arial" w:cs="Arial"/>
                <w:sz w:val="16"/>
                <w:szCs w:val="16"/>
                <w:lang w:val="it-IT" w:eastAsia="it-IT"/>
              </w:rPr>
            </w:pPr>
            <w:r w:rsidRPr="004B2693">
              <w:rPr>
                <w:rFonts w:ascii="Arial" w:eastAsia="Times New Roman" w:hAnsi="Arial" w:cs="Arial"/>
                <w:sz w:val="16"/>
                <w:szCs w:val="16"/>
                <w:lang w:val="it-IT" w:eastAsia="it-IT"/>
              </w:rPr>
              <w:t>4.505.363,00</w:t>
            </w:r>
          </w:p>
        </w:tc>
        <w:tc>
          <w:tcPr>
            <w:tcW w:w="1275" w:type="dxa"/>
            <w:tcBorders>
              <w:top w:val="single" w:sz="6" w:space="0" w:color="000000"/>
              <w:left w:val="single" w:sz="6" w:space="0" w:color="000000"/>
              <w:bottom w:val="single" w:sz="6" w:space="0" w:color="000000"/>
              <w:right w:val="single" w:sz="6" w:space="0" w:color="000000"/>
            </w:tcBorders>
          </w:tcPr>
          <w:p w:rsidR="008010F7" w:rsidRPr="004B2693" w:rsidRDefault="008010F7" w:rsidP="00C23397">
            <w:pPr>
              <w:widowControl/>
              <w:autoSpaceDE/>
              <w:autoSpaceDN/>
              <w:jc w:val="right"/>
              <w:rPr>
                <w:rFonts w:ascii="Arial" w:eastAsia="Times New Roman" w:hAnsi="Arial" w:cs="Arial"/>
                <w:sz w:val="16"/>
                <w:szCs w:val="16"/>
                <w:lang w:val="it-IT" w:eastAsia="it-IT"/>
              </w:rPr>
            </w:pPr>
            <w:r w:rsidRPr="004B2693">
              <w:rPr>
                <w:rFonts w:ascii="Arial" w:eastAsia="Times New Roman" w:hAnsi="Arial" w:cs="Arial"/>
                <w:sz w:val="16"/>
                <w:szCs w:val="16"/>
                <w:lang w:val="it-IT" w:eastAsia="it-IT"/>
              </w:rPr>
              <w:t>17.787.172,00</w:t>
            </w:r>
          </w:p>
        </w:tc>
        <w:tc>
          <w:tcPr>
            <w:tcW w:w="1392" w:type="dxa"/>
            <w:tcBorders>
              <w:top w:val="single" w:sz="6" w:space="0" w:color="000000"/>
              <w:left w:val="single" w:sz="6" w:space="0" w:color="000000"/>
              <w:bottom w:val="single" w:sz="6" w:space="0" w:color="000000"/>
              <w:right w:val="single" w:sz="6" w:space="0" w:color="000000"/>
            </w:tcBorders>
          </w:tcPr>
          <w:p w:rsidR="008010F7" w:rsidRPr="004B2693" w:rsidRDefault="008010F7" w:rsidP="00C23397">
            <w:pPr>
              <w:widowControl/>
              <w:autoSpaceDE/>
              <w:autoSpaceDN/>
              <w:jc w:val="right"/>
              <w:rPr>
                <w:rFonts w:ascii="Arial" w:eastAsia="Times New Roman" w:hAnsi="Arial" w:cs="Arial"/>
                <w:sz w:val="16"/>
                <w:szCs w:val="16"/>
                <w:lang w:val="it-IT" w:eastAsia="it-IT"/>
              </w:rPr>
            </w:pPr>
            <w:r w:rsidRPr="004B2693">
              <w:rPr>
                <w:rFonts w:ascii="Arial" w:eastAsia="Times New Roman" w:hAnsi="Arial" w:cs="Arial"/>
                <w:sz w:val="16"/>
                <w:szCs w:val="16"/>
                <w:lang w:val="it-IT" w:eastAsia="it-IT"/>
              </w:rPr>
              <w:t>-10.179.865,76</w:t>
            </w:r>
          </w:p>
        </w:tc>
        <w:tc>
          <w:tcPr>
            <w:tcW w:w="1285" w:type="dxa"/>
            <w:tcBorders>
              <w:top w:val="single" w:sz="6" w:space="0" w:color="000000"/>
              <w:left w:val="single" w:sz="6" w:space="0" w:color="000000"/>
              <w:bottom w:val="single" w:sz="6" w:space="0" w:color="000000"/>
              <w:right w:val="single" w:sz="6" w:space="0" w:color="000000"/>
            </w:tcBorders>
          </w:tcPr>
          <w:p w:rsidR="008010F7" w:rsidRPr="004B2693" w:rsidRDefault="008010F7" w:rsidP="00C23397">
            <w:pPr>
              <w:widowControl/>
              <w:autoSpaceDE/>
              <w:autoSpaceDN/>
              <w:jc w:val="right"/>
              <w:rPr>
                <w:rFonts w:ascii="Arial" w:eastAsia="Times New Roman" w:hAnsi="Arial" w:cs="Arial"/>
                <w:sz w:val="16"/>
                <w:szCs w:val="16"/>
                <w:lang w:val="it-IT" w:eastAsia="it-IT"/>
              </w:rPr>
            </w:pPr>
            <w:r w:rsidRPr="004B2693">
              <w:rPr>
                <w:rFonts w:ascii="Arial" w:eastAsia="Times New Roman" w:hAnsi="Arial" w:cs="Arial"/>
                <w:sz w:val="16"/>
                <w:szCs w:val="16"/>
                <w:lang w:val="it-IT" w:eastAsia="it-IT"/>
              </w:rPr>
              <w:t>7.607.306,24</w:t>
            </w:r>
          </w:p>
        </w:tc>
        <w:tc>
          <w:tcPr>
            <w:tcW w:w="1286" w:type="dxa"/>
            <w:tcBorders>
              <w:top w:val="single" w:sz="6" w:space="0" w:color="000000"/>
              <w:left w:val="single" w:sz="6" w:space="0" w:color="000000"/>
              <w:bottom w:val="single" w:sz="6" w:space="0" w:color="000000"/>
              <w:right w:val="single" w:sz="6" w:space="0" w:color="000000"/>
            </w:tcBorders>
          </w:tcPr>
          <w:p w:rsidR="008010F7" w:rsidRPr="004B2693" w:rsidRDefault="008010F7" w:rsidP="00C23397">
            <w:pPr>
              <w:widowControl/>
              <w:autoSpaceDE/>
              <w:autoSpaceDN/>
              <w:jc w:val="right"/>
              <w:rPr>
                <w:rFonts w:ascii="Arial" w:eastAsia="Times New Roman" w:hAnsi="Arial" w:cs="Arial"/>
                <w:sz w:val="16"/>
                <w:szCs w:val="16"/>
                <w:lang w:val="it-IT" w:eastAsia="it-IT"/>
              </w:rPr>
            </w:pPr>
            <w:r w:rsidRPr="004B2693">
              <w:rPr>
                <w:rFonts w:ascii="Arial" w:eastAsia="Times New Roman" w:hAnsi="Arial" w:cs="Arial"/>
                <w:sz w:val="16"/>
                <w:szCs w:val="16"/>
                <w:lang w:val="it-IT" w:eastAsia="it-IT"/>
              </w:rPr>
              <w:t>8.178.157,72</w:t>
            </w:r>
          </w:p>
        </w:tc>
        <w:tc>
          <w:tcPr>
            <w:tcW w:w="1286" w:type="dxa"/>
            <w:tcBorders>
              <w:top w:val="single" w:sz="6" w:space="0" w:color="000000"/>
              <w:left w:val="single" w:sz="6" w:space="0" w:color="000000"/>
              <w:bottom w:val="single" w:sz="6" w:space="0" w:color="000000"/>
              <w:right w:val="single" w:sz="6" w:space="0" w:color="000000"/>
            </w:tcBorders>
          </w:tcPr>
          <w:p w:rsidR="008010F7" w:rsidRPr="004B2693" w:rsidRDefault="008010F7" w:rsidP="00C23397">
            <w:pPr>
              <w:widowControl/>
              <w:autoSpaceDE/>
              <w:autoSpaceDN/>
              <w:jc w:val="right"/>
              <w:rPr>
                <w:rFonts w:ascii="Arial" w:eastAsia="Times New Roman" w:hAnsi="Arial" w:cs="Arial"/>
                <w:sz w:val="16"/>
                <w:szCs w:val="16"/>
                <w:lang w:val="it-IT" w:eastAsia="it-IT"/>
              </w:rPr>
            </w:pPr>
            <w:r w:rsidRPr="004B2693">
              <w:rPr>
                <w:rFonts w:ascii="Arial" w:eastAsia="Times New Roman" w:hAnsi="Arial" w:cs="Arial"/>
                <w:sz w:val="16"/>
                <w:szCs w:val="16"/>
                <w:lang w:val="it-IT" w:eastAsia="it-IT"/>
              </w:rPr>
              <w:t>480.637,05</w:t>
            </w:r>
          </w:p>
        </w:tc>
        <w:tc>
          <w:tcPr>
            <w:tcW w:w="1286" w:type="dxa"/>
            <w:tcBorders>
              <w:top w:val="single" w:sz="6" w:space="0" w:color="000000"/>
              <w:left w:val="single" w:sz="6" w:space="0" w:color="000000"/>
              <w:bottom w:val="single" w:sz="6" w:space="0" w:color="000000"/>
              <w:right w:val="single" w:sz="6" w:space="0" w:color="000000"/>
            </w:tcBorders>
          </w:tcPr>
          <w:p w:rsidR="008010F7" w:rsidRPr="004B2693" w:rsidRDefault="008010F7" w:rsidP="00C23397">
            <w:pPr>
              <w:widowControl/>
              <w:autoSpaceDE/>
              <w:autoSpaceDN/>
              <w:jc w:val="right"/>
              <w:rPr>
                <w:rFonts w:ascii="Arial" w:eastAsia="Times New Roman" w:hAnsi="Arial" w:cs="Arial"/>
                <w:sz w:val="16"/>
                <w:szCs w:val="16"/>
                <w:lang w:val="it-IT" w:eastAsia="it-IT"/>
              </w:rPr>
            </w:pPr>
            <w:r w:rsidRPr="004B2693">
              <w:rPr>
                <w:rFonts w:ascii="Arial" w:eastAsia="Times New Roman" w:hAnsi="Arial" w:cs="Arial"/>
                <w:sz w:val="16"/>
                <w:szCs w:val="16"/>
                <w:lang w:val="it-IT" w:eastAsia="it-IT"/>
              </w:rPr>
              <w:t>-1.051.488,53</w:t>
            </w:r>
          </w:p>
        </w:tc>
      </w:tr>
      <w:tr w:rsidR="008010F7" w:rsidRPr="002761C7" w:rsidTr="00C23397">
        <w:trPr>
          <w:trHeight w:val="233"/>
        </w:trPr>
        <w:tc>
          <w:tcPr>
            <w:tcW w:w="4054" w:type="dxa"/>
            <w:tcBorders>
              <w:top w:val="single" w:sz="6" w:space="0" w:color="000000"/>
              <w:left w:val="single" w:sz="6" w:space="0" w:color="000000"/>
              <w:bottom w:val="single" w:sz="6" w:space="0" w:color="000000"/>
              <w:right w:val="single" w:sz="6" w:space="0" w:color="000000"/>
            </w:tcBorders>
            <w:hideMark/>
          </w:tcPr>
          <w:p w:rsidR="008010F7" w:rsidRPr="002761C7" w:rsidRDefault="008010F7" w:rsidP="00C23397">
            <w:pPr>
              <w:pStyle w:val="TableParagraph"/>
              <w:spacing w:before="57"/>
              <w:ind w:left="29"/>
              <w:jc w:val="both"/>
              <w:rPr>
                <w:rFonts w:ascii="Arial" w:hAnsi="Arial" w:cs="Arial"/>
                <w:b/>
                <w:sz w:val="16"/>
                <w:szCs w:val="16"/>
              </w:rPr>
            </w:pPr>
            <w:r>
              <w:rPr>
                <w:rFonts w:ascii="Arial" w:hAnsi="Arial" w:cs="Arial"/>
                <w:b/>
                <w:sz w:val="16"/>
                <w:szCs w:val="16"/>
              </w:rPr>
              <w:t>di cui Co</w:t>
            </w:r>
            <w:r w:rsidRPr="002761C7">
              <w:rPr>
                <w:rFonts w:ascii="Arial" w:hAnsi="Arial" w:cs="Arial"/>
                <w:b/>
                <w:sz w:val="16"/>
                <w:szCs w:val="16"/>
              </w:rPr>
              <w:t>ep</w:t>
            </w:r>
          </w:p>
        </w:tc>
        <w:tc>
          <w:tcPr>
            <w:tcW w:w="1284" w:type="dxa"/>
            <w:tcBorders>
              <w:top w:val="single" w:sz="6" w:space="0" w:color="000000"/>
              <w:left w:val="single" w:sz="6" w:space="0" w:color="000000"/>
              <w:bottom w:val="single" w:sz="6" w:space="0" w:color="000000"/>
              <w:right w:val="single" w:sz="6" w:space="0" w:color="000000"/>
            </w:tcBorders>
          </w:tcPr>
          <w:p w:rsidR="008010F7" w:rsidRPr="004B2693" w:rsidRDefault="008010F7" w:rsidP="00C23397">
            <w:pPr>
              <w:widowControl/>
              <w:autoSpaceDE/>
              <w:autoSpaceDN/>
              <w:jc w:val="right"/>
              <w:rPr>
                <w:rFonts w:ascii="Arial" w:eastAsia="Times New Roman" w:hAnsi="Arial" w:cs="Arial"/>
                <w:sz w:val="16"/>
                <w:szCs w:val="16"/>
                <w:lang w:val="it-IT" w:eastAsia="it-IT"/>
              </w:rPr>
            </w:pPr>
            <w:r w:rsidRPr="004B2693">
              <w:rPr>
                <w:rFonts w:ascii="Arial" w:eastAsia="Times New Roman" w:hAnsi="Arial" w:cs="Arial"/>
                <w:sz w:val="16"/>
                <w:szCs w:val="16"/>
                <w:lang w:val="it-IT" w:eastAsia="it-IT"/>
              </w:rPr>
              <w:t>8.506.150,00</w:t>
            </w:r>
          </w:p>
        </w:tc>
        <w:tc>
          <w:tcPr>
            <w:tcW w:w="1188" w:type="dxa"/>
            <w:tcBorders>
              <w:top w:val="single" w:sz="6" w:space="0" w:color="000000"/>
              <w:left w:val="single" w:sz="6" w:space="0" w:color="000000"/>
              <w:bottom w:val="single" w:sz="6" w:space="0" w:color="000000"/>
              <w:right w:val="single" w:sz="6" w:space="0" w:color="000000"/>
            </w:tcBorders>
          </w:tcPr>
          <w:p w:rsidR="008010F7" w:rsidRPr="004B2693" w:rsidRDefault="008010F7" w:rsidP="00C23397">
            <w:pPr>
              <w:widowControl/>
              <w:autoSpaceDE/>
              <w:autoSpaceDN/>
              <w:jc w:val="right"/>
              <w:rPr>
                <w:rFonts w:ascii="Arial" w:eastAsia="Times New Roman" w:hAnsi="Arial" w:cs="Arial"/>
                <w:sz w:val="16"/>
                <w:szCs w:val="16"/>
                <w:lang w:val="it-IT" w:eastAsia="it-IT"/>
              </w:rPr>
            </w:pPr>
            <w:r>
              <w:rPr>
                <w:rFonts w:ascii="Arial" w:eastAsia="Times New Roman" w:hAnsi="Arial" w:cs="Arial"/>
                <w:sz w:val="16"/>
                <w:szCs w:val="16"/>
                <w:lang w:val="it-IT" w:eastAsia="it-IT"/>
              </w:rPr>
              <w:t>0,00</w:t>
            </w:r>
          </w:p>
        </w:tc>
        <w:tc>
          <w:tcPr>
            <w:tcW w:w="1275" w:type="dxa"/>
            <w:tcBorders>
              <w:top w:val="single" w:sz="6" w:space="0" w:color="000000"/>
              <w:left w:val="single" w:sz="6" w:space="0" w:color="000000"/>
              <w:bottom w:val="single" w:sz="6" w:space="0" w:color="000000"/>
              <w:right w:val="single" w:sz="6" w:space="0" w:color="000000"/>
            </w:tcBorders>
          </w:tcPr>
          <w:p w:rsidR="008010F7" w:rsidRPr="004B2693" w:rsidRDefault="008010F7" w:rsidP="00C23397">
            <w:pPr>
              <w:widowControl/>
              <w:autoSpaceDE/>
              <w:autoSpaceDN/>
              <w:jc w:val="right"/>
              <w:rPr>
                <w:rFonts w:ascii="Arial" w:eastAsia="Times New Roman" w:hAnsi="Arial" w:cs="Arial"/>
                <w:sz w:val="16"/>
                <w:szCs w:val="16"/>
                <w:lang w:val="it-IT" w:eastAsia="it-IT"/>
              </w:rPr>
            </w:pPr>
            <w:r w:rsidRPr="004B2693">
              <w:rPr>
                <w:rFonts w:ascii="Arial" w:eastAsia="Times New Roman" w:hAnsi="Arial" w:cs="Arial"/>
                <w:sz w:val="16"/>
                <w:szCs w:val="16"/>
                <w:lang w:val="it-IT" w:eastAsia="it-IT"/>
              </w:rPr>
              <w:t>13.011.513,00</w:t>
            </w:r>
          </w:p>
        </w:tc>
        <w:tc>
          <w:tcPr>
            <w:tcW w:w="1392" w:type="dxa"/>
            <w:tcBorders>
              <w:top w:val="single" w:sz="6" w:space="0" w:color="000000"/>
              <w:left w:val="single" w:sz="6" w:space="0" w:color="000000"/>
              <w:bottom w:val="single" w:sz="6" w:space="0" w:color="000000"/>
              <w:right w:val="single" w:sz="6" w:space="0" w:color="000000"/>
            </w:tcBorders>
          </w:tcPr>
          <w:p w:rsidR="008010F7" w:rsidRPr="004B2693" w:rsidRDefault="008010F7" w:rsidP="00C23397">
            <w:pPr>
              <w:widowControl/>
              <w:autoSpaceDE/>
              <w:autoSpaceDN/>
              <w:jc w:val="right"/>
              <w:rPr>
                <w:rFonts w:ascii="Arial" w:eastAsia="Times New Roman" w:hAnsi="Arial" w:cs="Arial"/>
                <w:sz w:val="16"/>
                <w:szCs w:val="16"/>
                <w:lang w:val="it-IT" w:eastAsia="it-IT"/>
              </w:rPr>
            </w:pPr>
            <w:r w:rsidRPr="004B2693">
              <w:rPr>
                <w:rFonts w:ascii="Arial" w:eastAsia="Times New Roman" w:hAnsi="Arial" w:cs="Arial"/>
                <w:sz w:val="16"/>
                <w:szCs w:val="16"/>
                <w:lang w:val="it-IT" w:eastAsia="it-IT"/>
              </w:rPr>
              <w:t>-5.772.049,40</w:t>
            </w:r>
          </w:p>
        </w:tc>
        <w:tc>
          <w:tcPr>
            <w:tcW w:w="1285" w:type="dxa"/>
            <w:tcBorders>
              <w:top w:val="single" w:sz="6" w:space="0" w:color="000000"/>
              <w:left w:val="single" w:sz="6" w:space="0" w:color="000000"/>
              <w:bottom w:val="single" w:sz="6" w:space="0" w:color="000000"/>
              <w:right w:val="single" w:sz="6" w:space="0" w:color="000000"/>
            </w:tcBorders>
          </w:tcPr>
          <w:p w:rsidR="008010F7" w:rsidRPr="004B2693" w:rsidRDefault="008010F7" w:rsidP="00C23397">
            <w:pPr>
              <w:widowControl/>
              <w:autoSpaceDE/>
              <w:autoSpaceDN/>
              <w:jc w:val="right"/>
              <w:rPr>
                <w:rFonts w:ascii="Arial" w:eastAsia="Times New Roman" w:hAnsi="Arial" w:cs="Arial"/>
                <w:sz w:val="16"/>
                <w:szCs w:val="16"/>
                <w:lang w:val="it-IT" w:eastAsia="it-IT"/>
              </w:rPr>
            </w:pPr>
            <w:r w:rsidRPr="004B2693">
              <w:rPr>
                <w:rFonts w:ascii="Arial" w:eastAsia="Times New Roman" w:hAnsi="Arial" w:cs="Arial"/>
                <w:sz w:val="16"/>
                <w:szCs w:val="16"/>
                <w:lang w:val="it-IT" w:eastAsia="it-IT"/>
              </w:rPr>
              <w:t>7.239.463,60</w:t>
            </w:r>
          </w:p>
        </w:tc>
        <w:tc>
          <w:tcPr>
            <w:tcW w:w="1286" w:type="dxa"/>
            <w:tcBorders>
              <w:top w:val="single" w:sz="6" w:space="0" w:color="000000"/>
              <w:left w:val="single" w:sz="6" w:space="0" w:color="000000"/>
              <w:bottom w:val="single" w:sz="6" w:space="0" w:color="000000"/>
              <w:right w:val="single" w:sz="6" w:space="0" w:color="000000"/>
            </w:tcBorders>
          </w:tcPr>
          <w:p w:rsidR="008010F7" w:rsidRPr="004B2693" w:rsidRDefault="008010F7" w:rsidP="00C23397">
            <w:pPr>
              <w:widowControl/>
              <w:autoSpaceDE/>
              <w:autoSpaceDN/>
              <w:jc w:val="right"/>
              <w:rPr>
                <w:rFonts w:ascii="Arial" w:eastAsia="Times New Roman" w:hAnsi="Arial" w:cs="Arial"/>
                <w:sz w:val="16"/>
                <w:szCs w:val="16"/>
                <w:lang w:val="it-IT" w:eastAsia="it-IT"/>
              </w:rPr>
            </w:pPr>
            <w:r w:rsidRPr="004B2693">
              <w:rPr>
                <w:rFonts w:ascii="Arial" w:eastAsia="Times New Roman" w:hAnsi="Arial" w:cs="Arial"/>
                <w:sz w:val="16"/>
                <w:szCs w:val="16"/>
                <w:lang w:val="it-IT" w:eastAsia="it-IT"/>
              </w:rPr>
              <w:t>7.806.758,68</w:t>
            </w:r>
          </w:p>
        </w:tc>
        <w:tc>
          <w:tcPr>
            <w:tcW w:w="1286" w:type="dxa"/>
            <w:tcBorders>
              <w:top w:val="single" w:sz="6" w:space="0" w:color="000000"/>
              <w:left w:val="single" w:sz="6" w:space="0" w:color="000000"/>
              <w:bottom w:val="single" w:sz="6" w:space="0" w:color="000000"/>
              <w:right w:val="single" w:sz="6" w:space="0" w:color="000000"/>
            </w:tcBorders>
          </w:tcPr>
          <w:p w:rsidR="008010F7" w:rsidRPr="004B2693" w:rsidRDefault="008010F7" w:rsidP="00C23397">
            <w:pPr>
              <w:widowControl/>
              <w:autoSpaceDE/>
              <w:autoSpaceDN/>
              <w:jc w:val="right"/>
              <w:rPr>
                <w:rFonts w:ascii="Arial" w:eastAsia="Times New Roman" w:hAnsi="Arial" w:cs="Arial"/>
                <w:sz w:val="16"/>
                <w:szCs w:val="16"/>
                <w:lang w:val="it-IT" w:eastAsia="it-IT"/>
              </w:rPr>
            </w:pPr>
            <w:r w:rsidRPr="004B2693">
              <w:rPr>
                <w:rFonts w:ascii="Arial" w:eastAsia="Times New Roman" w:hAnsi="Arial" w:cs="Arial"/>
                <w:sz w:val="16"/>
                <w:szCs w:val="16"/>
                <w:lang w:val="it-IT" w:eastAsia="it-IT"/>
              </w:rPr>
              <w:t>466.218,71</w:t>
            </w:r>
          </w:p>
        </w:tc>
        <w:tc>
          <w:tcPr>
            <w:tcW w:w="1286" w:type="dxa"/>
            <w:tcBorders>
              <w:top w:val="single" w:sz="6" w:space="0" w:color="000000"/>
              <w:left w:val="single" w:sz="6" w:space="0" w:color="000000"/>
              <w:bottom w:val="single" w:sz="6" w:space="0" w:color="000000"/>
              <w:right w:val="single" w:sz="6" w:space="0" w:color="000000"/>
            </w:tcBorders>
          </w:tcPr>
          <w:p w:rsidR="008010F7" w:rsidRPr="004B2693" w:rsidRDefault="008010F7" w:rsidP="00C23397">
            <w:pPr>
              <w:widowControl/>
              <w:autoSpaceDE/>
              <w:autoSpaceDN/>
              <w:jc w:val="right"/>
              <w:rPr>
                <w:rFonts w:ascii="Arial" w:eastAsia="Times New Roman" w:hAnsi="Arial" w:cs="Arial"/>
                <w:sz w:val="16"/>
                <w:szCs w:val="16"/>
                <w:lang w:val="it-IT" w:eastAsia="it-IT"/>
              </w:rPr>
            </w:pPr>
            <w:r w:rsidRPr="004B2693">
              <w:rPr>
                <w:rFonts w:ascii="Arial" w:eastAsia="Times New Roman" w:hAnsi="Arial" w:cs="Arial"/>
                <w:sz w:val="16"/>
                <w:szCs w:val="16"/>
                <w:lang w:val="it-IT" w:eastAsia="it-IT"/>
              </w:rPr>
              <w:t>-1.033.513,79</w:t>
            </w:r>
          </w:p>
        </w:tc>
      </w:tr>
      <w:tr w:rsidR="008010F7" w:rsidRPr="002761C7" w:rsidTr="00C23397">
        <w:trPr>
          <w:trHeight w:val="233"/>
        </w:trPr>
        <w:tc>
          <w:tcPr>
            <w:tcW w:w="4054" w:type="dxa"/>
            <w:tcBorders>
              <w:top w:val="single" w:sz="6" w:space="0" w:color="000000"/>
              <w:left w:val="single" w:sz="6" w:space="0" w:color="000000"/>
              <w:bottom w:val="single" w:sz="6" w:space="0" w:color="000000"/>
              <w:right w:val="single" w:sz="6" w:space="0" w:color="000000"/>
            </w:tcBorders>
            <w:hideMark/>
          </w:tcPr>
          <w:p w:rsidR="008010F7" w:rsidRPr="002761C7" w:rsidRDefault="008010F7" w:rsidP="00C23397">
            <w:pPr>
              <w:pStyle w:val="TableParagraph"/>
              <w:spacing w:before="57"/>
              <w:ind w:left="29"/>
              <w:jc w:val="both"/>
              <w:rPr>
                <w:rFonts w:ascii="Arial" w:hAnsi="Arial" w:cs="Arial"/>
                <w:b/>
                <w:sz w:val="16"/>
                <w:szCs w:val="16"/>
              </w:rPr>
            </w:pPr>
            <w:r w:rsidRPr="002761C7">
              <w:rPr>
                <w:rFonts w:ascii="Arial" w:hAnsi="Arial" w:cs="Arial"/>
                <w:b/>
                <w:sz w:val="16"/>
                <w:szCs w:val="16"/>
              </w:rPr>
              <w:t>di cui COFI</w:t>
            </w:r>
          </w:p>
        </w:tc>
        <w:tc>
          <w:tcPr>
            <w:tcW w:w="1284" w:type="dxa"/>
            <w:tcBorders>
              <w:top w:val="single" w:sz="6" w:space="0" w:color="000000"/>
              <w:left w:val="single" w:sz="6" w:space="0" w:color="000000"/>
              <w:bottom w:val="single" w:sz="6" w:space="0" w:color="000000"/>
              <w:right w:val="single" w:sz="6" w:space="0" w:color="000000"/>
            </w:tcBorders>
          </w:tcPr>
          <w:p w:rsidR="008010F7" w:rsidRPr="004B2693" w:rsidRDefault="008010F7" w:rsidP="00C23397">
            <w:pPr>
              <w:widowControl/>
              <w:autoSpaceDE/>
              <w:autoSpaceDN/>
              <w:jc w:val="right"/>
              <w:rPr>
                <w:rFonts w:ascii="Arial" w:eastAsia="Times New Roman" w:hAnsi="Arial" w:cs="Arial"/>
                <w:sz w:val="16"/>
                <w:szCs w:val="16"/>
                <w:lang w:val="it-IT" w:eastAsia="it-IT"/>
              </w:rPr>
            </w:pPr>
            <w:r w:rsidRPr="004B2693">
              <w:rPr>
                <w:rFonts w:ascii="Arial" w:eastAsia="Times New Roman" w:hAnsi="Arial" w:cs="Arial"/>
                <w:sz w:val="16"/>
                <w:szCs w:val="16"/>
                <w:lang w:val="it-IT" w:eastAsia="it-IT"/>
              </w:rPr>
              <w:t>4.775.659,00</w:t>
            </w:r>
          </w:p>
        </w:tc>
        <w:tc>
          <w:tcPr>
            <w:tcW w:w="1188" w:type="dxa"/>
            <w:tcBorders>
              <w:top w:val="single" w:sz="6" w:space="0" w:color="000000"/>
              <w:left w:val="single" w:sz="6" w:space="0" w:color="000000"/>
              <w:bottom w:val="single" w:sz="6" w:space="0" w:color="000000"/>
              <w:right w:val="single" w:sz="6" w:space="0" w:color="000000"/>
            </w:tcBorders>
          </w:tcPr>
          <w:p w:rsidR="008010F7" w:rsidRPr="004B2693" w:rsidRDefault="008010F7" w:rsidP="00C23397">
            <w:pPr>
              <w:widowControl/>
              <w:autoSpaceDE/>
              <w:autoSpaceDN/>
              <w:jc w:val="right"/>
              <w:rPr>
                <w:rFonts w:ascii="Arial" w:eastAsia="Times New Roman" w:hAnsi="Arial" w:cs="Arial"/>
                <w:sz w:val="16"/>
                <w:szCs w:val="16"/>
                <w:lang w:val="it-IT" w:eastAsia="it-IT"/>
              </w:rPr>
            </w:pPr>
            <w:r>
              <w:rPr>
                <w:rFonts w:ascii="Arial" w:eastAsia="Times New Roman" w:hAnsi="Arial" w:cs="Arial"/>
                <w:sz w:val="16"/>
                <w:szCs w:val="16"/>
                <w:lang w:val="it-IT" w:eastAsia="it-IT"/>
              </w:rPr>
              <w:t>0,00</w:t>
            </w:r>
          </w:p>
        </w:tc>
        <w:tc>
          <w:tcPr>
            <w:tcW w:w="1275" w:type="dxa"/>
            <w:tcBorders>
              <w:top w:val="single" w:sz="6" w:space="0" w:color="000000"/>
              <w:left w:val="single" w:sz="6" w:space="0" w:color="000000"/>
              <w:bottom w:val="single" w:sz="6" w:space="0" w:color="000000"/>
              <w:right w:val="single" w:sz="6" w:space="0" w:color="000000"/>
            </w:tcBorders>
          </w:tcPr>
          <w:p w:rsidR="008010F7" w:rsidRPr="004B2693" w:rsidRDefault="008010F7" w:rsidP="00C23397">
            <w:pPr>
              <w:widowControl/>
              <w:autoSpaceDE/>
              <w:autoSpaceDN/>
              <w:jc w:val="right"/>
              <w:rPr>
                <w:rFonts w:ascii="Arial" w:eastAsia="Times New Roman" w:hAnsi="Arial" w:cs="Arial"/>
                <w:sz w:val="16"/>
                <w:szCs w:val="16"/>
                <w:lang w:val="it-IT" w:eastAsia="it-IT"/>
              </w:rPr>
            </w:pPr>
            <w:r w:rsidRPr="004B2693">
              <w:rPr>
                <w:rFonts w:ascii="Arial" w:eastAsia="Times New Roman" w:hAnsi="Arial" w:cs="Arial"/>
                <w:sz w:val="16"/>
                <w:szCs w:val="16"/>
                <w:lang w:val="it-IT" w:eastAsia="it-IT"/>
              </w:rPr>
              <w:t>4.775.659,00</w:t>
            </w:r>
          </w:p>
        </w:tc>
        <w:tc>
          <w:tcPr>
            <w:tcW w:w="1392" w:type="dxa"/>
            <w:tcBorders>
              <w:top w:val="single" w:sz="6" w:space="0" w:color="000000"/>
              <w:left w:val="single" w:sz="6" w:space="0" w:color="000000"/>
              <w:bottom w:val="single" w:sz="6" w:space="0" w:color="000000"/>
              <w:right w:val="single" w:sz="6" w:space="0" w:color="000000"/>
            </w:tcBorders>
          </w:tcPr>
          <w:p w:rsidR="008010F7" w:rsidRPr="004B2693" w:rsidRDefault="008010F7" w:rsidP="00C23397">
            <w:pPr>
              <w:widowControl/>
              <w:autoSpaceDE/>
              <w:autoSpaceDN/>
              <w:jc w:val="right"/>
              <w:rPr>
                <w:rFonts w:ascii="Arial" w:eastAsia="Times New Roman" w:hAnsi="Arial" w:cs="Arial"/>
                <w:sz w:val="16"/>
                <w:szCs w:val="16"/>
                <w:lang w:val="it-IT" w:eastAsia="it-IT"/>
              </w:rPr>
            </w:pPr>
            <w:r w:rsidRPr="004B2693">
              <w:rPr>
                <w:rFonts w:ascii="Arial" w:eastAsia="Times New Roman" w:hAnsi="Arial" w:cs="Arial"/>
                <w:sz w:val="16"/>
                <w:szCs w:val="16"/>
                <w:lang w:val="it-IT" w:eastAsia="it-IT"/>
              </w:rPr>
              <w:t>-4.407.816,36</w:t>
            </w:r>
          </w:p>
        </w:tc>
        <w:tc>
          <w:tcPr>
            <w:tcW w:w="1285" w:type="dxa"/>
            <w:tcBorders>
              <w:top w:val="single" w:sz="6" w:space="0" w:color="000000"/>
              <w:left w:val="single" w:sz="6" w:space="0" w:color="000000"/>
              <w:bottom w:val="single" w:sz="6" w:space="0" w:color="000000"/>
              <w:right w:val="single" w:sz="6" w:space="0" w:color="000000"/>
            </w:tcBorders>
          </w:tcPr>
          <w:p w:rsidR="008010F7" w:rsidRPr="004B2693" w:rsidRDefault="008010F7" w:rsidP="00C23397">
            <w:pPr>
              <w:widowControl/>
              <w:autoSpaceDE/>
              <w:autoSpaceDN/>
              <w:jc w:val="right"/>
              <w:rPr>
                <w:rFonts w:ascii="Arial" w:eastAsia="Times New Roman" w:hAnsi="Arial" w:cs="Arial"/>
                <w:sz w:val="16"/>
                <w:szCs w:val="16"/>
                <w:lang w:val="it-IT" w:eastAsia="it-IT"/>
              </w:rPr>
            </w:pPr>
            <w:r w:rsidRPr="004B2693">
              <w:rPr>
                <w:rFonts w:ascii="Arial" w:eastAsia="Times New Roman" w:hAnsi="Arial" w:cs="Arial"/>
                <w:sz w:val="16"/>
                <w:szCs w:val="16"/>
                <w:lang w:val="it-IT" w:eastAsia="it-IT"/>
              </w:rPr>
              <w:t>367.842,64</w:t>
            </w:r>
          </w:p>
        </w:tc>
        <w:tc>
          <w:tcPr>
            <w:tcW w:w="1286" w:type="dxa"/>
            <w:tcBorders>
              <w:top w:val="single" w:sz="6" w:space="0" w:color="000000"/>
              <w:left w:val="single" w:sz="6" w:space="0" w:color="000000"/>
              <w:bottom w:val="single" w:sz="6" w:space="0" w:color="000000"/>
              <w:right w:val="single" w:sz="6" w:space="0" w:color="000000"/>
            </w:tcBorders>
          </w:tcPr>
          <w:p w:rsidR="008010F7" w:rsidRPr="004B2693" w:rsidRDefault="008010F7" w:rsidP="00C23397">
            <w:pPr>
              <w:widowControl/>
              <w:autoSpaceDE/>
              <w:autoSpaceDN/>
              <w:jc w:val="right"/>
              <w:rPr>
                <w:rFonts w:ascii="Arial" w:eastAsia="Times New Roman" w:hAnsi="Arial" w:cs="Arial"/>
                <w:sz w:val="16"/>
                <w:szCs w:val="16"/>
                <w:lang w:val="it-IT" w:eastAsia="it-IT"/>
              </w:rPr>
            </w:pPr>
            <w:r w:rsidRPr="004B2693">
              <w:rPr>
                <w:rFonts w:ascii="Arial" w:eastAsia="Times New Roman" w:hAnsi="Arial" w:cs="Arial"/>
                <w:sz w:val="16"/>
                <w:szCs w:val="16"/>
                <w:lang w:val="it-IT" w:eastAsia="it-IT"/>
              </w:rPr>
              <w:t>371.399,04</w:t>
            </w:r>
          </w:p>
        </w:tc>
        <w:tc>
          <w:tcPr>
            <w:tcW w:w="1286" w:type="dxa"/>
            <w:tcBorders>
              <w:top w:val="single" w:sz="6" w:space="0" w:color="000000"/>
              <w:left w:val="single" w:sz="6" w:space="0" w:color="000000"/>
              <w:bottom w:val="single" w:sz="6" w:space="0" w:color="000000"/>
              <w:right w:val="single" w:sz="6" w:space="0" w:color="000000"/>
            </w:tcBorders>
          </w:tcPr>
          <w:p w:rsidR="008010F7" w:rsidRPr="004B2693" w:rsidRDefault="008010F7" w:rsidP="00C23397">
            <w:pPr>
              <w:widowControl/>
              <w:autoSpaceDE/>
              <w:autoSpaceDN/>
              <w:jc w:val="right"/>
              <w:rPr>
                <w:rFonts w:ascii="Arial" w:eastAsia="Times New Roman" w:hAnsi="Arial" w:cs="Arial"/>
                <w:sz w:val="16"/>
                <w:szCs w:val="16"/>
                <w:lang w:val="it-IT" w:eastAsia="it-IT"/>
              </w:rPr>
            </w:pPr>
            <w:r w:rsidRPr="004B2693">
              <w:rPr>
                <w:rFonts w:ascii="Arial" w:eastAsia="Times New Roman" w:hAnsi="Arial" w:cs="Arial"/>
                <w:sz w:val="16"/>
                <w:szCs w:val="16"/>
                <w:lang w:val="it-IT" w:eastAsia="it-IT"/>
              </w:rPr>
              <w:t>14.418,34</w:t>
            </w:r>
          </w:p>
        </w:tc>
        <w:tc>
          <w:tcPr>
            <w:tcW w:w="1286" w:type="dxa"/>
            <w:tcBorders>
              <w:top w:val="single" w:sz="6" w:space="0" w:color="000000"/>
              <w:left w:val="single" w:sz="6" w:space="0" w:color="000000"/>
              <w:bottom w:val="single" w:sz="6" w:space="0" w:color="000000"/>
              <w:right w:val="single" w:sz="6" w:space="0" w:color="000000"/>
            </w:tcBorders>
          </w:tcPr>
          <w:p w:rsidR="008010F7" w:rsidRPr="004B2693" w:rsidRDefault="008010F7" w:rsidP="00C23397">
            <w:pPr>
              <w:widowControl/>
              <w:autoSpaceDE/>
              <w:autoSpaceDN/>
              <w:jc w:val="right"/>
              <w:rPr>
                <w:rFonts w:ascii="Arial" w:eastAsia="Times New Roman" w:hAnsi="Arial" w:cs="Arial"/>
                <w:sz w:val="16"/>
                <w:szCs w:val="16"/>
                <w:lang w:val="it-IT" w:eastAsia="it-IT"/>
              </w:rPr>
            </w:pPr>
            <w:r w:rsidRPr="004B2693">
              <w:rPr>
                <w:rFonts w:ascii="Arial" w:eastAsia="Times New Roman" w:hAnsi="Arial" w:cs="Arial"/>
                <w:sz w:val="16"/>
                <w:szCs w:val="16"/>
                <w:lang w:val="it-IT" w:eastAsia="it-IT"/>
              </w:rPr>
              <w:t>-17.974,74</w:t>
            </w:r>
          </w:p>
        </w:tc>
      </w:tr>
      <w:tr w:rsidR="008010F7" w:rsidRPr="002761C7" w:rsidTr="00C23397">
        <w:trPr>
          <w:trHeight w:val="233"/>
        </w:trPr>
        <w:tc>
          <w:tcPr>
            <w:tcW w:w="4054" w:type="dxa"/>
            <w:tcBorders>
              <w:top w:val="single" w:sz="6" w:space="0" w:color="000000"/>
              <w:left w:val="single" w:sz="6" w:space="0" w:color="000000"/>
              <w:bottom w:val="single" w:sz="6" w:space="0" w:color="000000"/>
              <w:right w:val="single" w:sz="6" w:space="0" w:color="000000"/>
            </w:tcBorders>
            <w:hideMark/>
          </w:tcPr>
          <w:p w:rsidR="008010F7" w:rsidRPr="002761C7" w:rsidRDefault="008010F7" w:rsidP="00C23397">
            <w:pPr>
              <w:pStyle w:val="TableParagraph"/>
              <w:spacing w:before="57"/>
              <w:ind w:left="29"/>
              <w:jc w:val="both"/>
              <w:rPr>
                <w:rFonts w:ascii="Arial" w:hAnsi="Arial" w:cs="Arial"/>
                <w:b/>
                <w:sz w:val="16"/>
                <w:szCs w:val="16"/>
              </w:rPr>
            </w:pPr>
            <w:r>
              <w:rPr>
                <w:rFonts w:ascii="Arial" w:hAnsi="Arial" w:cs="Arial"/>
                <w:b/>
                <w:sz w:val="16"/>
                <w:szCs w:val="16"/>
              </w:rPr>
              <w:t>3) R</w:t>
            </w:r>
            <w:r w:rsidRPr="002761C7">
              <w:rPr>
                <w:rFonts w:ascii="Arial" w:hAnsi="Arial" w:cs="Arial"/>
                <w:b/>
                <w:sz w:val="16"/>
                <w:szCs w:val="16"/>
              </w:rPr>
              <w:t>iserve statutarie</w:t>
            </w:r>
          </w:p>
        </w:tc>
        <w:tc>
          <w:tcPr>
            <w:tcW w:w="1284" w:type="dxa"/>
            <w:tcBorders>
              <w:top w:val="single" w:sz="6" w:space="0" w:color="000000"/>
              <w:left w:val="single" w:sz="6" w:space="0" w:color="000000"/>
              <w:bottom w:val="single" w:sz="6" w:space="0" w:color="000000"/>
              <w:right w:val="single" w:sz="6" w:space="0" w:color="000000"/>
            </w:tcBorders>
          </w:tcPr>
          <w:p w:rsidR="008010F7" w:rsidRPr="004B2693" w:rsidRDefault="008010F7" w:rsidP="00C23397">
            <w:pPr>
              <w:widowControl/>
              <w:autoSpaceDE/>
              <w:autoSpaceDN/>
              <w:jc w:val="right"/>
              <w:rPr>
                <w:rFonts w:ascii="Arial" w:eastAsia="Times New Roman" w:hAnsi="Arial" w:cs="Arial"/>
                <w:sz w:val="16"/>
                <w:szCs w:val="16"/>
                <w:lang w:val="it-IT" w:eastAsia="it-IT"/>
              </w:rPr>
            </w:pPr>
            <w:r>
              <w:rPr>
                <w:rFonts w:ascii="Arial" w:eastAsia="Times New Roman" w:hAnsi="Arial" w:cs="Arial"/>
                <w:sz w:val="16"/>
                <w:szCs w:val="16"/>
                <w:lang w:val="it-IT" w:eastAsia="it-IT"/>
              </w:rPr>
              <w:t>0,00</w:t>
            </w:r>
          </w:p>
        </w:tc>
        <w:tc>
          <w:tcPr>
            <w:tcW w:w="1188" w:type="dxa"/>
            <w:tcBorders>
              <w:top w:val="single" w:sz="6" w:space="0" w:color="000000"/>
              <w:left w:val="single" w:sz="6" w:space="0" w:color="000000"/>
              <w:bottom w:val="single" w:sz="6" w:space="0" w:color="000000"/>
              <w:right w:val="single" w:sz="6" w:space="0" w:color="000000"/>
            </w:tcBorders>
          </w:tcPr>
          <w:p w:rsidR="008010F7" w:rsidRPr="004B2693" w:rsidRDefault="008010F7" w:rsidP="00C23397">
            <w:pPr>
              <w:widowControl/>
              <w:autoSpaceDE/>
              <w:autoSpaceDN/>
              <w:jc w:val="right"/>
              <w:rPr>
                <w:rFonts w:ascii="Arial" w:eastAsia="Times New Roman" w:hAnsi="Arial" w:cs="Arial"/>
                <w:sz w:val="16"/>
                <w:szCs w:val="16"/>
                <w:lang w:val="it-IT" w:eastAsia="it-IT"/>
              </w:rPr>
            </w:pPr>
            <w:r>
              <w:rPr>
                <w:rFonts w:ascii="Arial" w:eastAsia="Times New Roman" w:hAnsi="Arial" w:cs="Arial"/>
                <w:sz w:val="16"/>
                <w:szCs w:val="16"/>
                <w:lang w:val="it-IT" w:eastAsia="it-IT"/>
              </w:rPr>
              <w:t>0,00</w:t>
            </w:r>
          </w:p>
        </w:tc>
        <w:tc>
          <w:tcPr>
            <w:tcW w:w="1275" w:type="dxa"/>
            <w:tcBorders>
              <w:top w:val="single" w:sz="6" w:space="0" w:color="000000"/>
              <w:left w:val="single" w:sz="6" w:space="0" w:color="000000"/>
              <w:bottom w:val="single" w:sz="6" w:space="0" w:color="000000"/>
              <w:right w:val="single" w:sz="6" w:space="0" w:color="000000"/>
            </w:tcBorders>
          </w:tcPr>
          <w:p w:rsidR="008010F7" w:rsidRPr="004B2693" w:rsidRDefault="008010F7" w:rsidP="00C23397">
            <w:pPr>
              <w:widowControl/>
              <w:autoSpaceDE/>
              <w:autoSpaceDN/>
              <w:jc w:val="right"/>
              <w:rPr>
                <w:rFonts w:ascii="Arial" w:eastAsia="Times New Roman" w:hAnsi="Arial" w:cs="Arial"/>
                <w:sz w:val="16"/>
                <w:szCs w:val="16"/>
                <w:lang w:val="it-IT" w:eastAsia="it-IT"/>
              </w:rPr>
            </w:pPr>
            <w:r>
              <w:rPr>
                <w:rFonts w:ascii="Arial" w:eastAsia="Times New Roman" w:hAnsi="Arial" w:cs="Arial"/>
                <w:sz w:val="16"/>
                <w:szCs w:val="16"/>
                <w:lang w:val="it-IT" w:eastAsia="it-IT"/>
              </w:rPr>
              <w:t>0,00</w:t>
            </w:r>
          </w:p>
        </w:tc>
        <w:tc>
          <w:tcPr>
            <w:tcW w:w="1392" w:type="dxa"/>
            <w:tcBorders>
              <w:top w:val="single" w:sz="6" w:space="0" w:color="000000"/>
              <w:left w:val="single" w:sz="6" w:space="0" w:color="000000"/>
              <w:bottom w:val="single" w:sz="6" w:space="0" w:color="000000"/>
              <w:right w:val="single" w:sz="6" w:space="0" w:color="000000"/>
            </w:tcBorders>
          </w:tcPr>
          <w:p w:rsidR="008010F7" w:rsidRPr="004B2693" w:rsidRDefault="008010F7" w:rsidP="00C23397">
            <w:pPr>
              <w:widowControl/>
              <w:autoSpaceDE/>
              <w:autoSpaceDN/>
              <w:jc w:val="right"/>
              <w:rPr>
                <w:rFonts w:ascii="Arial" w:eastAsia="Times New Roman" w:hAnsi="Arial" w:cs="Arial"/>
                <w:sz w:val="16"/>
                <w:szCs w:val="16"/>
                <w:lang w:val="it-IT" w:eastAsia="it-IT"/>
              </w:rPr>
            </w:pPr>
            <w:r>
              <w:rPr>
                <w:rFonts w:ascii="Arial" w:eastAsia="Times New Roman" w:hAnsi="Arial" w:cs="Arial"/>
                <w:sz w:val="16"/>
                <w:szCs w:val="16"/>
                <w:lang w:val="it-IT" w:eastAsia="it-IT"/>
              </w:rPr>
              <w:t>0,00</w:t>
            </w:r>
          </w:p>
        </w:tc>
        <w:tc>
          <w:tcPr>
            <w:tcW w:w="1285" w:type="dxa"/>
            <w:tcBorders>
              <w:top w:val="single" w:sz="6" w:space="0" w:color="000000"/>
              <w:left w:val="single" w:sz="6" w:space="0" w:color="000000"/>
              <w:bottom w:val="single" w:sz="6" w:space="0" w:color="000000"/>
              <w:right w:val="single" w:sz="6" w:space="0" w:color="000000"/>
            </w:tcBorders>
          </w:tcPr>
          <w:p w:rsidR="008010F7" w:rsidRPr="004B2693" w:rsidRDefault="008010F7" w:rsidP="00C23397">
            <w:pPr>
              <w:widowControl/>
              <w:autoSpaceDE/>
              <w:autoSpaceDN/>
              <w:jc w:val="right"/>
              <w:rPr>
                <w:rFonts w:ascii="Arial" w:eastAsia="Times New Roman" w:hAnsi="Arial" w:cs="Arial"/>
                <w:sz w:val="16"/>
                <w:szCs w:val="16"/>
                <w:lang w:val="it-IT" w:eastAsia="it-IT"/>
              </w:rPr>
            </w:pPr>
            <w:r>
              <w:rPr>
                <w:rFonts w:ascii="Arial" w:eastAsia="Times New Roman" w:hAnsi="Arial" w:cs="Arial"/>
                <w:sz w:val="16"/>
                <w:szCs w:val="16"/>
                <w:lang w:val="it-IT" w:eastAsia="it-IT"/>
              </w:rPr>
              <w:t>0,00</w:t>
            </w:r>
          </w:p>
        </w:tc>
        <w:tc>
          <w:tcPr>
            <w:tcW w:w="1286" w:type="dxa"/>
            <w:tcBorders>
              <w:top w:val="single" w:sz="6" w:space="0" w:color="000000"/>
              <w:left w:val="single" w:sz="6" w:space="0" w:color="000000"/>
              <w:bottom w:val="single" w:sz="6" w:space="0" w:color="000000"/>
              <w:right w:val="single" w:sz="6" w:space="0" w:color="000000"/>
            </w:tcBorders>
          </w:tcPr>
          <w:p w:rsidR="008010F7" w:rsidRPr="004B2693" w:rsidRDefault="008010F7" w:rsidP="00C23397">
            <w:pPr>
              <w:widowControl/>
              <w:autoSpaceDE/>
              <w:autoSpaceDN/>
              <w:jc w:val="right"/>
              <w:rPr>
                <w:rFonts w:ascii="Arial" w:eastAsia="Times New Roman" w:hAnsi="Arial" w:cs="Arial"/>
                <w:sz w:val="16"/>
                <w:szCs w:val="16"/>
                <w:lang w:val="it-IT" w:eastAsia="it-IT"/>
              </w:rPr>
            </w:pPr>
            <w:r>
              <w:rPr>
                <w:rFonts w:ascii="Arial" w:eastAsia="Times New Roman" w:hAnsi="Arial" w:cs="Arial"/>
                <w:sz w:val="16"/>
                <w:szCs w:val="16"/>
                <w:lang w:val="it-IT" w:eastAsia="it-IT"/>
              </w:rPr>
              <w:t>0,00</w:t>
            </w:r>
          </w:p>
        </w:tc>
        <w:tc>
          <w:tcPr>
            <w:tcW w:w="1286" w:type="dxa"/>
            <w:tcBorders>
              <w:top w:val="single" w:sz="6" w:space="0" w:color="000000"/>
              <w:left w:val="single" w:sz="6" w:space="0" w:color="000000"/>
              <w:bottom w:val="single" w:sz="6" w:space="0" w:color="000000"/>
              <w:right w:val="single" w:sz="6" w:space="0" w:color="000000"/>
            </w:tcBorders>
          </w:tcPr>
          <w:p w:rsidR="008010F7" w:rsidRPr="004B2693" w:rsidRDefault="008010F7" w:rsidP="00C23397">
            <w:pPr>
              <w:widowControl/>
              <w:autoSpaceDE/>
              <w:autoSpaceDN/>
              <w:jc w:val="right"/>
              <w:rPr>
                <w:rFonts w:ascii="Arial" w:eastAsia="Times New Roman" w:hAnsi="Arial" w:cs="Arial"/>
                <w:sz w:val="16"/>
                <w:szCs w:val="16"/>
                <w:lang w:val="it-IT" w:eastAsia="it-IT"/>
              </w:rPr>
            </w:pPr>
            <w:r>
              <w:rPr>
                <w:rFonts w:ascii="Arial" w:eastAsia="Times New Roman" w:hAnsi="Arial" w:cs="Arial"/>
                <w:sz w:val="16"/>
                <w:szCs w:val="16"/>
                <w:lang w:val="it-IT" w:eastAsia="it-IT"/>
              </w:rPr>
              <w:t>0,00</w:t>
            </w:r>
          </w:p>
        </w:tc>
        <w:tc>
          <w:tcPr>
            <w:tcW w:w="1286" w:type="dxa"/>
            <w:tcBorders>
              <w:top w:val="single" w:sz="6" w:space="0" w:color="000000"/>
              <w:left w:val="single" w:sz="6" w:space="0" w:color="000000"/>
              <w:bottom w:val="single" w:sz="6" w:space="0" w:color="000000"/>
              <w:right w:val="single" w:sz="6" w:space="0" w:color="000000"/>
            </w:tcBorders>
          </w:tcPr>
          <w:p w:rsidR="008010F7" w:rsidRPr="004B2693" w:rsidRDefault="008010F7" w:rsidP="00C23397">
            <w:pPr>
              <w:widowControl/>
              <w:autoSpaceDE/>
              <w:autoSpaceDN/>
              <w:jc w:val="right"/>
              <w:rPr>
                <w:rFonts w:ascii="Arial" w:eastAsia="Times New Roman" w:hAnsi="Arial" w:cs="Arial"/>
                <w:sz w:val="16"/>
                <w:szCs w:val="16"/>
                <w:lang w:val="it-IT" w:eastAsia="it-IT"/>
              </w:rPr>
            </w:pPr>
            <w:r>
              <w:rPr>
                <w:rFonts w:ascii="Arial" w:eastAsia="Times New Roman" w:hAnsi="Arial" w:cs="Arial"/>
                <w:sz w:val="16"/>
                <w:szCs w:val="16"/>
                <w:lang w:val="it-IT" w:eastAsia="it-IT"/>
              </w:rPr>
              <w:t>0,00</w:t>
            </w:r>
          </w:p>
        </w:tc>
      </w:tr>
      <w:tr w:rsidR="008010F7" w:rsidRPr="004B2693" w:rsidTr="00C23397">
        <w:trPr>
          <w:trHeight w:val="234"/>
        </w:trPr>
        <w:tc>
          <w:tcPr>
            <w:tcW w:w="4054" w:type="dxa"/>
            <w:tcBorders>
              <w:top w:val="single" w:sz="6" w:space="0" w:color="000000"/>
              <w:left w:val="single" w:sz="6" w:space="0" w:color="000000"/>
              <w:bottom w:val="single" w:sz="6" w:space="0" w:color="000000"/>
              <w:right w:val="single" w:sz="6" w:space="0" w:color="000000"/>
            </w:tcBorders>
            <w:shd w:val="clear" w:color="auto" w:fill="9BC2E6"/>
            <w:hideMark/>
          </w:tcPr>
          <w:p w:rsidR="008010F7" w:rsidRPr="004B2693" w:rsidRDefault="008010F7" w:rsidP="00C23397">
            <w:pPr>
              <w:pStyle w:val="TableParagraph"/>
              <w:spacing w:before="14" w:line="200" w:lineRule="exact"/>
              <w:ind w:left="516"/>
              <w:jc w:val="both"/>
              <w:rPr>
                <w:rFonts w:ascii="Arial" w:hAnsi="Arial" w:cs="Arial"/>
                <w:b/>
                <w:sz w:val="16"/>
                <w:szCs w:val="16"/>
              </w:rPr>
            </w:pPr>
            <w:r w:rsidRPr="004B2693">
              <w:rPr>
                <w:rFonts w:ascii="Arial" w:hAnsi="Arial" w:cs="Arial"/>
                <w:b/>
                <w:w w:val="105"/>
                <w:sz w:val="16"/>
                <w:szCs w:val="16"/>
              </w:rPr>
              <w:t>TOTALE PATRIMONIO NON VINCOLATO</w:t>
            </w:r>
          </w:p>
        </w:tc>
        <w:tc>
          <w:tcPr>
            <w:tcW w:w="1284" w:type="dxa"/>
            <w:tcBorders>
              <w:top w:val="single" w:sz="6" w:space="0" w:color="000000"/>
              <w:left w:val="single" w:sz="6" w:space="0" w:color="000000"/>
              <w:bottom w:val="single" w:sz="6" w:space="0" w:color="000000"/>
              <w:right w:val="single" w:sz="6" w:space="0" w:color="000000"/>
            </w:tcBorders>
            <w:shd w:val="clear" w:color="auto" w:fill="9BC2E6"/>
          </w:tcPr>
          <w:p w:rsidR="008010F7" w:rsidRPr="004B2693" w:rsidRDefault="008010F7" w:rsidP="00C23397">
            <w:pPr>
              <w:widowControl/>
              <w:autoSpaceDE/>
              <w:autoSpaceDN/>
              <w:jc w:val="right"/>
              <w:rPr>
                <w:rFonts w:ascii="Arial" w:eastAsia="Times New Roman" w:hAnsi="Arial" w:cs="Arial"/>
                <w:b/>
                <w:sz w:val="16"/>
                <w:szCs w:val="16"/>
                <w:lang w:val="it-IT" w:eastAsia="it-IT"/>
              </w:rPr>
            </w:pPr>
            <w:r w:rsidRPr="004B2693">
              <w:rPr>
                <w:rFonts w:ascii="Arial" w:eastAsia="Times New Roman" w:hAnsi="Arial" w:cs="Arial"/>
                <w:b/>
                <w:sz w:val="16"/>
                <w:szCs w:val="16"/>
                <w:lang w:val="it-IT" w:eastAsia="it-IT"/>
              </w:rPr>
              <w:t>18.454.517,00</w:t>
            </w:r>
          </w:p>
        </w:tc>
        <w:tc>
          <w:tcPr>
            <w:tcW w:w="1188" w:type="dxa"/>
            <w:tcBorders>
              <w:top w:val="single" w:sz="6" w:space="0" w:color="000000"/>
              <w:left w:val="single" w:sz="6" w:space="0" w:color="000000"/>
              <w:bottom w:val="single" w:sz="6" w:space="0" w:color="000000"/>
              <w:right w:val="single" w:sz="6" w:space="0" w:color="000000"/>
            </w:tcBorders>
            <w:shd w:val="clear" w:color="auto" w:fill="9BC2E6"/>
          </w:tcPr>
          <w:p w:rsidR="008010F7" w:rsidRPr="004B2693" w:rsidRDefault="008010F7" w:rsidP="00C23397">
            <w:pPr>
              <w:widowControl/>
              <w:autoSpaceDE/>
              <w:autoSpaceDN/>
              <w:jc w:val="right"/>
              <w:rPr>
                <w:rFonts w:ascii="Arial" w:eastAsia="Times New Roman" w:hAnsi="Arial" w:cs="Arial"/>
                <w:b/>
                <w:sz w:val="16"/>
                <w:szCs w:val="16"/>
                <w:lang w:val="it-IT" w:eastAsia="it-IT"/>
              </w:rPr>
            </w:pPr>
            <w:r w:rsidRPr="004B2693">
              <w:rPr>
                <w:rFonts w:ascii="Arial" w:eastAsia="Times New Roman" w:hAnsi="Arial" w:cs="Arial"/>
                <w:b/>
                <w:sz w:val="16"/>
                <w:szCs w:val="16"/>
                <w:lang w:val="it-IT" w:eastAsia="it-IT"/>
              </w:rPr>
              <w:t>- 667.345,00</w:t>
            </w:r>
          </w:p>
        </w:tc>
        <w:tc>
          <w:tcPr>
            <w:tcW w:w="1275" w:type="dxa"/>
            <w:tcBorders>
              <w:top w:val="single" w:sz="6" w:space="0" w:color="000000"/>
              <w:left w:val="single" w:sz="6" w:space="0" w:color="000000"/>
              <w:bottom w:val="single" w:sz="6" w:space="0" w:color="000000"/>
              <w:right w:val="single" w:sz="6" w:space="0" w:color="000000"/>
            </w:tcBorders>
            <w:shd w:val="clear" w:color="auto" w:fill="9BC2E6"/>
          </w:tcPr>
          <w:p w:rsidR="008010F7" w:rsidRPr="004B2693" w:rsidRDefault="008010F7" w:rsidP="00C23397">
            <w:pPr>
              <w:widowControl/>
              <w:autoSpaceDE/>
              <w:autoSpaceDN/>
              <w:jc w:val="right"/>
              <w:rPr>
                <w:rFonts w:ascii="Arial" w:eastAsia="Times New Roman" w:hAnsi="Arial" w:cs="Arial"/>
                <w:b/>
                <w:sz w:val="16"/>
                <w:szCs w:val="16"/>
                <w:lang w:val="it-IT" w:eastAsia="it-IT"/>
              </w:rPr>
            </w:pPr>
            <w:r w:rsidRPr="004B2693">
              <w:rPr>
                <w:rFonts w:ascii="Arial" w:eastAsia="Times New Roman" w:hAnsi="Arial" w:cs="Arial"/>
                <w:b/>
                <w:sz w:val="16"/>
                <w:szCs w:val="16"/>
                <w:lang w:val="it-IT" w:eastAsia="it-IT"/>
              </w:rPr>
              <w:t>17.787.172,00</w:t>
            </w:r>
          </w:p>
        </w:tc>
        <w:tc>
          <w:tcPr>
            <w:tcW w:w="1392" w:type="dxa"/>
            <w:tcBorders>
              <w:top w:val="single" w:sz="6" w:space="0" w:color="000000"/>
              <w:left w:val="single" w:sz="6" w:space="0" w:color="000000"/>
              <w:bottom w:val="single" w:sz="6" w:space="0" w:color="000000"/>
              <w:right w:val="single" w:sz="6" w:space="0" w:color="000000"/>
            </w:tcBorders>
            <w:shd w:val="clear" w:color="auto" w:fill="9BC2E6"/>
          </w:tcPr>
          <w:p w:rsidR="008010F7" w:rsidRPr="004B2693" w:rsidRDefault="008010F7" w:rsidP="00C23397">
            <w:pPr>
              <w:widowControl/>
              <w:autoSpaceDE/>
              <w:autoSpaceDN/>
              <w:jc w:val="right"/>
              <w:rPr>
                <w:rFonts w:ascii="Arial" w:eastAsia="Times New Roman" w:hAnsi="Arial" w:cs="Arial"/>
                <w:b/>
                <w:sz w:val="16"/>
                <w:szCs w:val="16"/>
                <w:lang w:val="it-IT" w:eastAsia="it-IT"/>
              </w:rPr>
            </w:pPr>
            <w:r w:rsidRPr="004B2693">
              <w:rPr>
                <w:rFonts w:ascii="Arial" w:eastAsia="Times New Roman" w:hAnsi="Arial" w:cs="Arial"/>
                <w:b/>
                <w:sz w:val="16"/>
                <w:szCs w:val="16"/>
                <w:lang w:val="it-IT" w:eastAsia="it-IT"/>
              </w:rPr>
              <w:t>-10.179.865,76</w:t>
            </w:r>
          </w:p>
        </w:tc>
        <w:tc>
          <w:tcPr>
            <w:tcW w:w="1285" w:type="dxa"/>
            <w:tcBorders>
              <w:top w:val="single" w:sz="6" w:space="0" w:color="000000"/>
              <w:left w:val="single" w:sz="6" w:space="0" w:color="000000"/>
              <w:bottom w:val="single" w:sz="6" w:space="0" w:color="000000"/>
              <w:right w:val="single" w:sz="6" w:space="0" w:color="000000"/>
            </w:tcBorders>
            <w:shd w:val="clear" w:color="auto" w:fill="9BC2E6"/>
          </w:tcPr>
          <w:p w:rsidR="008010F7" w:rsidRPr="004B2693" w:rsidRDefault="008010F7" w:rsidP="00C23397">
            <w:pPr>
              <w:widowControl/>
              <w:autoSpaceDE/>
              <w:autoSpaceDN/>
              <w:jc w:val="right"/>
              <w:rPr>
                <w:rFonts w:ascii="Arial" w:eastAsia="Times New Roman" w:hAnsi="Arial" w:cs="Arial"/>
                <w:b/>
                <w:sz w:val="16"/>
                <w:szCs w:val="16"/>
                <w:lang w:val="it-IT" w:eastAsia="it-IT"/>
              </w:rPr>
            </w:pPr>
            <w:r w:rsidRPr="004B2693">
              <w:rPr>
                <w:rFonts w:ascii="Arial" w:eastAsia="Times New Roman" w:hAnsi="Arial" w:cs="Arial"/>
                <w:b/>
                <w:sz w:val="16"/>
                <w:szCs w:val="16"/>
                <w:lang w:val="it-IT" w:eastAsia="it-IT"/>
              </w:rPr>
              <w:t>7.607.306,24</w:t>
            </w:r>
          </w:p>
        </w:tc>
        <w:tc>
          <w:tcPr>
            <w:tcW w:w="1286" w:type="dxa"/>
            <w:tcBorders>
              <w:top w:val="single" w:sz="6" w:space="0" w:color="000000"/>
              <w:left w:val="single" w:sz="6" w:space="0" w:color="000000"/>
              <w:bottom w:val="single" w:sz="6" w:space="0" w:color="000000"/>
              <w:right w:val="single" w:sz="6" w:space="0" w:color="000000"/>
            </w:tcBorders>
            <w:shd w:val="clear" w:color="auto" w:fill="9BC2E6"/>
          </w:tcPr>
          <w:p w:rsidR="008010F7" w:rsidRPr="004B2693" w:rsidRDefault="008010F7" w:rsidP="00C23397">
            <w:pPr>
              <w:widowControl/>
              <w:autoSpaceDE/>
              <w:autoSpaceDN/>
              <w:jc w:val="right"/>
              <w:rPr>
                <w:rFonts w:ascii="Arial" w:eastAsia="Times New Roman" w:hAnsi="Arial" w:cs="Arial"/>
                <w:b/>
                <w:sz w:val="16"/>
                <w:szCs w:val="16"/>
                <w:lang w:val="it-IT" w:eastAsia="it-IT"/>
              </w:rPr>
            </w:pPr>
            <w:r w:rsidRPr="004B2693">
              <w:rPr>
                <w:rFonts w:ascii="Arial" w:eastAsia="Times New Roman" w:hAnsi="Arial" w:cs="Arial"/>
                <w:b/>
                <w:sz w:val="16"/>
                <w:szCs w:val="16"/>
                <w:lang w:val="it-IT" w:eastAsia="it-IT"/>
              </w:rPr>
              <w:t>8.178.157,72</w:t>
            </w:r>
          </w:p>
        </w:tc>
        <w:tc>
          <w:tcPr>
            <w:tcW w:w="1286" w:type="dxa"/>
            <w:tcBorders>
              <w:top w:val="single" w:sz="6" w:space="0" w:color="000000"/>
              <w:left w:val="single" w:sz="6" w:space="0" w:color="000000"/>
              <w:bottom w:val="single" w:sz="6" w:space="0" w:color="000000"/>
              <w:right w:val="single" w:sz="6" w:space="0" w:color="000000"/>
            </w:tcBorders>
            <w:shd w:val="clear" w:color="auto" w:fill="9BC2E6"/>
          </w:tcPr>
          <w:p w:rsidR="008010F7" w:rsidRPr="004B2693" w:rsidRDefault="008010F7" w:rsidP="00C23397">
            <w:pPr>
              <w:widowControl/>
              <w:autoSpaceDE/>
              <w:autoSpaceDN/>
              <w:jc w:val="right"/>
              <w:rPr>
                <w:rFonts w:ascii="Arial" w:eastAsia="Times New Roman" w:hAnsi="Arial" w:cs="Arial"/>
                <w:b/>
                <w:sz w:val="16"/>
                <w:szCs w:val="16"/>
                <w:lang w:val="it-IT" w:eastAsia="it-IT"/>
              </w:rPr>
            </w:pPr>
            <w:r w:rsidRPr="004B2693">
              <w:rPr>
                <w:rFonts w:ascii="Arial" w:eastAsia="Times New Roman" w:hAnsi="Arial" w:cs="Arial"/>
                <w:b/>
                <w:sz w:val="16"/>
                <w:szCs w:val="16"/>
                <w:lang w:val="it-IT" w:eastAsia="it-IT"/>
              </w:rPr>
              <w:t>480.637,05</w:t>
            </w:r>
          </w:p>
        </w:tc>
        <w:tc>
          <w:tcPr>
            <w:tcW w:w="1286" w:type="dxa"/>
            <w:tcBorders>
              <w:top w:val="single" w:sz="6" w:space="0" w:color="000000"/>
              <w:left w:val="single" w:sz="6" w:space="0" w:color="000000"/>
              <w:bottom w:val="single" w:sz="6" w:space="0" w:color="000000"/>
              <w:right w:val="single" w:sz="6" w:space="0" w:color="000000"/>
            </w:tcBorders>
            <w:shd w:val="clear" w:color="auto" w:fill="9BC2E6"/>
          </w:tcPr>
          <w:p w:rsidR="008010F7" w:rsidRPr="004B2693" w:rsidRDefault="008010F7" w:rsidP="00C23397">
            <w:pPr>
              <w:widowControl/>
              <w:autoSpaceDE/>
              <w:autoSpaceDN/>
              <w:jc w:val="right"/>
              <w:rPr>
                <w:rFonts w:ascii="Arial" w:eastAsia="Times New Roman" w:hAnsi="Arial" w:cs="Arial"/>
                <w:b/>
                <w:sz w:val="16"/>
                <w:szCs w:val="16"/>
                <w:lang w:val="it-IT" w:eastAsia="it-IT"/>
              </w:rPr>
            </w:pPr>
            <w:r w:rsidRPr="004B2693">
              <w:rPr>
                <w:rFonts w:ascii="Arial" w:eastAsia="Times New Roman" w:hAnsi="Arial" w:cs="Arial"/>
                <w:b/>
                <w:sz w:val="16"/>
                <w:szCs w:val="16"/>
                <w:lang w:val="it-IT" w:eastAsia="it-IT"/>
              </w:rPr>
              <w:t>-1.051.488,53</w:t>
            </w:r>
          </w:p>
        </w:tc>
      </w:tr>
      <w:tr w:rsidR="008010F7" w:rsidRPr="004B2693" w:rsidTr="00C23397">
        <w:trPr>
          <w:trHeight w:val="432"/>
        </w:trPr>
        <w:tc>
          <w:tcPr>
            <w:tcW w:w="4054" w:type="dxa"/>
            <w:tcBorders>
              <w:top w:val="single" w:sz="6" w:space="0" w:color="000000"/>
              <w:left w:val="single" w:sz="6" w:space="0" w:color="000000"/>
              <w:bottom w:val="single" w:sz="6" w:space="0" w:color="000000"/>
              <w:right w:val="single" w:sz="6" w:space="0" w:color="000000"/>
            </w:tcBorders>
            <w:shd w:val="clear" w:color="auto" w:fill="9BC2E6"/>
            <w:hideMark/>
          </w:tcPr>
          <w:p w:rsidR="008010F7" w:rsidRPr="004B2693" w:rsidRDefault="008010F7" w:rsidP="00C23397">
            <w:pPr>
              <w:pStyle w:val="TableParagraph"/>
              <w:spacing w:before="113"/>
              <w:ind w:left="815"/>
              <w:jc w:val="both"/>
              <w:rPr>
                <w:rFonts w:ascii="Arial" w:hAnsi="Arial" w:cs="Arial"/>
                <w:b/>
                <w:sz w:val="16"/>
                <w:szCs w:val="16"/>
              </w:rPr>
            </w:pPr>
            <w:r w:rsidRPr="004B2693">
              <w:rPr>
                <w:rFonts w:ascii="Arial" w:hAnsi="Arial" w:cs="Arial"/>
                <w:b/>
                <w:w w:val="105"/>
                <w:sz w:val="16"/>
                <w:szCs w:val="16"/>
              </w:rPr>
              <w:t>TOTALE A) PATRIMONIO NETTO</w:t>
            </w:r>
          </w:p>
        </w:tc>
        <w:tc>
          <w:tcPr>
            <w:tcW w:w="1284" w:type="dxa"/>
            <w:tcBorders>
              <w:top w:val="single" w:sz="6" w:space="0" w:color="000000"/>
              <w:left w:val="single" w:sz="6" w:space="0" w:color="000000"/>
              <w:bottom w:val="single" w:sz="6" w:space="0" w:color="000000"/>
              <w:right w:val="single" w:sz="6" w:space="0" w:color="000000"/>
            </w:tcBorders>
            <w:shd w:val="clear" w:color="auto" w:fill="9BC2E6"/>
          </w:tcPr>
          <w:p w:rsidR="008010F7" w:rsidRPr="004B2693" w:rsidRDefault="008010F7" w:rsidP="00C23397">
            <w:pPr>
              <w:widowControl/>
              <w:autoSpaceDE/>
              <w:autoSpaceDN/>
              <w:jc w:val="right"/>
              <w:rPr>
                <w:rFonts w:ascii="Arial" w:eastAsia="Times New Roman" w:hAnsi="Arial" w:cs="Arial"/>
                <w:b/>
                <w:sz w:val="16"/>
                <w:szCs w:val="16"/>
                <w:lang w:val="it-IT" w:eastAsia="it-IT"/>
              </w:rPr>
            </w:pPr>
            <w:r w:rsidRPr="004B2693">
              <w:rPr>
                <w:rFonts w:ascii="Arial" w:eastAsia="Times New Roman" w:hAnsi="Arial" w:cs="Arial"/>
                <w:b/>
                <w:sz w:val="16"/>
                <w:szCs w:val="16"/>
                <w:lang w:val="it-IT" w:eastAsia="it-IT"/>
              </w:rPr>
              <w:t>46.821.601,00</w:t>
            </w:r>
          </w:p>
        </w:tc>
        <w:tc>
          <w:tcPr>
            <w:tcW w:w="1188" w:type="dxa"/>
            <w:tcBorders>
              <w:top w:val="single" w:sz="6" w:space="0" w:color="000000"/>
              <w:left w:val="single" w:sz="6" w:space="0" w:color="000000"/>
              <w:bottom w:val="single" w:sz="6" w:space="0" w:color="000000"/>
              <w:right w:val="single" w:sz="6" w:space="0" w:color="000000"/>
            </w:tcBorders>
            <w:shd w:val="clear" w:color="auto" w:fill="9BC2E6"/>
          </w:tcPr>
          <w:p w:rsidR="008010F7" w:rsidRPr="004B2693" w:rsidRDefault="008010F7" w:rsidP="00C23397">
            <w:pPr>
              <w:widowControl/>
              <w:autoSpaceDE/>
              <w:autoSpaceDN/>
              <w:jc w:val="right"/>
              <w:rPr>
                <w:rFonts w:ascii="Arial" w:eastAsia="Times New Roman" w:hAnsi="Arial" w:cs="Arial"/>
                <w:b/>
                <w:sz w:val="16"/>
                <w:szCs w:val="16"/>
                <w:lang w:val="it-IT" w:eastAsia="it-IT"/>
              </w:rPr>
            </w:pPr>
          </w:p>
        </w:tc>
        <w:tc>
          <w:tcPr>
            <w:tcW w:w="1275" w:type="dxa"/>
            <w:tcBorders>
              <w:top w:val="single" w:sz="6" w:space="0" w:color="000000"/>
              <w:left w:val="single" w:sz="6" w:space="0" w:color="000000"/>
              <w:bottom w:val="single" w:sz="6" w:space="0" w:color="000000"/>
              <w:right w:val="single" w:sz="6" w:space="0" w:color="000000"/>
            </w:tcBorders>
            <w:shd w:val="clear" w:color="auto" w:fill="9BC2E6"/>
          </w:tcPr>
          <w:p w:rsidR="008010F7" w:rsidRPr="004B2693" w:rsidRDefault="008010F7" w:rsidP="00C23397">
            <w:pPr>
              <w:widowControl/>
              <w:autoSpaceDE/>
              <w:autoSpaceDN/>
              <w:jc w:val="right"/>
              <w:rPr>
                <w:rFonts w:ascii="Arial" w:eastAsia="Times New Roman" w:hAnsi="Arial" w:cs="Arial"/>
                <w:b/>
                <w:sz w:val="16"/>
                <w:szCs w:val="16"/>
                <w:lang w:val="it-IT" w:eastAsia="it-IT"/>
              </w:rPr>
            </w:pPr>
            <w:r w:rsidRPr="004B2693">
              <w:rPr>
                <w:rFonts w:ascii="Arial" w:eastAsia="Times New Roman" w:hAnsi="Arial" w:cs="Arial"/>
                <w:b/>
                <w:sz w:val="16"/>
                <w:szCs w:val="16"/>
                <w:lang w:val="it-IT" w:eastAsia="it-IT"/>
              </w:rPr>
              <w:t>46.821.601,00</w:t>
            </w:r>
          </w:p>
        </w:tc>
        <w:tc>
          <w:tcPr>
            <w:tcW w:w="1392" w:type="dxa"/>
            <w:tcBorders>
              <w:top w:val="single" w:sz="6" w:space="0" w:color="000000"/>
              <w:left w:val="single" w:sz="6" w:space="0" w:color="000000"/>
              <w:bottom w:val="single" w:sz="6" w:space="0" w:color="000000"/>
              <w:right w:val="single" w:sz="6" w:space="0" w:color="000000"/>
            </w:tcBorders>
            <w:shd w:val="clear" w:color="auto" w:fill="9BC2E6"/>
          </w:tcPr>
          <w:p w:rsidR="008010F7" w:rsidRPr="004B2693" w:rsidRDefault="008010F7" w:rsidP="00C23397">
            <w:pPr>
              <w:widowControl/>
              <w:autoSpaceDE/>
              <w:autoSpaceDN/>
              <w:jc w:val="right"/>
              <w:rPr>
                <w:rFonts w:ascii="Arial" w:eastAsia="Times New Roman" w:hAnsi="Arial" w:cs="Arial"/>
                <w:b/>
                <w:sz w:val="16"/>
                <w:szCs w:val="16"/>
                <w:lang w:val="it-IT" w:eastAsia="it-IT"/>
              </w:rPr>
            </w:pPr>
            <w:r w:rsidRPr="004B2693">
              <w:rPr>
                <w:rFonts w:ascii="Arial" w:eastAsia="Times New Roman" w:hAnsi="Arial" w:cs="Arial"/>
                <w:b/>
                <w:sz w:val="16"/>
                <w:szCs w:val="16"/>
                <w:lang w:val="it-IT" w:eastAsia="it-IT"/>
              </w:rPr>
              <w:t>-11.884.500,76</w:t>
            </w:r>
          </w:p>
          <w:p w:rsidR="008010F7" w:rsidRPr="004B2693" w:rsidRDefault="008010F7" w:rsidP="00C23397">
            <w:pPr>
              <w:widowControl/>
              <w:autoSpaceDE/>
              <w:autoSpaceDN/>
              <w:jc w:val="right"/>
              <w:rPr>
                <w:rFonts w:ascii="Arial" w:eastAsia="Times New Roman" w:hAnsi="Arial" w:cs="Arial"/>
                <w:b/>
                <w:sz w:val="16"/>
                <w:szCs w:val="16"/>
                <w:lang w:val="it-IT" w:eastAsia="it-IT"/>
              </w:rPr>
            </w:pPr>
          </w:p>
        </w:tc>
        <w:tc>
          <w:tcPr>
            <w:tcW w:w="1285" w:type="dxa"/>
            <w:tcBorders>
              <w:top w:val="single" w:sz="6" w:space="0" w:color="000000"/>
              <w:left w:val="single" w:sz="6" w:space="0" w:color="000000"/>
              <w:bottom w:val="single" w:sz="6" w:space="0" w:color="000000"/>
              <w:right w:val="single" w:sz="6" w:space="0" w:color="000000"/>
            </w:tcBorders>
            <w:shd w:val="clear" w:color="auto" w:fill="9BC2E6"/>
          </w:tcPr>
          <w:p w:rsidR="008010F7" w:rsidRPr="004B2693" w:rsidRDefault="008010F7" w:rsidP="00C23397">
            <w:pPr>
              <w:widowControl/>
              <w:autoSpaceDE/>
              <w:autoSpaceDN/>
              <w:jc w:val="right"/>
              <w:rPr>
                <w:rFonts w:ascii="Arial" w:eastAsia="Times New Roman" w:hAnsi="Arial" w:cs="Arial"/>
                <w:b/>
                <w:sz w:val="16"/>
                <w:szCs w:val="16"/>
                <w:lang w:val="it-IT" w:eastAsia="it-IT"/>
              </w:rPr>
            </w:pPr>
            <w:r w:rsidRPr="004B2693">
              <w:rPr>
                <w:rFonts w:ascii="Arial" w:eastAsia="Times New Roman" w:hAnsi="Arial" w:cs="Arial"/>
                <w:b/>
                <w:sz w:val="16"/>
                <w:szCs w:val="16"/>
                <w:lang w:val="it-IT" w:eastAsia="it-IT"/>
              </w:rPr>
              <w:t>34.937.100,24</w:t>
            </w:r>
          </w:p>
        </w:tc>
        <w:tc>
          <w:tcPr>
            <w:tcW w:w="1286" w:type="dxa"/>
            <w:tcBorders>
              <w:top w:val="single" w:sz="6" w:space="0" w:color="000000"/>
              <w:left w:val="single" w:sz="6" w:space="0" w:color="000000"/>
              <w:bottom w:val="single" w:sz="6" w:space="0" w:color="000000"/>
              <w:right w:val="single" w:sz="6" w:space="0" w:color="000000"/>
            </w:tcBorders>
            <w:shd w:val="clear" w:color="auto" w:fill="9BC2E6"/>
          </w:tcPr>
          <w:p w:rsidR="008010F7" w:rsidRPr="004B2693" w:rsidRDefault="008010F7" w:rsidP="00C23397">
            <w:pPr>
              <w:widowControl/>
              <w:autoSpaceDE/>
              <w:autoSpaceDN/>
              <w:jc w:val="right"/>
              <w:rPr>
                <w:rFonts w:ascii="Arial" w:eastAsia="Times New Roman" w:hAnsi="Arial" w:cs="Arial"/>
                <w:b/>
                <w:sz w:val="16"/>
                <w:szCs w:val="16"/>
                <w:lang w:val="it-IT" w:eastAsia="it-IT"/>
              </w:rPr>
            </w:pPr>
            <w:r w:rsidRPr="004B2693">
              <w:rPr>
                <w:rFonts w:ascii="Arial" w:eastAsia="Times New Roman" w:hAnsi="Arial" w:cs="Arial"/>
                <w:b/>
                <w:sz w:val="16"/>
                <w:szCs w:val="16"/>
                <w:lang w:val="it-IT" w:eastAsia="it-IT"/>
              </w:rPr>
              <w:t>8.438.667,40</w:t>
            </w:r>
          </w:p>
        </w:tc>
        <w:tc>
          <w:tcPr>
            <w:tcW w:w="1286" w:type="dxa"/>
            <w:tcBorders>
              <w:top w:val="single" w:sz="6" w:space="0" w:color="000000"/>
              <w:left w:val="single" w:sz="6" w:space="0" w:color="000000"/>
              <w:bottom w:val="single" w:sz="6" w:space="0" w:color="000000"/>
              <w:right w:val="single" w:sz="6" w:space="0" w:color="000000"/>
            </w:tcBorders>
            <w:shd w:val="clear" w:color="auto" w:fill="9BC2E6"/>
          </w:tcPr>
          <w:p w:rsidR="008010F7" w:rsidRPr="004B2693" w:rsidRDefault="008010F7" w:rsidP="00C23397">
            <w:pPr>
              <w:widowControl/>
              <w:autoSpaceDE/>
              <w:autoSpaceDN/>
              <w:jc w:val="right"/>
              <w:rPr>
                <w:rFonts w:ascii="Arial" w:eastAsia="Times New Roman" w:hAnsi="Arial" w:cs="Arial"/>
                <w:b/>
                <w:sz w:val="16"/>
                <w:szCs w:val="16"/>
                <w:lang w:val="it-IT" w:eastAsia="it-IT"/>
              </w:rPr>
            </w:pPr>
            <w:r w:rsidRPr="004B2693">
              <w:rPr>
                <w:rFonts w:ascii="Arial" w:eastAsia="Times New Roman" w:hAnsi="Arial" w:cs="Arial"/>
                <w:b/>
                <w:sz w:val="16"/>
                <w:szCs w:val="16"/>
                <w:lang w:val="it-IT" w:eastAsia="it-IT"/>
              </w:rPr>
              <w:t>668.890,87</w:t>
            </w:r>
          </w:p>
        </w:tc>
        <w:tc>
          <w:tcPr>
            <w:tcW w:w="1286" w:type="dxa"/>
            <w:tcBorders>
              <w:top w:val="single" w:sz="6" w:space="0" w:color="000000"/>
              <w:left w:val="single" w:sz="6" w:space="0" w:color="000000"/>
              <w:bottom w:val="single" w:sz="6" w:space="0" w:color="000000"/>
              <w:right w:val="single" w:sz="6" w:space="0" w:color="000000"/>
            </w:tcBorders>
            <w:shd w:val="clear" w:color="auto" w:fill="9BC2E6"/>
          </w:tcPr>
          <w:p w:rsidR="008010F7" w:rsidRPr="004B2693" w:rsidRDefault="008010F7" w:rsidP="00C23397">
            <w:pPr>
              <w:widowControl/>
              <w:autoSpaceDE/>
              <w:autoSpaceDN/>
              <w:jc w:val="right"/>
              <w:rPr>
                <w:rFonts w:ascii="Arial" w:eastAsia="Times New Roman" w:hAnsi="Arial" w:cs="Arial"/>
                <w:b/>
                <w:sz w:val="16"/>
                <w:szCs w:val="16"/>
                <w:lang w:val="it-IT" w:eastAsia="it-IT"/>
              </w:rPr>
            </w:pPr>
            <w:r w:rsidRPr="004B2693">
              <w:rPr>
                <w:rFonts w:ascii="Arial" w:eastAsia="Times New Roman" w:hAnsi="Arial" w:cs="Arial"/>
                <w:b/>
                <w:sz w:val="16"/>
                <w:szCs w:val="16"/>
                <w:lang w:val="it-IT" w:eastAsia="it-IT"/>
              </w:rPr>
              <w:t>25.829.541,97</w:t>
            </w:r>
          </w:p>
        </w:tc>
      </w:tr>
    </w:tbl>
    <w:p w:rsidR="008010F7" w:rsidRPr="0091685A" w:rsidRDefault="008010F7" w:rsidP="008010F7">
      <w:pPr>
        <w:widowControl/>
        <w:autoSpaceDE/>
        <w:autoSpaceDN/>
        <w:jc w:val="both"/>
        <w:rPr>
          <w:rFonts w:ascii="Arial" w:hAnsi="Arial" w:cs="Arial"/>
          <w:sz w:val="18"/>
          <w:szCs w:val="18"/>
        </w:rPr>
        <w:sectPr w:rsidR="008010F7" w:rsidRPr="0091685A" w:rsidSect="00A6324F">
          <w:pgSz w:w="16840" w:h="11910" w:orient="landscape"/>
          <w:pgMar w:top="1100" w:right="1240" w:bottom="1440" w:left="1020" w:header="0" w:footer="1243" w:gutter="0"/>
          <w:cols w:space="720"/>
        </w:sectPr>
      </w:pPr>
    </w:p>
    <w:p w:rsidR="00663BD0" w:rsidRPr="00D56216" w:rsidRDefault="00663BD0" w:rsidP="00BE725B">
      <w:pPr>
        <w:pStyle w:val="Titolo4"/>
        <w:numPr>
          <w:ilvl w:val="0"/>
          <w:numId w:val="28"/>
        </w:numPr>
        <w:tabs>
          <w:tab w:val="left" w:pos="355"/>
        </w:tabs>
        <w:spacing w:before="37"/>
        <w:ind w:left="354" w:hanging="243"/>
        <w:jc w:val="both"/>
        <w:rPr>
          <w:rFonts w:ascii="Arial" w:hAnsi="Arial" w:cs="Arial"/>
          <w:sz w:val="18"/>
          <w:szCs w:val="18"/>
        </w:rPr>
      </w:pPr>
      <w:r w:rsidRPr="00D56216">
        <w:rPr>
          <w:rFonts w:ascii="Arial" w:hAnsi="Arial" w:cs="Arial"/>
          <w:sz w:val="18"/>
          <w:szCs w:val="18"/>
        </w:rPr>
        <w:lastRenderedPageBreak/>
        <w:t>APPLICAZIONE DELLE MISURE DI CONTENIMENTO DELLA SPESA APPLICABILI ALLE</w:t>
      </w:r>
      <w:r w:rsidRPr="00D56216">
        <w:rPr>
          <w:rFonts w:ascii="Arial" w:hAnsi="Arial" w:cs="Arial"/>
          <w:spacing w:val="-27"/>
          <w:sz w:val="18"/>
          <w:szCs w:val="18"/>
        </w:rPr>
        <w:t xml:space="preserve"> </w:t>
      </w:r>
      <w:r w:rsidRPr="00D56216">
        <w:rPr>
          <w:rFonts w:ascii="Arial" w:hAnsi="Arial" w:cs="Arial"/>
          <w:sz w:val="18"/>
          <w:szCs w:val="18"/>
        </w:rPr>
        <w:t>UNIVERSITA’</w:t>
      </w:r>
    </w:p>
    <w:p w:rsidR="00663BD0" w:rsidRPr="00D56216" w:rsidRDefault="000E7003" w:rsidP="00A10C42">
      <w:pPr>
        <w:pStyle w:val="Corpotesto"/>
        <w:spacing w:before="204"/>
        <w:jc w:val="both"/>
        <w:rPr>
          <w:rFonts w:ascii="Arial" w:hAnsi="Arial" w:cs="Arial"/>
          <w:sz w:val="18"/>
          <w:szCs w:val="18"/>
        </w:rPr>
      </w:pPr>
      <w:r w:rsidRPr="00D56216">
        <w:rPr>
          <w:rFonts w:ascii="Arial" w:hAnsi="Arial" w:cs="Arial"/>
          <w:sz w:val="18"/>
          <w:szCs w:val="18"/>
        </w:rPr>
        <w:t>Di seguito</w:t>
      </w:r>
      <w:r w:rsidR="00977F8B">
        <w:rPr>
          <w:rFonts w:ascii="Arial" w:hAnsi="Arial" w:cs="Arial"/>
          <w:sz w:val="18"/>
          <w:szCs w:val="18"/>
        </w:rPr>
        <w:t>,</w:t>
      </w:r>
      <w:r w:rsidRPr="00D56216">
        <w:rPr>
          <w:rFonts w:ascii="Arial" w:hAnsi="Arial" w:cs="Arial"/>
          <w:sz w:val="18"/>
          <w:szCs w:val="18"/>
        </w:rPr>
        <w:t xml:space="preserve"> si riporta il dettaglio delle voci e gli importi previsti nel</w:t>
      </w:r>
      <w:r w:rsidR="00663BD0" w:rsidRPr="00D56216">
        <w:rPr>
          <w:rFonts w:ascii="Arial" w:hAnsi="Arial" w:cs="Arial"/>
          <w:sz w:val="18"/>
          <w:szCs w:val="18"/>
        </w:rPr>
        <w:t xml:space="preserve"> budget</w:t>
      </w:r>
      <w:r w:rsidRPr="00D56216">
        <w:rPr>
          <w:rFonts w:ascii="Arial" w:hAnsi="Arial" w:cs="Arial"/>
          <w:sz w:val="18"/>
          <w:szCs w:val="18"/>
        </w:rPr>
        <w:t xml:space="preserve"> 2021 </w:t>
      </w:r>
      <w:r w:rsidR="00663BD0" w:rsidRPr="00D56216">
        <w:rPr>
          <w:rFonts w:ascii="Arial" w:hAnsi="Arial" w:cs="Arial"/>
          <w:sz w:val="18"/>
          <w:szCs w:val="18"/>
        </w:rPr>
        <w:t>per il versamento al Bilancio dello Stato:</w:t>
      </w:r>
    </w:p>
    <w:p w:rsidR="00663BD0" w:rsidRPr="00D56216" w:rsidRDefault="00663BD0" w:rsidP="00A10C42">
      <w:pPr>
        <w:pStyle w:val="Corpotesto"/>
        <w:jc w:val="both"/>
        <w:rPr>
          <w:rFonts w:ascii="Arial" w:hAnsi="Arial" w:cs="Arial"/>
          <w:sz w:val="18"/>
          <w:szCs w:val="18"/>
        </w:rPr>
      </w:pPr>
    </w:p>
    <w:tbl>
      <w:tblPr>
        <w:tblW w:w="5000" w:type="pct"/>
        <w:tblLayout w:type="fixed"/>
        <w:tblCellMar>
          <w:left w:w="70" w:type="dxa"/>
          <w:right w:w="70" w:type="dxa"/>
        </w:tblCellMar>
        <w:tblLook w:val="04A0" w:firstRow="1" w:lastRow="0" w:firstColumn="1" w:lastColumn="0" w:noHBand="0" w:noVBand="1"/>
      </w:tblPr>
      <w:tblGrid>
        <w:gridCol w:w="7362"/>
        <w:gridCol w:w="2256"/>
      </w:tblGrid>
      <w:tr w:rsidR="000E7003" w:rsidRPr="00D24414" w:rsidTr="000E7003">
        <w:trPr>
          <w:trHeight w:val="735"/>
        </w:trPr>
        <w:tc>
          <w:tcPr>
            <w:tcW w:w="5000" w:type="pct"/>
            <w:gridSpan w:val="2"/>
            <w:tcBorders>
              <w:top w:val="single" w:sz="8" w:space="0" w:color="auto"/>
              <w:left w:val="single" w:sz="8" w:space="0" w:color="auto"/>
              <w:bottom w:val="single" w:sz="8" w:space="0" w:color="auto"/>
              <w:right w:val="single" w:sz="8" w:space="0" w:color="000000"/>
            </w:tcBorders>
            <w:shd w:val="clear" w:color="000000" w:fill="D8E4BC"/>
            <w:noWrap/>
            <w:vAlign w:val="center"/>
            <w:hideMark/>
          </w:tcPr>
          <w:p w:rsidR="000E7003" w:rsidRPr="00D24414" w:rsidRDefault="000E7003" w:rsidP="00A10C42">
            <w:pPr>
              <w:widowControl/>
              <w:autoSpaceDE/>
              <w:autoSpaceDN/>
              <w:jc w:val="both"/>
              <w:rPr>
                <w:rFonts w:ascii="Arial" w:eastAsia="Times New Roman" w:hAnsi="Arial" w:cs="Arial"/>
                <w:b/>
                <w:bCs/>
                <w:sz w:val="16"/>
                <w:szCs w:val="16"/>
                <w:lang w:eastAsia="it-IT"/>
              </w:rPr>
            </w:pPr>
            <w:r w:rsidRPr="00D24414">
              <w:rPr>
                <w:rFonts w:ascii="Arial" w:eastAsia="Times New Roman" w:hAnsi="Arial" w:cs="Arial"/>
                <w:b/>
                <w:bCs/>
                <w:sz w:val="16"/>
                <w:szCs w:val="16"/>
                <w:lang w:eastAsia="it-IT"/>
              </w:rPr>
              <w:t xml:space="preserve"> D.L. n. 78/2010 conv. L.  n. 122/2010</w:t>
            </w:r>
          </w:p>
        </w:tc>
      </w:tr>
      <w:tr w:rsidR="000E7003" w:rsidRPr="00D24414" w:rsidTr="000E7003">
        <w:trPr>
          <w:trHeight w:val="735"/>
        </w:trPr>
        <w:tc>
          <w:tcPr>
            <w:tcW w:w="3827" w:type="pct"/>
            <w:tcBorders>
              <w:top w:val="single" w:sz="8" w:space="0" w:color="auto"/>
              <w:left w:val="single" w:sz="8" w:space="0" w:color="auto"/>
              <w:bottom w:val="single" w:sz="8" w:space="0" w:color="auto"/>
              <w:right w:val="single" w:sz="8" w:space="0" w:color="auto"/>
            </w:tcBorders>
            <w:shd w:val="clear" w:color="000000" w:fill="FFFFFF"/>
            <w:noWrap/>
            <w:vAlign w:val="center"/>
            <w:hideMark/>
          </w:tcPr>
          <w:p w:rsidR="000E7003" w:rsidRPr="00D24414" w:rsidRDefault="000E7003" w:rsidP="00A10C42">
            <w:pPr>
              <w:widowControl/>
              <w:autoSpaceDE/>
              <w:autoSpaceDN/>
              <w:jc w:val="both"/>
              <w:rPr>
                <w:rFonts w:ascii="Arial" w:eastAsia="Times New Roman" w:hAnsi="Arial" w:cs="Arial"/>
                <w:b/>
                <w:bCs/>
                <w:sz w:val="16"/>
                <w:szCs w:val="16"/>
                <w:lang w:eastAsia="it-IT"/>
              </w:rPr>
            </w:pPr>
            <w:r w:rsidRPr="00D24414">
              <w:rPr>
                <w:rFonts w:ascii="Arial" w:eastAsia="Times New Roman" w:hAnsi="Arial" w:cs="Arial"/>
                <w:b/>
                <w:bCs/>
                <w:sz w:val="16"/>
                <w:szCs w:val="16"/>
                <w:lang w:eastAsia="it-IT"/>
              </w:rPr>
              <w:t>Disposizioni di contenimento</w:t>
            </w:r>
          </w:p>
        </w:tc>
        <w:tc>
          <w:tcPr>
            <w:tcW w:w="1173" w:type="pct"/>
            <w:tcBorders>
              <w:top w:val="nil"/>
              <w:left w:val="nil"/>
              <w:bottom w:val="single" w:sz="8" w:space="0" w:color="auto"/>
              <w:right w:val="single" w:sz="8" w:space="0" w:color="auto"/>
            </w:tcBorders>
            <w:shd w:val="clear" w:color="000000" w:fill="FFFFFF"/>
            <w:vAlign w:val="center"/>
            <w:hideMark/>
          </w:tcPr>
          <w:p w:rsidR="000E7003" w:rsidRPr="00D24414" w:rsidRDefault="000E7003" w:rsidP="00D24414">
            <w:pPr>
              <w:widowControl/>
              <w:autoSpaceDE/>
              <w:autoSpaceDN/>
              <w:jc w:val="center"/>
              <w:rPr>
                <w:rFonts w:ascii="Arial" w:eastAsia="Times New Roman" w:hAnsi="Arial" w:cs="Arial"/>
                <w:b/>
                <w:bCs/>
                <w:sz w:val="16"/>
                <w:szCs w:val="16"/>
                <w:lang w:eastAsia="it-IT"/>
              </w:rPr>
            </w:pPr>
            <w:r w:rsidRPr="00D24414">
              <w:rPr>
                <w:rFonts w:ascii="Arial" w:eastAsia="Times New Roman" w:hAnsi="Arial" w:cs="Arial"/>
                <w:b/>
                <w:bCs/>
                <w:sz w:val="16"/>
                <w:szCs w:val="16"/>
                <w:lang w:eastAsia="it-IT"/>
              </w:rPr>
              <w:t>Importo</w:t>
            </w:r>
          </w:p>
        </w:tc>
      </w:tr>
      <w:tr w:rsidR="000E7003" w:rsidRPr="00D24414" w:rsidTr="00367458">
        <w:trPr>
          <w:trHeight w:val="577"/>
        </w:trPr>
        <w:tc>
          <w:tcPr>
            <w:tcW w:w="3827" w:type="pct"/>
            <w:tcBorders>
              <w:top w:val="nil"/>
              <w:left w:val="single" w:sz="8" w:space="0" w:color="auto"/>
              <w:bottom w:val="single" w:sz="4" w:space="0" w:color="auto"/>
              <w:right w:val="single" w:sz="8" w:space="0" w:color="auto"/>
            </w:tcBorders>
            <w:shd w:val="clear" w:color="000000" w:fill="FFFFFF"/>
            <w:vAlign w:val="center"/>
            <w:hideMark/>
          </w:tcPr>
          <w:p w:rsidR="000E7003" w:rsidRPr="00D24414" w:rsidRDefault="000E7003" w:rsidP="00A10C42">
            <w:pPr>
              <w:widowControl/>
              <w:autoSpaceDE/>
              <w:autoSpaceDN/>
              <w:jc w:val="both"/>
              <w:rPr>
                <w:rFonts w:ascii="Arial" w:eastAsia="Times New Roman" w:hAnsi="Arial" w:cs="Arial"/>
                <w:bCs/>
                <w:i/>
                <w:iCs/>
                <w:sz w:val="16"/>
                <w:szCs w:val="16"/>
                <w:lang w:eastAsia="it-IT"/>
              </w:rPr>
            </w:pPr>
            <w:r w:rsidRPr="00D24414">
              <w:rPr>
                <w:rFonts w:ascii="Arial" w:eastAsia="Times New Roman" w:hAnsi="Arial" w:cs="Arial"/>
                <w:b/>
                <w:bCs/>
                <w:i/>
                <w:iCs/>
                <w:sz w:val="16"/>
                <w:szCs w:val="16"/>
                <w:lang w:eastAsia="it-IT"/>
              </w:rPr>
              <w:t xml:space="preserve">Art. 6 comma 3 </w:t>
            </w:r>
            <w:r w:rsidRPr="00D24414">
              <w:rPr>
                <w:rFonts w:ascii="Arial" w:eastAsia="Times New Roman" w:hAnsi="Arial" w:cs="Arial"/>
                <w:b/>
                <w:i/>
                <w:iCs/>
                <w:sz w:val="16"/>
                <w:szCs w:val="16"/>
                <w:lang w:eastAsia="it-IT"/>
              </w:rPr>
              <w:t>come modificato dall'art. 10, c.5, del D.L. n. 210/2015,</w:t>
            </w:r>
            <w:r w:rsidRPr="00D24414">
              <w:rPr>
                <w:rFonts w:ascii="Arial" w:eastAsia="Times New Roman" w:hAnsi="Arial" w:cs="Arial"/>
                <w:i/>
                <w:iCs/>
                <w:sz w:val="16"/>
                <w:szCs w:val="16"/>
                <w:lang w:eastAsia="it-IT"/>
              </w:rPr>
              <w:t xml:space="preserve"> (Indennità, compensi, gettoni, retribuzioni corrisposte a consigli di amministrazione e organi collegiali comunque denominati ed ai titolari di incarichi di qualsiasi tipo 10% su importi risultanti alla data 30 aprile 2010</w:t>
            </w:r>
          </w:p>
        </w:tc>
        <w:tc>
          <w:tcPr>
            <w:tcW w:w="1173" w:type="pct"/>
            <w:tcBorders>
              <w:top w:val="nil"/>
              <w:left w:val="nil"/>
              <w:bottom w:val="single" w:sz="4" w:space="0" w:color="auto"/>
              <w:right w:val="single" w:sz="8" w:space="0" w:color="auto"/>
            </w:tcBorders>
            <w:shd w:val="clear" w:color="000000" w:fill="FFFFFF"/>
            <w:noWrap/>
            <w:vAlign w:val="center"/>
            <w:hideMark/>
          </w:tcPr>
          <w:p w:rsidR="000E7003" w:rsidRPr="00D24414" w:rsidRDefault="000E7003" w:rsidP="003F06AA">
            <w:pPr>
              <w:widowControl/>
              <w:autoSpaceDE/>
              <w:autoSpaceDN/>
              <w:jc w:val="right"/>
              <w:rPr>
                <w:rFonts w:ascii="Arial" w:eastAsia="Times New Roman" w:hAnsi="Arial" w:cs="Arial"/>
                <w:b/>
                <w:bCs/>
                <w:i/>
                <w:iCs/>
                <w:sz w:val="16"/>
                <w:szCs w:val="16"/>
                <w:lang w:eastAsia="it-IT"/>
              </w:rPr>
            </w:pPr>
            <w:r w:rsidRPr="00D24414">
              <w:rPr>
                <w:rFonts w:ascii="Arial" w:eastAsia="Times New Roman" w:hAnsi="Arial" w:cs="Arial"/>
                <w:sz w:val="16"/>
                <w:szCs w:val="16"/>
                <w:lang w:eastAsia="it-IT"/>
              </w:rPr>
              <w:t xml:space="preserve"> 32.295,77</w:t>
            </w:r>
          </w:p>
        </w:tc>
      </w:tr>
      <w:tr w:rsidR="000E7003" w:rsidRPr="00D24414" w:rsidTr="00367458">
        <w:trPr>
          <w:trHeight w:val="450"/>
        </w:trPr>
        <w:tc>
          <w:tcPr>
            <w:tcW w:w="3827" w:type="pct"/>
            <w:tcBorders>
              <w:top w:val="single" w:sz="4" w:space="0" w:color="auto"/>
              <w:left w:val="single" w:sz="8" w:space="0" w:color="auto"/>
              <w:bottom w:val="single" w:sz="4" w:space="0" w:color="auto"/>
              <w:right w:val="single" w:sz="8" w:space="0" w:color="auto"/>
            </w:tcBorders>
            <w:shd w:val="clear" w:color="auto" w:fill="auto"/>
            <w:vAlign w:val="center"/>
            <w:hideMark/>
          </w:tcPr>
          <w:p w:rsidR="000E7003" w:rsidRPr="00D24414" w:rsidRDefault="000E7003" w:rsidP="00A10C42">
            <w:pPr>
              <w:widowControl/>
              <w:autoSpaceDE/>
              <w:autoSpaceDN/>
              <w:jc w:val="both"/>
              <w:rPr>
                <w:rFonts w:ascii="Arial" w:eastAsia="Times New Roman" w:hAnsi="Arial" w:cs="Arial"/>
                <w:bCs/>
                <w:i/>
                <w:iCs/>
                <w:sz w:val="16"/>
                <w:szCs w:val="16"/>
                <w:lang w:eastAsia="it-IT"/>
              </w:rPr>
            </w:pPr>
            <w:r w:rsidRPr="00D24414">
              <w:rPr>
                <w:rFonts w:ascii="Arial" w:eastAsia="Times New Roman" w:hAnsi="Arial" w:cs="Arial"/>
                <w:b/>
                <w:bCs/>
                <w:i/>
                <w:iCs/>
                <w:sz w:val="16"/>
                <w:szCs w:val="16"/>
                <w:lang w:eastAsia="it-IT"/>
              </w:rPr>
              <w:t>Art. 6 comma 8 (</w:t>
            </w:r>
            <w:r w:rsidRPr="00D24414">
              <w:rPr>
                <w:rFonts w:ascii="Arial" w:eastAsia="Times New Roman" w:hAnsi="Arial" w:cs="Arial"/>
                <w:bCs/>
                <w:i/>
                <w:iCs/>
                <w:sz w:val="16"/>
                <w:szCs w:val="16"/>
                <w:lang w:eastAsia="it-IT"/>
              </w:rPr>
              <w:t>Spese per relazioni pubbliche, convegni, mostre, pubblicità e di rappresentanza)</w:t>
            </w:r>
          </w:p>
        </w:tc>
        <w:tc>
          <w:tcPr>
            <w:tcW w:w="1173" w:type="pct"/>
            <w:tcBorders>
              <w:top w:val="nil"/>
              <w:left w:val="nil"/>
              <w:bottom w:val="single" w:sz="4" w:space="0" w:color="auto"/>
              <w:right w:val="single" w:sz="8" w:space="0" w:color="auto"/>
            </w:tcBorders>
            <w:shd w:val="clear" w:color="000000" w:fill="FFFFFF"/>
            <w:noWrap/>
            <w:vAlign w:val="center"/>
            <w:hideMark/>
          </w:tcPr>
          <w:p w:rsidR="000E7003" w:rsidRPr="00D24414" w:rsidRDefault="000E7003" w:rsidP="003F06AA">
            <w:pPr>
              <w:widowControl/>
              <w:autoSpaceDE/>
              <w:autoSpaceDN/>
              <w:jc w:val="right"/>
              <w:rPr>
                <w:rFonts w:ascii="Arial" w:eastAsia="Times New Roman" w:hAnsi="Arial" w:cs="Arial"/>
                <w:sz w:val="16"/>
                <w:szCs w:val="16"/>
                <w:lang w:eastAsia="it-IT"/>
              </w:rPr>
            </w:pPr>
            <w:r w:rsidRPr="00D24414">
              <w:rPr>
                <w:rFonts w:ascii="Arial" w:eastAsia="Times New Roman" w:hAnsi="Arial" w:cs="Arial"/>
                <w:sz w:val="16"/>
                <w:szCs w:val="16"/>
                <w:lang w:eastAsia="it-IT"/>
              </w:rPr>
              <w:t xml:space="preserve"> 18.280,93</w:t>
            </w:r>
          </w:p>
        </w:tc>
      </w:tr>
      <w:tr w:rsidR="000E7003" w:rsidRPr="00D24414" w:rsidTr="00367458">
        <w:trPr>
          <w:trHeight w:val="450"/>
        </w:trPr>
        <w:tc>
          <w:tcPr>
            <w:tcW w:w="3827" w:type="pct"/>
            <w:tcBorders>
              <w:top w:val="single" w:sz="4" w:space="0" w:color="auto"/>
              <w:left w:val="single" w:sz="8" w:space="0" w:color="auto"/>
              <w:bottom w:val="single" w:sz="4" w:space="0" w:color="auto"/>
              <w:right w:val="single" w:sz="8" w:space="0" w:color="auto"/>
            </w:tcBorders>
            <w:shd w:val="clear" w:color="auto" w:fill="auto"/>
            <w:vAlign w:val="center"/>
          </w:tcPr>
          <w:p w:rsidR="000E7003" w:rsidRPr="00D24414" w:rsidRDefault="000E7003" w:rsidP="00A10C42">
            <w:pPr>
              <w:widowControl/>
              <w:autoSpaceDE/>
              <w:autoSpaceDN/>
              <w:jc w:val="both"/>
              <w:rPr>
                <w:rFonts w:ascii="Arial" w:eastAsia="Times New Roman" w:hAnsi="Arial" w:cs="Arial"/>
                <w:b/>
                <w:bCs/>
                <w:i/>
                <w:iCs/>
                <w:sz w:val="16"/>
                <w:szCs w:val="16"/>
                <w:lang w:eastAsia="it-IT"/>
              </w:rPr>
            </w:pPr>
            <w:r w:rsidRPr="00D24414">
              <w:rPr>
                <w:rFonts w:ascii="Arial" w:eastAsia="Times New Roman" w:hAnsi="Arial" w:cs="Arial"/>
                <w:b/>
                <w:bCs/>
                <w:i/>
                <w:iCs/>
                <w:sz w:val="16"/>
                <w:szCs w:val="16"/>
                <w:lang w:eastAsia="it-IT"/>
              </w:rPr>
              <w:t>TOTALE</w:t>
            </w:r>
          </w:p>
        </w:tc>
        <w:tc>
          <w:tcPr>
            <w:tcW w:w="1173" w:type="pct"/>
            <w:tcBorders>
              <w:top w:val="nil"/>
              <w:left w:val="nil"/>
              <w:bottom w:val="single" w:sz="4" w:space="0" w:color="auto"/>
              <w:right w:val="single" w:sz="8" w:space="0" w:color="auto"/>
            </w:tcBorders>
            <w:shd w:val="clear" w:color="000000" w:fill="FFFFFF"/>
            <w:noWrap/>
            <w:vAlign w:val="center"/>
          </w:tcPr>
          <w:p w:rsidR="000E7003" w:rsidRPr="00D24414" w:rsidRDefault="000E7003" w:rsidP="003F06AA">
            <w:pPr>
              <w:widowControl/>
              <w:autoSpaceDE/>
              <w:autoSpaceDN/>
              <w:jc w:val="right"/>
              <w:rPr>
                <w:rFonts w:ascii="Arial" w:eastAsia="Times New Roman" w:hAnsi="Arial" w:cs="Arial"/>
                <w:b/>
                <w:sz w:val="16"/>
                <w:szCs w:val="16"/>
                <w:lang w:eastAsia="it-IT"/>
              </w:rPr>
            </w:pPr>
            <w:r w:rsidRPr="00D24414">
              <w:rPr>
                <w:rFonts w:ascii="Arial" w:eastAsia="Times New Roman" w:hAnsi="Arial" w:cs="Arial"/>
                <w:b/>
                <w:bCs/>
                <w:i/>
                <w:iCs/>
                <w:sz w:val="16"/>
                <w:szCs w:val="16"/>
                <w:lang w:eastAsia="it-IT"/>
              </w:rPr>
              <w:t xml:space="preserve"> 50.576,70</w:t>
            </w:r>
          </w:p>
        </w:tc>
      </w:tr>
      <w:tr w:rsidR="000E7003" w:rsidRPr="00D24414" w:rsidTr="00367458">
        <w:trPr>
          <w:trHeight w:val="600"/>
        </w:trPr>
        <w:tc>
          <w:tcPr>
            <w:tcW w:w="5000" w:type="pct"/>
            <w:gridSpan w:val="2"/>
            <w:tcBorders>
              <w:top w:val="single" w:sz="8" w:space="0" w:color="auto"/>
              <w:left w:val="single" w:sz="8" w:space="0" w:color="auto"/>
              <w:bottom w:val="single" w:sz="8" w:space="0" w:color="auto"/>
              <w:right w:val="single" w:sz="8" w:space="0" w:color="000000"/>
            </w:tcBorders>
            <w:shd w:val="clear" w:color="000000" w:fill="D8E4BC"/>
            <w:noWrap/>
            <w:vAlign w:val="center"/>
            <w:hideMark/>
          </w:tcPr>
          <w:p w:rsidR="000E7003" w:rsidRPr="00D24414" w:rsidRDefault="000E7003" w:rsidP="00A10C42">
            <w:pPr>
              <w:widowControl/>
              <w:autoSpaceDE/>
              <w:autoSpaceDN/>
              <w:jc w:val="both"/>
              <w:rPr>
                <w:rFonts w:ascii="Arial" w:eastAsia="Times New Roman" w:hAnsi="Arial" w:cs="Arial"/>
                <w:b/>
                <w:bCs/>
                <w:sz w:val="16"/>
                <w:szCs w:val="16"/>
                <w:lang w:eastAsia="it-IT"/>
              </w:rPr>
            </w:pPr>
            <w:r w:rsidRPr="00D24414">
              <w:rPr>
                <w:rFonts w:ascii="Arial" w:eastAsia="Times New Roman" w:hAnsi="Arial" w:cs="Arial"/>
                <w:b/>
                <w:bCs/>
                <w:sz w:val="16"/>
                <w:szCs w:val="16"/>
                <w:lang w:eastAsia="it-IT"/>
              </w:rPr>
              <w:t>Applicazione D.L. n. 112/2008 conv. L. n. 133/2008</w:t>
            </w:r>
          </w:p>
        </w:tc>
      </w:tr>
      <w:tr w:rsidR="000E7003" w:rsidRPr="00D24414" w:rsidTr="00367458">
        <w:trPr>
          <w:trHeight w:val="585"/>
        </w:trPr>
        <w:tc>
          <w:tcPr>
            <w:tcW w:w="3827" w:type="pct"/>
            <w:tcBorders>
              <w:top w:val="nil"/>
              <w:left w:val="single" w:sz="8" w:space="0" w:color="auto"/>
              <w:bottom w:val="single" w:sz="8" w:space="0" w:color="auto"/>
              <w:right w:val="single" w:sz="8" w:space="0" w:color="000000"/>
            </w:tcBorders>
            <w:shd w:val="clear" w:color="000000" w:fill="FFFFFF"/>
            <w:noWrap/>
            <w:vAlign w:val="center"/>
            <w:hideMark/>
          </w:tcPr>
          <w:p w:rsidR="000E7003" w:rsidRPr="00D24414" w:rsidRDefault="000E7003" w:rsidP="00A10C42">
            <w:pPr>
              <w:widowControl/>
              <w:autoSpaceDE/>
              <w:autoSpaceDN/>
              <w:jc w:val="both"/>
              <w:rPr>
                <w:rFonts w:ascii="Arial" w:eastAsia="Times New Roman" w:hAnsi="Arial" w:cs="Arial"/>
                <w:b/>
                <w:bCs/>
                <w:sz w:val="16"/>
                <w:szCs w:val="16"/>
                <w:lang w:eastAsia="it-IT"/>
              </w:rPr>
            </w:pPr>
            <w:r w:rsidRPr="00D24414">
              <w:rPr>
                <w:rFonts w:ascii="Arial" w:eastAsia="Times New Roman" w:hAnsi="Arial" w:cs="Arial"/>
                <w:b/>
                <w:bCs/>
                <w:sz w:val="16"/>
                <w:szCs w:val="16"/>
                <w:lang w:eastAsia="it-IT"/>
              </w:rPr>
              <w:t>Disposizioni di contenimento</w:t>
            </w:r>
          </w:p>
        </w:tc>
        <w:tc>
          <w:tcPr>
            <w:tcW w:w="1173" w:type="pct"/>
            <w:tcBorders>
              <w:top w:val="nil"/>
              <w:left w:val="nil"/>
              <w:bottom w:val="single" w:sz="8" w:space="0" w:color="auto"/>
              <w:right w:val="single" w:sz="8" w:space="0" w:color="auto"/>
            </w:tcBorders>
            <w:shd w:val="clear" w:color="000000" w:fill="FFFFFF"/>
            <w:noWrap/>
            <w:vAlign w:val="center"/>
            <w:hideMark/>
          </w:tcPr>
          <w:p w:rsidR="000E7003" w:rsidRPr="00D24414" w:rsidRDefault="000E7003" w:rsidP="00A10C42">
            <w:pPr>
              <w:widowControl/>
              <w:autoSpaceDE/>
              <w:autoSpaceDN/>
              <w:jc w:val="both"/>
              <w:rPr>
                <w:rFonts w:ascii="Arial" w:eastAsia="Times New Roman" w:hAnsi="Arial" w:cs="Arial"/>
                <w:b/>
                <w:bCs/>
                <w:sz w:val="16"/>
                <w:szCs w:val="16"/>
                <w:lang w:eastAsia="it-IT"/>
              </w:rPr>
            </w:pPr>
            <w:r w:rsidRPr="00D24414">
              <w:rPr>
                <w:rFonts w:ascii="Arial" w:eastAsia="Times New Roman" w:hAnsi="Arial" w:cs="Arial"/>
                <w:b/>
                <w:bCs/>
                <w:sz w:val="16"/>
                <w:szCs w:val="16"/>
                <w:lang w:eastAsia="it-IT"/>
              </w:rPr>
              <w:t>Importo</w:t>
            </w:r>
          </w:p>
        </w:tc>
      </w:tr>
      <w:tr w:rsidR="000E7003" w:rsidRPr="00D24414" w:rsidTr="00367458">
        <w:trPr>
          <w:trHeight w:val="810"/>
        </w:trPr>
        <w:tc>
          <w:tcPr>
            <w:tcW w:w="3827" w:type="pct"/>
            <w:tcBorders>
              <w:top w:val="single" w:sz="4" w:space="0" w:color="auto"/>
              <w:left w:val="single" w:sz="8" w:space="0" w:color="auto"/>
              <w:bottom w:val="nil"/>
              <w:right w:val="nil"/>
            </w:tcBorders>
            <w:shd w:val="clear" w:color="000000" w:fill="FFFFFF"/>
            <w:vAlign w:val="center"/>
            <w:hideMark/>
          </w:tcPr>
          <w:p w:rsidR="000E7003" w:rsidRPr="00D24414" w:rsidRDefault="000E7003" w:rsidP="00A10C42">
            <w:pPr>
              <w:widowControl/>
              <w:autoSpaceDE/>
              <w:autoSpaceDN/>
              <w:jc w:val="both"/>
              <w:rPr>
                <w:rFonts w:ascii="Arial" w:eastAsia="Times New Roman" w:hAnsi="Arial" w:cs="Arial"/>
                <w:b/>
                <w:bCs/>
                <w:sz w:val="16"/>
                <w:szCs w:val="16"/>
                <w:lang w:eastAsia="it-IT"/>
              </w:rPr>
            </w:pPr>
            <w:r w:rsidRPr="00D24414">
              <w:rPr>
                <w:rFonts w:ascii="Arial" w:eastAsia="Times New Roman" w:hAnsi="Arial" w:cs="Arial"/>
                <w:b/>
                <w:bCs/>
                <w:sz w:val="16"/>
                <w:szCs w:val="16"/>
                <w:lang w:eastAsia="it-IT"/>
              </w:rPr>
              <w:t>Art. 67 comma 6</w:t>
            </w:r>
            <w:r w:rsidRPr="00D24414">
              <w:rPr>
                <w:rFonts w:ascii="Arial" w:eastAsia="Times New Roman" w:hAnsi="Arial" w:cs="Arial"/>
                <w:sz w:val="16"/>
                <w:szCs w:val="16"/>
                <w:lang w:eastAsia="it-IT"/>
              </w:rPr>
              <w:t xml:space="preserve">  (somme provenienti dalle riduzioni di spesa contrattazione integrativa e di controllo dei contratti nazionali ed integrativi) </w:t>
            </w:r>
          </w:p>
        </w:tc>
        <w:tc>
          <w:tcPr>
            <w:tcW w:w="1173" w:type="pct"/>
            <w:tcBorders>
              <w:top w:val="nil"/>
              <w:left w:val="single" w:sz="8" w:space="0" w:color="auto"/>
              <w:bottom w:val="nil"/>
              <w:right w:val="single" w:sz="8" w:space="0" w:color="auto"/>
            </w:tcBorders>
            <w:shd w:val="clear" w:color="auto" w:fill="auto"/>
            <w:noWrap/>
            <w:vAlign w:val="center"/>
            <w:hideMark/>
          </w:tcPr>
          <w:p w:rsidR="000E7003" w:rsidRPr="00D24414" w:rsidRDefault="000E7003" w:rsidP="003F06AA">
            <w:pPr>
              <w:widowControl/>
              <w:autoSpaceDE/>
              <w:autoSpaceDN/>
              <w:jc w:val="right"/>
              <w:rPr>
                <w:rFonts w:ascii="Arial" w:eastAsia="Times New Roman" w:hAnsi="Arial" w:cs="Arial"/>
                <w:b/>
                <w:sz w:val="16"/>
                <w:szCs w:val="16"/>
                <w:lang w:eastAsia="it-IT"/>
              </w:rPr>
            </w:pPr>
            <w:r w:rsidRPr="00D24414">
              <w:rPr>
                <w:rFonts w:ascii="Arial" w:eastAsia="Times New Roman" w:hAnsi="Arial" w:cs="Arial"/>
                <w:b/>
                <w:sz w:val="16"/>
                <w:szCs w:val="16"/>
                <w:lang w:eastAsia="it-IT"/>
              </w:rPr>
              <w:t xml:space="preserve"> 49.538,00</w:t>
            </w:r>
          </w:p>
        </w:tc>
      </w:tr>
      <w:tr w:rsidR="000E7003" w:rsidRPr="00D24414" w:rsidTr="00367458">
        <w:trPr>
          <w:trHeight w:val="360"/>
        </w:trPr>
        <w:tc>
          <w:tcPr>
            <w:tcW w:w="5000" w:type="pct"/>
            <w:gridSpan w:val="2"/>
            <w:tcBorders>
              <w:top w:val="single" w:sz="8" w:space="0" w:color="auto"/>
              <w:left w:val="single" w:sz="8" w:space="0" w:color="auto"/>
              <w:bottom w:val="single" w:sz="8" w:space="0" w:color="auto"/>
              <w:right w:val="single" w:sz="8" w:space="0" w:color="000000"/>
            </w:tcBorders>
            <w:shd w:val="clear" w:color="000000" w:fill="D8E4BC"/>
            <w:noWrap/>
            <w:vAlign w:val="center"/>
            <w:hideMark/>
          </w:tcPr>
          <w:p w:rsidR="000E7003" w:rsidRPr="00D24414" w:rsidRDefault="000E7003" w:rsidP="00A10C42">
            <w:pPr>
              <w:widowControl/>
              <w:autoSpaceDE/>
              <w:autoSpaceDN/>
              <w:jc w:val="both"/>
              <w:rPr>
                <w:rFonts w:ascii="Arial" w:eastAsia="Times New Roman" w:hAnsi="Arial" w:cs="Arial"/>
                <w:b/>
                <w:bCs/>
                <w:sz w:val="16"/>
                <w:szCs w:val="16"/>
                <w:lang w:eastAsia="it-IT"/>
              </w:rPr>
            </w:pPr>
            <w:r w:rsidRPr="00D24414">
              <w:rPr>
                <w:rFonts w:ascii="Arial" w:eastAsia="Times New Roman" w:hAnsi="Arial" w:cs="Arial"/>
                <w:b/>
                <w:bCs/>
                <w:sz w:val="16"/>
                <w:szCs w:val="16"/>
                <w:lang w:eastAsia="it-IT"/>
              </w:rPr>
              <w:t>Applicazione D.L. n. 78/2010 conv. L.  n. 122/2010</w:t>
            </w:r>
          </w:p>
        </w:tc>
      </w:tr>
      <w:tr w:rsidR="00367458" w:rsidRPr="00D24414" w:rsidTr="00367458">
        <w:trPr>
          <w:trHeight w:val="690"/>
        </w:trPr>
        <w:tc>
          <w:tcPr>
            <w:tcW w:w="3827" w:type="pct"/>
            <w:tcBorders>
              <w:top w:val="single" w:sz="4" w:space="0" w:color="auto"/>
              <w:left w:val="single" w:sz="8" w:space="0" w:color="auto"/>
              <w:bottom w:val="single" w:sz="4" w:space="0" w:color="auto"/>
              <w:right w:val="nil"/>
            </w:tcBorders>
            <w:shd w:val="clear" w:color="000000" w:fill="FFFFFF" w:themeFill="background1"/>
            <w:vAlign w:val="center"/>
          </w:tcPr>
          <w:p w:rsidR="00367458" w:rsidRPr="00D24414" w:rsidRDefault="00367458" w:rsidP="00A10C42">
            <w:pPr>
              <w:widowControl/>
              <w:autoSpaceDE/>
              <w:autoSpaceDN/>
              <w:jc w:val="both"/>
              <w:rPr>
                <w:rFonts w:ascii="Arial" w:eastAsia="Times New Roman" w:hAnsi="Arial" w:cs="Arial"/>
                <w:b/>
                <w:bCs/>
                <w:i/>
                <w:iCs/>
                <w:sz w:val="16"/>
                <w:szCs w:val="16"/>
                <w:lang w:eastAsia="it-IT"/>
              </w:rPr>
            </w:pPr>
            <w:r w:rsidRPr="00D24414">
              <w:rPr>
                <w:rFonts w:ascii="Arial" w:eastAsia="Times New Roman" w:hAnsi="Arial" w:cs="Arial"/>
                <w:b/>
                <w:bCs/>
                <w:sz w:val="16"/>
                <w:szCs w:val="16"/>
                <w:lang w:eastAsia="it-IT"/>
              </w:rPr>
              <w:t>Disposizioni di contenimento</w:t>
            </w:r>
          </w:p>
        </w:tc>
        <w:tc>
          <w:tcPr>
            <w:tcW w:w="1173" w:type="pct"/>
            <w:tcBorders>
              <w:top w:val="nil"/>
              <w:left w:val="single" w:sz="8" w:space="0" w:color="auto"/>
              <w:bottom w:val="single" w:sz="4" w:space="0" w:color="auto"/>
              <w:right w:val="single" w:sz="8" w:space="0" w:color="auto"/>
            </w:tcBorders>
            <w:shd w:val="clear" w:color="000000" w:fill="FFFFFF" w:themeFill="background1"/>
            <w:noWrap/>
            <w:vAlign w:val="center"/>
          </w:tcPr>
          <w:p w:rsidR="00367458" w:rsidRPr="00D24414" w:rsidRDefault="00367458" w:rsidP="00A10C42">
            <w:pPr>
              <w:widowControl/>
              <w:autoSpaceDE/>
              <w:autoSpaceDN/>
              <w:jc w:val="both"/>
              <w:rPr>
                <w:rFonts w:ascii="Arial" w:eastAsia="Times New Roman" w:hAnsi="Arial" w:cs="Arial"/>
                <w:b/>
                <w:bCs/>
                <w:sz w:val="16"/>
                <w:szCs w:val="16"/>
                <w:lang w:eastAsia="it-IT"/>
              </w:rPr>
            </w:pPr>
            <w:r w:rsidRPr="00D24414">
              <w:rPr>
                <w:rFonts w:ascii="Arial" w:eastAsia="Times New Roman" w:hAnsi="Arial" w:cs="Arial"/>
                <w:b/>
                <w:bCs/>
                <w:sz w:val="16"/>
                <w:szCs w:val="16"/>
                <w:lang w:eastAsia="it-IT"/>
              </w:rPr>
              <w:t>Importo</w:t>
            </w:r>
          </w:p>
        </w:tc>
      </w:tr>
      <w:tr w:rsidR="000E7003" w:rsidRPr="00D24414" w:rsidTr="00367458">
        <w:trPr>
          <w:trHeight w:val="690"/>
        </w:trPr>
        <w:tc>
          <w:tcPr>
            <w:tcW w:w="3827" w:type="pct"/>
            <w:tcBorders>
              <w:top w:val="single" w:sz="4" w:space="0" w:color="auto"/>
              <w:left w:val="single" w:sz="8" w:space="0" w:color="auto"/>
              <w:bottom w:val="single" w:sz="4" w:space="0" w:color="auto"/>
              <w:right w:val="nil"/>
            </w:tcBorders>
            <w:shd w:val="clear" w:color="000000" w:fill="FFFFFF" w:themeFill="background1"/>
            <w:vAlign w:val="center"/>
            <w:hideMark/>
          </w:tcPr>
          <w:p w:rsidR="000E7003" w:rsidRPr="00D24414" w:rsidRDefault="000E7003" w:rsidP="00A10C42">
            <w:pPr>
              <w:widowControl/>
              <w:autoSpaceDE/>
              <w:autoSpaceDN/>
              <w:jc w:val="both"/>
              <w:rPr>
                <w:rFonts w:ascii="Arial" w:eastAsia="Times New Roman" w:hAnsi="Arial" w:cs="Arial"/>
                <w:i/>
                <w:iCs/>
                <w:sz w:val="16"/>
                <w:szCs w:val="16"/>
                <w:lang w:eastAsia="it-IT"/>
              </w:rPr>
            </w:pPr>
            <w:r w:rsidRPr="00D24414">
              <w:rPr>
                <w:rFonts w:ascii="Arial" w:eastAsia="Times New Roman" w:hAnsi="Arial" w:cs="Arial"/>
                <w:b/>
                <w:bCs/>
                <w:i/>
                <w:iCs/>
                <w:sz w:val="16"/>
                <w:szCs w:val="16"/>
                <w:lang w:eastAsia="it-IT"/>
              </w:rPr>
              <w:t>Art. 6 comma 14</w:t>
            </w:r>
            <w:r w:rsidRPr="00D24414">
              <w:rPr>
                <w:rFonts w:ascii="Arial" w:eastAsia="Times New Roman" w:hAnsi="Arial" w:cs="Arial"/>
                <w:i/>
                <w:iCs/>
                <w:sz w:val="16"/>
                <w:szCs w:val="16"/>
                <w:lang w:eastAsia="it-IT"/>
              </w:rPr>
              <w:t xml:space="preserve"> (Spese per acquisto, manutenzione, noleggio e esercizio di autovetture, nonché per acquisto di buoni taxi)</w:t>
            </w:r>
          </w:p>
        </w:tc>
        <w:tc>
          <w:tcPr>
            <w:tcW w:w="1173" w:type="pct"/>
            <w:tcBorders>
              <w:top w:val="single" w:sz="4" w:space="0" w:color="auto"/>
              <w:left w:val="single" w:sz="8" w:space="0" w:color="auto"/>
              <w:bottom w:val="single" w:sz="4" w:space="0" w:color="auto"/>
              <w:right w:val="single" w:sz="8" w:space="0" w:color="auto"/>
            </w:tcBorders>
            <w:shd w:val="clear" w:color="000000" w:fill="FFFFFF" w:themeFill="background1"/>
            <w:noWrap/>
            <w:vAlign w:val="center"/>
            <w:hideMark/>
          </w:tcPr>
          <w:p w:rsidR="000E7003" w:rsidRPr="00D24414" w:rsidRDefault="000E7003" w:rsidP="003F06AA">
            <w:pPr>
              <w:widowControl/>
              <w:autoSpaceDE/>
              <w:autoSpaceDN/>
              <w:jc w:val="right"/>
              <w:rPr>
                <w:rFonts w:ascii="Arial" w:eastAsia="Times New Roman" w:hAnsi="Arial" w:cs="Arial"/>
                <w:b/>
                <w:bCs/>
                <w:sz w:val="16"/>
                <w:szCs w:val="16"/>
                <w:lang w:eastAsia="it-IT"/>
              </w:rPr>
            </w:pPr>
            <w:r w:rsidRPr="00D24414">
              <w:rPr>
                <w:rFonts w:ascii="Arial" w:eastAsia="Times New Roman" w:hAnsi="Arial" w:cs="Arial"/>
                <w:b/>
                <w:bCs/>
                <w:sz w:val="16"/>
                <w:szCs w:val="16"/>
                <w:lang w:eastAsia="it-IT"/>
              </w:rPr>
              <w:t xml:space="preserve">                        8.191,82</w:t>
            </w:r>
          </w:p>
        </w:tc>
      </w:tr>
    </w:tbl>
    <w:p w:rsidR="00663BD0" w:rsidRPr="00D56216" w:rsidRDefault="00663BD0" w:rsidP="00A10C42">
      <w:pPr>
        <w:pStyle w:val="Corpotesto"/>
        <w:jc w:val="both"/>
        <w:rPr>
          <w:rFonts w:ascii="Arial" w:hAnsi="Arial" w:cs="Arial"/>
          <w:sz w:val="18"/>
          <w:szCs w:val="18"/>
        </w:rPr>
      </w:pPr>
    </w:p>
    <w:p w:rsidR="00663BD0" w:rsidRPr="00D56216" w:rsidRDefault="00663BD0" w:rsidP="00A10C42">
      <w:pPr>
        <w:pStyle w:val="Corpotesto"/>
        <w:jc w:val="both"/>
        <w:rPr>
          <w:rFonts w:ascii="Arial" w:hAnsi="Arial" w:cs="Arial"/>
          <w:sz w:val="18"/>
          <w:szCs w:val="18"/>
        </w:rPr>
      </w:pPr>
    </w:p>
    <w:p w:rsidR="00663BD0" w:rsidRPr="00D56216" w:rsidRDefault="00663BD0" w:rsidP="00BE725B">
      <w:pPr>
        <w:pStyle w:val="Titolo4"/>
        <w:numPr>
          <w:ilvl w:val="0"/>
          <w:numId w:val="28"/>
        </w:numPr>
        <w:tabs>
          <w:tab w:val="left" w:pos="607"/>
        </w:tabs>
        <w:spacing w:before="158" w:line="276" w:lineRule="auto"/>
        <w:ind w:left="112" w:right="118" w:firstLine="0"/>
        <w:jc w:val="both"/>
        <w:rPr>
          <w:rFonts w:ascii="Arial" w:hAnsi="Arial" w:cs="Arial"/>
          <w:sz w:val="18"/>
          <w:szCs w:val="18"/>
        </w:rPr>
      </w:pPr>
      <w:r w:rsidRPr="00D56216">
        <w:rPr>
          <w:rFonts w:ascii="Arial" w:hAnsi="Arial" w:cs="Arial"/>
          <w:sz w:val="18"/>
          <w:szCs w:val="18"/>
        </w:rPr>
        <w:t>BILANCIO PREVENTIVO UNICO D’ATENEO NON AUTORIZZATORIO IN CONTABILITA’ FINANZIARIA E CLASSIFICAZIONE DELLA SPESA COMPLESSIVA PER MISSIONI E</w:t>
      </w:r>
      <w:r w:rsidRPr="00D56216">
        <w:rPr>
          <w:rFonts w:ascii="Arial" w:hAnsi="Arial" w:cs="Arial"/>
          <w:spacing w:val="-19"/>
          <w:sz w:val="18"/>
          <w:szCs w:val="18"/>
        </w:rPr>
        <w:t xml:space="preserve"> </w:t>
      </w:r>
      <w:r w:rsidRPr="00D56216">
        <w:rPr>
          <w:rFonts w:ascii="Arial" w:hAnsi="Arial" w:cs="Arial"/>
          <w:sz w:val="18"/>
          <w:szCs w:val="18"/>
        </w:rPr>
        <w:t>PROGRAMMI</w:t>
      </w:r>
    </w:p>
    <w:tbl>
      <w:tblPr>
        <w:tblW w:w="9498" w:type="dxa"/>
        <w:tblInd w:w="-5" w:type="dxa"/>
        <w:tblLayout w:type="fixed"/>
        <w:tblCellMar>
          <w:left w:w="70" w:type="dxa"/>
          <w:right w:w="70" w:type="dxa"/>
        </w:tblCellMar>
        <w:tblLook w:val="04A0" w:firstRow="1" w:lastRow="0" w:firstColumn="1" w:lastColumn="0" w:noHBand="0" w:noVBand="1"/>
      </w:tblPr>
      <w:tblGrid>
        <w:gridCol w:w="7513"/>
        <w:gridCol w:w="284"/>
        <w:gridCol w:w="1701"/>
      </w:tblGrid>
      <w:tr w:rsidR="0017677F" w:rsidRPr="003F06AA" w:rsidTr="005B1443">
        <w:trPr>
          <w:trHeight w:val="300"/>
        </w:trPr>
        <w:tc>
          <w:tcPr>
            <w:tcW w:w="7513" w:type="dxa"/>
            <w:tcBorders>
              <w:top w:val="single" w:sz="4" w:space="0" w:color="000000"/>
              <w:left w:val="single" w:sz="4" w:space="0" w:color="000000"/>
              <w:bottom w:val="single" w:sz="4" w:space="0" w:color="000000"/>
              <w:right w:val="single" w:sz="4" w:space="0" w:color="000000"/>
            </w:tcBorders>
            <w:shd w:val="clear" w:color="auto" w:fill="auto"/>
            <w:vAlign w:val="bottom"/>
            <w:hideMark/>
          </w:tcPr>
          <w:p w:rsidR="0017677F" w:rsidRPr="003F06AA" w:rsidRDefault="0017677F" w:rsidP="00A10C42">
            <w:pPr>
              <w:widowControl/>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ENTRATE</w:t>
            </w:r>
          </w:p>
        </w:tc>
        <w:tc>
          <w:tcPr>
            <w:tcW w:w="284" w:type="dxa"/>
            <w:tcBorders>
              <w:top w:val="single" w:sz="4" w:space="0" w:color="000000"/>
              <w:left w:val="nil"/>
              <w:bottom w:val="single" w:sz="4" w:space="0" w:color="000000"/>
              <w:right w:val="nil"/>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w:t>
            </w:r>
          </w:p>
        </w:tc>
        <w:tc>
          <w:tcPr>
            <w:tcW w:w="1701" w:type="dxa"/>
            <w:tcBorders>
              <w:top w:val="single" w:sz="4" w:space="0" w:color="000000"/>
              <w:left w:val="nil"/>
              <w:bottom w:val="single" w:sz="4" w:space="0" w:color="000000"/>
              <w:right w:val="single" w:sz="4" w:space="0" w:color="000000"/>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w:t>
            </w:r>
          </w:p>
        </w:tc>
      </w:tr>
      <w:tr w:rsidR="0017677F" w:rsidRPr="003F06AA" w:rsidTr="005B1443">
        <w:trPr>
          <w:trHeight w:val="300"/>
        </w:trPr>
        <w:tc>
          <w:tcPr>
            <w:tcW w:w="7513" w:type="dxa"/>
            <w:tcBorders>
              <w:top w:val="nil"/>
              <w:left w:val="single" w:sz="4" w:space="0" w:color="000000"/>
              <w:bottom w:val="single" w:sz="4" w:space="0" w:color="000000"/>
              <w:right w:val="single" w:sz="4" w:space="0" w:color="000000"/>
            </w:tcBorders>
            <w:shd w:val="clear" w:color="auto" w:fill="auto"/>
            <w:vAlign w:val="bottom"/>
            <w:hideMark/>
          </w:tcPr>
          <w:p w:rsidR="0017677F" w:rsidRPr="003F06AA" w:rsidRDefault="0017677F" w:rsidP="003F06AA">
            <w:pPr>
              <w:widowControl/>
              <w:tabs>
                <w:tab w:val="left" w:pos="497"/>
              </w:tabs>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I - Entrate correnti di natura tributaria, contributiva e perequativa</w:t>
            </w:r>
          </w:p>
        </w:tc>
        <w:tc>
          <w:tcPr>
            <w:tcW w:w="284" w:type="dxa"/>
            <w:tcBorders>
              <w:top w:val="nil"/>
              <w:left w:val="nil"/>
              <w:bottom w:val="single" w:sz="4" w:space="0" w:color="000000"/>
              <w:right w:val="nil"/>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w:t>
            </w:r>
          </w:p>
        </w:tc>
        <w:tc>
          <w:tcPr>
            <w:tcW w:w="1701" w:type="dxa"/>
            <w:tcBorders>
              <w:top w:val="nil"/>
              <w:left w:val="nil"/>
              <w:bottom w:val="single" w:sz="4" w:space="0" w:color="000000"/>
              <w:right w:val="single" w:sz="4" w:space="0" w:color="000000"/>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w:t>
            </w:r>
          </w:p>
        </w:tc>
      </w:tr>
      <w:tr w:rsidR="0017677F" w:rsidRPr="003F06AA" w:rsidTr="005B1443">
        <w:trPr>
          <w:trHeight w:val="300"/>
        </w:trPr>
        <w:tc>
          <w:tcPr>
            <w:tcW w:w="7513" w:type="dxa"/>
            <w:tcBorders>
              <w:top w:val="nil"/>
              <w:left w:val="single" w:sz="4" w:space="0" w:color="000000"/>
              <w:bottom w:val="single" w:sz="4" w:space="0" w:color="000000"/>
              <w:right w:val="single" w:sz="4" w:space="0" w:color="000000"/>
            </w:tcBorders>
            <w:shd w:val="clear" w:color="auto" w:fill="auto"/>
            <w:vAlign w:val="bottom"/>
            <w:hideMark/>
          </w:tcPr>
          <w:p w:rsidR="0017677F" w:rsidRPr="003F06AA" w:rsidRDefault="0017677F" w:rsidP="003F06AA">
            <w:pPr>
              <w:widowControl/>
              <w:tabs>
                <w:tab w:val="left" w:pos="497"/>
              </w:tabs>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II - Tributi</w:t>
            </w:r>
          </w:p>
        </w:tc>
        <w:tc>
          <w:tcPr>
            <w:tcW w:w="284" w:type="dxa"/>
            <w:tcBorders>
              <w:top w:val="nil"/>
              <w:left w:val="nil"/>
              <w:bottom w:val="single" w:sz="4" w:space="0" w:color="000000"/>
              <w:right w:val="nil"/>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w:t>
            </w:r>
          </w:p>
        </w:tc>
        <w:tc>
          <w:tcPr>
            <w:tcW w:w="1701" w:type="dxa"/>
            <w:tcBorders>
              <w:top w:val="nil"/>
              <w:left w:val="nil"/>
              <w:bottom w:val="single" w:sz="4" w:space="0" w:color="000000"/>
              <w:right w:val="single" w:sz="4" w:space="0" w:color="000000"/>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w:t>
            </w:r>
          </w:p>
        </w:tc>
      </w:tr>
      <w:tr w:rsidR="0017677F" w:rsidRPr="003F06AA" w:rsidTr="005B1443">
        <w:trPr>
          <w:trHeight w:val="300"/>
        </w:trPr>
        <w:tc>
          <w:tcPr>
            <w:tcW w:w="7513" w:type="dxa"/>
            <w:tcBorders>
              <w:top w:val="nil"/>
              <w:left w:val="single" w:sz="4" w:space="0" w:color="000000"/>
              <w:bottom w:val="single" w:sz="4" w:space="0" w:color="000000"/>
              <w:right w:val="single" w:sz="4" w:space="0" w:color="000000"/>
            </w:tcBorders>
            <w:shd w:val="clear" w:color="auto" w:fill="auto"/>
            <w:vAlign w:val="bottom"/>
            <w:hideMark/>
          </w:tcPr>
          <w:p w:rsidR="0017677F" w:rsidRPr="003F06AA" w:rsidRDefault="0017677F" w:rsidP="003F06AA">
            <w:pPr>
              <w:widowControl/>
              <w:tabs>
                <w:tab w:val="left" w:pos="497"/>
              </w:tabs>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III - Imposte, tasse e proventi assimilati</w:t>
            </w:r>
          </w:p>
        </w:tc>
        <w:tc>
          <w:tcPr>
            <w:tcW w:w="284" w:type="dxa"/>
            <w:tcBorders>
              <w:top w:val="nil"/>
              <w:left w:val="nil"/>
              <w:bottom w:val="single" w:sz="4" w:space="0" w:color="000000"/>
              <w:right w:val="nil"/>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sz w:val="16"/>
                <w:szCs w:val="16"/>
                <w:lang w:eastAsia="it-IT"/>
              </w:rPr>
            </w:pPr>
          </w:p>
        </w:tc>
        <w:tc>
          <w:tcPr>
            <w:tcW w:w="1701" w:type="dxa"/>
            <w:tcBorders>
              <w:top w:val="nil"/>
              <w:left w:val="nil"/>
              <w:bottom w:val="single" w:sz="4" w:space="0" w:color="000000"/>
              <w:right w:val="single" w:sz="4" w:space="0" w:color="000000"/>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0,00</w:t>
            </w:r>
          </w:p>
        </w:tc>
      </w:tr>
      <w:tr w:rsidR="0017677F" w:rsidRPr="003F06AA" w:rsidTr="005B1443">
        <w:trPr>
          <w:trHeight w:val="300"/>
        </w:trPr>
        <w:tc>
          <w:tcPr>
            <w:tcW w:w="7513" w:type="dxa"/>
            <w:tcBorders>
              <w:top w:val="nil"/>
              <w:left w:val="single" w:sz="4" w:space="0" w:color="000000"/>
              <w:bottom w:val="single" w:sz="4" w:space="0" w:color="000000"/>
              <w:right w:val="single" w:sz="4" w:space="0" w:color="000000"/>
            </w:tcBorders>
            <w:shd w:val="clear" w:color="auto" w:fill="auto"/>
            <w:vAlign w:val="bottom"/>
            <w:hideMark/>
          </w:tcPr>
          <w:p w:rsidR="0017677F" w:rsidRPr="003F06AA" w:rsidRDefault="0017677F" w:rsidP="003F06AA">
            <w:pPr>
              <w:widowControl/>
              <w:tabs>
                <w:tab w:val="left" w:pos="497"/>
              </w:tabs>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TOTALE II - Tributi</w:t>
            </w:r>
          </w:p>
        </w:tc>
        <w:tc>
          <w:tcPr>
            <w:tcW w:w="284" w:type="dxa"/>
            <w:tcBorders>
              <w:top w:val="nil"/>
              <w:left w:val="nil"/>
              <w:bottom w:val="single" w:sz="4" w:space="0" w:color="000000"/>
              <w:right w:val="nil"/>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b/>
                <w:bCs/>
                <w:sz w:val="16"/>
                <w:szCs w:val="16"/>
                <w:lang w:eastAsia="it-IT"/>
              </w:rPr>
            </w:pPr>
          </w:p>
        </w:tc>
        <w:tc>
          <w:tcPr>
            <w:tcW w:w="1701" w:type="dxa"/>
            <w:tcBorders>
              <w:top w:val="nil"/>
              <w:left w:val="nil"/>
              <w:bottom w:val="single" w:sz="4" w:space="0" w:color="000000"/>
              <w:right w:val="single" w:sz="4" w:space="0" w:color="000000"/>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0,00</w:t>
            </w:r>
          </w:p>
        </w:tc>
      </w:tr>
      <w:tr w:rsidR="0017677F" w:rsidRPr="003F06AA" w:rsidTr="005B1443">
        <w:trPr>
          <w:trHeight w:val="630"/>
        </w:trPr>
        <w:tc>
          <w:tcPr>
            <w:tcW w:w="7513" w:type="dxa"/>
            <w:tcBorders>
              <w:top w:val="nil"/>
              <w:left w:val="single" w:sz="4" w:space="0" w:color="000000"/>
              <w:bottom w:val="single" w:sz="4" w:space="0" w:color="000000"/>
              <w:right w:val="single" w:sz="4" w:space="0" w:color="000000"/>
            </w:tcBorders>
            <w:shd w:val="clear" w:color="auto" w:fill="auto"/>
            <w:vAlign w:val="bottom"/>
            <w:hideMark/>
          </w:tcPr>
          <w:p w:rsidR="0017677F" w:rsidRPr="003F06AA" w:rsidRDefault="0017677F" w:rsidP="003F06AA">
            <w:pPr>
              <w:widowControl/>
              <w:tabs>
                <w:tab w:val="left" w:pos="497"/>
              </w:tabs>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TOTALE I - Entrate correnti di natura tributaria, contributiva e perequativa</w:t>
            </w:r>
          </w:p>
        </w:tc>
        <w:tc>
          <w:tcPr>
            <w:tcW w:w="284" w:type="dxa"/>
            <w:tcBorders>
              <w:top w:val="nil"/>
              <w:left w:val="nil"/>
              <w:bottom w:val="single" w:sz="4" w:space="0" w:color="000000"/>
              <w:right w:val="nil"/>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b/>
                <w:bCs/>
                <w:sz w:val="16"/>
                <w:szCs w:val="16"/>
                <w:lang w:eastAsia="it-IT"/>
              </w:rPr>
            </w:pPr>
          </w:p>
        </w:tc>
        <w:tc>
          <w:tcPr>
            <w:tcW w:w="1701" w:type="dxa"/>
            <w:tcBorders>
              <w:top w:val="nil"/>
              <w:left w:val="nil"/>
              <w:bottom w:val="single" w:sz="4" w:space="0" w:color="000000"/>
              <w:right w:val="single" w:sz="4" w:space="0" w:color="000000"/>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0,00</w:t>
            </w:r>
          </w:p>
        </w:tc>
      </w:tr>
      <w:tr w:rsidR="0017677F" w:rsidRPr="003F06AA" w:rsidTr="005B1443">
        <w:trPr>
          <w:trHeight w:val="300"/>
        </w:trPr>
        <w:tc>
          <w:tcPr>
            <w:tcW w:w="7513" w:type="dxa"/>
            <w:tcBorders>
              <w:top w:val="nil"/>
              <w:left w:val="single" w:sz="4" w:space="0" w:color="000000"/>
              <w:bottom w:val="single" w:sz="4" w:space="0" w:color="000000"/>
              <w:right w:val="single" w:sz="4" w:space="0" w:color="000000"/>
            </w:tcBorders>
            <w:shd w:val="clear" w:color="auto" w:fill="auto"/>
            <w:vAlign w:val="bottom"/>
            <w:hideMark/>
          </w:tcPr>
          <w:p w:rsidR="0017677F" w:rsidRPr="003F06AA" w:rsidRDefault="0017677F" w:rsidP="003F06AA">
            <w:pPr>
              <w:widowControl/>
              <w:tabs>
                <w:tab w:val="left" w:pos="497"/>
              </w:tabs>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I - Trasferimenti correnti</w:t>
            </w:r>
          </w:p>
        </w:tc>
        <w:tc>
          <w:tcPr>
            <w:tcW w:w="284" w:type="dxa"/>
            <w:tcBorders>
              <w:top w:val="nil"/>
              <w:left w:val="nil"/>
              <w:bottom w:val="single" w:sz="4" w:space="0" w:color="000000"/>
              <w:right w:val="nil"/>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w:t>
            </w:r>
          </w:p>
        </w:tc>
        <w:tc>
          <w:tcPr>
            <w:tcW w:w="1701" w:type="dxa"/>
            <w:tcBorders>
              <w:top w:val="nil"/>
              <w:left w:val="nil"/>
              <w:bottom w:val="single" w:sz="4" w:space="0" w:color="000000"/>
              <w:right w:val="single" w:sz="4" w:space="0" w:color="000000"/>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w:t>
            </w:r>
          </w:p>
        </w:tc>
      </w:tr>
      <w:tr w:rsidR="0017677F" w:rsidRPr="003F06AA" w:rsidTr="005B1443">
        <w:trPr>
          <w:trHeight w:val="300"/>
        </w:trPr>
        <w:tc>
          <w:tcPr>
            <w:tcW w:w="7513" w:type="dxa"/>
            <w:tcBorders>
              <w:top w:val="nil"/>
              <w:left w:val="single" w:sz="4" w:space="0" w:color="000000"/>
              <w:bottom w:val="single" w:sz="4" w:space="0" w:color="000000"/>
              <w:right w:val="single" w:sz="4" w:space="0" w:color="000000"/>
            </w:tcBorders>
            <w:shd w:val="clear" w:color="auto" w:fill="auto"/>
            <w:vAlign w:val="bottom"/>
            <w:hideMark/>
          </w:tcPr>
          <w:p w:rsidR="0017677F" w:rsidRPr="003F06AA" w:rsidRDefault="0017677F" w:rsidP="003F06AA">
            <w:pPr>
              <w:widowControl/>
              <w:tabs>
                <w:tab w:val="left" w:pos="497"/>
              </w:tabs>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II - Trasferimenti correnti</w:t>
            </w:r>
          </w:p>
        </w:tc>
        <w:tc>
          <w:tcPr>
            <w:tcW w:w="284" w:type="dxa"/>
            <w:tcBorders>
              <w:top w:val="nil"/>
              <w:left w:val="nil"/>
              <w:bottom w:val="single" w:sz="4" w:space="0" w:color="000000"/>
              <w:right w:val="nil"/>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w:t>
            </w:r>
          </w:p>
        </w:tc>
        <w:tc>
          <w:tcPr>
            <w:tcW w:w="1701" w:type="dxa"/>
            <w:tcBorders>
              <w:top w:val="nil"/>
              <w:left w:val="nil"/>
              <w:bottom w:val="single" w:sz="4" w:space="0" w:color="000000"/>
              <w:right w:val="single" w:sz="4" w:space="0" w:color="000000"/>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w:t>
            </w:r>
          </w:p>
        </w:tc>
      </w:tr>
      <w:tr w:rsidR="0017677F" w:rsidRPr="003F06AA" w:rsidTr="005B1443">
        <w:trPr>
          <w:trHeight w:val="300"/>
        </w:trPr>
        <w:tc>
          <w:tcPr>
            <w:tcW w:w="7513" w:type="dxa"/>
            <w:tcBorders>
              <w:top w:val="nil"/>
              <w:left w:val="single" w:sz="4" w:space="0" w:color="000000"/>
              <w:bottom w:val="single" w:sz="4" w:space="0" w:color="000000"/>
              <w:right w:val="single" w:sz="4" w:space="0" w:color="000000"/>
            </w:tcBorders>
            <w:shd w:val="clear" w:color="auto" w:fill="auto"/>
            <w:vAlign w:val="bottom"/>
            <w:hideMark/>
          </w:tcPr>
          <w:p w:rsidR="0017677F" w:rsidRPr="003F06AA" w:rsidRDefault="0017677F" w:rsidP="003F06AA">
            <w:pPr>
              <w:widowControl/>
              <w:tabs>
                <w:tab w:val="left" w:pos="497"/>
              </w:tabs>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III - Trasferimenti correnti da Amministrazioni pubbliche</w:t>
            </w:r>
          </w:p>
        </w:tc>
        <w:tc>
          <w:tcPr>
            <w:tcW w:w="284" w:type="dxa"/>
            <w:tcBorders>
              <w:top w:val="nil"/>
              <w:left w:val="nil"/>
              <w:bottom w:val="single" w:sz="4" w:space="0" w:color="000000"/>
              <w:right w:val="nil"/>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w:t>
            </w:r>
          </w:p>
        </w:tc>
        <w:tc>
          <w:tcPr>
            <w:tcW w:w="1701" w:type="dxa"/>
            <w:tcBorders>
              <w:top w:val="nil"/>
              <w:left w:val="nil"/>
              <w:bottom w:val="single" w:sz="4" w:space="0" w:color="000000"/>
              <w:right w:val="single" w:sz="4" w:space="0" w:color="000000"/>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w:t>
            </w:r>
          </w:p>
        </w:tc>
      </w:tr>
      <w:tr w:rsidR="0017677F" w:rsidRPr="003F06AA" w:rsidTr="005B1443">
        <w:trPr>
          <w:trHeight w:val="300"/>
        </w:trPr>
        <w:tc>
          <w:tcPr>
            <w:tcW w:w="7513" w:type="dxa"/>
            <w:tcBorders>
              <w:top w:val="nil"/>
              <w:left w:val="single" w:sz="4" w:space="0" w:color="000000"/>
              <w:bottom w:val="single" w:sz="4" w:space="0" w:color="000000"/>
              <w:right w:val="single" w:sz="4" w:space="0" w:color="000000"/>
            </w:tcBorders>
            <w:shd w:val="clear" w:color="auto" w:fill="auto"/>
            <w:vAlign w:val="bottom"/>
            <w:hideMark/>
          </w:tcPr>
          <w:p w:rsidR="0017677F" w:rsidRPr="003F06AA" w:rsidRDefault="0017677F" w:rsidP="003F06AA">
            <w:pPr>
              <w:widowControl/>
              <w:tabs>
                <w:tab w:val="left" w:pos="497"/>
              </w:tabs>
              <w:autoSpaceDE/>
              <w:autoSpaceDN/>
              <w:jc w:val="both"/>
              <w:rPr>
                <w:rFonts w:ascii="Arial" w:eastAsia="Times New Roman" w:hAnsi="Arial" w:cs="Arial"/>
                <w:sz w:val="16"/>
                <w:szCs w:val="16"/>
                <w:lang w:eastAsia="it-IT"/>
              </w:rPr>
            </w:pPr>
            <w:r w:rsidRPr="003F06AA">
              <w:rPr>
                <w:rFonts w:ascii="Arial" w:eastAsia="Times New Roman" w:hAnsi="Arial" w:cs="Arial"/>
                <w:sz w:val="16"/>
                <w:szCs w:val="16"/>
                <w:lang w:eastAsia="it-IT"/>
              </w:rPr>
              <w:t>                    IV - Trasferimenti correnti da Amministrazioni Centrali</w:t>
            </w:r>
          </w:p>
        </w:tc>
        <w:tc>
          <w:tcPr>
            <w:tcW w:w="284" w:type="dxa"/>
            <w:tcBorders>
              <w:top w:val="nil"/>
              <w:left w:val="nil"/>
              <w:bottom w:val="single" w:sz="4" w:space="0" w:color="000000"/>
              <w:right w:val="nil"/>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sz w:val="16"/>
                <w:szCs w:val="16"/>
                <w:lang w:eastAsia="it-IT"/>
              </w:rPr>
            </w:pPr>
          </w:p>
        </w:tc>
        <w:tc>
          <w:tcPr>
            <w:tcW w:w="1701" w:type="dxa"/>
            <w:tcBorders>
              <w:top w:val="nil"/>
              <w:left w:val="nil"/>
              <w:bottom w:val="single" w:sz="4" w:space="0" w:color="000000"/>
              <w:right w:val="single" w:sz="4" w:space="0" w:color="000000"/>
            </w:tcBorders>
            <w:shd w:val="clear" w:color="auto" w:fill="auto"/>
            <w:vAlign w:val="bottom"/>
            <w:hideMark/>
          </w:tcPr>
          <w:p w:rsidR="0017677F" w:rsidRPr="003F06AA" w:rsidRDefault="0017677F" w:rsidP="003F06AA">
            <w:pPr>
              <w:widowControl/>
              <w:autoSpaceDE/>
              <w:autoSpaceDN/>
              <w:ind w:left="-70"/>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 xml:space="preserve"> 39.500.000,00</w:t>
            </w:r>
          </w:p>
        </w:tc>
      </w:tr>
      <w:tr w:rsidR="0017677F" w:rsidRPr="003F06AA" w:rsidTr="005B1443">
        <w:trPr>
          <w:trHeight w:val="300"/>
        </w:trPr>
        <w:tc>
          <w:tcPr>
            <w:tcW w:w="7513" w:type="dxa"/>
            <w:tcBorders>
              <w:top w:val="nil"/>
              <w:left w:val="single" w:sz="4" w:space="0" w:color="000000"/>
              <w:bottom w:val="single" w:sz="4" w:space="0" w:color="000000"/>
              <w:right w:val="single" w:sz="4" w:space="0" w:color="000000"/>
            </w:tcBorders>
            <w:shd w:val="clear" w:color="auto" w:fill="auto"/>
            <w:vAlign w:val="bottom"/>
            <w:hideMark/>
          </w:tcPr>
          <w:p w:rsidR="0017677F" w:rsidRPr="003F06AA" w:rsidRDefault="0017677F" w:rsidP="003F06AA">
            <w:pPr>
              <w:widowControl/>
              <w:tabs>
                <w:tab w:val="left" w:pos="497"/>
              </w:tabs>
              <w:autoSpaceDE/>
              <w:autoSpaceDN/>
              <w:jc w:val="both"/>
              <w:rPr>
                <w:rFonts w:ascii="Arial" w:eastAsia="Times New Roman" w:hAnsi="Arial" w:cs="Arial"/>
                <w:sz w:val="16"/>
                <w:szCs w:val="16"/>
                <w:lang w:eastAsia="it-IT"/>
              </w:rPr>
            </w:pPr>
            <w:r w:rsidRPr="003F06AA">
              <w:rPr>
                <w:rFonts w:ascii="Arial" w:eastAsia="Times New Roman" w:hAnsi="Arial" w:cs="Arial"/>
                <w:sz w:val="16"/>
                <w:szCs w:val="16"/>
                <w:lang w:eastAsia="it-IT"/>
              </w:rPr>
              <w:t>                    IV - Trasferimenti correnti da Amministrazioni Locali</w:t>
            </w:r>
          </w:p>
        </w:tc>
        <w:tc>
          <w:tcPr>
            <w:tcW w:w="284" w:type="dxa"/>
            <w:tcBorders>
              <w:top w:val="nil"/>
              <w:left w:val="nil"/>
              <w:bottom w:val="single" w:sz="4" w:space="0" w:color="000000"/>
              <w:right w:val="nil"/>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sz w:val="16"/>
                <w:szCs w:val="16"/>
                <w:lang w:eastAsia="it-IT"/>
              </w:rPr>
            </w:pPr>
          </w:p>
        </w:tc>
        <w:tc>
          <w:tcPr>
            <w:tcW w:w="1701" w:type="dxa"/>
            <w:tcBorders>
              <w:top w:val="nil"/>
              <w:left w:val="nil"/>
              <w:bottom w:val="single" w:sz="4" w:space="0" w:color="000000"/>
              <w:right w:val="single" w:sz="4" w:space="0" w:color="000000"/>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1.000.000,00</w:t>
            </w:r>
          </w:p>
        </w:tc>
      </w:tr>
      <w:tr w:rsidR="0017677F" w:rsidRPr="003F06AA" w:rsidTr="005B1443">
        <w:trPr>
          <w:trHeight w:val="300"/>
        </w:trPr>
        <w:tc>
          <w:tcPr>
            <w:tcW w:w="7513" w:type="dxa"/>
            <w:tcBorders>
              <w:top w:val="nil"/>
              <w:left w:val="single" w:sz="4" w:space="0" w:color="000000"/>
              <w:bottom w:val="single" w:sz="4" w:space="0" w:color="000000"/>
              <w:right w:val="single" w:sz="4" w:space="0" w:color="000000"/>
            </w:tcBorders>
            <w:shd w:val="clear" w:color="auto" w:fill="auto"/>
            <w:vAlign w:val="bottom"/>
            <w:hideMark/>
          </w:tcPr>
          <w:p w:rsidR="0017677F" w:rsidRPr="003F06AA" w:rsidRDefault="0017677F" w:rsidP="003F06AA">
            <w:pPr>
              <w:widowControl/>
              <w:tabs>
                <w:tab w:val="left" w:pos="497"/>
              </w:tabs>
              <w:autoSpaceDE/>
              <w:autoSpaceDN/>
              <w:jc w:val="both"/>
              <w:rPr>
                <w:rFonts w:ascii="Arial" w:eastAsia="Times New Roman" w:hAnsi="Arial" w:cs="Arial"/>
                <w:sz w:val="16"/>
                <w:szCs w:val="16"/>
                <w:lang w:eastAsia="it-IT"/>
              </w:rPr>
            </w:pPr>
            <w:r w:rsidRPr="003F06AA">
              <w:rPr>
                <w:rFonts w:ascii="Arial" w:eastAsia="Times New Roman" w:hAnsi="Arial" w:cs="Arial"/>
                <w:sz w:val="16"/>
                <w:szCs w:val="16"/>
                <w:lang w:eastAsia="it-IT"/>
              </w:rPr>
              <w:t>                    IV - Trasferimenti correnti da Enti di Previdenza</w:t>
            </w:r>
          </w:p>
        </w:tc>
        <w:tc>
          <w:tcPr>
            <w:tcW w:w="284" w:type="dxa"/>
            <w:tcBorders>
              <w:top w:val="nil"/>
              <w:left w:val="nil"/>
              <w:bottom w:val="single" w:sz="4" w:space="0" w:color="000000"/>
              <w:right w:val="nil"/>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sz w:val="16"/>
                <w:szCs w:val="16"/>
                <w:lang w:eastAsia="it-IT"/>
              </w:rPr>
            </w:pPr>
          </w:p>
        </w:tc>
        <w:tc>
          <w:tcPr>
            <w:tcW w:w="1701" w:type="dxa"/>
            <w:tcBorders>
              <w:top w:val="nil"/>
              <w:left w:val="nil"/>
              <w:bottom w:val="single" w:sz="4" w:space="0" w:color="000000"/>
              <w:right w:val="single" w:sz="4" w:space="0" w:color="000000"/>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0,00</w:t>
            </w:r>
          </w:p>
        </w:tc>
      </w:tr>
      <w:tr w:rsidR="0017677F" w:rsidRPr="003F06AA" w:rsidTr="005B1443">
        <w:trPr>
          <w:trHeight w:val="300"/>
        </w:trPr>
        <w:tc>
          <w:tcPr>
            <w:tcW w:w="7513" w:type="dxa"/>
            <w:tcBorders>
              <w:top w:val="nil"/>
              <w:left w:val="single" w:sz="4" w:space="0" w:color="000000"/>
              <w:bottom w:val="single" w:sz="4" w:space="0" w:color="000000"/>
              <w:right w:val="single" w:sz="4" w:space="0" w:color="000000"/>
            </w:tcBorders>
            <w:shd w:val="clear" w:color="auto" w:fill="auto"/>
            <w:vAlign w:val="bottom"/>
            <w:hideMark/>
          </w:tcPr>
          <w:p w:rsidR="0017677F" w:rsidRPr="003F06AA" w:rsidRDefault="0017677F" w:rsidP="003F06AA">
            <w:pPr>
              <w:widowControl/>
              <w:tabs>
                <w:tab w:val="left" w:pos="497"/>
              </w:tabs>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TOTALE III - Trasferimenti correnti da Amministrazioni pubbliche</w:t>
            </w:r>
          </w:p>
        </w:tc>
        <w:tc>
          <w:tcPr>
            <w:tcW w:w="284" w:type="dxa"/>
            <w:tcBorders>
              <w:top w:val="nil"/>
              <w:left w:val="nil"/>
              <w:bottom w:val="single" w:sz="4" w:space="0" w:color="000000"/>
              <w:right w:val="nil"/>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b/>
                <w:bCs/>
                <w:sz w:val="16"/>
                <w:szCs w:val="16"/>
                <w:lang w:eastAsia="it-IT"/>
              </w:rPr>
            </w:pPr>
          </w:p>
        </w:tc>
        <w:tc>
          <w:tcPr>
            <w:tcW w:w="1701" w:type="dxa"/>
            <w:tcBorders>
              <w:top w:val="nil"/>
              <w:left w:val="nil"/>
              <w:bottom w:val="single" w:sz="4" w:space="0" w:color="000000"/>
              <w:right w:val="single" w:sz="4" w:space="0" w:color="000000"/>
            </w:tcBorders>
            <w:shd w:val="clear" w:color="auto" w:fill="auto"/>
            <w:vAlign w:val="bottom"/>
            <w:hideMark/>
          </w:tcPr>
          <w:p w:rsidR="0017677F" w:rsidRPr="003F06AA" w:rsidRDefault="0017677F" w:rsidP="003F06AA">
            <w:pPr>
              <w:widowControl/>
              <w:autoSpaceDE/>
              <w:autoSpaceDN/>
              <w:ind w:left="-212"/>
              <w:jc w:val="right"/>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40.500.000,00</w:t>
            </w:r>
          </w:p>
        </w:tc>
      </w:tr>
      <w:tr w:rsidR="0017677F" w:rsidRPr="003F06AA" w:rsidTr="005B1443">
        <w:trPr>
          <w:trHeight w:val="300"/>
        </w:trPr>
        <w:tc>
          <w:tcPr>
            <w:tcW w:w="7513" w:type="dxa"/>
            <w:tcBorders>
              <w:top w:val="nil"/>
              <w:left w:val="single" w:sz="4" w:space="0" w:color="000000"/>
              <w:bottom w:val="single" w:sz="4" w:space="0" w:color="000000"/>
              <w:right w:val="single" w:sz="4" w:space="0" w:color="000000"/>
            </w:tcBorders>
            <w:shd w:val="clear" w:color="auto" w:fill="auto"/>
            <w:vAlign w:val="bottom"/>
            <w:hideMark/>
          </w:tcPr>
          <w:p w:rsidR="0017677F" w:rsidRPr="003F06AA" w:rsidRDefault="0017677F" w:rsidP="003F06AA">
            <w:pPr>
              <w:widowControl/>
              <w:tabs>
                <w:tab w:val="left" w:pos="497"/>
              </w:tabs>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III - Trasferimenti correnti da Famiglie</w:t>
            </w:r>
          </w:p>
        </w:tc>
        <w:tc>
          <w:tcPr>
            <w:tcW w:w="284" w:type="dxa"/>
            <w:tcBorders>
              <w:top w:val="nil"/>
              <w:left w:val="nil"/>
              <w:bottom w:val="single" w:sz="4" w:space="0" w:color="000000"/>
              <w:right w:val="nil"/>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w:t>
            </w:r>
          </w:p>
        </w:tc>
        <w:tc>
          <w:tcPr>
            <w:tcW w:w="1701" w:type="dxa"/>
            <w:tcBorders>
              <w:top w:val="nil"/>
              <w:left w:val="nil"/>
              <w:bottom w:val="single" w:sz="4" w:space="0" w:color="000000"/>
              <w:right w:val="single" w:sz="4" w:space="0" w:color="000000"/>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w:t>
            </w:r>
          </w:p>
        </w:tc>
      </w:tr>
      <w:tr w:rsidR="0017677F" w:rsidRPr="003F06AA" w:rsidTr="005B1443">
        <w:trPr>
          <w:trHeight w:val="300"/>
        </w:trPr>
        <w:tc>
          <w:tcPr>
            <w:tcW w:w="7513" w:type="dxa"/>
            <w:tcBorders>
              <w:top w:val="nil"/>
              <w:left w:val="single" w:sz="4" w:space="0" w:color="000000"/>
              <w:bottom w:val="single" w:sz="4" w:space="0" w:color="000000"/>
              <w:right w:val="single" w:sz="4" w:space="0" w:color="000000"/>
            </w:tcBorders>
            <w:shd w:val="clear" w:color="auto" w:fill="auto"/>
            <w:vAlign w:val="bottom"/>
            <w:hideMark/>
          </w:tcPr>
          <w:p w:rsidR="0017677F" w:rsidRPr="003F06AA" w:rsidRDefault="0017677F" w:rsidP="003F06AA">
            <w:pPr>
              <w:widowControl/>
              <w:tabs>
                <w:tab w:val="left" w:pos="497"/>
              </w:tabs>
              <w:autoSpaceDE/>
              <w:autoSpaceDN/>
              <w:jc w:val="both"/>
              <w:rPr>
                <w:rFonts w:ascii="Arial" w:eastAsia="Times New Roman" w:hAnsi="Arial" w:cs="Arial"/>
                <w:sz w:val="16"/>
                <w:szCs w:val="16"/>
                <w:lang w:eastAsia="it-IT"/>
              </w:rPr>
            </w:pPr>
            <w:r w:rsidRPr="003F06AA">
              <w:rPr>
                <w:rFonts w:ascii="Arial" w:eastAsia="Times New Roman" w:hAnsi="Arial" w:cs="Arial"/>
                <w:sz w:val="16"/>
                <w:szCs w:val="16"/>
                <w:lang w:eastAsia="it-IT"/>
              </w:rPr>
              <w:t>                    IV - Trasferimenti correnti da famiglie</w:t>
            </w:r>
          </w:p>
        </w:tc>
        <w:tc>
          <w:tcPr>
            <w:tcW w:w="284" w:type="dxa"/>
            <w:tcBorders>
              <w:top w:val="nil"/>
              <w:left w:val="nil"/>
              <w:bottom w:val="single" w:sz="4" w:space="0" w:color="000000"/>
              <w:right w:val="nil"/>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sz w:val="16"/>
                <w:szCs w:val="16"/>
                <w:lang w:eastAsia="it-IT"/>
              </w:rPr>
            </w:pPr>
          </w:p>
        </w:tc>
        <w:tc>
          <w:tcPr>
            <w:tcW w:w="1701" w:type="dxa"/>
            <w:tcBorders>
              <w:top w:val="nil"/>
              <w:left w:val="nil"/>
              <w:bottom w:val="single" w:sz="4" w:space="0" w:color="000000"/>
              <w:right w:val="single" w:sz="4" w:space="0" w:color="000000"/>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3.000,00</w:t>
            </w:r>
          </w:p>
        </w:tc>
      </w:tr>
      <w:tr w:rsidR="0017677F" w:rsidRPr="003F06AA" w:rsidTr="005B1443">
        <w:trPr>
          <w:trHeight w:val="300"/>
        </w:trPr>
        <w:tc>
          <w:tcPr>
            <w:tcW w:w="7513" w:type="dxa"/>
            <w:tcBorders>
              <w:top w:val="nil"/>
              <w:left w:val="single" w:sz="4" w:space="0" w:color="000000"/>
              <w:bottom w:val="single" w:sz="4" w:space="0" w:color="000000"/>
              <w:right w:val="single" w:sz="4" w:space="0" w:color="000000"/>
            </w:tcBorders>
            <w:shd w:val="clear" w:color="auto" w:fill="auto"/>
            <w:vAlign w:val="bottom"/>
            <w:hideMark/>
          </w:tcPr>
          <w:p w:rsidR="0017677F" w:rsidRPr="003F06AA" w:rsidRDefault="0017677F" w:rsidP="003F06AA">
            <w:pPr>
              <w:widowControl/>
              <w:tabs>
                <w:tab w:val="left" w:pos="497"/>
              </w:tabs>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TOTALE III - Trasferimenti correnti da Famiglie</w:t>
            </w:r>
          </w:p>
        </w:tc>
        <w:tc>
          <w:tcPr>
            <w:tcW w:w="284" w:type="dxa"/>
            <w:tcBorders>
              <w:top w:val="nil"/>
              <w:left w:val="nil"/>
              <w:bottom w:val="single" w:sz="4" w:space="0" w:color="000000"/>
              <w:right w:val="nil"/>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b/>
                <w:bCs/>
                <w:sz w:val="16"/>
                <w:szCs w:val="16"/>
                <w:lang w:eastAsia="it-IT"/>
              </w:rPr>
            </w:pPr>
          </w:p>
        </w:tc>
        <w:tc>
          <w:tcPr>
            <w:tcW w:w="1701" w:type="dxa"/>
            <w:tcBorders>
              <w:top w:val="nil"/>
              <w:left w:val="nil"/>
              <w:bottom w:val="single" w:sz="4" w:space="0" w:color="000000"/>
              <w:right w:val="single" w:sz="4" w:space="0" w:color="000000"/>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3.000,00</w:t>
            </w:r>
          </w:p>
        </w:tc>
      </w:tr>
      <w:tr w:rsidR="0017677F" w:rsidRPr="003F06AA" w:rsidTr="005B1443">
        <w:trPr>
          <w:trHeight w:val="300"/>
        </w:trPr>
        <w:tc>
          <w:tcPr>
            <w:tcW w:w="7513" w:type="dxa"/>
            <w:tcBorders>
              <w:top w:val="nil"/>
              <w:left w:val="single" w:sz="4" w:space="0" w:color="000000"/>
              <w:bottom w:val="single" w:sz="4" w:space="0" w:color="000000"/>
              <w:right w:val="single" w:sz="4" w:space="0" w:color="000000"/>
            </w:tcBorders>
            <w:shd w:val="clear" w:color="auto" w:fill="auto"/>
            <w:vAlign w:val="bottom"/>
            <w:hideMark/>
          </w:tcPr>
          <w:p w:rsidR="0017677F" w:rsidRPr="003F06AA" w:rsidRDefault="0017677F" w:rsidP="003F06AA">
            <w:pPr>
              <w:widowControl/>
              <w:tabs>
                <w:tab w:val="left" w:pos="497"/>
              </w:tabs>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lastRenderedPageBreak/>
              <w:t>                III - Trasferimenti correnti da Imprese</w:t>
            </w:r>
          </w:p>
        </w:tc>
        <w:tc>
          <w:tcPr>
            <w:tcW w:w="284" w:type="dxa"/>
            <w:tcBorders>
              <w:top w:val="nil"/>
              <w:left w:val="nil"/>
              <w:bottom w:val="single" w:sz="4" w:space="0" w:color="000000"/>
              <w:right w:val="nil"/>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w:t>
            </w:r>
          </w:p>
        </w:tc>
        <w:tc>
          <w:tcPr>
            <w:tcW w:w="1701" w:type="dxa"/>
            <w:tcBorders>
              <w:top w:val="nil"/>
              <w:left w:val="nil"/>
              <w:bottom w:val="single" w:sz="4" w:space="0" w:color="000000"/>
              <w:right w:val="single" w:sz="4" w:space="0" w:color="000000"/>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w:t>
            </w:r>
          </w:p>
        </w:tc>
      </w:tr>
      <w:tr w:rsidR="0017677F" w:rsidRPr="003F06AA" w:rsidTr="005B1443">
        <w:trPr>
          <w:trHeight w:val="300"/>
        </w:trPr>
        <w:tc>
          <w:tcPr>
            <w:tcW w:w="7513" w:type="dxa"/>
            <w:tcBorders>
              <w:top w:val="nil"/>
              <w:left w:val="single" w:sz="4" w:space="0" w:color="000000"/>
              <w:bottom w:val="single" w:sz="4" w:space="0" w:color="000000"/>
              <w:right w:val="single" w:sz="4" w:space="0" w:color="000000"/>
            </w:tcBorders>
            <w:shd w:val="clear" w:color="auto" w:fill="auto"/>
            <w:vAlign w:val="bottom"/>
            <w:hideMark/>
          </w:tcPr>
          <w:p w:rsidR="0017677F" w:rsidRPr="003F06AA" w:rsidRDefault="0017677F" w:rsidP="003F06AA">
            <w:pPr>
              <w:widowControl/>
              <w:tabs>
                <w:tab w:val="left" w:pos="497"/>
              </w:tabs>
              <w:autoSpaceDE/>
              <w:autoSpaceDN/>
              <w:jc w:val="both"/>
              <w:rPr>
                <w:rFonts w:ascii="Arial" w:eastAsia="Times New Roman" w:hAnsi="Arial" w:cs="Arial"/>
                <w:sz w:val="16"/>
                <w:szCs w:val="16"/>
                <w:lang w:eastAsia="it-IT"/>
              </w:rPr>
            </w:pPr>
            <w:r w:rsidRPr="003F06AA">
              <w:rPr>
                <w:rFonts w:ascii="Arial" w:eastAsia="Times New Roman" w:hAnsi="Arial" w:cs="Arial"/>
                <w:sz w:val="16"/>
                <w:szCs w:val="16"/>
                <w:lang w:eastAsia="it-IT"/>
              </w:rPr>
              <w:t>                    IV - Sponsorizzazioni da imprese</w:t>
            </w:r>
          </w:p>
        </w:tc>
        <w:tc>
          <w:tcPr>
            <w:tcW w:w="284" w:type="dxa"/>
            <w:tcBorders>
              <w:top w:val="nil"/>
              <w:left w:val="nil"/>
              <w:bottom w:val="single" w:sz="4" w:space="0" w:color="000000"/>
              <w:right w:val="nil"/>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sz w:val="16"/>
                <w:szCs w:val="16"/>
                <w:lang w:eastAsia="it-IT"/>
              </w:rPr>
            </w:pPr>
          </w:p>
        </w:tc>
        <w:tc>
          <w:tcPr>
            <w:tcW w:w="1701" w:type="dxa"/>
            <w:tcBorders>
              <w:top w:val="nil"/>
              <w:left w:val="nil"/>
              <w:bottom w:val="single" w:sz="4" w:space="0" w:color="000000"/>
              <w:right w:val="single" w:sz="4" w:space="0" w:color="000000"/>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0,00</w:t>
            </w:r>
          </w:p>
        </w:tc>
      </w:tr>
      <w:tr w:rsidR="0017677F" w:rsidRPr="003F06AA" w:rsidTr="005B1443">
        <w:trPr>
          <w:trHeight w:val="300"/>
        </w:trPr>
        <w:tc>
          <w:tcPr>
            <w:tcW w:w="7513" w:type="dxa"/>
            <w:tcBorders>
              <w:top w:val="nil"/>
              <w:left w:val="single" w:sz="4" w:space="0" w:color="000000"/>
              <w:bottom w:val="single" w:sz="4" w:space="0" w:color="000000"/>
              <w:right w:val="single" w:sz="4" w:space="0" w:color="000000"/>
            </w:tcBorders>
            <w:shd w:val="clear" w:color="auto" w:fill="auto"/>
            <w:vAlign w:val="bottom"/>
            <w:hideMark/>
          </w:tcPr>
          <w:p w:rsidR="0017677F" w:rsidRPr="003F06AA" w:rsidRDefault="0017677F" w:rsidP="003F06AA">
            <w:pPr>
              <w:widowControl/>
              <w:tabs>
                <w:tab w:val="left" w:pos="497"/>
              </w:tabs>
              <w:autoSpaceDE/>
              <w:autoSpaceDN/>
              <w:jc w:val="both"/>
              <w:rPr>
                <w:rFonts w:ascii="Arial" w:eastAsia="Times New Roman" w:hAnsi="Arial" w:cs="Arial"/>
                <w:sz w:val="16"/>
                <w:szCs w:val="16"/>
                <w:lang w:eastAsia="it-IT"/>
              </w:rPr>
            </w:pPr>
            <w:r w:rsidRPr="003F06AA">
              <w:rPr>
                <w:rFonts w:ascii="Arial" w:eastAsia="Times New Roman" w:hAnsi="Arial" w:cs="Arial"/>
                <w:sz w:val="16"/>
                <w:szCs w:val="16"/>
                <w:lang w:eastAsia="it-IT"/>
              </w:rPr>
              <w:t>                    IV - Altri trasferimenti correnti da imprese</w:t>
            </w:r>
          </w:p>
        </w:tc>
        <w:tc>
          <w:tcPr>
            <w:tcW w:w="284" w:type="dxa"/>
            <w:tcBorders>
              <w:top w:val="nil"/>
              <w:left w:val="nil"/>
              <w:bottom w:val="single" w:sz="4" w:space="0" w:color="000000"/>
              <w:right w:val="nil"/>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sz w:val="16"/>
                <w:szCs w:val="16"/>
                <w:lang w:eastAsia="it-IT"/>
              </w:rPr>
            </w:pPr>
          </w:p>
        </w:tc>
        <w:tc>
          <w:tcPr>
            <w:tcW w:w="1701" w:type="dxa"/>
            <w:tcBorders>
              <w:top w:val="nil"/>
              <w:left w:val="nil"/>
              <w:bottom w:val="single" w:sz="4" w:space="0" w:color="000000"/>
              <w:right w:val="single" w:sz="4" w:space="0" w:color="000000"/>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200.000,00</w:t>
            </w:r>
          </w:p>
        </w:tc>
      </w:tr>
      <w:tr w:rsidR="0017677F" w:rsidRPr="003F06AA" w:rsidTr="005B1443">
        <w:trPr>
          <w:trHeight w:val="300"/>
        </w:trPr>
        <w:tc>
          <w:tcPr>
            <w:tcW w:w="7513" w:type="dxa"/>
            <w:tcBorders>
              <w:top w:val="nil"/>
              <w:left w:val="single" w:sz="4" w:space="0" w:color="000000"/>
              <w:bottom w:val="single" w:sz="4" w:space="0" w:color="000000"/>
              <w:right w:val="single" w:sz="4" w:space="0" w:color="000000"/>
            </w:tcBorders>
            <w:shd w:val="clear" w:color="auto" w:fill="auto"/>
            <w:vAlign w:val="bottom"/>
            <w:hideMark/>
          </w:tcPr>
          <w:p w:rsidR="0017677F" w:rsidRPr="003F06AA" w:rsidRDefault="0017677F" w:rsidP="003F06AA">
            <w:pPr>
              <w:widowControl/>
              <w:tabs>
                <w:tab w:val="left" w:pos="497"/>
              </w:tabs>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TOTALE III - Trasferimenti correnti da Imprese</w:t>
            </w:r>
          </w:p>
        </w:tc>
        <w:tc>
          <w:tcPr>
            <w:tcW w:w="284" w:type="dxa"/>
            <w:tcBorders>
              <w:top w:val="nil"/>
              <w:left w:val="nil"/>
              <w:bottom w:val="single" w:sz="4" w:space="0" w:color="000000"/>
              <w:right w:val="nil"/>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b/>
                <w:bCs/>
                <w:sz w:val="16"/>
                <w:szCs w:val="16"/>
                <w:lang w:eastAsia="it-IT"/>
              </w:rPr>
            </w:pPr>
          </w:p>
        </w:tc>
        <w:tc>
          <w:tcPr>
            <w:tcW w:w="1701" w:type="dxa"/>
            <w:tcBorders>
              <w:top w:val="nil"/>
              <w:left w:val="nil"/>
              <w:bottom w:val="single" w:sz="4" w:space="0" w:color="000000"/>
              <w:right w:val="single" w:sz="4" w:space="0" w:color="000000"/>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200.000,00</w:t>
            </w:r>
          </w:p>
        </w:tc>
      </w:tr>
      <w:tr w:rsidR="0017677F" w:rsidRPr="003F06AA" w:rsidTr="005B1443">
        <w:trPr>
          <w:trHeight w:val="300"/>
        </w:trPr>
        <w:tc>
          <w:tcPr>
            <w:tcW w:w="7513" w:type="dxa"/>
            <w:tcBorders>
              <w:top w:val="nil"/>
              <w:left w:val="single" w:sz="4" w:space="0" w:color="000000"/>
              <w:bottom w:val="single" w:sz="4" w:space="0" w:color="000000"/>
              <w:right w:val="single" w:sz="4" w:space="0" w:color="000000"/>
            </w:tcBorders>
            <w:shd w:val="clear" w:color="auto" w:fill="auto"/>
            <w:vAlign w:val="bottom"/>
            <w:hideMark/>
          </w:tcPr>
          <w:p w:rsidR="0017677F" w:rsidRPr="003F06AA" w:rsidRDefault="0017677F" w:rsidP="003F06AA">
            <w:pPr>
              <w:widowControl/>
              <w:tabs>
                <w:tab w:val="left" w:pos="497"/>
              </w:tabs>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III - Trasferimenti correnti da Istituzioni Sociali Private</w:t>
            </w:r>
          </w:p>
        </w:tc>
        <w:tc>
          <w:tcPr>
            <w:tcW w:w="284" w:type="dxa"/>
            <w:tcBorders>
              <w:top w:val="nil"/>
              <w:left w:val="nil"/>
              <w:bottom w:val="single" w:sz="4" w:space="0" w:color="000000"/>
              <w:right w:val="nil"/>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w:t>
            </w:r>
          </w:p>
        </w:tc>
        <w:tc>
          <w:tcPr>
            <w:tcW w:w="1701" w:type="dxa"/>
            <w:tcBorders>
              <w:top w:val="nil"/>
              <w:left w:val="nil"/>
              <w:bottom w:val="single" w:sz="4" w:space="0" w:color="000000"/>
              <w:right w:val="single" w:sz="4" w:space="0" w:color="000000"/>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w:t>
            </w:r>
          </w:p>
        </w:tc>
      </w:tr>
      <w:tr w:rsidR="0017677F" w:rsidRPr="003F06AA" w:rsidTr="005B1443">
        <w:trPr>
          <w:trHeight w:val="300"/>
        </w:trPr>
        <w:tc>
          <w:tcPr>
            <w:tcW w:w="7513" w:type="dxa"/>
            <w:tcBorders>
              <w:top w:val="nil"/>
              <w:left w:val="single" w:sz="4" w:space="0" w:color="000000"/>
              <w:bottom w:val="single" w:sz="4" w:space="0" w:color="000000"/>
              <w:right w:val="single" w:sz="4" w:space="0" w:color="000000"/>
            </w:tcBorders>
            <w:shd w:val="clear" w:color="auto" w:fill="auto"/>
            <w:vAlign w:val="bottom"/>
            <w:hideMark/>
          </w:tcPr>
          <w:p w:rsidR="0017677F" w:rsidRPr="003F06AA" w:rsidRDefault="0017677F" w:rsidP="003F06AA">
            <w:pPr>
              <w:widowControl/>
              <w:tabs>
                <w:tab w:val="left" w:pos="497"/>
              </w:tabs>
              <w:autoSpaceDE/>
              <w:autoSpaceDN/>
              <w:jc w:val="both"/>
              <w:rPr>
                <w:rFonts w:ascii="Arial" w:eastAsia="Times New Roman" w:hAnsi="Arial" w:cs="Arial"/>
                <w:sz w:val="16"/>
                <w:szCs w:val="16"/>
                <w:lang w:eastAsia="it-IT"/>
              </w:rPr>
            </w:pPr>
            <w:r w:rsidRPr="003F06AA">
              <w:rPr>
                <w:rFonts w:ascii="Arial" w:eastAsia="Times New Roman" w:hAnsi="Arial" w:cs="Arial"/>
                <w:sz w:val="16"/>
                <w:szCs w:val="16"/>
                <w:lang w:eastAsia="it-IT"/>
              </w:rPr>
              <w:t>                    IV - Trasferimenti correnti da Istituzioni Sociali Private</w:t>
            </w:r>
          </w:p>
        </w:tc>
        <w:tc>
          <w:tcPr>
            <w:tcW w:w="284" w:type="dxa"/>
            <w:tcBorders>
              <w:top w:val="nil"/>
              <w:left w:val="nil"/>
              <w:bottom w:val="single" w:sz="4" w:space="0" w:color="000000"/>
              <w:right w:val="nil"/>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sz w:val="16"/>
                <w:szCs w:val="16"/>
                <w:lang w:eastAsia="it-IT"/>
              </w:rPr>
            </w:pPr>
          </w:p>
        </w:tc>
        <w:tc>
          <w:tcPr>
            <w:tcW w:w="1701" w:type="dxa"/>
            <w:tcBorders>
              <w:top w:val="nil"/>
              <w:left w:val="nil"/>
              <w:bottom w:val="single" w:sz="4" w:space="0" w:color="000000"/>
              <w:right w:val="single" w:sz="4" w:space="0" w:color="000000"/>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116.000,00</w:t>
            </w:r>
          </w:p>
        </w:tc>
      </w:tr>
      <w:tr w:rsidR="0017677F" w:rsidRPr="003F06AA" w:rsidTr="005B1443">
        <w:trPr>
          <w:trHeight w:val="300"/>
        </w:trPr>
        <w:tc>
          <w:tcPr>
            <w:tcW w:w="7513" w:type="dxa"/>
            <w:tcBorders>
              <w:top w:val="nil"/>
              <w:left w:val="single" w:sz="4" w:space="0" w:color="000000"/>
              <w:bottom w:val="single" w:sz="4" w:space="0" w:color="000000"/>
              <w:right w:val="single" w:sz="4" w:space="0" w:color="000000"/>
            </w:tcBorders>
            <w:shd w:val="clear" w:color="auto" w:fill="auto"/>
            <w:vAlign w:val="bottom"/>
            <w:hideMark/>
          </w:tcPr>
          <w:p w:rsidR="0017677F" w:rsidRPr="003F06AA" w:rsidRDefault="0017677F" w:rsidP="003F06AA">
            <w:pPr>
              <w:widowControl/>
              <w:tabs>
                <w:tab w:val="left" w:pos="497"/>
              </w:tabs>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TOTALE III - Trasferimenti correnti da Istituzioni Sociali Private</w:t>
            </w:r>
          </w:p>
        </w:tc>
        <w:tc>
          <w:tcPr>
            <w:tcW w:w="284" w:type="dxa"/>
            <w:tcBorders>
              <w:top w:val="nil"/>
              <w:left w:val="nil"/>
              <w:bottom w:val="single" w:sz="4" w:space="0" w:color="000000"/>
              <w:right w:val="nil"/>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b/>
                <w:bCs/>
                <w:sz w:val="16"/>
                <w:szCs w:val="16"/>
                <w:lang w:eastAsia="it-IT"/>
              </w:rPr>
            </w:pPr>
          </w:p>
        </w:tc>
        <w:tc>
          <w:tcPr>
            <w:tcW w:w="1701" w:type="dxa"/>
            <w:tcBorders>
              <w:top w:val="nil"/>
              <w:left w:val="nil"/>
              <w:bottom w:val="single" w:sz="4" w:space="0" w:color="000000"/>
              <w:right w:val="single" w:sz="4" w:space="0" w:color="000000"/>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116.000,00</w:t>
            </w:r>
          </w:p>
        </w:tc>
      </w:tr>
      <w:tr w:rsidR="0017677F" w:rsidRPr="003F06AA" w:rsidTr="005B1443">
        <w:trPr>
          <w:trHeight w:val="300"/>
        </w:trPr>
        <w:tc>
          <w:tcPr>
            <w:tcW w:w="7513" w:type="dxa"/>
            <w:tcBorders>
              <w:top w:val="nil"/>
              <w:left w:val="single" w:sz="4" w:space="0" w:color="000000"/>
              <w:bottom w:val="single" w:sz="4" w:space="0" w:color="000000"/>
              <w:right w:val="single" w:sz="4" w:space="0" w:color="000000"/>
            </w:tcBorders>
            <w:shd w:val="clear" w:color="auto" w:fill="auto"/>
            <w:vAlign w:val="bottom"/>
            <w:hideMark/>
          </w:tcPr>
          <w:p w:rsidR="0017677F" w:rsidRPr="003F06AA" w:rsidRDefault="0017677F" w:rsidP="003F06AA">
            <w:pPr>
              <w:widowControl/>
              <w:tabs>
                <w:tab w:val="left" w:pos="497"/>
              </w:tabs>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III - Trasferimenti correnti dall'Unione Europea e dal Resto del Mondo</w:t>
            </w:r>
          </w:p>
        </w:tc>
        <w:tc>
          <w:tcPr>
            <w:tcW w:w="284" w:type="dxa"/>
            <w:tcBorders>
              <w:top w:val="nil"/>
              <w:left w:val="nil"/>
              <w:bottom w:val="single" w:sz="4" w:space="0" w:color="000000"/>
              <w:right w:val="nil"/>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w:t>
            </w:r>
          </w:p>
        </w:tc>
        <w:tc>
          <w:tcPr>
            <w:tcW w:w="1701" w:type="dxa"/>
            <w:tcBorders>
              <w:top w:val="nil"/>
              <w:left w:val="nil"/>
              <w:bottom w:val="single" w:sz="4" w:space="0" w:color="000000"/>
              <w:right w:val="single" w:sz="4" w:space="0" w:color="000000"/>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w:t>
            </w:r>
          </w:p>
        </w:tc>
      </w:tr>
      <w:tr w:rsidR="0017677F" w:rsidRPr="003F06AA" w:rsidTr="005B1443">
        <w:trPr>
          <w:trHeight w:val="300"/>
        </w:trPr>
        <w:tc>
          <w:tcPr>
            <w:tcW w:w="7513" w:type="dxa"/>
            <w:tcBorders>
              <w:top w:val="nil"/>
              <w:left w:val="single" w:sz="4" w:space="0" w:color="000000"/>
              <w:bottom w:val="single" w:sz="4" w:space="0" w:color="000000"/>
              <w:right w:val="single" w:sz="4" w:space="0" w:color="000000"/>
            </w:tcBorders>
            <w:shd w:val="clear" w:color="auto" w:fill="auto"/>
            <w:vAlign w:val="bottom"/>
            <w:hideMark/>
          </w:tcPr>
          <w:p w:rsidR="0017677F" w:rsidRPr="003F06AA" w:rsidRDefault="0017677F" w:rsidP="003F06AA">
            <w:pPr>
              <w:widowControl/>
              <w:tabs>
                <w:tab w:val="left" w:pos="497"/>
              </w:tabs>
              <w:autoSpaceDE/>
              <w:autoSpaceDN/>
              <w:jc w:val="both"/>
              <w:rPr>
                <w:rFonts w:ascii="Arial" w:eastAsia="Times New Roman" w:hAnsi="Arial" w:cs="Arial"/>
                <w:sz w:val="16"/>
                <w:szCs w:val="16"/>
                <w:lang w:eastAsia="it-IT"/>
              </w:rPr>
            </w:pPr>
            <w:r w:rsidRPr="003F06AA">
              <w:rPr>
                <w:rFonts w:ascii="Arial" w:eastAsia="Times New Roman" w:hAnsi="Arial" w:cs="Arial"/>
                <w:sz w:val="16"/>
                <w:szCs w:val="16"/>
                <w:lang w:eastAsia="it-IT"/>
              </w:rPr>
              <w:t>                    IV - Trasferimenti correnti dall'Unione Europea</w:t>
            </w:r>
          </w:p>
        </w:tc>
        <w:tc>
          <w:tcPr>
            <w:tcW w:w="284" w:type="dxa"/>
            <w:tcBorders>
              <w:top w:val="nil"/>
              <w:left w:val="nil"/>
              <w:bottom w:val="single" w:sz="4" w:space="0" w:color="000000"/>
              <w:right w:val="nil"/>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sz w:val="16"/>
                <w:szCs w:val="16"/>
                <w:lang w:eastAsia="it-IT"/>
              </w:rPr>
            </w:pPr>
          </w:p>
        </w:tc>
        <w:tc>
          <w:tcPr>
            <w:tcW w:w="1701" w:type="dxa"/>
            <w:tcBorders>
              <w:top w:val="nil"/>
              <w:left w:val="nil"/>
              <w:bottom w:val="single" w:sz="4" w:space="0" w:color="000000"/>
              <w:right w:val="single" w:sz="4" w:space="0" w:color="000000"/>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0,00</w:t>
            </w:r>
          </w:p>
        </w:tc>
      </w:tr>
      <w:tr w:rsidR="0017677F" w:rsidRPr="003F06AA" w:rsidTr="005B1443">
        <w:trPr>
          <w:trHeight w:val="300"/>
        </w:trPr>
        <w:tc>
          <w:tcPr>
            <w:tcW w:w="7513" w:type="dxa"/>
            <w:tcBorders>
              <w:top w:val="nil"/>
              <w:left w:val="single" w:sz="4" w:space="0" w:color="000000"/>
              <w:bottom w:val="single" w:sz="4" w:space="0" w:color="000000"/>
              <w:right w:val="single" w:sz="4" w:space="0" w:color="000000"/>
            </w:tcBorders>
            <w:shd w:val="clear" w:color="auto" w:fill="auto"/>
            <w:vAlign w:val="bottom"/>
            <w:hideMark/>
          </w:tcPr>
          <w:p w:rsidR="0017677F" w:rsidRPr="003F06AA" w:rsidRDefault="0017677F" w:rsidP="003F06AA">
            <w:pPr>
              <w:widowControl/>
              <w:tabs>
                <w:tab w:val="left" w:pos="497"/>
              </w:tabs>
              <w:autoSpaceDE/>
              <w:autoSpaceDN/>
              <w:jc w:val="both"/>
              <w:rPr>
                <w:rFonts w:ascii="Arial" w:eastAsia="Times New Roman" w:hAnsi="Arial" w:cs="Arial"/>
                <w:sz w:val="16"/>
                <w:szCs w:val="16"/>
                <w:lang w:eastAsia="it-IT"/>
              </w:rPr>
            </w:pPr>
            <w:r w:rsidRPr="003F06AA">
              <w:rPr>
                <w:rFonts w:ascii="Arial" w:eastAsia="Times New Roman" w:hAnsi="Arial" w:cs="Arial"/>
                <w:sz w:val="16"/>
                <w:szCs w:val="16"/>
                <w:lang w:eastAsia="it-IT"/>
              </w:rPr>
              <w:t>                    IV - Trasferimenti correnti dal Resto del Mondo</w:t>
            </w:r>
          </w:p>
        </w:tc>
        <w:tc>
          <w:tcPr>
            <w:tcW w:w="284" w:type="dxa"/>
            <w:tcBorders>
              <w:top w:val="nil"/>
              <w:left w:val="nil"/>
              <w:bottom w:val="single" w:sz="4" w:space="0" w:color="000000"/>
              <w:right w:val="nil"/>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sz w:val="16"/>
                <w:szCs w:val="16"/>
                <w:lang w:eastAsia="it-IT"/>
              </w:rPr>
            </w:pPr>
          </w:p>
        </w:tc>
        <w:tc>
          <w:tcPr>
            <w:tcW w:w="1701" w:type="dxa"/>
            <w:tcBorders>
              <w:top w:val="nil"/>
              <w:left w:val="nil"/>
              <w:bottom w:val="single" w:sz="4" w:space="0" w:color="000000"/>
              <w:right w:val="single" w:sz="4" w:space="0" w:color="000000"/>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0,00</w:t>
            </w:r>
          </w:p>
        </w:tc>
      </w:tr>
      <w:tr w:rsidR="0017677F" w:rsidRPr="003F06AA" w:rsidTr="005B1443">
        <w:trPr>
          <w:trHeight w:val="238"/>
        </w:trPr>
        <w:tc>
          <w:tcPr>
            <w:tcW w:w="7513" w:type="dxa"/>
            <w:tcBorders>
              <w:top w:val="nil"/>
              <w:left w:val="single" w:sz="4" w:space="0" w:color="000000"/>
              <w:bottom w:val="single" w:sz="4" w:space="0" w:color="000000"/>
              <w:right w:val="single" w:sz="4" w:space="0" w:color="000000"/>
            </w:tcBorders>
            <w:shd w:val="clear" w:color="auto" w:fill="auto"/>
            <w:vAlign w:val="bottom"/>
            <w:hideMark/>
          </w:tcPr>
          <w:p w:rsidR="0017677F" w:rsidRPr="003F06AA" w:rsidRDefault="0017677F" w:rsidP="003F06AA">
            <w:pPr>
              <w:widowControl/>
              <w:tabs>
                <w:tab w:val="left" w:pos="497"/>
              </w:tabs>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TOTALE III - Trasferimenti correnti dall'Unione Europea e dal Resto del Mondo</w:t>
            </w:r>
          </w:p>
        </w:tc>
        <w:tc>
          <w:tcPr>
            <w:tcW w:w="284" w:type="dxa"/>
            <w:tcBorders>
              <w:top w:val="nil"/>
              <w:left w:val="nil"/>
              <w:bottom w:val="single" w:sz="4" w:space="0" w:color="000000"/>
              <w:right w:val="nil"/>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b/>
                <w:bCs/>
                <w:sz w:val="16"/>
                <w:szCs w:val="16"/>
                <w:lang w:eastAsia="it-IT"/>
              </w:rPr>
            </w:pPr>
          </w:p>
        </w:tc>
        <w:tc>
          <w:tcPr>
            <w:tcW w:w="1701" w:type="dxa"/>
            <w:tcBorders>
              <w:top w:val="nil"/>
              <w:left w:val="nil"/>
              <w:bottom w:val="single" w:sz="4" w:space="0" w:color="000000"/>
              <w:right w:val="single" w:sz="4" w:space="0" w:color="000000"/>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0,00</w:t>
            </w:r>
          </w:p>
        </w:tc>
      </w:tr>
      <w:tr w:rsidR="0017677F" w:rsidRPr="003F06AA" w:rsidTr="005B1443">
        <w:trPr>
          <w:trHeight w:val="300"/>
        </w:trPr>
        <w:tc>
          <w:tcPr>
            <w:tcW w:w="7513" w:type="dxa"/>
            <w:tcBorders>
              <w:top w:val="nil"/>
              <w:left w:val="single" w:sz="4" w:space="0" w:color="000000"/>
              <w:bottom w:val="single" w:sz="4" w:space="0" w:color="000000"/>
              <w:right w:val="single" w:sz="4" w:space="0" w:color="000000"/>
            </w:tcBorders>
            <w:shd w:val="clear" w:color="auto" w:fill="auto"/>
            <w:vAlign w:val="bottom"/>
            <w:hideMark/>
          </w:tcPr>
          <w:p w:rsidR="0017677F" w:rsidRPr="003F06AA" w:rsidRDefault="0017677F" w:rsidP="003F06AA">
            <w:pPr>
              <w:widowControl/>
              <w:tabs>
                <w:tab w:val="left" w:pos="497"/>
              </w:tabs>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TOTALE II - Trasferimenti correnti</w:t>
            </w:r>
          </w:p>
        </w:tc>
        <w:tc>
          <w:tcPr>
            <w:tcW w:w="284" w:type="dxa"/>
            <w:tcBorders>
              <w:top w:val="nil"/>
              <w:left w:val="nil"/>
              <w:bottom w:val="single" w:sz="4" w:space="0" w:color="000000"/>
              <w:right w:val="nil"/>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b/>
                <w:bCs/>
                <w:sz w:val="16"/>
                <w:szCs w:val="16"/>
                <w:lang w:eastAsia="it-IT"/>
              </w:rPr>
            </w:pPr>
          </w:p>
        </w:tc>
        <w:tc>
          <w:tcPr>
            <w:tcW w:w="1701" w:type="dxa"/>
            <w:tcBorders>
              <w:top w:val="nil"/>
              <w:left w:val="nil"/>
              <w:bottom w:val="single" w:sz="4" w:space="0" w:color="000000"/>
              <w:right w:val="single" w:sz="4" w:space="0" w:color="000000"/>
            </w:tcBorders>
            <w:shd w:val="clear" w:color="auto" w:fill="auto"/>
            <w:vAlign w:val="bottom"/>
            <w:hideMark/>
          </w:tcPr>
          <w:p w:rsidR="0017677F" w:rsidRPr="003F06AA" w:rsidRDefault="0017677F" w:rsidP="003F06AA">
            <w:pPr>
              <w:widowControl/>
              <w:autoSpaceDE/>
              <w:autoSpaceDN/>
              <w:ind w:left="-212"/>
              <w:jc w:val="right"/>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40.819.000,00</w:t>
            </w:r>
          </w:p>
        </w:tc>
      </w:tr>
      <w:tr w:rsidR="0017677F" w:rsidRPr="003F06AA" w:rsidTr="005B1443">
        <w:trPr>
          <w:trHeight w:val="300"/>
        </w:trPr>
        <w:tc>
          <w:tcPr>
            <w:tcW w:w="7513" w:type="dxa"/>
            <w:tcBorders>
              <w:top w:val="nil"/>
              <w:left w:val="single" w:sz="4" w:space="0" w:color="000000"/>
              <w:bottom w:val="single" w:sz="4" w:space="0" w:color="000000"/>
              <w:right w:val="single" w:sz="4" w:space="0" w:color="000000"/>
            </w:tcBorders>
            <w:shd w:val="clear" w:color="auto" w:fill="auto"/>
            <w:vAlign w:val="bottom"/>
            <w:hideMark/>
          </w:tcPr>
          <w:p w:rsidR="0017677F" w:rsidRPr="003F06AA" w:rsidRDefault="0017677F" w:rsidP="003F06AA">
            <w:pPr>
              <w:widowControl/>
              <w:tabs>
                <w:tab w:val="left" w:pos="497"/>
              </w:tabs>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I - Entrate extratributarie</w:t>
            </w:r>
          </w:p>
        </w:tc>
        <w:tc>
          <w:tcPr>
            <w:tcW w:w="284" w:type="dxa"/>
            <w:tcBorders>
              <w:top w:val="nil"/>
              <w:left w:val="nil"/>
              <w:bottom w:val="single" w:sz="4" w:space="0" w:color="000000"/>
              <w:right w:val="nil"/>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w:t>
            </w:r>
          </w:p>
        </w:tc>
        <w:tc>
          <w:tcPr>
            <w:tcW w:w="1701" w:type="dxa"/>
            <w:tcBorders>
              <w:top w:val="nil"/>
              <w:left w:val="nil"/>
              <w:bottom w:val="single" w:sz="4" w:space="0" w:color="000000"/>
              <w:right w:val="single" w:sz="4" w:space="0" w:color="000000"/>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w:t>
            </w:r>
          </w:p>
        </w:tc>
      </w:tr>
      <w:tr w:rsidR="0017677F" w:rsidRPr="003F06AA" w:rsidTr="005B1443">
        <w:trPr>
          <w:trHeight w:val="300"/>
        </w:trPr>
        <w:tc>
          <w:tcPr>
            <w:tcW w:w="7513" w:type="dxa"/>
            <w:tcBorders>
              <w:top w:val="nil"/>
              <w:left w:val="single" w:sz="4" w:space="0" w:color="000000"/>
              <w:bottom w:val="single" w:sz="4" w:space="0" w:color="000000"/>
              <w:right w:val="single" w:sz="4" w:space="0" w:color="000000"/>
            </w:tcBorders>
            <w:shd w:val="clear" w:color="auto" w:fill="auto"/>
            <w:vAlign w:val="bottom"/>
            <w:hideMark/>
          </w:tcPr>
          <w:p w:rsidR="0017677F" w:rsidRPr="003F06AA" w:rsidRDefault="0017677F" w:rsidP="003F06AA">
            <w:pPr>
              <w:widowControl/>
              <w:tabs>
                <w:tab w:val="left" w:pos="497"/>
              </w:tabs>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II - Vendita di beni e servizi e proventi derivanti dalla gestione dei beni</w:t>
            </w:r>
          </w:p>
        </w:tc>
        <w:tc>
          <w:tcPr>
            <w:tcW w:w="284" w:type="dxa"/>
            <w:tcBorders>
              <w:top w:val="nil"/>
              <w:left w:val="nil"/>
              <w:bottom w:val="single" w:sz="4" w:space="0" w:color="000000"/>
              <w:right w:val="nil"/>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w:t>
            </w:r>
          </w:p>
        </w:tc>
        <w:tc>
          <w:tcPr>
            <w:tcW w:w="1701" w:type="dxa"/>
            <w:tcBorders>
              <w:top w:val="nil"/>
              <w:left w:val="nil"/>
              <w:bottom w:val="single" w:sz="4" w:space="0" w:color="000000"/>
              <w:right w:val="single" w:sz="4" w:space="0" w:color="000000"/>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w:t>
            </w:r>
          </w:p>
        </w:tc>
      </w:tr>
      <w:tr w:rsidR="0017677F" w:rsidRPr="003F06AA" w:rsidTr="005B1443">
        <w:trPr>
          <w:trHeight w:val="300"/>
        </w:trPr>
        <w:tc>
          <w:tcPr>
            <w:tcW w:w="7513" w:type="dxa"/>
            <w:tcBorders>
              <w:top w:val="nil"/>
              <w:left w:val="single" w:sz="4" w:space="0" w:color="000000"/>
              <w:bottom w:val="single" w:sz="4" w:space="0" w:color="000000"/>
              <w:right w:val="single" w:sz="4" w:space="0" w:color="000000"/>
            </w:tcBorders>
            <w:shd w:val="clear" w:color="auto" w:fill="auto"/>
            <w:vAlign w:val="bottom"/>
            <w:hideMark/>
          </w:tcPr>
          <w:p w:rsidR="0017677F" w:rsidRPr="003F06AA" w:rsidRDefault="0017677F" w:rsidP="003F06AA">
            <w:pPr>
              <w:widowControl/>
              <w:tabs>
                <w:tab w:val="left" w:pos="497"/>
              </w:tabs>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III - Vendita di beni</w:t>
            </w:r>
          </w:p>
        </w:tc>
        <w:tc>
          <w:tcPr>
            <w:tcW w:w="284" w:type="dxa"/>
            <w:tcBorders>
              <w:top w:val="nil"/>
              <w:left w:val="nil"/>
              <w:bottom w:val="single" w:sz="4" w:space="0" w:color="000000"/>
              <w:right w:val="nil"/>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sz w:val="16"/>
                <w:szCs w:val="16"/>
                <w:lang w:eastAsia="it-IT"/>
              </w:rPr>
            </w:pPr>
          </w:p>
        </w:tc>
        <w:tc>
          <w:tcPr>
            <w:tcW w:w="1701" w:type="dxa"/>
            <w:tcBorders>
              <w:top w:val="nil"/>
              <w:left w:val="nil"/>
              <w:bottom w:val="single" w:sz="4" w:space="0" w:color="000000"/>
              <w:right w:val="single" w:sz="4" w:space="0" w:color="000000"/>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0,00</w:t>
            </w:r>
          </w:p>
        </w:tc>
      </w:tr>
      <w:tr w:rsidR="0017677F" w:rsidRPr="003F06AA" w:rsidTr="005B1443">
        <w:trPr>
          <w:trHeight w:val="300"/>
        </w:trPr>
        <w:tc>
          <w:tcPr>
            <w:tcW w:w="7513" w:type="dxa"/>
            <w:tcBorders>
              <w:top w:val="nil"/>
              <w:left w:val="single" w:sz="4" w:space="0" w:color="000000"/>
              <w:bottom w:val="single" w:sz="4" w:space="0" w:color="000000"/>
              <w:right w:val="single" w:sz="4" w:space="0" w:color="000000"/>
            </w:tcBorders>
            <w:shd w:val="clear" w:color="auto" w:fill="auto"/>
            <w:vAlign w:val="bottom"/>
            <w:hideMark/>
          </w:tcPr>
          <w:p w:rsidR="0017677F" w:rsidRPr="003F06AA" w:rsidRDefault="0017677F" w:rsidP="003F06AA">
            <w:pPr>
              <w:widowControl/>
              <w:tabs>
                <w:tab w:val="left" w:pos="497"/>
              </w:tabs>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III - Entrate dalla vendita e dall'erogazione di servizi</w:t>
            </w:r>
          </w:p>
        </w:tc>
        <w:tc>
          <w:tcPr>
            <w:tcW w:w="284" w:type="dxa"/>
            <w:tcBorders>
              <w:top w:val="nil"/>
              <w:left w:val="nil"/>
              <w:bottom w:val="single" w:sz="4" w:space="0" w:color="000000"/>
              <w:right w:val="nil"/>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sz w:val="16"/>
                <w:szCs w:val="16"/>
                <w:lang w:eastAsia="it-IT"/>
              </w:rPr>
            </w:pPr>
          </w:p>
        </w:tc>
        <w:tc>
          <w:tcPr>
            <w:tcW w:w="1701" w:type="dxa"/>
            <w:tcBorders>
              <w:top w:val="nil"/>
              <w:left w:val="nil"/>
              <w:bottom w:val="single" w:sz="4" w:space="0" w:color="000000"/>
              <w:right w:val="single" w:sz="4" w:space="0" w:color="000000"/>
            </w:tcBorders>
            <w:shd w:val="clear" w:color="auto" w:fill="auto"/>
            <w:vAlign w:val="bottom"/>
            <w:hideMark/>
          </w:tcPr>
          <w:p w:rsidR="0017677F" w:rsidRPr="003F06AA" w:rsidRDefault="0017677F" w:rsidP="003F06AA">
            <w:pPr>
              <w:widowControl/>
              <w:autoSpaceDE/>
              <w:autoSpaceDN/>
              <w:ind w:left="-212"/>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13.030.000,00</w:t>
            </w:r>
          </w:p>
        </w:tc>
      </w:tr>
      <w:tr w:rsidR="0017677F" w:rsidRPr="003F06AA" w:rsidTr="005B1443">
        <w:trPr>
          <w:trHeight w:val="300"/>
        </w:trPr>
        <w:tc>
          <w:tcPr>
            <w:tcW w:w="7513" w:type="dxa"/>
            <w:tcBorders>
              <w:top w:val="nil"/>
              <w:left w:val="single" w:sz="4" w:space="0" w:color="000000"/>
              <w:bottom w:val="single" w:sz="4" w:space="0" w:color="000000"/>
              <w:right w:val="single" w:sz="4" w:space="0" w:color="000000"/>
            </w:tcBorders>
            <w:shd w:val="clear" w:color="auto" w:fill="auto"/>
            <w:vAlign w:val="bottom"/>
            <w:hideMark/>
          </w:tcPr>
          <w:p w:rsidR="0017677F" w:rsidRPr="003F06AA" w:rsidRDefault="0017677F" w:rsidP="003F06AA">
            <w:pPr>
              <w:widowControl/>
              <w:tabs>
                <w:tab w:val="left" w:pos="497"/>
              </w:tabs>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III - Proventi derivanti dalla gestione dei beni</w:t>
            </w:r>
          </w:p>
        </w:tc>
        <w:tc>
          <w:tcPr>
            <w:tcW w:w="284" w:type="dxa"/>
            <w:tcBorders>
              <w:top w:val="nil"/>
              <w:left w:val="nil"/>
              <w:bottom w:val="single" w:sz="4" w:space="0" w:color="000000"/>
              <w:right w:val="nil"/>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sz w:val="16"/>
                <w:szCs w:val="16"/>
                <w:lang w:eastAsia="it-IT"/>
              </w:rPr>
            </w:pPr>
          </w:p>
        </w:tc>
        <w:tc>
          <w:tcPr>
            <w:tcW w:w="1701" w:type="dxa"/>
            <w:tcBorders>
              <w:top w:val="nil"/>
              <w:left w:val="nil"/>
              <w:bottom w:val="single" w:sz="4" w:space="0" w:color="000000"/>
              <w:right w:val="single" w:sz="4" w:space="0" w:color="000000"/>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0,00</w:t>
            </w:r>
          </w:p>
        </w:tc>
      </w:tr>
      <w:tr w:rsidR="0017677F" w:rsidRPr="003F06AA" w:rsidTr="005B1443">
        <w:trPr>
          <w:trHeight w:val="268"/>
        </w:trPr>
        <w:tc>
          <w:tcPr>
            <w:tcW w:w="7513" w:type="dxa"/>
            <w:tcBorders>
              <w:top w:val="nil"/>
              <w:left w:val="single" w:sz="4" w:space="0" w:color="000000"/>
              <w:bottom w:val="single" w:sz="4" w:space="0" w:color="000000"/>
              <w:right w:val="single" w:sz="4" w:space="0" w:color="000000"/>
            </w:tcBorders>
            <w:shd w:val="clear" w:color="auto" w:fill="auto"/>
            <w:vAlign w:val="bottom"/>
            <w:hideMark/>
          </w:tcPr>
          <w:p w:rsidR="0017677F" w:rsidRPr="003F06AA" w:rsidRDefault="0017677F" w:rsidP="003F06AA">
            <w:pPr>
              <w:widowControl/>
              <w:tabs>
                <w:tab w:val="left" w:pos="497"/>
              </w:tabs>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TOTALE II - Vendita di beni e servizi e proventi derivanti dalla gestione dei beni</w:t>
            </w:r>
          </w:p>
        </w:tc>
        <w:tc>
          <w:tcPr>
            <w:tcW w:w="284" w:type="dxa"/>
            <w:tcBorders>
              <w:top w:val="nil"/>
              <w:left w:val="nil"/>
              <w:bottom w:val="single" w:sz="4" w:space="0" w:color="000000"/>
              <w:right w:val="nil"/>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b/>
                <w:bCs/>
                <w:sz w:val="16"/>
                <w:szCs w:val="16"/>
                <w:lang w:eastAsia="it-IT"/>
              </w:rPr>
            </w:pPr>
          </w:p>
        </w:tc>
        <w:tc>
          <w:tcPr>
            <w:tcW w:w="1701" w:type="dxa"/>
            <w:tcBorders>
              <w:top w:val="nil"/>
              <w:left w:val="nil"/>
              <w:bottom w:val="single" w:sz="4" w:space="0" w:color="000000"/>
              <w:right w:val="single" w:sz="4" w:space="0" w:color="000000"/>
            </w:tcBorders>
            <w:shd w:val="clear" w:color="auto" w:fill="auto"/>
            <w:vAlign w:val="bottom"/>
            <w:hideMark/>
          </w:tcPr>
          <w:p w:rsidR="0017677F" w:rsidRPr="003F06AA" w:rsidRDefault="0017677F" w:rsidP="003F06AA">
            <w:pPr>
              <w:widowControl/>
              <w:autoSpaceDE/>
              <w:autoSpaceDN/>
              <w:ind w:left="-212"/>
              <w:jc w:val="right"/>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13.030.000,00</w:t>
            </w:r>
          </w:p>
        </w:tc>
      </w:tr>
      <w:tr w:rsidR="0017677F" w:rsidRPr="003F06AA" w:rsidTr="005B1443">
        <w:trPr>
          <w:trHeight w:val="300"/>
        </w:trPr>
        <w:tc>
          <w:tcPr>
            <w:tcW w:w="7513" w:type="dxa"/>
            <w:tcBorders>
              <w:top w:val="nil"/>
              <w:left w:val="single" w:sz="4" w:space="0" w:color="000000"/>
              <w:bottom w:val="single" w:sz="4" w:space="0" w:color="000000"/>
              <w:right w:val="single" w:sz="4" w:space="0" w:color="000000"/>
            </w:tcBorders>
            <w:shd w:val="clear" w:color="auto" w:fill="auto"/>
            <w:vAlign w:val="bottom"/>
            <w:hideMark/>
          </w:tcPr>
          <w:p w:rsidR="0017677F" w:rsidRPr="003F06AA" w:rsidRDefault="0017677F" w:rsidP="003F06AA">
            <w:pPr>
              <w:widowControl/>
              <w:tabs>
                <w:tab w:val="left" w:pos="497"/>
              </w:tabs>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II - Interessi attivi</w:t>
            </w:r>
          </w:p>
        </w:tc>
        <w:tc>
          <w:tcPr>
            <w:tcW w:w="284" w:type="dxa"/>
            <w:tcBorders>
              <w:top w:val="nil"/>
              <w:left w:val="nil"/>
              <w:bottom w:val="single" w:sz="4" w:space="0" w:color="000000"/>
              <w:right w:val="nil"/>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w:t>
            </w:r>
          </w:p>
        </w:tc>
        <w:tc>
          <w:tcPr>
            <w:tcW w:w="1701" w:type="dxa"/>
            <w:tcBorders>
              <w:top w:val="nil"/>
              <w:left w:val="nil"/>
              <w:bottom w:val="single" w:sz="4" w:space="0" w:color="000000"/>
              <w:right w:val="single" w:sz="4" w:space="0" w:color="000000"/>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w:t>
            </w:r>
          </w:p>
        </w:tc>
      </w:tr>
      <w:tr w:rsidR="0017677F" w:rsidRPr="003F06AA" w:rsidTr="005B1443">
        <w:trPr>
          <w:trHeight w:val="300"/>
        </w:trPr>
        <w:tc>
          <w:tcPr>
            <w:tcW w:w="7513" w:type="dxa"/>
            <w:tcBorders>
              <w:top w:val="nil"/>
              <w:left w:val="single" w:sz="4" w:space="0" w:color="000000"/>
              <w:bottom w:val="single" w:sz="4" w:space="0" w:color="000000"/>
              <w:right w:val="single" w:sz="4" w:space="0" w:color="000000"/>
            </w:tcBorders>
            <w:shd w:val="clear" w:color="auto" w:fill="auto"/>
            <w:vAlign w:val="bottom"/>
            <w:hideMark/>
          </w:tcPr>
          <w:p w:rsidR="0017677F" w:rsidRPr="003F06AA" w:rsidRDefault="0017677F" w:rsidP="003F06AA">
            <w:pPr>
              <w:widowControl/>
              <w:tabs>
                <w:tab w:val="left" w:pos="497"/>
              </w:tabs>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III - Interessi attivi da titoli o finanziamenti a breve termine</w:t>
            </w:r>
          </w:p>
        </w:tc>
        <w:tc>
          <w:tcPr>
            <w:tcW w:w="284" w:type="dxa"/>
            <w:tcBorders>
              <w:top w:val="nil"/>
              <w:left w:val="nil"/>
              <w:bottom w:val="single" w:sz="4" w:space="0" w:color="000000"/>
              <w:right w:val="nil"/>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sz w:val="16"/>
                <w:szCs w:val="16"/>
                <w:lang w:eastAsia="it-IT"/>
              </w:rPr>
            </w:pPr>
          </w:p>
        </w:tc>
        <w:tc>
          <w:tcPr>
            <w:tcW w:w="1701" w:type="dxa"/>
            <w:tcBorders>
              <w:top w:val="nil"/>
              <w:left w:val="nil"/>
              <w:bottom w:val="single" w:sz="4" w:space="0" w:color="000000"/>
              <w:right w:val="single" w:sz="4" w:space="0" w:color="000000"/>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0,00</w:t>
            </w:r>
          </w:p>
        </w:tc>
      </w:tr>
      <w:tr w:rsidR="0017677F" w:rsidRPr="003F06AA" w:rsidTr="005B1443">
        <w:trPr>
          <w:trHeight w:val="300"/>
        </w:trPr>
        <w:tc>
          <w:tcPr>
            <w:tcW w:w="7513" w:type="dxa"/>
            <w:tcBorders>
              <w:top w:val="nil"/>
              <w:left w:val="single" w:sz="4" w:space="0" w:color="000000"/>
              <w:bottom w:val="single" w:sz="4" w:space="0" w:color="000000"/>
              <w:right w:val="single" w:sz="4" w:space="0" w:color="000000"/>
            </w:tcBorders>
            <w:shd w:val="clear" w:color="auto" w:fill="auto"/>
            <w:vAlign w:val="bottom"/>
            <w:hideMark/>
          </w:tcPr>
          <w:p w:rsidR="0017677F" w:rsidRPr="003F06AA" w:rsidRDefault="0017677F" w:rsidP="003F06AA">
            <w:pPr>
              <w:widowControl/>
              <w:tabs>
                <w:tab w:val="left" w:pos="497"/>
              </w:tabs>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III - Interessi attivi da titoli o finanziamenti a medio - lungo termine</w:t>
            </w:r>
          </w:p>
        </w:tc>
        <w:tc>
          <w:tcPr>
            <w:tcW w:w="284" w:type="dxa"/>
            <w:tcBorders>
              <w:top w:val="nil"/>
              <w:left w:val="nil"/>
              <w:bottom w:val="single" w:sz="4" w:space="0" w:color="000000"/>
              <w:right w:val="nil"/>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sz w:val="16"/>
                <w:szCs w:val="16"/>
                <w:lang w:eastAsia="it-IT"/>
              </w:rPr>
            </w:pPr>
          </w:p>
        </w:tc>
        <w:tc>
          <w:tcPr>
            <w:tcW w:w="1701" w:type="dxa"/>
            <w:tcBorders>
              <w:top w:val="nil"/>
              <w:left w:val="nil"/>
              <w:bottom w:val="single" w:sz="4" w:space="0" w:color="000000"/>
              <w:right w:val="single" w:sz="4" w:space="0" w:color="000000"/>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0,00</w:t>
            </w:r>
          </w:p>
        </w:tc>
      </w:tr>
      <w:tr w:rsidR="0017677F" w:rsidRPr="003F06AA" w:rsidTr="005B1443">
        <w:trPr>
          <w:trHeight w:val="300"/>
        </w:trPr>
        <w:tc>
          <w:tcPr>
            <w:tcW w:w="7513" w:type="dxa"/>
            <w:tcBorders>
              <w:top w:val="nil"/>
              <w:left w:val="single" w:sz="4" w:space="0" w:color="000000"/>
              <w:bottom w:val="single" w:sz="4" w:space="0" w:color="000000"/>
              <w:right w:val="single" w:sz="4" w:space="0" w:color="000000"/>
            </w:tcBorders>
            <w:shd w:val="clear" w:color="auto" w:fill="auto"/>
            <w:vAlign w:val="bottom"/>
            <w:hideMark/>
          </w:tcPr>
          <w:p w:rsidR="0017677F" w:rsidRPr="003F06AA" w:rsidRDefault="0017677F" w:rsidP="003F06AA">
            <w:pPr>
              <w:widowControl/>
              <w:tabs>
                <w:tab w:val="left" w:pos="497"/>
              </w:tabs>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III - Altri interessi attivi</w:t>
            </w:r>
          </w:p>
        </w:tc>
        <w:tc>
          <w:tcPr>
            <w:tcW w:w="284" w:type="dxa"/>
            <w:tcBorders>
              <w:top w:val="nil"/>
              <w:left w:val="nil"/>
              <w:bottom w:val="single" w:sz="4" w:space="0" w:color="000000"/>
              <w:right w:val="nil"/>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sz w:val="16"/>
                <w:szCs w:val="16"/>
                <w:lang w:eastAsia="it-IT"/>
              </w:rPr>
            </w:pPr>
          </w:p>
        </w:tc>
        <w:tc>
          <w:tcPr>
            <w:tcW w:w="1701" w:type="dxa"/>
            <w:tcBorders>
              <w:top w:val="nil"/>
              <w:left w:val="nil"/>
              <w:bottom w:val="single" w:sz="4" w:space="0" w:color="000000"/>
              <w:right w:val="single" w:sz="4" w:space="0" w:color="000000"/>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420,00</w:t>
            </w:r>
          </w:p>
        </w:tc>
      </w:tr>
      <w:tr w:rsidR="0017677F" w:rsidRPr="003F06AA" w:rsidTr="005B1443">
        <w:trPr>
          <w:trHeight w:val="300"/>
        </w:trPr>
        <w:tc>
          <w:tcPr>
            <w:tcW w:w="7513" w:type="dxa"/>
            <w:tcBorders>
              <w:top w:val="nil"/>
              <w:left w:val="single" w:sz="4" w:space="0" w:color="000000"/>
              <w:bottom w:val="single" w:sz="4" w:space="0" w:color="000000"/>
              <w:right w:val="single" w:sz="4" w:space="0" w:color="000000"/>
            </w:tcBorders>
            <w:shd w:val="clear" w:color="auto" w:fill="auto"/>
            <w:vAlign w:val="bottom"/>
            <w:hideMark/>
          </w:tcPr>
          <w:p w:rsidR="0017677F" w:rsidRPr="003F06AA" w:rsidRDefault="0017677F" w:rsidP="003F06AA">
            <w:pPr>
              <w:widowControl/>
              <w:tabs>
                <w:tab w:val="left" w:pos="497"/>
              </w:tabs>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TOTALE II - Interessi attivi</w:t>
            </w:r>
          </w:p>
        </w:tc>
        <w:tc>
          <w:tcPr>
            <w:tcW w:w="284" w:type="dxa"/>
            <w:tcBorders>
              <w:top w:val="nil"/>
              <w:left w:val="nil"/>
              <w:bottom w:val="single" w:sz="4" w:space="0" w:color="000000"/>
              <w:right w:val="nil"/>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b/>
                <w:bCs/>
                <w:sz w:val="16"/>
                <w:szCs w:val="16"/>
                <w:lang w:eastAsia="it-IT"/>
              </w:rPr>
            </w:pPr>
          </w:p>
        </w:tc>
        <w:tc>
          <w:tcPr>
            <w:tcW w:w="1701" w:type="dxa"/>
            <w:tcBorders>
              <w:top w:val="nil"/>
              <w:left w:val="nil"/>
              <w:bottom w:val="single" w:sz="4" w:space="0" w:color="000000"/>
              <w:right w:val="single" w:sz="4" w:space="0" w:color="000000"/>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420,00</w:t>
            </w:r>
          </w:p>
        </w:tc>
      </w:tr>
      <w:tr w:rsidR="0017677F" w:rsidRPr="003F06AA" w:rsidTr="005B1443">
        <w:trPr>
          <w:trHeight w:val="300"/>
        </w:trPr>
        <w:tc>
          <w:tcPr>
            <w:tcW w:w="7513" w:type="dxa"/>
            <w:tcBorders>
              <w:top w:val="nil"/>
              <w:left w:val="single" w:sz="4" w:space="0" w:color="000000"/>
              <w:bottom w:val="single" w:sz="4" w:space="0" w:color="000000"/>
              <w:right w:val="single" w:sz="4" w:space="0" w:color="000000"/>
            </w:tcBorders>
            <w:shd w:val="clear" w:color="auto" w:fill="auto"/>
            <w:vAlign w:val="bottom"/>
            <w:hideMark/>
          </w:tcPr>
          <w:p w:rsidR="0017677F" w:rsidRPr="003F06AA" w:rsidRDefault="0017677F" w:rsidP="003F06AA">
            <w:pPr>
              <w:widowControl/>
              <w:tabs>
                <w:tab w:val="left" w:pos="497"/>
              </w:tabs>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II - Rimborsi e altre entrate correnti</w:t>
            </w:r>
          </w:p>
        </w:tc>
        <w:tc>
          <w:tcPr>
            <w:tcW w:w="284" w:type="dxa"/>
            <w:tcBorders>
              <w:top w:val="nil"/>
              <w:left w:val="nil"/>
              <w:bottom w:val="single" w:sz="4" w:space="0" w:color="000000"/>
              <w:right w:val="nil"/>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w:t>
            </w:r>
          </w:p>
        </w:tc>
        <w:tc>
          <w:tcPr>
            <w:tcW w:w="1701" w:type="dxa"/>
            <w:tcBorders>
              <w:top w:val="nil"/>
              <w:left w:val="nil"/>
              <w:bottom w:val="single" w:sz="4" w:space="0" w:color="000000"/>
              <w:right w:val="single" w:sz="4" w:space="0" w:color="000000"/>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w:t>
            </w:r>
          </w:p>
        </w:tc>
      </w:tr>
      <w:tr w:rsidR="0017677F" w:rsidRPr="003F06AA" w:rsidTr="005B1443">
        <w:trPr>
          <w:trHeight w:val="300"/>
        </w:trPr>
        <w:tc>
          <w:tcPr>
            <w:tcW w:w="7513" w:type="dxa"/>
            <w:tcBorders>
              <w:top w:val="nil"/>
              <w:left w:val="single" w:sz="4" w:space="0" w:color="000000"/>
              <w:bottom w:val="single" w:sz="4" w:space="0" w:color="000000"/>
              <w:right w:val="single" w:sz="4" w:space="0" w:color="000000"/>
            </w:tcBorders>
            <w:shd w:val="clear" w:color="auto" w:fill="auto"/>
            <w:vAlign w:val="bottom"/>
            <w:hideMark/>
          </w:tcPr>
          <w:p w:rsidR="0017677F" w:rsidRPr="003F06AA" w:rsidRDefault="0017677F" w:rsidP="003F06AA">
            <w:pPr>
              <w:widowControl/>
              <w:tabs>
                <w:tab w:val="left" w:pos="497"/>
              </w:tabs>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III - Indennizzi di assicurazione</w:t>
            </w:r>
          </w:p>
        </w:tc>
        <w:tc>
          <w:tcPr>
            <w:tcW w:w="284" w:type="dxa"/>
            <w:tcBorders>
              <w:top w:val="nil"/>
              <w:left w:val="nil"/>
              <w:bottom w:val="single" w:sz="4" w:space="0" w:color="000000"/>
              <w:right w:val="nil"/>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sz w:val="16"/>
                <w:szCs w:val="16"/>
                <w:lang w:eastAsia="it-IT"/>
              </w:rPr>
            </w:pPr>
          </w:p>
        </w:tc>
        <w:tc>
          <w:tcPr>
            <w:tcW w:w="1701" w:type="dxa"/>
            <w:tcBorders>
              <w:top w:val="nil"/>
              <w:left w:val="nil"/>
              <w:bottom w:val="single" w:sz="4" w:space="0" w:color="000000"/>
              <w:right w:val="single" w:sz="4" w:space="0" w:color="000000"/>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0,00</w:t>
            </w:r>
          </w:p>
        </w:tc>
      </w:tr>
      <w:tr w:rsidR="0017677F" w:rsidRPr="003F06AA" w:rsidTr="005B1443">
        <w:trPr>
          <w:trHeight w:val="300"/>
        </w:trPr>
        <w:tc>
          <w:tcPr>
            <w:tcW w:w="7513" w:type="dxa"/>
            <w:tcBorders>
              <w:top w:val="nil"/>
              <w:left w:val="single" w:sz="4" w:space="0" w:color="000000"/>
              <w:bottom w:val="single" w:sz="4" w:space="0" w:color="000000"/>
              <w:right w:val="single" w:sz="4" w:space="0" w:color="000000"/>
            </w:tcBorders>
            <w:shd w:val="clear" w:color="auto" w:fill="auto"/>
            <w:vAlign w:val="bottom"/>
            <w:hideMark/>
          </w:tcPr>
          <w:p w:rsidR="0017677F" w:rsidRPr="003F06AA" w:rsidRDefault="0017677F" w:rsidP="003F06AA">
            <w:pPr>
              <w:widowControl/>
              <w:tabs>
                <w:tab w:val="left" w:pos="497"/>
              </w:tabs>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III - Rimborsi in entrata</w:t>
            </w:r>
          </w:p>
        </w:tc>
        <w:tc>
          <w:tcPr>
            <w:tcW w:w="284" w:type="dxa"/>
            <w:tcBorders>
              <w:top w:val="nil"/>
              <w:left w:val="nil"/>
              <w:bottom w:val="single" w:sz="4" w:space="0" w:color="000000"/>
              <w:right w:val="nil"/>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sz w:val="16"/>
                <w:szCs w:val="16"/>
                <w:lang w:eastAsia="it-IT"/>
              </w:rPr>
            </w:pPr>
          </w:p>
        </w:tc>
        <w:tc>
          <w:tcPr>
            <w:tcW w:w="1701" w:type="dxa"/>
            <w:tcBorders>
              <w:top w:val="nil"/>
              <w:left w:val="nil"/>
              <w:bottom w:val="single" w:sz="4" w:space="0" w:color="000000"/>
              <w:right w:val="single" w:sz="4" w:space="0" w:color="000000"/>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200.000,00</w:t>
            </w:r>
          </w:p>
        </w:tc>
      </w:tr>
      <w:tr w:rsidR="0017677F" w:rsidRPr="003F06AA" w:rsidTr="005B1443">
        <w:trPr>
          <w:trHeight w:val="300"/>
        </w:trPr>
        <w:tc>
          <w:tcPr>
            <w:tcW w:w="7513" w:type="dxa"/>
            <w:tcBorders>
              <w:top w:val="nil"/>
              <w:left w:val="single" w:sz="4" w:space="0" w:color="000000"/>
              <w:bottom w:val="single" w:sz="4" w:space="0" w:color="000000"/>
              <w:right w:val="single" w:sz="4" w:space="0" w:color="000000"/>
            </w:tcBorders>
            <w:shd w:val="clear" w:color="auto" w:fill="auto"/>
            <w:vAlign w:val="bottom"/>
            <w:hideMark/>
          </w:tcPr>
          <w:p w:rsidR="0017677F" w:rsidRPr="003F06AA" w:rsidRDefault="0017677F" w:rsidP="003F06AA">
            <w:pPr>
              <w:widowControl/>
              <w:tabs>
                <w:tab w:val="left" w:pos="497"/>
              </w:tabs>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III - Altre entrate correnti n.a.c.</w:t>
            </w:r>
          </w:p>
        </w:tc>
        <w:tc>
          <w:tcPr>
            <w:tcW w:w="284" w:type="dxa"/>
            <w:tcBorders>
              <w:top w:val="nil"/>
              <w:left w:val="nil"/>
              <w:bottom w:val="single" w:sz="4" w:space="0" w:color="000000"/>
              <w:right w:val="nil"/>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sz w:val="16"/>
                <w:szCs w:val="16"/>
                <w:lang w:eastAsia="it-IT"/>
              </w:rPr>
            </w:pPr>
          </w:p>
        </w:tc>
        <w:tc>
          <w:tcPr>
            <w:tcW w:w="1701" w:type="dxa"/>
            <w:tcBorders>
              <w:top w:val="nil"/>
              <w:left w:val="nil"/>
              <w:bottom w:val="single" w:sz="4" w:space="0" w:color="000000"/>
              <w:right w:val="single" w:sz="4" w:space="0" w:color="000000"/>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1.230.000,00</w:t>
            </w:r>
          </w:p>
        </w:tc>
      </w:tr>
      <w:tr w:rsidR="0017677F" w:rsidRPr="003F06AA" w:rsidTr="005B1443">
        <w:trPr>
          <w:trHeight w:val="300"/>
        </w:trPr>
        <w:tc>
          <w:tcPr>
            <w:tcW w:w="7513" w:type="dxa"/>
            <w:tcBorders>
              <w:top w:val="nil"/>
              <w:left w:val="single" w:sz="4" w:space="0" w:color="000000"/>
              <w:bottom w:val="single" w:sz="4" w:space="0" w:color="000000"/>
              <w:right w:val="single" w:sz="4" w:space="0" w:color="000000"/>
            </w:tcBorders>
            <w:shd w:val="clear" w:color="auto" w:fill="auto"/>
            <w:vAlign w:val="bottom"/>
            <w:hideMark/>
          </w:tcPr>
          <w:p w:rsidR="0017677F" w:rsidRPr="003F06AA" w:rsidRDefault="0017677F" w:rsidP="003F06AA">
            <w:pPr>
              <w:widowControl/>
              <w:tabs>
                <w:tab w:val="left" w:pos="497"/>
              </w:tabs>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TOTALE II - Rimborsi e altre entrate correnti</w:t>
            </w:r>
          </w:p>
        </w:tc>
        <w:tc>
          <w:tcPr>
            <w:tcW w:w="284" w:type="dxa"/>
            <w:tcBorders>
              <w:top w:val="nil"/>
              <w:left w:val="nil"/>
              <w:bottom w:val="single" w:sz="4" w:space="0" w:color="000000"/>
              <w:right w:val="nil"/>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b/>
                <w:bCs/>
                <w:sz w:val="16"/>
                <w:szCs w:val="16"/>
                <w:lang w:eastAsia="it-IT"/>
              </w:rPr>
            </w:pPr>
          </w:p>
        </w:tc>
        <w:tc>
          <w:tcPr>
            <w:tcW w:w="1701" w:type="dxa"/>
            <w:tcBorders>
              <w:top w:val="nil"/>
              <w:left w:val="nil"/>
              <w:bottom w:val="single" w:sz="4" w:space="0" w:color="000000"/>
              <w:right w:val="single" w:sz="4" w:space="0" w:color="000000"/>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1.430.000,00</w:t>
            </w:r>
          </w:p>
        </w:tc>
      </w:tr>
      <w:tr w:rsidR="0017677F" w:rsidRPr="003F06AA" w:rsidTr="005B1443">
        <w:trPr>
          <w:trHeight w:val="300"/>
        </w:trPr>
        <w:tc>
          <w:tcPr>
            <w:tcW w:w="7513" w:type="dxa"/>
            <w:tcBorders>
              <w:top w:val="nil"/>
              <w:left w:val="single" w:sz="4" w:space="0" w:color="000000"/>
              <w:bottom w:val="single" w:sz="4" w:space="0" w:color="000000"/>
              <w:right w:val="single" w:sz="4" w:space="0" w:color="000000"/>
            </w:tcBorders>
            <w:shd w:val="clear" w:color="auto" w:fill="auto"/>
            <w:vAlign w:val="bottom"/>
            <w:hideMark/>
          </w:tcPr>
          <w:p w:rsidR="0017677F" w:rsidRPr="003F06AA" w:rsidRDefault="0017677F" w:rsidP="003F06AA">
            <w:pPr>
              <w:widowControl/>
              <w:tabs>
                <w:tab w:val="left" w:pos="497"/>
              </w:tabs>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TOTALE I - Entrate extratributarie</w:t>
            </w:r>
          </w:p>
        </w:tc>
        <w:tc>
          <w:tcPr>
            <w:tcW w:w="284" w:type="dxa"/>
            <w:tcBorders>
              <w:top w:val="nil"/>
              <w:left w:val="nil"/>
              <w:bottom w:val="single" w:sz="4" w:space="0" w:color="000000"/>
              <w:right w:val="nil"/>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b/>
                <w:bCs/>
                <w:sz w:val="16"/>
                <w:szCs w:val="16"/>
                <w:lang w:eastAsia="it-IT"/>
              </w:rPr>
            </w:pPr>
          </w:p>
        </w:tc>
        <w:tc>
          <w:tcPr>
            <w:tcW w:w="1701" w:type="dxa"/>
            <w:tcBorders>
              <w:top w:val="nil"/>
              <w:left w:val="nil"/>
              <w:bottom w:val="single" w:sz="4" w:space="0" w:color="000000"/>
              <w:right w:val="single" w:sz="4" w:space="0" w:color="000000"/>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14.460.420,00</w:t>
            </w:r>
          </w:p>
        </w:tc>
      </w:tr>
      <w:tr w:rsidR="0017677F" w:rsidRPr="003F06AA" w:rsidTr="005B1443">
        <w:trPr>
          <w:trHeight w:val="300"/>
        </w:trPr>
        <w:tc>
          <w:tcPr>
            <w:tcW w:w="7513" w:type="dxa"/>
            <w:tcBorders>
              <w:top w:val="nil"/>
              <w:left w:val="single" w:sz="4" w:space="0" w:color="000000"/>
              <w:bottom w:val="single" w:sz="4" w:space="0" w:color="000000"/>
              <w:right w:val="single" w:sz="4" w:space="0" w:color="000000"/>
            </w:tcBorders>
            <w:shd w:val="clear" w:color="auto" w:fill="auto"/>
            <w:vAlign w:val="bottom"/>
            <w:hideMark/>
          </w:tcPr>
          <w:p w:rsidR="0017677F" w:rsidRPr="003F06AA" w:rsidRDefault="0017677F" w:rsidP="003F06AA">
            <w:pPr>
              <w:widowControl/>
              <w:tabs>
                <w:tab w:val="left" w:pos="497"/>
              </w:tabs>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I - Entrate in conto capitale</w:t>
            </w:r>
          </w:p>
        </w:tc>
        <w:tc>
          <w:tcPr>
            <w:tcW w:w="284" w:type="dxa"/>
            <w:tcBorders>
              <w:top w:val="nil"/>
              <w:left w:val="nil"/>
              <w:bottom w:val="single" w:sz="4" w:space="0" w:color="000000"/>
              <w:right w:val="nil"/>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w:t>
            </w:r>
          </w:p>
        </w:tc>
        <w:tc>
          <w:tcPr>
            <w:tcW w:w="1701" w:type="dxa"/>
            <w:tcBorders>
              <w:top w:val="nil"/>
              <w:left w:val="nil"/>
              <w:bottom w:val="single" w:sz="4" w:space="0" w:color="000000"/>
              <w:right w:val="single" w:sz="4" w:space="0" w:color="000000"/>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w:t>
            </w:r>
          </w:p>
        </w:tc>
      </w:tr>
      <w:tr w:rsidR="0017677F" w:rsidRPr="003F06AA" w:rsidTr="005B1443">
        <w:trPr>
          <w:trHeight w:val="300"/>
        </w:trPr>
        <w:tc>
          <w:tcPr>
            <w:tcW w:w="7513" w:type="dxa"/>
            <w:tcBorders>
              <w:top w:val="nil"/>
              <w:left w:val="single" w:sz="4" w:space="0" w:color="000000"/>
              <w:bottom w:val="single" w:sz="4" w:space="0" w:color="000000"/>
              <w:right w:val="single" w:sz="4" w:space="0" w:color="000000"/>
            </w:tcBorders>
            <w:shd w:val="clear" w:color="auto" w:fill="auto"/>
            <w:vAlign w:val="bottom"/>
            <w:hideMark/>
          </w:tcPr>
          <w:p w:rsidR="0017677F" w:rsidRPr="003F06AA" w:rsidRDefault="0017677F" w:rsidP="003F06AA">
            <w:pPr>
              <w:widowControl/>
              <w:tabs>
                <w:tab w:val="left" w:pos="497"/>
              </w:tabs>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II - Contributi agli investimenti</w:t>
            </w:r>
          </w:p>
        </w:tc>
        <w:tc>
          <w:tcPr>
            <w:tcW w:w="284" w:type="dxa"/>
            <w:tcBorders>
              <w:top w:val="nil"/>
              <w:left w:val="nil"/>
              <w:bottom w:val="single" w:sz="4" w:space="0" w:color="000000"/>
              <w:right w:val="nil"/>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w:t>
            </w:r>
          </w:p>
        </w:tc>
        <w:tc>
          <w:tcPr>
            <w:tcW w:w="1701" w:type="dxa"/>
            <w:tcBorders>
              <w:top w:val="nil"/>
              <w:left w:val="nil"/>
              <w:bottom w:val="single" w:sz="4" w:space="0" w:color="000000"/>
              <w:right w:val="single" w:sz="4" w:space="0" w:color="000000"/>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w:t>
            </w:r>
          </w:p>
        </w:tc>
      </w:tr>
      <w:tr w:rsidR="0017677F" w:rsidRPr="003F06AA" w:rsidTr="005B1443">
        <w:trPr>
          <w:trHeight w:val="300"/>
        </w:trPr>
        <w:tc>
          <w:tcPr>
            <w:tcW w:w="7513" w:type="dxa"/>
            <w:tcBorders>
              <w:top w:val="nil"/>
              <w:left w:val="single" w:sz="4" w:space="0" w:color="000000"/>
              <w:bottom w:val="single" w:sz="4" w:space="0" w:color="000000"/>
              <w:right w:val="single" w:sz="4" w:space="0" w:color="000000"/>
            </w:tcBorders>
            <w:shd w:val="clear" w:color="auto" w:fill="auto"/>
            <w:vAlign w:val="bottom"/>
            <w:hideMark/>
          </w:tcPr>
          <w:p w:rsidR="0017677F" w:rsidRPr="003F06AA" w:rsidRDefault="0017677F" w:rsidP="003F06AA">
            <w:pPr>
              <w:widowControl/>
              <w:tabs>
                <w:tab w:val="left" w:pos="497"/>
              </w:tabs>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III - Contributi agli investimenti da amministrazioni pubbliche</w:t>
            </w:r>
          </w:p>
        </w:tc>
        <w:tc>
          <w:tcPr>
            <w:tcW w:w="284" w:type="dxa"/>
            <w:tcBorders>
              <w:top w:val="nil"/>
              <w:left w:val="nil"/>
              <w:bottom w:val="single" w:sz="4" w:space="0" w:color="000000"/>
              <w:right w:val="nil"/>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w:t>
            </w:r>
          </w:p>
        </w:tc>
        <w:tc>
          <w:tcPr>
            <w:tcW w:w="1701" w:type="dxa"/>
            <w:tcBorders>
              <w:top w:val="nil"/>
              <w:left w:val="nil"/>
              <w:bottom w:val="single" w:sz="4" w:space="0" w:color="000000"/>
              <w:right w:val="single" w:sz="4" w:space="0" w:color="000000"/>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w:t>
            </w:r>
          </w:p>
        </w:tc>
      </w:tr>
      <w:tr w:rsidR="0017677F" w:rsidRPr="003F06AA" w:rsidTr="005B1443">
        <w:trPr>
          <w:trHeight w:val="300"/>
        </w:trPr>
        <w:tc>
          <w:tcPr>
            <w:tcW w:w="7513" w:type="dxa"/>
            <w:tcBorders>
              <w:top w:val="nil"/>
              <w:left w:val="single" w:sz="4" w:space="0" w:color="000000"/>
              <w:bottom w:val="single" w:sz="4" w:space="0" w:color="000000"/>
              <w:right w:val="single" w:sz="4" w:space="0" w:color="000000"/>
            </w:tcBorders>
            <w:shd w:val="clear" w:color="auto" w:fill="auto"/>
            <w:vAlign w:val="bottom"/>
            <w:hideMark/>
          </w:tcPr>
          <w:p w:rsidR="0017677F" w:rsidRPr="003F06AA" w:rsidRDefault="0017677F" w:rsidP="003F06AA">
            <w:pPr>
              <w:widowControl/>
              <w:tabs>
                <w:tab w:val="left" w:pos="497"/>
              </w:tabs>
              <w:autoSpaceDE/>
              <w:autoSpaceDN/>
              <w:jc w:val="both"/>
              <w:rPr>
                <w:rFonts w:ascii="Arial" w:eastAsia="Times New Roman" w:hAnsi="Arial" w:cs="Arial"/>
                <w:sz w:val="16"/>
                <w:szCs w:val="16"/>
                <w:lang w:eastAsia="it-IT"/>
              </w:rPr>
            </w:pPr>
            <w:r w:rsidRPr="003F06AA">
              <w:rPr>
                <w:rFonts w:ascii="Arial" w:eastAsia="Times New Roman" w:hAnsi="Arial" w:cs="Arial"/>
                <w:sz w:val="16"/>
                <w:szCs w:val="16"/>
                <w:lang w:eastAsia="it-IT"/>
              </w:rPr>
              <w:t>                    IV - Contributi agli investimenti da Amministrazioni Centrali</w:t>
            </w:r>
          </w:p>
        </w:tc>
        <w:tc>
          <w:tcPr>
            <w:tcW w:w="284" w:type="dxa"/>
            <w:tcBorders>
              <w:top w:val="nil"/>
              <w:left w:val="nil"/>
              <w:bottom w:val="single" w:sz="4" w:space="0" w:color="000000"/>
              <w:right w:val="nil"/>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sz w:val="16"/>
                <w:szCs w:val="16"/>
                <w:lang w:eastAsia="it-IT"/>
              </w:rPr>
            </w:pPr>
          </w:p>
        </w:tc>
        <w:tc>
          <w:tcPr>
            <w:tcW w:w="1701" w:type="dxa"/>
            <w:tcBorders>
              <w:top w:val="nil"/>
              <w:left w:val="nil"/>
              <w:bottom w:val="single" w:sz="4" w:space="0" w:color="000000"/>
              <w:right w:val="single" w:sz="4" w:space="0" w:color="000000"/>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5.656.000,00</w:t>
            </w:r>
          </w:p>
        </w:tc>
      </w:tr>
      <w:tr w:rsidR="0017677F" w:rsidRPr="003F06AA" w:rsidTr="005B1443">
        <w:trPr>
          <w:trHeight w:val="300"/>
        </w:trPr>
        <w:tc>
          <w:tcPr>
            <w:tcW w:w="7513" w:type="dxa"/>
            <w:tcBorders>
              <w:top w:val="nil"/>
              <w:left w:val="single" w:sz="4" w:space="0" w:color="000000"/>
              <w:bottom w:val="single" w:sz="4" w:space="0" w:color="000000"/>
              <w:right w:val="single" w:sz="4" w:space="0" w:color="000000"/>
            </w:tcBorders>
            <w:shd w:val="clear" w:color="auto" w:fill="auto"/>
            <w:vAlign w:val="bottom"/>
            <w:hideMark/>
          </w:tcPr>
          <w:p w:rsidR="0017677F" w:rsidRPr="003F06AA" w:rsidRDefault="0017677F" w:rsidP="003F06AA">
            <w:pPr>
              <w:widowControl/>
              <w:tabs>
                <w:tab w:val="left" w:pos="497"/>
              </w:tabs>
              <w:autoSpaceDE/>
              <w:autoSpaceDN/>
              <w:jc w:val="both"/>
              <w:rPr>
                <w:rFonts w:ascii="Arial" w:eastAsia="Times New Roman" w:hAnsi="Arial" w:cs="Arial"/>
                <w:sz w:val="16"/>
                <w:szCs w:val="16"/>
                <w:lang w:eastAsia="it-IT"/>
              </w:rPr>
            </w:pPr>
            <w:r w:rsidRPr="003F06AA">
              <w:rPr>
                <w:rFonts w:ascii="Arial" w:eastAsia="Times New Roman" w:hAnsi="Arial" w:cs="Arial"/>
                <w:sz w:val="16"/>
                <w:szCs w:val="16"/>
                <w:lang w:eastAsia="it-IT"/>
              </w:rPr>
              <w:t>                    IV - Contributi agli investimenti da Amministrazioni Locali</w:t>
            </w:r>
          </w:p>
        </w:tc>
        <w:tc>
          <w:tcPr>
            <w:tcW w:w="284" w:type="dxa"/>
            <w:tcBorders>
              <w:top w:val="nil"/>
              <w:left w:val="nil"/>
              <w:bottom w:val="single" w:sz="4" w:space="0" w:color="000000"/>
              <w:right w:val="nil"/>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sz w:val="16"/>
                <w:szCs w:val="16"/>
                <w:lang w:eastAsia="it-IT"/>
              </w:rPr>
            </w:pPr>
          </w:p>
        </w:tc>
        <w:tc>
          <w:tcPr>
            <w:tcW w:w="1701" w:type="dxa"/>
            <w:tcBorders>
              <w:top w:val="nil"/>
              <w:left w:val="nil"/>
              <w:bottom w:val="single" w:sz="4" w:space="0" w:color="000000"/>
              <w:right w:val="single" w:sz="4" w:space="0" w:color="000000"/>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3.500.000,00</w:t>
            </w:r>
          </w:p>
        </w:tc>
      </w:tr>
      <w:tr w:rsidR="0017677F" w:rsidRPr="003F06AA" w:rsidTr="005B1443">
        <w:trPr>
          <w:trHeight w:val="300"/>
        </w:trPr>
        <w:tc>
          <w:tcPr>
            <w:tcW w:w="7513" w:type="dxa"/>
            <w:tcBorders>
              <w:top w:val="nil"/>
              <w:left w:val="single" w:sz="4" w:space="0" w:color="000000"/>
              <w:bottom w:val="single" w:sz="4" w:space="0" w:color="000000"/>
              <w:right w:val="single" w:sz="4" w:space="0" w:color="000000"/>
            </w:tcBorders>
            <w:shd w:val="clear" w:color="auto" w:fill="auto"/>
            <w:vAlign w:val="bottom"/>
            <w:hideMark/>
          </w:tcPr>
          <w:p w:rsidR="0017677F" w:rsidRPr="003F06AA" w:rsidRDefault="0017677F" w:rsidP="003F06AA">
            <w:pPr>
              <w:widowControl/>
              <w:tabs>
                <w:tab w:val="left" w:pos="497"/>
              </w:tabs>
              <w:autoSpaceDE/>
              <w:autoSpaceDN/>
              <w:jc w:val="both"/>
              <w:rPr>
                <w:rFonts w:ascii="Arial" w:eastAsia="Times New Roman" w:hAnsi="Arial" w:cs="Arial"/>
                <w:sz w:val="16"/>
                <w:szCs w:val="16"/>
                <w:lang w:eastAsia="it-IT"/>
              </w:rPr>
            </w:pPr>
            <w:r w:rsidRPr="003F06AA">
              <w:rPr>
                <w:rFonts w:ascii="Arial" w:eastAsia="Times New Roman" w:hAnsi="Arial" w:cs="Arial"/>
                <w:sz w:val="16"/>
                <w:szCs w:val="16"/>
                <w:lang w:eastAsia="it-IT"/>
              </w:rPr>
              <w:t>                    IV - Contributi agli investimenti da Enti di Previdenza</w:t>
            </w:r>
          </w:p>
        </w:tc>
        <w:tc>
          <w:tcPr>
            <w:tcW w:w="284" w:type="dxa"/>
            <w:tcBorders>
              <w:top w:val="nil"/>
              <w:left w:val="nil"/>
              <w:bottom w:val="single" w:sz="4" w:space="0" w:color="000000"/>
              <w:right w:val="nil"/>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sz w:val="16"/>
                <w:szCs w:val="16"/>
                <w:lang w:eastAsia="it-IT"/>
              </w:rPr>
            </w:pPr>
          </w:p>
        </w:tc>
        <w:tc>
          <w:tcPr>
            <w:tcW w:w="1701" w:type="dxa"/>
            <w:tcBorders>
              <w:top w:val="nil"/>
              <w:left w:val="nil"/>
              <w:bottom w:val="single" w:sz="4" w:space="0" w:color="000000"/>
              <w:right w:val="single" w:sz="4" w:space="0" w:color="000000"/>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0,00</w:t>
            </w:r>
          </w:p>
        </w:tc>
      </w:tr>
      <w:tr w:rsidR="0017677F" w:rsidRPr="003F06AA" w:rsidTr="005B1443">
        <w:trPr>
          <w:trHeight w:val="300"/>
        </w:trPr>
        <w:tc>
          <w:tcPr>
            <w:tcW w:w="7513" w:type="dxa"/>
            <w:tcBorders>
              <w:top w:val="nil"/>
              <w:left w:val="single" w:sz="4" w:space="0" w:color="000000"/>
              <w:bottom w:val="single" w:sz="4" w:space="0" w:color="000000"/>
              <w:right w:val="single" w:sz="4" w:space="0" w:color="000000"/>
            </w:tcBorders>
            <w:shd w:val="clear" w:color="auto" w:fill="auto"/>
            <w:vAlign w:val="bottom"/>
            <w:hideMark/>
          </w:tcPr>
          <w:p w:rsidR="0017677F" w:rsidRPr="003F06AA" w:rsidRDefault="0017677F" w:rsidP="003F06AA">
            <w:pPr>
              <w:widowControl/>
              <w:tabs>
                <w:tab w:val="left" w:pos="497"/>
              </w:tabs>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TOTALE III - Contributi agli investimenti da amministrazioni pubbliche</w:t>
            </w:r>
          </w:p>
        </w:tc>
        <w:tc>
          <w:tcPr>
            <w:tcW w:w="284" w:type="dxa"/>
            <w:tcBorders>
              <w:top w:val="nil"/>
              <w:left w:val="nil"/>
              <w:bottom w:val="single" w:sz="4" w:space="0" w:color="000000"/>
              <w:right w:val="nil"/>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b/>
                <w:bCs/>
                <w:sz w:val="16"/>
                <w:szCs w:val="16"/>
                <w:lang w:eastAsia="it-IT"/>
              </w:rPr>
            </w:pPr>
          </w:p>
        </w:tc>
        <w:tc>
          <w:tcPr>
            <w:tcW w:w="1701" w:type="dxa"/>
            <w:tcBorders>
              <w:top w:val="nil"/>
              <w:left w:val="nil"/>
              <w:bottom w:val="single" w:sz="4" w:space="0" w:color="000000"/>
              <w:right w:val="single" w:sz="4" w:space="0" w:color="000000"/>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9.156.000,00</w:t>
            </w:r>
          </w:p>
        </w:tc>
      </w:tr>
      <w:tr w:rsidR="0017677F" w:rsidRPr="003F06AA" w:rsidTr="005B1443">
        <w:trPr>
          <w:trHeight w:val="300"/>
        </w:trPr>
        <w:tc>
          <w:tcPr>
            <w:tcW w:w="7513" w:type="dxa"/>
            <w:tcBorders>
              <w:top w:val="nil"/>
              <w:left w:val="single" w:sz="4" w:space="0" w:color="000000"/>
              <w:bottom w:val="single" w:sz="4" w:space="0" w:color="000000"/>
              <w:right w:val="single" w:sz="4" w:space="0" w:color="000000"/>
            </w:tcBorders>
            <w:shd w:val="clear" w:color="auto" w:fill="auto"/>
            <w:vAlign w:val="bottom"/>
            <w:hideMark/>
          </w:tcPr>
          <w:p w:rsidR="0017677F" w:rsidRPr="003F06AA" w:rsidRDefault="0017677F" w:rsidP="003F06AA">
            <w:pPr>
              <w:widowControl/>
              <w:tabs>
                <w:tab w:val="left" w:pos="497"/>
              </w:tabs>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III - Contributi agli investimenti da Famiglie</w:t>
            </w:r>
          </w:p>
        </w:tc>
        <w:tc>
          <w:tcPr>
            <w:tcW w:w="284" w:type="dxa"/>
            <w:tcBorders>
              <w:top w:val="nil"/>
              <w:left w:val="nil"/>
              <w:bottom w:val="single" w:sz="4" w:space="0" w:color="000000"/>
              <w:right w:val="nil"/>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w:t>
            </w:r>
          </w:p>
        </w:tc>
        <w:tc>
          <w:tcPr>
            <w:tcW w:w="1701" w:type="dxa"/>
            <w:tcBorders>
              <w:top w:val="nil"/>
              <w:left w:val="nil"/>
              <w:bottom w:val="single" w:sz="4" w:space="0" w:color="000000"/>
              <w:right w:val="single" w:sz="4" w:space="0" w:color="000000"/>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w:t>
            </w:r>
          </w:p>
        </w:tc>
      </w:tr>
      <w:tr w:rsidR="0017677F" w:rsidRPr="003F06AA" w:rsidTr="005B1443">
        <w:trPr>
          <w:trHeight w:val="300"/>
        </w:trPr>
        <w:tc>
          <w:tcPr>
            <w:tcW w:w="7513" w:type="dxa"/>
            <w:tcBorders>
              <w:top w:val="nil"/>
              <w:left w:val="single" w:sz="4" w:space="0" w:color="000000"/>
              <w:bottom w:val="single" w:sz="4" w:space="0" w:color="000000"/>
              <w:right w:val="single" w:sz="4" w:space="0" w:color="000000"/>
            </w:tcBorders>
            <w:shd w:val="clear" w:color="auto" w:fill="auto"/>
            <w:vAlign w:val="bottom"/>
            <w:hideMark/>
          </w:tcPr>
          <w:p w:rsidR="0017677F" w:rsidRPr="003F06AA" w:rsidRDefault="0017677F" w:rsidP="003F06AA">
            <w:pPr>
              <w:widowControl/>
              <w:tabs>
                <w:tab w:val="left" w:pos="497"/>
              </w:tabs>
              <w:autoSpaceDE/>
              <w:autoSpaceDN/>
              <w:jc w:val="both"/>
              <w:rPr>
                <w:rFonts w:ascii="Arial" w:eastAsia="Times New Roman" w:hAnsi="Arial" w:cs="Arial"/>
                <w:sz w:val="16"/>
                <w:szCs w:val="16"/>
                <w:lang w:eastAsia="it-IT"/>
              </w:rPr>
            </w:pPr>
            <w:r w:rsidRPr="003F06AA">
              <w:rPr>
                <w:rFonts w:ascii="Arial" w:eastAsia="Times New Roman" w:hAnsi="Arial" w:cs="Arial"/>
                <w:sz w:val="16"/>
                <w:szCs w:val="16"/>
                <w:lang w:eastAsia="it-IT"/>
              </w:rPr>
              <w:t>                    IV - Contributi agli investimenti da Famiglie</w:t>
            </w:r>
          </w:p>
        </w:tc>
        <w:tc>
          <w:tcPr>
            <w:tcW w:w="284" w:type="dxa"/>
            <w:tcBorders>
              <w:top w:val="nil"/>
              <w:left w:val="nil"/>
              <w:bottom w:val="single" w:sz="4" w:space="0" w:color="000000"/>
              <w:right w:val="nil"/>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sz w:val="16"/>
                <w:szCs w:val="16"/>
                <w:lang w:eastAsia="it-IT"/>
              </w:rPr>
            </w:pPr>
          </w:p>
        </w:tc>
        <w:tc>
          <w:tcPr>
            <w:tcW w:w="1701" w:type="dxa"/>
            <w:tcBorders>
              <w:top w:val="nil"/>
              <w:left w:val="nil"/>
              <w:bottom w:val="single" w:sz="4" w:space="0" w:color="000000"/>
              <w:right w:val="single" w:sz="4" w:space="0" w:color="000000"/>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0,00</w:t>
            </w:r>
          </w:p>
        </w:tc>
      </w:tr>
      <w:tr w:rsidR="0017677F" w:rsidRPr="003F06AA" w:rsidTr="005B1443">
        <w:trPr>
          <w:trHeight w:val="300"/>
        </w:trPr>
        <w:tc>
          <w:tcPr>
            <w:tcW w:w="7513" w:type="dxa"/>
            <w:tcBorders>
              <w:top w:val="nil"/>
              <w:left w:val="single" w:sz="4" w:space="0" w:color="000000"/>
              <w:bottom w:val="single" w:sz="4" w:space="0" w:color="000000"/>
              <w:right w:val="single" w:sz="4" w:space="0" w:color="000000"/>
            </w:tcBorders>
            <w:shd w:val="clear" w:color="auto" w:fill="auto"/>
            <w:vAlign w:val="bottom"/>
            <w:hideMark/>
          </w:tcPr>
          <w:p w:rsidR="0017677F" w:rsidRPr="003F06AA" w:rsidRDefault="0017677F" w:rsidP="003F06AA">
            <w:pPr>
              <w:widowControl/>
              <w:tabs>
                <w:tab w:val="left" w:pos="497"/>
              </w:tabs>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TOTALE III - Contributi agli investimenti da Famiglie</w:t>
            </w:r>
          </w:p>
        </w:tc>
        <w:tc>
          <w:tcPr>
            <w:tcW w:w="284" w:type="dxa"/>
            <w:tcBorders>
              <w:top w:val="nil"/>
              <w:left w:val="nil"/>
              <w:bottom w:val="single" w:sz="4" w:space="0" w:color="000000"/>
              <w:right w:val="nil"/>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b/>
                <w:bCs/>
                <w:sz w:val="16"/>
                <w:szCs w:val="16"/>
                <w:lang w:eastAsia="it-IT"/>
              </w:rPr>
            </w:pPr>
          </w:p>
        </w:tc>
        <w:tc>
          <w:tcPr>
            <w:tcW w:w="1701" w:type="dxa"/>
            <w:tcBorders>
              <w:top w:val="nil"/>
              <w:left w:val="nil"/>
              <w:bottom w:val="single" w:sz="4" w:space="0" w:color="000000"/>
              <w:right w:val="single" w:sz="4" w:space="0" w:color="000000"/>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0,00</w:t>
            </w:r>
          </w:p>
        </w:tc>
      </w:tr>
      <w:tr w:rsidR="0017677F" w:rsidRPr="003F06AA" w:rsidTr="005B1443">
        <w:trPr>
          <w:trHeight w:val="300"/>
        </w:trPr>
        <w:tc>
          <w:tcPr>
            <w:tcW w:w="7513" w:type="dxa"/>
            <w:tcBorders>
              <w:top w:val="nil"/>
              <w:left w:val="single" w:sz="4" w:space="0" w:color="000000"/>
              <w:bottom w:val="single" w:sz="4" w:space="0" w:color="000000"/>
              <w:right w:val="single" w:sz="4" w:space="0" w:color="000000"/>
            </w:tcBorders>
            <w:shd w:val="clear" w:color="auto" w:fill="auto"/>
            <w:vAlign w:val="bottom"/>
            <w:hideMark/>
          </w:tcPr>
          <w:p w:rsidR="0017677F" w:rsidRPr="003F06AA" w:rsidRDefault="0017677F" w:rsidP="003F06AA">
            <w:pPr>
              <w:widowControl/>
              <w:tabs>
                <w:tab w:val="left" w:pos="497"/>
              </w:tabs>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III - Contributi agli investimenti da Imprese</w:t>
            </w:r>
          </w:p>
        </w:tc>
        <w:tc>
          <w:tcPr>
            <w:tcW w:w="284" w:type="dxa"/>
            <w:tcBorders>
              <w:top w:val="nil"/>
              <w:left w:val="nil"/>
              <w:bottom w:val="single" w:sz="4" w:space="0" w:color="000000"/>
              <w:right w:val="nil"/>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w:t>
            </w:r>
          </w:p>
        </w:tc>
        <w:tc>
          <w:tcPr>
            <w:tcW w:w="1701" w:type="dxa"/>
            <w:tcBorders>
              <w:top w:val="nil"/>
              <w:left w:val="nil"/>
              <w:bottom w:val="single" w:sz="4" w:space="0" w:color="000000"/>
              <w:right w:val="single" w:sz="4" w:space="0" w:color="000000"/>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w:t>
            </w:r>
          </w:p>
        </w:tc>
      </w:tr>
      <w:tr w:rsidR="0017677F" w:rsidRPr="003F06AA" w:rsidTr="005B1443">
        <w:trPr>
          <w:trHeight w:val="300"/>
        </w:trPr>
        <w:tc>
          <w:tcPr>
            <w:tcW w:w="7513" w:type="dxa"/>
            <w:tcBorders>
              <w:top w:val="nil"/>
              <w:left w:val="single" w:sz="4" w:space="0" w:color="000000"/>
              <w:bottom w:val="single" w:sz="4" w:space="0" w:color="000000"/>
              <w:right w:val="single" w:sz="4" w:space="0" w:color="000000"/>
            </w:tcBorders>
            <w:shd w:val="clear" w:color="auto" w:fill="auto"/>
            <w:vAlign w:val="bottom"/>
            <w:hideMark/>
          </w:tcPr>
          <w:p w:rsidR="0017677F" w:rsidRPr="003F06AA" w:rsidRDefault="0017677F" w:rsidP="003F06AA">
            <w:pPr>
              <w:widowControl/>
              <w:tabs>
                <w:tab w:val="left" w:pos="497"/>
              </w:tabs>
              <w:autoSpaceDE/>
              <w:autoSpaceDN/>
              <w:jc w:val="both"/>
              <w:rPr>
                <w:rFonts w:ascii="Arial" w:eastAsia="Times New Roman" w:hAnsi="Arial" w:cs="Arial"/>
                <w:sz w:val="16"/>
                <w:szCs w:val="16"/>
                <w:lang w:eastAsia="it-IT"/>
              </w:rPr>
            </w:pPr>
            <w:r w:rsidRPr="003F06AA">
              <w:rPr>
                <w:rFonts w:ascii="Arial" w:eastAsia="Times New Roman" w:hAnsi="Arial" w:cs="Arial"/>
                <w:sz w:val="16"/>
                <w:szCs w:val="16"/>
                <w:lang w:eastAsia="it-IT"/>
              </w:rPr>
              <w:t>                    IV - Contributi agli investimenti da imprese controllate</w:t>
            </w:r>
          </w:p>
        </w:tc>
        <w:tc>
          <w:tcPr>
            <w:tcW w:w="284" w:type="dxa"/>
            <w:tcBorders>
              <w:top w:val="nil"/>
              <w:left w:val="nil"/>
              <w:bottom w:val="single" w:sz="4" w:space="0" w:color="000000"/>
              <w:right w:val="nil"/>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sz w:val="16"/>
                <w:szCs w:val="16"/>
                <w:lang w:eastAsia="it-IT"/>
              </w:rPr>
            </w:pPr>
          </w:p>
        </w:tc>
        <w:tc>
          <w:tcPr>
            <w:tcW w:w="1701" w:type="dxa"/>
            <w:tcBorders>
              <w:top w:val="nil"/>
              <w:left w:val="nil"/>
              <w:bottom w:val="single" w:sz="4" w:space="0" w:color="000000"/>
              <w:right w:val="single" w:sz="4" w:space="0" w:color="000000"/>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0,00</w:t>
            </w:r>
          </w:p>
        </w:tc>
      </w:tr>
      <w:tr w:rsidR="0017677F" w:rsidRPr="003F06AA" w:rsidTr="005B1443">
        <w:trPr>
          <w:trHeight w:val="300"/>
        </w:trPr>
        <w:tc>
          <w:tcPr>
            <w:tcW w:w="7513" w:type="dxa"/>
            <w:tcBorders>
              <w:top w:val="nil"/>
              <w:left w:val="single" w:sz="4" w:space="0" w:color="000000"/>
              <w:bottom w:val="single" w:sz="4" w:space="0" w:color="000000"/>
              <w:right w:val="single" w:sz="4" w:space="0" w:color="000000"/>
            </w:tcBorders>
            <w:shd w:val="clear" w:color="auto" w:fill="auto"/>
            <w:vAlign w:val="bottom"/>
            <w:hideMark/>
          </w:tcPr>
          <w:p w:rsidR="0017677F" w:rsidRPr="003F06AA" w:rsidRDefault="0017677F" w:rsidP="003F06AA">
            <w:pPr>
              <w:widowControl/>
              <w:tabs>
                <w:tab w:val="left" w:pos="497"/>
              </w:tabs>
              <w:autoSpaceDE/>
              <w:autoSpaceDN/>
              <w:jc w:val="both"/>
              <w:rPr>
                <w:rFonts w:ascii="Arial" w:eastAsia="Times New Roman" w:hAnsi="Arial" w:cs="Arial"/>
                <w:sz w:val="16"/>
                <w:szCs w:val="16"/>
                <w:lang w:eastAsia="it-IT"/>
              </w:rPr>
            </w:pPr>
            <w:r w:rsidRPr="003F06AA">
              <w:rPr>
                <w:rFonts w:ascii="Arial" w:eastAsia="Times New Roman" w:hAnsi="Arial" w:cs="Arial"/>
                <w:sz w:val="16"/>
                <w:szCs w:val="16"/>
                <w:lang w:eastAsia="it-IT"/>
              </w:rPr>
              <w:t>                    IV - Contributi agli investimenti da altre imprese partecipate</w:t>
            </w:r>
          </w:p>
        </w:tc>
        <w:tc>
          <w:tcPr>
            <w:tcW w:w="284" w:type="dxa"/>
            <w:tcBorders>
              <w:top w:val="nil"/>
              <w:left w:val="nil"/>
              <w:bottom w:val="single" w:sz="4" w:space="0" w:color="000000"/>
              <w:right w:val="nil"/>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sz w:val="16"/>
                <w:szCs w:val="16"/>
                <w:lang w:eastAsia="it-IT"/>
              </w:rPr>
            </w:pPr>
          </w:p>
        </w:tc>
        <w:tc>
          <w:tcPr>
            <w:tcW w:w="1701" w:type="dxa"/>
            <w:tcBorders>
              <w:top w:val="nil"/>
              <w:left w:val="nil"/>
              <w:bottom w:val="single" w:sz="4" w:space="0" w:color="000000"/>
              <w:right w:val="single" w:sz="4" w:space="0" w:color="000000"/>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0,00</w:t>
            </w:r>
          </w:p>
        </w:tc>
      </w:tr>
      <w:tr w:rsidR="0017677F" w:rsidRPr="003F06AA" w:rsidTr="005B1443">
        <w:trPr>
          <w:trHeight w:val="300"/>
        </w:trPr>
        <w:tc>
          <w:tcPr>
            <w:tcW w:w="7513" w:type="dxa"/>
            <w:tcBorders>
              <w:top w:val="nil"/>
              <w:left w:val="single" w:sz="4" w:space="0" w:color="000000"/>
              <w:bottom w:val="single" w:sz="4" w:space="0" w:color="000000"/>
              <w:right w:val="single" w:sz="4" w:space="0" w:color="000000"/>
            </w:tcBorders>
            <w:shd w:val="clear" w:color="auto" w:fill="auto"/>
            <w:vAlign w:val="bottom"/>
            <w:hideMark/>
          </w:tcPr>
          <w:p w:rsidR="0017677F" w:rsidRPr="003F06AA" w:rsidRDefault="0017677F" w:rsidP="003F06AA">
            <w:pPr>
              <w:widowControl/>
              <w:tabs>
                <w:tab w:val="left" w:pos="497"/>
              </w:tabs>
              <w:autoSpaceDE/>
              <w:autoSpaceDN/>
              <w:jc w:val="both"/>
              <w:rPr>
                <w:rFonts w:ascii="Arial" w:eastAsia="Times New Roman" w:hAnsi="Arial" w:cs="Arial"/>
                <w:sz w:val="16"/>
                <w:szCs w:val="16"/>
                <w:lang w:eastAsia="it-IT"/>
              </w:rPr>
            </w:pPr>
            <w:r w:rsidRPr="003F06AA">
              <w:rPr>
                <w:rFonts w:ascii="Arial" w:eastAsia="Times New Roman" w:hAnsi="Arial" w:cs="Arial"/>
                <w:sz w:val="16"/>
                <w:szCs w:val="16"/>
                <w:lang w:eastAsia="it-IT"/>
              </w:rPr>
              <w:t>                    IV - Contributi agli investimenti da altre Imprese</w:t>
            </w:r>
          </w:p>
        </w:tc>
        <w:tc>
          <w:tcPr>
            <w:tcW w:w="284" w:type="dxa"/>
            <w:tcBorders>
              <w:top w:val="nil"/>
              <w:left w:val="nil"/>
              <w:bottom w:val="single" w:sz="4" w:space="0" w:color="000000"/>
              <w:right w:val="nil"/>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sz w:val="16"/>
                <w:szCs w:val="16"/>
                <w:lang w:eastAsia="it-IT"/>
              </w:rPr>
            </w:pPr>
          </w:p>
        </w:tc>
        <w:tc>
          <w:tcPr>
            <w:tcW w:w="1701" w:type="dxa"/>
            <w:tcBorders>
              <w:top w:val="nil"/>
              <w:left w:val="nil"/>
              <w:bottom w:val="single" w:sz="4" w:space="0" w:color="000000"/>
              <w:right w:val="single" w:sz="4" w:space="0" w:color="000000"/>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1.500.000,00</w:t>
            </w:r>
          </w:p>
        </w:tc>
      </w:tr>
      <w:tr w:rsidR="0017677F" w:rsidRPr="003F06AA" w:rsidTr="005B1443">
        <w:trPr>
          <w:trHeight w:val="300"/>
        </w:trPr>
        <w:tc>
          <w:tcPr>
            <w:tcW w:w="7513" w:type="dxa"/>
            <w:tcBorders>
              <w:top w:val="nil"/>
              <w:left w:val="single" w:sz="4" w:space="0" w:color="000000"/>
              <w:bottom w:val="single" w:sz="4" w:space="0" w:color="000000"/>
              <w:right w:val="single" w:sz="4" w:space="0" w:color="000000"/>
            </w:tcBorders>
            <w:shd w:val="clear" w:color="auto" w:fill="auto"/>
            <w:vAlign w:val="bottom"/>
            <w:hideMark/>
          </w:tcPr>
          <w:p w:rsidR="0017677F" w:rsidRPr="003F06AA" w:rsidRDefault="0017677F" w:rsidP="003F06AA">
            <w:pPr>
              <w:widowControl/>
              <w:tabs>
                <w:tab w:val="left" w:pos="497"/>
              </w:tabs>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TOTALE III - Contributi agli investimenti da Imprese</w:t>
            </w:r>
          </w:p>
        </w:tc>
        <w:tc>
          <w:tcPr>
            <w:tcW w:w="284" w:type="dxa"/>
            <w:tcBorders>
              <w:top w:val="nil"/>
              <w:left w:val="nil"/>
              <w:bottom w:val="single" w:sz="4" w:space="0" w:color="000000"/>
              <w:right w:val="nil"/>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b/>
                <w:bCs/>
                <w:sz w:val="16"/>
                <w:szCs w:val="16"/>
                <w:lang w:eastAsia="it-IT"/>
              </w:rPr>
            </w:pPr>
          </w:p>
        </w:tc>
        <w:tc>
          <w:tcPr>
            <w:tcW w:w="1701" w:type="dxa"/>
            <w:tcBorders>
              <w:top w:val="nil"/>
              <w:left w:val="nil"/>
              <w:bottom w:val="single" w:sz="4" w:space="0" w:color="000000"/>
              <w:right w:val="single" w:sz="4" w:space="0" w:color="000000"/>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1.500.000,00</w:t>
            </w:r>
          </w:p>
        </w:tc>
      </w:tr>
      <w:tr w:rsidR="0017677F" w:rsidRPr="003F06AA" w:rsidTr="005B1443">
        <w:trPr>
          <w:trHeight w:val="300"/>
        </w:trPr>
        <w:tc>
          <w:tcPr>
            <w:tcW w:w="7513" w:type="dxa"/>
            <w:tcBorders>
              <w:top w:val="nil"/>
              <w:left w:val="single" w:sz="4" w:space="0" w:color="000000"/>
              <w:bottom w:val="single" w:sz="4" w:space="0" w:color="000000"/>
              <w:right w:val="single" w:sz="4" w:space="0" w:color="000000"/>
            </w:tcBorders>
            <w:shd w:val="clear" w:color="auto" w:fill="auto"/>
            <w:vAlign w:val="bottom"/>
            <w:hideMark/>
          </w:tcPr>
          <w:p w:rsidR="0017677F" w:rsidRPr="003F06AA" w:rsidRDefault="0017677F" w:rsidP="003F06AA">
            <w:pPr>
              <w:widowControl/>
              <w:tabs>
                <w:tab w:val="left" w:pos="497"/>
              </w:tabs>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III - Contributi agli investimenti da Istituzioni Sociali Private</w:t>
            </w:r>
          </w:p>
        </w:tc>
        <w:tc>
          <w:tcPr>
            <w:tcW w:w="284" w:type="dxa"/>
            <w:tcBorders>
              <w:top w:val="nil"/>
              <w:left w:val="nil"/>
              <w:bottom w:val="single" w:sz="4" w:space="0" w:color="000000"/>
              <w:right w:val="nil"/>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w:t>
            </w:r>
          </w:p>
        </w:tc>
        <w:tc>
          <w:tcPr>
            <w:tcW w:w="1701" w:type="dxa"/>
            <w:tcBorders>
              <w:top w:val="nil"/>
              <w:left w:val="nil"/>
              <w:bottom w:val="single" w:sz="4" w:space="0" w:color="000000"/>
              <w:right w:val="single" w:sz="4" w:space="0" w:color="000000"/>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w:t>
            </w:r>
          </w:p>
        </w:tc>
      </w:tr>
      <w:tr w:rsidR="0017677F" w:rsidRPr="003F06AA" w:rsidTr="005B1443">
        <w:trPr>
          <w:trHeight w:val="300"/>
        </w:trPr>
        <w:tc>
          <w:tcPr>
            <w:tcW w:w="7513" w:type="dxa"/>
            <w:tcBorders>
              <w:top w:val="nil"/>
              <w:left w:val="single" w:sz="4" w:space="0" w:color="000000"/>
              <w:bottom w:val="single" w:sz="4" w:space="0" w:color="000000"/>
              <w:right w:val="single" w:sz="4" w:space="0" w:color="000000"/>
            </w:tcBorders>
            <w:shd w:val="clear" w:color="auto" w:fill="auto"/>
            <w:vAlign w:val="bottom"/>
            <w:hideMark/>
          </w:tcPr>
          <w:p w:rsidR="0017677F" w:rsidRPr="003F06AA" w:rsidRDefault="0017677F" w:rsidP="003F06AA">
            <w:pPr>
              <w:widowControl/>
              <w:tabs>
                <w:tab w:val="left" w:pos="497"/>
              </w:tabs>
              <w:autoSpaceDE/>
              <w:autoSpaceDN/>
              <w:jc w:val="both"/>
              <w:rPr>
                <w:rFonts w:ascii="Arial" w:eastAsia="Times New Roman" w:hAnsi="Arial" w:cs="Arial"/>
                <w:sz w:val="16"/>
                <w:szCs w:val="16"/>
                <w:lang w:eastAsia="it-IT"/>
              </w:rPr>
            </w:pPr>
            <w:r w:rsidRPr="003F06AA">
              <w:rPr>
                <w:rFonts w:ascii="Arial" w:eastAsia="Times New Roman" w:hAnsi="Arial" w:cs="Arial"/>
                <w:sz w:val="16"/>
                <w:szCs w:val="16"/>
                <w:lang w:eastAsia="it-IT"/>
              </w:rPr>
              <w:t>                    IV - Contributi agli investimenti da Istituzioni Sociali Private</w:t>
            </w:r>
          </w:p>
        </w:tc>
        <w:tc>
          <w:tcPr>
            <w:tcW w:w="284" w:type="dxa"/>
            <w:tcBorders>
              <w:top w:val="nil"/>
              <w:left w:val="nil"/>
              <w:bottom w:val="single" w:sz="4" w:space="0" w:color="000000"/>
              <w:right w:val="nil"/>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sz w:val="16"/>
                <w:szCs w:val="16"/>
                <w:lang w:eastAsia="it-IT"/>
              </w:rPr>
            </w:pPr>
          </w:p>
        </w:tc>
        <w:tc>
          <w:tcPr>
            <w:tcW w:w="1701" w:type="dxa"/>
            <w:tcBorders>
              <w:top w:val="nil"/>
              <w:left w:val="nil"/>
              <w:bottom w:val="single" w:sz="4" w:space="0" w:color="000000"/>
              <w:right w:val="single" w:sz="4" w:space="0" w:color="000000"/>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0,00</w:t>
            </w:r>
          </w:p>
        </w:tc>
      </w:tr>
      <w:tr w:rsidR="0017677F" w:rsidRPr="003F06AA" w:rsidTr="005B1443">
        <w:trPr>
          <w:trHeight w:val="300"/>
        </w:trPr>
        <w:tc>
          <w:tcPr>
            <w:tcW w:w="7513" w:type="dxa"/>
            <w:tcBorders>
              <w:top w:val="nil"/>
              <w:left w:val="single" w:sz="4" w:space="0" w:color="000000"/>
              <w:bottom w:val="single" w:sz="4" w:space="0" w:color="000000"/>
              <w:right w:val="single" w:sz="4" w:space="0" w:color="000000"/>
            </w:tcBorders>
            <w:shd w:val="clear" w:color="auto" w:fill="auto"/>
            <w:vAlign w:val="bottom"/>
            <w:hideMark/>
          </w:tcPr>
          <w:p w:rsidR="0017677F" w:rsidRPr="003F06AA" w:rsidRDefault="0017677F" w:rsidP="003F06AA">
            <w:pPr>
              <w:widowControl/>
              <w:tabs>
                <w:tab w:val="left" w:pos="497"/>
              </w:tabs>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lastRenderedPageBreak/>
              <w:t>                TOTALE III - Contributi agli investimenti da Istituzioni Sociali Private</w:t>
            </w:r>
          </w:p>
        </w:tc>
        <w:tc>
          <w:tcPr>
            <w:tcW w:w="284" w:type="dxa"/>
            <w:tcBorders>
              <w:top w:val="nil"/>
              <w:left w:val="nil"/>
              <w:bottom w:val="single" w:sz="4" w:space="0" w:color="000000"/>
              <w:right w:val="nil"/>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b/>
                <w:bCs/>
                <w:sz w:val="16"/>
                <w:szCs w:val="16"/>
                <w:lang w:eastAsia="it-IT"/>
              </w:rPr>
            </w:pPr>
          </w:p>
        </w:tc>
        <w:tc>
          <w:tcPr>
            <w:tcW w:w="1701" w:type="dxa"/>
            <w:tcBorders>
              <w:top w:val="nil"/>
              <w:left w:val="nil"/>
              <w:bottom w:val="single" w:sz="4" w:space="0" w:color="000000"/>
              <w:right w:val="single" w:sz="4" w:space="0" w:color="000000"/>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0,00</w:t>
            </w:r>
          </w:p>
        </w:tc>
      </w:tr>
      <w:tr w:rsidR="0017677F" w:rsidRPr="003F06AA" w:rsidTr="005B1443">
        <w:trPr>
          <w:trHeight w:val="212"/>
        </w:trPr>
        <w:tc>
          <w:tcPr>
            <w:tcW w:w="7513" w:type="dxa"/>
            <w:tcBorders>
              <w:top w:val="nil"/>
              <w:left w:val="single" w:sz="4" w:space="0" w:color="000000"/>
              <w:bottom w:val="single" w:sz="4" w:space="0" w:color="000000"/>
              <w:right w:val="single" w:sz="4" w:space="0" w:color="000000"/>
            </w:tcBorders>
            <w:shd w:val="clear" w:color="auto" w:fill="auto"/>
            <w:vAlign w:val="bottom"/>
            <w:hideMark/>
          </w:tcPr>
          <w:p w:rsidR="0017677F" w:rsidRPr="003F06AA" w:rsidRDefault="0017677F" w:rsidP="003F06AA">
            <w:pPr>
              <w:widowControl/>
              <w:tabs>
                <w:tab w:val="left" w:pos="497"/>
              </w:tabs>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III - Contributi agli investimenti dall'Unione Europea e dal Resto del Mondo</w:t>
            </w:r>
          </w:p>
        </w:tc>
        <w:tc>
          <w:tcPr>
            <w:tcW w:w="284" w:type="dxa"/>
            <w:tcBorders>
              <w:top w:val="nil"/>
              <w:left w:val="nil"/>
              <w:bottom w:val="single" w:sz="4" w:space="0" w:color="000000"/>
              <w:right w:val="nil"/>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w:t>
            </w:r>
          </w:p>
        </w:tc>
        <w:tc>
          <w:tcPr>
            <w:tcW w:w="1701" w:type="dxa"/>
            <w:tcBorders>
              <w:top w:val="nil"/>
              <w:left w:val="nil"/>
              <w:bottom w:val="single" w:sz="4" w:space="0" w:color="000000"/>
              <w:right w:val="single" w:sz="4" w:space="0" w:color="000000"/>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w:t>
            </w:r>
          </w:p>
        </w:tc>
      </w:tr>
      <w:tr w:rsidR="0017677F" w:rsidRPr="003F06AA" w:rsidTr="005B1443">
        <w:trPr>
          <w:trHeight w:val="300"/>
        </w:trPr>
        <w:tc>
          <w:tcPr>
            <w:tcW w:w="7513" w:type="dxa"/>
            <w:tcBorders>
              <w:top w:val="nil"/>
              <w:left w:val="single" w:sz="4" w:space="0" w:color="000000"/>
              <w:bottom w:val="single" w:sz="4" w:space="0" w:color="000000"/>
              <w:right w:val="single" w:sz="4" w:space="0" w:color="000000"/>
            </w:tcBorders>
            <w:shd w:val="clear" w:color="auto" w:fill="auto"/>
            <w:vAlign w:val="bottom"/>
            <w:hideMark/>
          </w:tcPr>
          <w:p w:rsidR="0017677F" w:rsidRPr="003F06AA" w:rsidRDefault="0017677F" w:rsidP="003F06AA">
            <w:pPr>
              <w:widowControl/>
              <w:tabs>
                <w:tab w:val="left" w:pos="497"/>
              </w:tabs>
              <w:autoSpaceDE/>
              <w:autoSpaceDN/>
              <w:jc w:val="both"/>
              <w:rPr>
                <w:rFonts w:ascii="Arial" w:eastAsia="Times New Roman" w:hAnsi="Arial" w:cs="Arial"/>
                <w:sz w:val="16"/>
                <w:szCs w:val="16"/>
                <w:lang w:eastAsia="it-IT"/>
              </w:rPr>
            </w:pPr>
            <w:r w:rsidRPr="003F06AA">
              <w:rPr>
                <w:rFonts w:ascii="Arial" w:eastAsia="Times New Roman" w:hAnsi="Arial" w:cs="Arial"/>
                <w:sz w:val="16"/>
                <w:szCs w:val="16"/>
                <w:lang w:eastAsia="it-IT"/>
              </w:rPr>
              <w:t>                    IV - Contributi agli investimenti dal Resto del Mondo</w:t>
            </w:r>
          </w:p>
        </w:tc>
        <w:tc>
          <w:tcPr>
            <w:tcW w:w="284" w:type="dxa"/>
            <w:tcBorders>
              <w:top w:val="nil"/>
              <w:left w:val="nil"/>
              <w:bottom w:val="single" w:sz="4" w:space="0" w:color="000000"/>
              <w:right w:val="nil"/>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sz w:val="16"/>
                <w:szCs w:val="16"/>
                <w:lang w:eastAsia="it-IT"/>
              </w:rPr>
            </w:pPr>
          </w:p>
        </w:tc>
        <w:tc>
          <w:tcPr>
            <w:tcW w:w="1701" w:type="dxa"/>
            <w:tcBorders>
              <w:top w:val="nil"/>
              <w:left w:val="nil"/>
              <w:bottom w:val="single" w:sz="4" w:space="0" w:color="000000"/>
              <w:right w:val="single" w:sz="4" w:space="0" w:color="000000"/>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0,00</w:t>
            </w:r>
          </w:p>
        </w:tc>
      </w:tr>
      <w:tr w:rsidR="0017677F" w:rsidRPr="003F06AA" w:rsidTr="005B1443">
        <w:trPr>
          <w:trHeight w:val="300"/>
        </w:trPr>
        <w:tc>
          <w:tcPr>
            <w:tcW w:w="7513" w:type="dxa"/>
            <w:tcBorders>
              <w:top w:val="nil"/>
              <w:left w:val="single" w:sz="4" w:space="0" w:color="000000"/>
              <w:bottom w:val="single" w:sz="4" w:space="0" w:color="000000"/>
              <w:right w:val="single" w:sz="4" w:space="0" w:color="000000"/>
            </w:tcBorders>
            <w:shd w:val="clear" w:color="auto" w:fill="auto"/>
            <w:vAlign w:val="bottom"/>
            <w:hideMark/>
          </w:tcPr>
          <w:p w:rsidR="0017677F" w:rsidRPr="003F06AA" w:rsidRDefault="0017677F" w:rsidP="003F06AA">
            <w:pPr>
              <w:widowControl/>
              <w:tabs>
                <w:tab w:val="left" w:pos="497"/>
              </w:tabs>
              <w:autoSpaceDE/>
              <w:autoSpaceDN/>
              <w:jc w:val="both"/>
              <w:rPr>
                <w:rFonts w:ascii="Arial" w:eastAsia="Times New Roman" w:hAnsi="Arial" w:cs="Arial"/>
                <w:sz w:val="16"/>
                <w:szCs w:val="16"/>
                <w:lang w:eastAsia="it-IT"/>
              </w:rPr>
            </w:pPr>
            <w:r w:rsidRPr="003F06AA">
              <w:rPr>
                <w:rFonts w:ascii="Arial" w:eastAsia="Times New Roman" w:hAnsi="Arial" w:cs="Arial"/>
                <w:sz w:val="16"/>
                <w:szCs w:val="16"/>
                <w:lang w:eastAsia="it-IT"/>
              </w:rPr>
              <w:t>                    IV - Altri contributi agli investimenti dall'Unione Europea</w:t>
            </w:r>
          </w:p>
        </w:tc>
        <w:tc>
          <w:tcPr>
            <w:tcW w:w="284" w:type="dxa"/>
            <w:tcBorders>
              <w:top w:val="nil"/>
              <w:left w:val="nil"/>
              <w:bottom w:val="single" w:sz="4" w:space="0" w:color="000000"/>
              <w:right w:val="nil"/>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sz w:val="16"/>
                <w:szCs w:val="16"/>
                <w:lang w:eastAsia="it-IT"/>
              </w:rPr>
            </w:pPr>
          </w:p>
        </w:tc>
        <w:tc>
          <w:tcPr>
            <w:tcW w:w="1701" w:type="dxa"/>
            <w:tcBorders>
              <w:top w:val="nil"/>
              <w:left w:val="nil"/>
              <w:bottom w:val="single" w:sz="4" w:space="0" w:color="000000"/>
              <w:right w:val="single" w:sz="4" w:space="0" w:color="000000"/>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2.850.000,00</w:t>
            </w:r>
          </w:p>
        </w:tc>
      </w:tr>
      <w:tr w:rsidR="0017677F" w:rsidRPr="003F06AA" w:rsidTr="005B1443">
        <w:trPr>
          <w:trHeight w:val="225"/>
        </w:trPr>
        <w:tc>
          <w:tcPr>
            <w:tcW w:w="7513" w:type="dxa"/>
            <w:tcBorders>
              <w:top w:val="nil"/>
              <w:left w:val="single" w:sz="4" w:space="0" w:color="000000"/>
              <w:bottom w:val="single" w:sz="4" w:space="0" w:color="000000"/>
              <w:right w:val="single" w:sz="4" w:space="0" w:color="000000"/>
            </w:tcBorders>
            <w:shd w:val="clear" w:color="auto" w:fill="auto"/>
            <w:vAlign w:val="bottom"/>
            <w:hideMark/>
          </w:tcPr>
          <w:p w:rsidR="0017677F" w:rsidRPr="003F06AA" w:rsidRDefault="0017677F" w:rsidP="003F06AA">
            <w:pPr>
              <w:widowControl/>
              <w:tabs>
                <w:tab w:val="left" w:pos="497"/>
              </w:tabs>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TOTALE III - Contributi agli investimenti dall'Unione Europea e dal Resto del Mondo</w:t>
            </w:r>
          </w:p>
        </w:tc>
        <w:tc>
          <w:tcPr>
            <w:tcW w:w="284" w:type="dxa"/>
            <w:tcBorders>
              <w:top w:val="nil"/>
              <w:left w:val="nil"/>
              <w:bottom w:val="single" w:sz="4" w:space="0" w:color="000000"/>
              <w:right w:val="nil"/>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b/>
                <w:bCs/>
                <w:sz w:val="16"/>
                <w:szCs w:val="16"/>
                <w:lang w:eastAsia="it-IT"/>
              </w:rPr>
            </w:pPr>
          </w:p>
        </w:tc>
        <w:tc>
          <w:tcPr>
            <w:tcW w:w="1701" w:type="dxa"/>
            <w:tcBorders>
              <w:top w:val="nil"/>
              <w:left w:val="nil"/>
              <w:bottom w:val="single" w:sz="4" w:space="0" w:color="000000"/>
              <w:right w:val="single" w:sz="4" w:space="0" w:color="000000"/>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2.850.000,00</w:t>
            </w:r>
          </w:p>
        </w:tc>
      </w:tr>
      <w:tr w:rsidR="0017677F" w:rsidRPr="003F06AA" w:rsidTr="005B1443">
        <w:trPr>
          <w:trHeight w:val="284"/>
        </w:trPr>
        <w:tc>
          <w:tcPr>
            <w:tcW w:w="7513" w:type="dxa"/>
            <w:tcBorders>
              <w:top w:val="nil"/>
              <w:left w:val="single" w:sz="4" w:space="0" w:color="000000"/>
              <w:bottom w:val="single" w:sz="4" w:space="0" w:color="000000"/>
              <w:right w:val="single" w:sz="4" w:space="0" w:color="000000"/>
            </w:tcBorders>
            <w:shd w:val="clear" w:color="auto" w:fill="auto"/>
            <w:vAlign w:val="bottom"/>
            <w:hideMark/>
          </w:tcPr>
          <w:p w:rsidR="003F06AA" w:rsidRDefault="0017677F" w:rsidP="003F06AA">
            <w:pPr>
              <w:widowControl/>
              <w:tabs>
                <w:tab w:val="left" w:pos="497"/>
              </w:tabs>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III - Contributi agli investimenti direttamente destinati al rimborso di prestiti </w:t>
            </w:r>
          </w:p>
          <w:p w:rsidR="0017677F" w:rsidRPr="003F06AA" w:rsidRDefault="003F06AA" w:rsidP="003F06AA">
            <w:pPr>
              <w:widowControl/>
              <w:tabs>
                <w:tab w:val="left" w:pos="781"/>
              </w:tabs>
              <w:autoSpaceDE/>
              <w:autoSpaceDN/>
              <w:ind w:left="639"/>
              <w:jc w:val="both"/>
              <w:rPr>
                <w:rFonts w:ascii="Arial" w:eastAsia="Times New Roman" w:hAnsi="Arial" w:cs="Arial"/>
                <w:b/>
                <w:bCs/>
                <w:sz w:val="16"/>
                <w:szCs w:val="16"/>
                <w:lang w:eastAsia="it-IT"/>
              </w:rPr>
            </w:pPr>
            <w:r>
              <w:rPr>
                <w:rFonts w:ascii="Arial" w:eastAsia="Times New Roman" w:hAnsi="Arial" w:cs="Arial"/>
                <w:b/>
                <w:bCs/>
                <w:sz w:val="16"/>
                <w:szCs w:val="16"/>
                <w:lang w:eastAsia="it-IT"/>
              </w:rPr>
              <w:t xml:space="preserve">  </w:t>
            </w:r>
            <w:r w:rsidR="0017677F" w:rsidRPr="003F06AA">
              <w:rPr>
                <w:rFonts w:ascii="Arial" w:eastAsia="Times New Roman" w:hAnsi="Arial" w:cs="Arial"/>
                <w:b/>
                <w:bCs/>
                <w:sz w:val="16"/>
                <w:szCs w:val="16"/>
                <w:lang w:eastAsia="it-IT"/>
              </w:rPr>
              <w:t>da amministrazioni pubbliche</w:t>
            </w:r>
          </w:p>
        </w:tc>
        <w:tc>
          <w:tcPr>
            <w:tcW w:w="284" w:type="dxa"/>
            <w:tcBorders>
              <w:top w:val="nil"/>
              <w:left w:val="nil"/>
              <w:bottom w:val="single" w:sz="4" w:space="0" w:color="000000"/>
              <w:right w:val="nil"/>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w:t>
            </w:r>
          </w:p>
        </w:tc>
        <w:tc>
          <w:tcPr>
            <w:tcW w:w="1701" w:type="dxa"/>
            <w:tcBorders>
              <w:top w:val="nil"/>
              <w:left w:val="nil"/>
              <w:bottom w:val="single" w:sz="4" w:space="0" w:color="000000"/>
              <w:right w:val="single" w:sz="4" w:space="0" w:color="000000"/>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w:t>
            </w:r>
          </w:p>
        </w:tc>
      </w:tr>
      <w:tr w:rsidR="0017677F" w:rsidRPr="003F06AA" w:rsidTr="005B1443">
        <w:trPr>
          <w:trHeight w:val="318"/>
        </w:trPr>
        <w:tc>
          <w:tcPr>
            <w:tcW w:w="7513" w:type="dxa"/>
            <w:tcBorders>
              <w:top w:val="nil"/>
              <w:left w:val="single" w:sz="4" w:space="0" w:color="000000"/>
              <w:bottom w:val="single" w:sz="4" w:space="0" w:color="000000"/>
              <w:right w:val="single" w:sz="4" w:space="0" w:color="000000"/>
            </w:tcBorders>
            <w:shd w:val="clear" w:color="auto" w:fill="auto"/>
            <w:vAlign w:val="bottom"/>
            <w:hideMark/>
          </w:tcPr>
          <w:p w:rsidR="003F06AA" w:rsidRDefault="0017677F" w:rsidP="003F06AA">
            <w:pPr>
              <w:widowControl/>
              <w:tabs>
                <w:tab w:val="left" w:pos="497"/>
              </w:tabs>
              <w:autoSpaceDE/>
              <w:autoSpaceDN/>
              <w:jc w:val="both"/>
              <w:rPr>
                <w:rFonts w:ascii="Arial" w:eastAsia="Times New Roman" w:hAnsi="Arial" w:cs="Arial"/>
                <w:sz w:val="16"/>
                <w:szCs w:val="16"/>
                <w:lang w:eastAsia="it-IT"/>
              </w:rPr>
            </w:pPr>
            <w:r w:rsidRPr="003F06AA">
              <w:rPr>
                <w:rFonts w:ascii="Arial" w:eastAsia="Times New Roman" w:hAnsi="Arial" w:cs="Arial"/>
                <w:sz w:val="16"/>
                <w:szCs w:val="16"/>
                <w:lang w:eastAsia="it-IT"/>
              </w:rPr>
              <w:t>                   IV - Contributi agli investimenti direttamente destinati al rimborso di prestiti </w:t>
            </w:r>
          </w:p>
          <w:p w:rsidR="0017677F" w:rsidRPr="003F06AA" w:rsidRDefault="003F06AA" w:rsidP="003F06AA">
            <w:pPr>
              <w:widowControl/>
              <w:tabs>
                <w:tab w:val="left" w:pos="497"/>
              </w:tabs>
              <w:autoSpaceDE/>
              <w:autoSpaceDN/>
              <w:jc w:val="both"/>
              <w:rPr>
                <w:rFonts w:ascii="Arial" w:eastAsia="Times New Roman" w:hAnsi="Arial" w:cs="Arial"/>
                <w:sz w:val="16"/>
                <w:szCs w:val="16"/>
                <w:lang w:eastAsia="it-IT"/>
              </w:rPr>
            </w:pPr>
            <w:r>
              <w:rPr>
                <w:rFonts w:ascii="Arial" w:eastAsia="Times New Roman" w:hAnsi="Arial" w:cs="Arial"/>
                <w:sz w:val="16"/>
                <w:szCs w:val="16"/>
                <w:lang w:eastAsia="it-IT"/>
              </w:rPr>
              <w:t xml:space="preserve">                   </w:t>
            </w:r>
            <w:r w:rsidR="0017677F" w:rsidRPr="003F06AA">
              <w:rPr>
                <w:rFonts w:ascii="Arial" w:eastAsia="Times New Roman" w:hAnsi="Arial" w:cs="Arial"/>
                <w:sz w:val="16"/>
                <w:szCs w:val="16"/>
                <w:lang w:eastAsia="it-IT"/>
              </w:rPr>
              <w:t>da Amministrazioni Centrali</w:t>
            </w:r>
          </w:p>
        </w:tc>
        <w:tc>
          <w:tcPr>
            <w:tcW w:w="284" w:type="dxa"/>
            <w:tcBorders>
              <w:top w:val="nil"/>
              <w:left w:val="nil"/>
              <w:bottom w:val="single" w:sz="4" w:space="0" w:color="000000"/>
              <w:right w:val="nil"/>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sz w:val="16"/>
                <w:szCs w:val="16"/>
                <w:lang w:eastAsia="it-IT"/>
              </w:rPr>
            </w:pPr>
          </w:p>
        </w:tc>
        <w:tc>
          <w:tcPr>
            <w:tcW w:w="1701" w:type="dxa"/>
            <w:tcBorders>
              <w:top w:val="nil"/>
              <w:left w:val="nil"/>
              <w:bottom w:val="single" w:sz="4" w:space="0" w:color="000000"/>
              <w:right w:val="single" w:sz="4" w:space="0" w:color="000000"/>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0,00</w:t>
            </w:r>
          </w:p>
        </w:tc>
      </w:tr>
      <w:tr w:rsidR="0017677F" w:rsidRPr="003F06AA" w:rsidTr="005B1443">
        <w:trPr>
          <w:trHeight w:val="379"/>
        </w:trPr>
        <w:tc>
          <w:tcPr>
            <w:tcW w:w="7513" w:type="dxa"/>
            <w:tcBorders>
              <w:top w:val="nil"/>
              <w:left w:val="single" w:sz="4" w:space="0" w:color="000000"/>
              <w:bottom w:val="single" w:sz="4" w:space="0" w:color="000000"/>
              <w:right w:val="single" w:sz="4" w:space="0" w:color="000000"/>
            </w:tcBorders>
            <w:shd w:val="clear" w:color="auto" w:fill="auto"/>
            <w:vAlign w:val="bottom"/>
            <w:hideMark/>
          </w:tcPr>
          <w:p w:rsidR="003F06AA" w:rsidRDefault="0017677F" w:rsidP="003F06AA">
            <w:pPr>
              <w:widowControl/>
              <w:tabs>
                <w:tab w:val="left" w:pos="497"/>
              </w:tabs>
              <w:autoSpaceDE/>
              <w:autoSpaceDN/>
              <w:jc w:val="both"/>
              <w:rPr>
                <w:rFonts w:ascii="Arial" w:eastAsia="Times New Roman" w:hAnsi="Arial" w:cs="Arial"/>
                <w:sz w:val="16"/>
                <w:szCs w:val="16"/>
                <w:lang w:eastAsia="it-IT"/>
              </w:rPr>
            </w:pPr>
            <w:r w:rsidRPr="003F06AA">
              <w:rPr>
                <w:rFonts w:ascii="Arial" w:eastAsia="Times New Roman" w:hAnsi="Arial" w:cs="Arial"/>
                <w:sz w:val="16"/>
                <w:szCs w:val="16"/>
                <w:lang w:eastAsia="it-IT"/>
              </w:rPr>
              <w:t>                    IV - Contributi agli investimenti direttamente destinati al rimborso di prestiti</w:t>
            </w:r>
          </w:p>
          <w:p w:rsidR="0017677F" w:rsidRPr="003F06AA" w:rsidRDefault="0017677F" w:rsidP="003F06AA">
            <w:pPr>
              <w:widowControl/>
              <w:tabs>
                <w:tab w:val="left" w:pos="497"/>
              </w:tabs>
              <w:autoSpaceDE/>
              <w:autoSpaceDN/>
              <w:jc w:val="both"/>
              <w:rPr>
                <w:rFonts w:ascii="Arial" w:eastAsia="Times New Roman" w:hAnsi="Arial" w:cs="Arial"/>
                <w:sz w:val="16"/>
                <w:szCs w:val="16"/>
                <w:lang w:eastAsia="it-IT"/>
              </w:rPr>
            </w:pPr>
            <w:r w:rsidRPr="003F06AA">
              <w:rPr>
                <w:rFonts w:ascii="Arial" w:eastAsia="Times New Roman" w:hAnsi="Arial" w:cs="Arial"/>
                <w:sz w:val="16"/>
                <w:szCs w:val="16"/>
                <w:lang w:eastAsia="it-IT"/>
              </w:rPr>
              <w:t> </w:t>
            </w:r>
            <w:r w:rsidR="003F06AA">
              <w:rPr>
                <w:rFonts w:ascii="Arial" w:eastAsia="Times New Roman" w:hAnsi="Arial" w:cs="Arial"/>
                <w:sz w:val="16"/>
                <w:szCs w:val="16"/>
                <w:lang w:eastAsia="it-IT"/>
              </w:rPr>
              <w:t xml:space="preserve">                  </w:t>
            </w:r>
            <w:r w:rsidRPr="003F06AA">
              <w:rPr>
                <w:rFonts w:ascii="Arial" w:eastAsia="Times New Roman" w:hAnsi="Arial" w:cs="Arial"/>
                <w:sz w:val="16"/>
                <w:szCs w:val="16"/>
                <w:lang w:eastAsia="it-IT"/>
              </w:rPr>
              <w:t>da Amministrazioni Locali</w:t>
            </w:r>
          </w:p>
        </w:tc>
        <w:tc>
          <w:tcPr>
            <w:tcW w:w="284" w:type="dxa"/>
            <w:tcBorders>
              <w:top w:val="nil"/>
              <w:left w:val="nil"/>
              <w:bottom w:val="single" w:sz="4" w:space="0" w:color="000000"/>
              <w:right w:val="nil"/>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sz w:val="16"/>
                <w:szCs w:val="16"/>
                <w:lang w:eastAsia="it-IT"/>
              </w:rPr>
            </w:pPr>
          </w:p>
        </w:tc>
        <w:tc>
          <w:tcPr>
            <w:tcW w:w="1701" w:type="dxa"/>
            <w:tcBorders>
              <w:top w:val="nil"/>
              <w:left w:val="nil"/>
              <w:bottom w:val="single" w:sz="4" w:space="0" w:color="000000"/>
              <w:right w:val="single" w:sz="4" w:space="0" w:color="000000"/>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0,00</w:t>
            </w:r>
          </w:p>
        </w:tc>
      </w:tr>
      <w:tr w:rsidR="0017677F" w:rsidRPr="003F06AA" w:rsidTr="005B1443">
        <w:trPr>
          <w:trHeight w:val="414"/>
        </w:trPr>
        <w:tc>
          <w:tcPr>
            <w:tcW w:w="7513" w:type="dxa"/>
            <w:tcBorders>
              <w:top w:val="nil"/>
              <w:left w:val="single" w:sz="4" w:space="0" w:color="000000"/>
              <w:bottom w:val="single" w:sz="4" w:space="0" w:color="000000"/>
              <w:right w:val="single" w:sz="4" w:space="0" w:color="000000"/>
            </w:tcBorders>
            <w:shd w:val="clear" w:color="auto" w:fill="auto"/>
            <w:vAlign w:val="bottom"/>
            <w:hideMark/>
          </w:tcPr>
          <w:p w:rsidR="0017677F" w:rsidRPr="003F06AA" w:rsidRDefault="0017677F" w:rsidP="003F06AA">
            <w:pPr>
              <w:widowControl/>
              <w:tabs>
                <w:tab w:val="left" w:pos="497"/>
              </w:tabs>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TOTALE III - Contributi agli investimenti direttamente destinati al rimborso di prestiti da </w:t>
            </w:r>
            <w:r w:rsidR="003F06AA">
              <w:rPr>
                <w:rFonts w:ascii="Arial" w:eastAsia="Times New Roman" w:hAnsi="Arial" w:cs="Arial"/>
                <w:b/>
                <w:bCs/>
                <w:sz w:val="16"/>
                <w:szCs w:val="16"/>
                <w:lang w:eastAsia="it-IT"/>
              </w:rPr>
              <w:t xml:space="preserve">                </w:t>
            </w:r>
            <w:r w:rsidRPr="003F06AA">
              <w:rPr>
                <w:rFonts w:ascii="Arial" w:eastAsia="Times New Roman" w:hAnsi="Arial" w:cs="Arial"/>
                <w:b/>
                <w:bCs/>
                <w:sz w:val="16"/>
                <w:szCs w:val="16"/>
                <w:lang w:eastAsia="it-IT"/>
              </w:rPr>
              <w:t>amministrazioni pubbliche</w:t>
            </w:r>
          </w:p>
        </w:tc>
        <w:tc>
          <w:tcPr>
            <w:tcW w:w="284" w:type="dxa"/>
            <w:tcBorders>
              <w:top w:val="nil"/>
              <w:left w:val="nil"/>
              <w:bottom w:val="single" w:sz="4" w:space="0" w:color="000000"/>
              <w:right w:val="nil"/>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b/>
                <w:bCs/>
                <w:sz w:val="16"/>
                <w:szCs w:val="16"/>
                <w:lang w:eastAsia="it-IT"/>
              </w:rPr>
            </w:pPr>
          </w:p>
        </w:tc>
        <w:tc>
          <w:tcPr>
            <w:tcW w:w="1701" w:type="dxa"/>
            <w:tcBorders>
              <w:top w:val="nil"/>
              <w:left w:val="nil"/>
              <w:bottom w:val="single" w:sz="4" w:space="0" w:color="000000"/>
              <w:right w:val="single" w:sz="4" w:space="0" w:color="000000"/>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0,00</w:t>
            </w:r>
          </w:p>
        </w:tc>
      </w:tr>
      <w:tr w:rsidR="0017677F" w:rsidRPr="003F06AA" w:rsidTr="005B1443">
        <w:trPr>
          <w:trHeight w:val="300"/>
        </w:trPr>
        <w:tc>
          <w:tcPr>
            <w:tcW w:w="7513" w:type="dxa"/>
            <w:tcBorders>
              <w:top w:val="nil"/>
              <w:left w:val="single" w:sz="4" w:space="0" w:color="000000"/>
              <w:bottom w:val="single" w:sz="4" w:space="0" w:color="000000"/>
              <w:right w:val="single" w:sz="4" w:space="0" w:color="000000"/>
            </w:tcBorders>
            <w:shd w:val="clear" w:color="auto" w:fill="auto"/>
            <w:vAlign w:val="bottom"/>
            <w:hideMark/>
          </w:tcPr>
          <w:p w:rsidR="0017677F" w:rsidRPr="003F06AA" w:rsidRDefault="0017677F" w:rsidP="003F06AA">
            <w:pPr>
              <w:widowControl/>
              <w:tabs>
                <w:tab w:val="left" w:pos="497"/>
              </w:tabs>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TOTALE II - Contributi agli investimenti</w:t>
            </w:r>
          </w:p>
        </w:tc>
        <w:tc>
          <w:tcPr>
            <w:tcW w:w="284" w:type="dxa"/>
            <w:tcBorders>
              <w:top w:val="nil"/>
              <w:left w:val="nil"/>
              <w:bottom w:val="single" w:sz="4" w:space="0" w:color="000000"/>
              <w:right w:val="nil"/>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b/>
                <w:bCs/>
                <w:sz w:val="16"/>
                <w:szCs w:val="16"/>
                <w:lang w:eastAsia="it-IT"/>
              </w:rPr>
            </w:pPr>
          </w:p>
        </w:tc>
        <w:tc>
          <w:tcPr>
            <w:tcW w:w="1701" w:type="dxa"/>
            <w:tcBorders>
              <w:top w:val="nil"/>
              <w:left w:val="nil"/>
              <w:bottom w:val="single" w:sz="4" w:space="0" w:color="000000"/>
              <w:right w:val="single" w:sz="4" w:space="0" w:color="000000"/>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13.506.000,00</w:t>
            </w:r>
          </w:p>
        </w:tc>
      </w:tr>
      <w:tr w:rsidR="0017677F" w:rsidRPr="003F06AA" w:rsidTr="005B1443">
        <w:trPr>
          <w:trHeight w:val="300"/>
        </w:trPr>
        <w:tc>
          <w:tcPr>
            <w:tcW w:w="7513" w:type="dxa"/>
            <w:tcBorders>
              <w:top w:val="nil"/>
              <w:left w:val="single" w:sz="4" w:space="0" w:color="000000"/>
              <w:bottom w:val="single" w:sz="4" w:space="0" w:color="000000"/>
              <w:right w:val="single" w:sz="4" w:space="0" w:color="000000"/>
            </w:tcBorders>
            <w:shd w:val="clear" w:color="auto" w:fill="auto"/>
            <w:vAlign w:val="bottom"/>
            <w:hideMark/>
          </w:tcPr>
          <w:p w:rsidR="0017677F" w:rsidRPr="003F06AA" w:rsidRDefault="0017677F" w:rsidP="003F06AA">
            <w:pPr>
              <w:widowControl/>
              <w:tabs>
                <w:tab w:val="left" w:pos="497"/>
              </w:tabs>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II - Entrate da alienazione di beni materiali e immateriali</w:t>
            </w:r>
          </w:p>
        </w:tc>
        <w:tc>
          <w:tcPr>
            <w:tcW w:w="284" w:type="dxa"/>
            <w:tcBorders>
              <w:top w:val="nil"/>
              <w:left w:val="nil"/>
              <w:bottom w:val="single" w:sz="4" w:space="0" w:color="000000"/>
              <w:right w:val="nil"/>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w:t>
            </w:r>
          </w:p>
        </w:tc>
        <w:tc>
          <w:tcPr>
            <w:tcW w:w="1701" w:type="dxa"/>
            <w:tcBorders>
              <w:top w:val="nil"/>
              <w:left w:val="nil"/>
              <w:bottom w:val="single" w:sz="4" w:space="0" w:color="000000"/>
              <w:right w:val="single" w:sz="4" w:space="0" w:color="000000"/>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w:t>
            </w:r>
          </w:p>
        </w:tc>
      </w:tr>
      <w:tr w:rsidR="0017677F" w:rsidRPr="003F06AA" w:rsidTr="005B1443">
        <w:trPr>
          <w:trHeight w:val="300"/>
        </w:trPr>
        <w:tc>
          <w:tcPr>
            <w:tcW w:w="7513" w:type="dxa"/>
            <w:tcBorders>
              <w:top w:val="nil"/>
              <w:left w:val="single" w:sz="4" w:space="0" w:color="000000"/>
              <w:bottom w:val="single" w:sz="4" w:space="0" w:color="000000"/>
              <w:right w:val="single" w:sz="4" w:space="0" w:color="000000"/>
            </w:tcBorders>
            <w:shd w:val="clear" w:color="auto" w:fill="auto"/>
            <w:vAlign w:val="bottom"/>
            <w:hideMark/>
          </w:tcPr>
          <w:p w:rsidR="0017677F" w:rsidRPr="003F06AA" w:rsidRDefault="0017677F" w:rsidP="003F06AA">
            <w:pPr>
              <w:widowControl/>
              <w:tabs>
                <w:tab w:val="left" w:pos="497"/>
              </w:tabs>
              <w:autoSpaceDE/>
              <w:autoSpaceDN/>
              <w:jc w:val="both"/>
              <w:rPr>
                <w:rFonts w:ascii="Arial" w:eastAsia="Times New Roman" w:hAnsi="Arial" w:cs="Arial"/>
                <w:sz w:val="16"/>
                <w:szCs w:val="16"/>
                <w:lang w:eastAsia="it-IT"/>
              </w:rPr>
            </w:pPr>
            <w:r w:rsidRPr="003F06AA">
              <w:rPr>
                <w:rFonts w:ascii="Arial" w:eastAsia="Times New Roman" w:hAnsi="Arial" w:cs="Arial"/>
                <w:sz w:val="16"/>
                <w:szCs w:val="16"/>
                <w:lang w:eastAsia="it-IT"/>
              </w:rPr>
              <w:t>                III - Alienazione di beni materiali</w:t>
            </w:r>
          </w:p>
        </w:tc>
        <w:tc>
          <w:tcPr>
            <w:tcW w:w="284" w:type="dxa"/>
            <w:tcBorders>
              <w:top w:val="nil"/>
              <w:left w:val="nil"/>
              <w:bottom w:val="single" w:sz="4" w:space="0" w:color="000000"/>
              <w:right w:val="nil"/>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sz w:val="16"/>
                <w:szCs w:val="16"/>
                <w:lang w:eastAsia="it-IT"/>
              </w:rPr>
            </w:pPr>
          </w:p>
        </w:tc>
        <w:tc>
          <w:tcPr>
            <w:tcW w:w="1701" w:type="dxa"/>
            <w:tcBorders>
              <w:top w:val="nil"/>
              <w:left w:val="nil"/>
              <w:bottom w:val="single" w:sz="4" w:space="0" w:color="000000"/>
              <w:right w:val="single" w:sz="4" w:space="0" w:color="000000"/>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0,00</w:t>
            </w:r>
          </w:p>
        </w:tc>
      </w:tr>
      <w:tr w:rsidR="0017677F" w:rsidRPr="003F06AA" w:rsidTr="005B1443">
        <w:trPr>
          <w:trHeight w:val="300"/>
        </w:trPr>
        <w:tc>
          <w:tcPr>
            <w:tcW w:w="7513" w:type="dxa"/>
            <w:tcBorders>
              <w:top w:val="nil"/>
              <w:left w:val="single" w:sz="4" w:space="0" w:color="000000"/>
              <w:bottom w:val="single" w:sz="4" w:space="0" w:color="000000"/>
              <w:right w:val="single" w:sz="4" w:space="0" w:color="000000"/>
            </w:tcBorders>
            <w:shd w:val="clear" w:color="auto" w:fill="auto"/>
            <w:vAlign w:val="bottom"/>
            <w:hideMark/>
          </w:tcPr>
          <w:p w:rsidR="0017677F" w:rsidRPr="003F06AA" w:rsidRDefault="0017677F" w:rsidP="003F06AA">
            <w:pPr>
              <w:widowControl/>
              <w:tabs>
                <w:tab w:val="left" w:pos="497"/>
              </w:tabs>
              <w:autoSpaceDE/>
              <w:autoSpaceDN/>
              <w:jc w:val="both"/>
              <w:rPr>
                <w:rFonts w:ascii="Arial" w:eastAsia="Times New Roman" w:hAnsi="Arial" w:cs="Arial"/>
                <w:sz w:val="16"/>
                <w:szCs w:val="16"/>
                <w:lang w:eastAsia="it-IT"/>
              </w:rPr>
            </w:pPr>
            <w:r w:rsidRPr="003F06AA">
              <w:rPr>
                <w:rFonts w:ascii="Arial" w:eastAsia="Times New Roman" w:hAnsi="Arial" w:cs="Arial"/>
                <w:sz w:val="16"/>
                <w:szCs w:val="16"/>
                <w:lang w:eastAsia="it-IT"/>
              </w:rPr>
              <w:t>                III - Cessione di Terreni e di beni materiali non prodotti</w:t>
            </w:r>
          </w:p>
        </w:tc>
        <w:tc>
          <w:tcPr>
            <w:tcW w:w="284" w:type="dxa"/>
            <w:tcBorders>
              <w:top w:val="nil"/>
              <w:left w:val="nil"/>
              <w:bottom w:val="single" w:sz="4" w:space="0" w:color="000000"/>
              <w:right w:val="nil"/>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sz w:val="16"/>
                <w:szCs w:val="16"/>
                <w:lang w:eastAsia="it-IT"/>
              </w:rPr>
            </w:pPr>
          </w:p>
        </w:tc>
        <w:tc>
          <w:tcPr>
            <w:tcW w:w="1701" w:type="dxa"/>
            <w:tcBorders>
              <w:top w:val="nil"/>
              <w:left w:val="nil"/>
              <w:bottom w:val="single" w:sz="4" w:space="0" w:color="000000"/>
              <w:right w:val="single" w:sz="4" w:space="0" w:color="000000"/>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0,00</w:t>
            </w:r>
          </w:p>
        </w:tc>
      </w:tr>
      <w:tr w:rsidR="0017677F" w:rsidRPr="003F06AA" w:rsidTr="005B1443">
        <w:trPr>
          <w:trHeight w:val="300"/>
        </w:trPr>
        <w:tc>
          <w:tcPr>
            <w:tcW w:w="7513" w:type="dxa"/>
            <w:tcBorders>
              <w:top w:val="nil"/>
              <w:left w:val="single" w:sz="4" w:space="0" w:color="000000"/>
              <w:bottom w:val="single" w:sz="4" w:space="0" w:color="000000"/>
              <w:right w:val="single" w:sz="4" w:space="0" w:color="000000"/>
            </w:tcBorders>
            <w:shd w:val="clear" w:color="auto" w:fill="auto"/>
            <w:vAlign w:val="bottom"/>
            <w:hideMark/>
          </w:tcPr>
          <w:p w:rsidR="0017677F" w:rsidRPr="003F06AA" w:rsidRDefault="0017677F" w:rsidP="003F06AA">
            <w:pPr>
              <w:widowControl/>
              <w:tabs>
                <w:tab w:val="left" w:pos="497"/>
              </w:tabs>
              <w:autoSpaceDE/>
              <w:autoSpaceDN/>
              <w:jc w:val="both"/>
              <w:rPr>
                <w:rFonts w:ascii="Arial" w:eastAsia="Times New Roman" w:hAnsi="Arial" w:cs="Arial"/>
                <w:sz w:val="16"/>
                <w:szCs w:val="16"/>
                <w:lang w:eastAsia="it-IT"/>
              </w:rPr>
            </w:pPr>
            <w:r w:rsidRPr="003F06AA">
              <w:rPr>
                <w:rFonts w:ascii="Arial" w:eastAsia="Times New Roman" w:hAnsi="Arial" w:cs="Arial"/>
                <w:sz w:val="16"/>
                <w:szCs w:val="16"/>
                <w:lang w:eastAsia="it-IT"/>
              </w:rPr>
              <w:t>                III - Alienazione di beni immateriali</w:t>
            </w:r>
          </w:p>
        </w:tc>
        <w:tc>
          <w:tcPr>
            <w:tcW w:w="284" w:type="dxa"/>
            <w:tcBorders>
              <w:top w:val="nil"/>
              <w:left w:val="nil"/>
              <w:bottom w:val="single" w:sz="4" w:space="0" w:color="000000"/>
              <w:right w:val="nil"/>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sz w:val="16"/>
                <w:szCs w:val="16"/>
                <w:lang w:eastAsia="it-IT"/>
              </w:rPr>
            </w:pPr>
          </w:p>
        </w:tc>
        <w:tc>
          <w:tcPr>
            <w:tcW w:w="1701" w:type="dxa"/>
            <w:tcBorders>
              <w:top w:val="nil"/>
              <w:left w:val="nil"/>
              <w:bottom w:val="single" w:sz="4" w:space="0" w:color="000000"/>
              <w:right w:val="single" w:sz="4" w:space="0" w:color="000000"/>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0,00</w:t>
            </w:r>
          </w:p>
        </w:tc>
      </w:tr>
      <w:tr w:rsidR="0017677F" w:rsidRPr="003F06AA" w:rsidTr="005B1443">
        <w:trPr>
          <w:trHeight w:val="300"/>
        </w:trPr>
        <w:tc>
          <w:tcPr>
            <w:tcW w:w="7513" w:type="dxa"/>
            <w:tcBorders>
              <w:top w:val="nil"/>
              <w:left w:val="single" w:sz="4" w:space="0" w:color="000000"/>
              <w:bottom w:val="single" w:sz="4" w:space="0" w:color="000000"/>
              <w:right w:val="single" w:sz="4" w:space="0" w:color="000000"/>
            </w:tcBorders>
            <w:shd w:val="clear" w:color="auto" w:fill="auto"/>
            <w:vAlign w:val="bottom"/>
            <w:hideMark/>
          </w:tcPr>
          <w:p w:rsidR="0017677F" w:rsidRPr="003F06AA" w:rsidRDefault="0017677F" w:rsidP="003F06AA">
            <w:pPr>
              <w:widowControl/>
              <w:tabs>
                <w:tab w:val="left" w:pos="497"/>
              </w:tabs>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TOTALE II - Entrate da alienazione di beni materiali e immateriali</w:t>
            </w:r>
          </w:p>
        </w:tc>
        <w:tc>
          <w:tcPr>
            <w:tcW w:w="284" w:type="dxa"/>
            <w:tcBorders>
              <w:top w:val="nil"/>
              <w:left w:val="nil"/>
              <w:bottom w:val="single" w:sz="4" w:space="0" w:color="000000"/>
              <w:right w:val="nil"/>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b/>
                <w:bCs/>
                <w:sz w:val="16"/>
                <w:szCs w:val="16"/>
                <w:lang w:eastAsia="it-IT"/>
              </w:rPr>
            </w:pPr>
          </w:p>
        </w:tc>
        <w:tc>
          <w:tcPr>
            <w:tcW w:w="1701" w:type="dxa"/>
            <w:tcBorders>
              <w:top w:val="nil"/>
              <w:left w:val="nil"/>
              <w:bottom w:val="single" w:sz="4" w:space="0" w:color="000000"/>
              <w:right w:val="single" w:sz="4" w:space="0" w:color="000000"/>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0,00</w:t>
            </w:r>
          </w:p>
        </w:tc>
      </w:tr>
      <w:tr w:rsidR="0017677F" w:rsidRPr="003F06AA" w:rsidTr="005B1443">
        <w:trPr>
          <w:trHeight w:val="300"/>
        </w:trPr>
        <w:tc>
          <w:tcPr>
            <w:tcW w:w="7513" w:type="dxa"/>
            <w:tcBorders>
              <w:top w:val="nil"/>
              <w:left w:val="single" w:sz="4" w:space="0" w:color="000000"/>
              <w:bottom w:val="single" w:sz="4" w:space="0" w:color="000000"/>
              <w:right w:val="single" w:sz="4" w:space="0" w:color="000000"/>
            </w:tcBorders>
            <w:shd w:val="clear" w:color="auto" w:fill="auto"/>
            <w:vAlign w:val="bottom"/>
            <w:hideMark/>
          </w:tcPr>
          <w:p w:rsidR="0017677F" w:rsidRPr="003F06AA" w:rsidRDefault="0017677F" w:rsidP="003F06AA">
            <w:pPr>
              <w:widowControl/>
              <w:tabs>
                <w:tab w:val="left" w:pos="497"/>
              </w:tabs>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TOTALE I - Entrate in conto capitale</w:t>
            </w:r>
          </w:p>
        </w:tc>
        <w:tc>
          <w:tcPr>
            <w:tcW w:w="284" w:type="dxa"/>
            <w:tcBorders>
              <w:top w:val="nil"/>
              <w:left w:val="nil"/>
              <w:bottom w:val="single" w:sz="4" w:space="0" w:color="000000"/>
              <w:right w:val="nil"/>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b/>
                <w:bCs/>
                <w:sz w:val="16"/>
                <w:szCs w:val="16"/>
                <w:lang w:eastAsia="it-IT"/>
              </w:rPr>
            </w:pPr>
          </w:p>
        </w:tc>
        <w:tc>
          <w:tcPr>
            <w:tcW w:w="1701" w:type="dxa"/>
            <w:tcBorders>
              <w:top w:val="nil"/>
              <w:left w:val="nil"/>
              <w:bottom w:val="single" w:sz="4" w:space="0" w:color="000000"/>
              <w:right w:val="single" w:sz="4" w:space="0" w:color="000000"/>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13.506.000,00</w:t>
            </w:r>
          </w:p>
        </w:tc>
      </w:tr>
      <w:tr w:rsidR="0017677F" w:rsidRPr="003F06AA" w:rsidTr="005B1443">
        <w:trPr>
          <w:trHeight w:val="300"/>
        </w:trPr>
        <w:tc>
          <w:tcPr>
            <w:tcW w:w="7513" w:type="dxa"/>
            <w:tcBorders>
              <w:top w:val="nil"/>
              <w:left w:val="single" w:sz="4" w:space="0" w:color="000000"/>
              <w:bottom w:val="single" w:sz="4" w:space="0" w:color="000000"/>
              <w:right w:val="single" w:sz="4" w:space="0" w:color="000000"/>
            </w:tcBorders>
            <w:shd w:val="clear" w:color="auto" w:fill="auto"/>
            <w:vAlign w:val="bottom"/>
            <w:hideMark/>
          </w:tcPr>
          <w:p w:rsidR="0017677F" w:rsidRPr="003F06AA" w:rsidRDefault="0017677F" w:rsidP="003F06AA">
            <w:pPr>
              <w:widowControl/>
              <w:tabs>
                <w:tab w:val="left" w:pos="497"/>
              </w:tabs>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I - Entrate da riduzione di attività finanziarie</w:t>
            </w:r>
          </w:p>
        </w:tc>
        <w:tc>
          <w:tcPr>
            <w:tcW w:w="284" w:type="dxa"/>
            <w:tcBorders>
              <w:top w:val="nil"/>
              <w:left w:val="nil"/>
              <w:bottom w:val="single" w:sz="4" w:space="0" w:color="000000"/>
              <w:right w:val="nil"/>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w:t>
            </w:r>
          </w:p>
        </w:tc>
        <w:tc>
          <w:tcPr>
            <w:tcW w:w="1701" w:type="dxa"/>
            <w:tcBorders>
              <w:top w:val="nil"/>
              <w:left w:val="nil"/>
              <w:bottom w:val="single" w:sz="4" w:space="0" w:color="000000"/>
              <w:right w:val="single" w:sz="4" w:space="0" w:color="000000"/>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w:t>
            </w:r>
          </w:p>
        </w:tc>
      </w:tr>
      <w:tr w:rsidR="0017677F" w:rsidRPr="003F06AA" w:rsidTr="005B1443">
        <w:trPr>
          <w:trHeight w:val="300"/>
        </w:trPr>
        <w:tc>
          <w:tcPr>
            <w:tcW w:w="7513" w:type="dxa"/>
            <w:tcBorders>
              <w:top w:val="nil"/>
              <w:left w:val="single" w:sz="4" w:space="0" w:color="000000"/>
              <w:bottom w:val="single" w:sz="4" w:space="0" w:color="000000"/>
              <w:right w:val="single" w:sz="4" w:space="0" w:color="000000"/>
            </w:tcBorders>
            <w:shd w:val="clear" w:color="auto" w:fill="auto"/>
            <w:vAlign w:val="bottom"/>
            <w:hideMark/>
          </w:tcPr>
          <w:p w:rsidR="0017677F" w:rsidRPr="003F06AA" w:rsidRDefault="0017677F" w:rsidP="003F06AA">
            <w:pPr>
              <w:widowControl/>
              <w:tabs>
                <w:tab w:val="left" w:pos="497"/>
              </w:tabs>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II - Alienazione di attività finanziarie</w:t>
            </w:r>
          </w:p>
        </w:tc>
        <w:tc>
          <w:tcPr>
            <w:tcW w:w="284" w:type="dxa"/>
            <w:tcBorders>
              <w:top w:val="nil"/>
              <w:left w:val="nil"/>
              <w:bottom w:val="single" w:sz="4" w:space="0" w:color="000000"/>
              <w:right w:val="nil"/>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w:t>
            </w:r>
          </w:p>
        </w:tc>
        <w:tc>
          <w:tcPr>
            <w:tcW w:w="1701" w:type="dxa"/>
            <w:tcBorders>
              <w:top w:val="nil"/>
              <w:left w:val="nil"/>
              <w:bottom w:val="single" w:sz="4" w:space="0" w:color="000000"/>
              <w:right w:val="single" w:sz="4" w:space="0" w:color="000000"/>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w:t>
            </w:r>
          </w:p>
        </w:tc>
      </w:tr>
      <w:tr w:rsidR="0017677F" w:rsidRPr="003F06AA" w:rsidTr="005B1443">
        <w:trPr>
          <w:trHeight w:val="300"/>
        </w:trPr>
        <w:tc>
          <w:tcPr>
            <w:tcW w:w="7513" w:type="dxa"/>
            <w:tcBorders>
              <w:top w:val="nil"/>
              <w:left w:val="single" w:sz="4" w:space="0" w:color="000000"/>
              <w:bottom w:val="single" w:sz="4" w:space="0" w:color="000000"/>
              <w:right w:val="single" w:sz="4" w:space="0" w:color="000000"/>
            </w:tcBorders>
            <w:shd w:val="clear" w:color="auto" w:fill="auto"/>
            <w:vAlign w:val="bottom"/>
            <w:hideMark/>
          </w:tcPr>
          <w:p w:rsidR="0017677F" w:rsidRPr="003F06AA" w:rsidRDefault="0017677F" w:rsidP="003F06AA">
            <w:pPr>
              <w:widowControl/>
              <w:tabs>
                <w:tab w:val="left" w:pos="497"/>
              </w:tabs>
              <w:autoSpaceDE/>
              <w:autoSpaceDN/>
              <w:jc w:val="both"/>
              <w:rPr>
                <w:rFonts w:ascii="Arial" w:eastAsia="Times New Roman" w:hAnsi="Arial" w:cs="Arial"/>
                <w:sz w:val="16"/>
                <w:szCs w:val="16"/>
                <w:lang w:eastAsia="it-IT"/>
              </w:rPr>
            </w:pPr>
            <w:r w:rsidRPr="003F06AA">
              <w:rPr>
                <w:rFonts w:ascii="Arial" w:eastAsia="Times New Roman" w:hAnsi="Arial" w:cs="Arial"/>
                <w:sz w:val="16"/>
                <w:szCs w:val="16"/>
                <w:lang w:eastAsia="it-IT"/>
              </w:rPr>
              <w:t>                III - Alienazione di partecipazioni</w:t>
            </w:r>
          </w:p>
        </w:tc>
        <w:tc>
          <w:tcPr>
            <w:tcW w:w="284" w:type="dxa"/>
            <w:tcBorders>
              <w:top w:val="nil"/>
              <w:left w:val="nil"/>
              <w:bottom w:val="single" w:sz="4" w:space="0" w:color="000000"/>
              <w:right w:val="nil"/>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sz w:val="16"/>
                <w:szCs w:val="16"/>
                <w:lang w:eastAsia="it-IT"/>
              </w:rPr>
            </w:pPr>
          </w:p>
        </w:tc>
        <w:tc>
          <w:tcPr>
            <w:tcW w:w="1701" w:type="dxa"/>
            <w:tcBorders>
              <w:top w:val="nil"/>
              <w:left w:val="nil"/>
              <w:bottom w:val="single" w:sz="4" w:space="0" w:color="000000"/>
              <w:right w:val="single" w:sz="4" w:space="0" w:color="000000"/>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0,00</w:t>
            </w:r>
          </w:p>
        </w:tc>
      </w:tr>
      <w:tr w:rsidR="0017677F" w:rsidRPr="003F06AA" w:rsidTr="005B1443">
        <w:trPr>
          <w:trHeight w:val="300"/>
        </w:trPr>
        <w:tc>
          <w:tcPr>
            <w:tcW w:w="7513" w:type="dxa"/>
            <w:tcBorders>
              <w:top w:val="nil"/>
              <w:left w:val="single" w:sz="4" w:space="0" w:color="000000"/>
              <w:bottom w:val="single" w:sz="4" w:space="0" w:color="000000"/>
              <w:right w:val="single" w:sz="4" w:space="0" w:color="000000"/>
            </w:tcBorders>
            <w:shd w:val="clear" w:color="auto" w:fill="auto"/>
            <w:vAlign w:val="bottom"/>
            <w:hideMark/>
          </w:tcPr>
          <w:p w:rsidR="0017677F" w:rsidRPr="003F06AA" w:rsidRDefault="0017677F" w:rsidP="003F06AA">
            <w:pPr>
              <w:widowControl/>
              <w:tabs>
                <w:tab w:val="left" w:pos="497"/>
              </w:tabs>
              <w:autoSpaceDE/>
              <w:autoSpaceDN/>
              <w:jc w:val="both"/>
              <w:rPr>
                <w:rFonts w:ascii="Arial" w:eastAsia="Times New Roman" w:hAnsi="Arial" w:cs="Arial"/>
                <w:sz w:val="16"/>
                <w:szCs w:val="16"/>
                <w:lang w:eastAsia="it-IT"/>
              </w:rPr>
            </w:pPr>
            <w:r w:rsidRPr="003F06AA">
              <w:rPr>
                <w:rFonts w:ascii="Arial" w:eastAsia="Times New Roman" w:hAnsi="Arial" w:cs="Arial"/>
                <w:sz w:val="16"/>
                <w:szCs w:val="16"/>
                <w:lang w:eastAsia="it-IT"/>
              </w:rPr>
              <w:t>                III - Alienazione di titoli obbligazionari a breve termine</w:t>
            </w:r>
          </w:p>
        </w:tc>
        <w:tc>
          <w:tcPr>
            <w:tcW w:w="284" w:type="dxa"/>
            <w:tcBorders>
              <w:top w:val="nil"/>
              <w:left w:val="nil"/>
              <w:bottom w:val="single" w:sz="4" w:space="0" w:color="000000"/>
              <w:right w:val="nil"/>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sz w:val="16"/>
                <w:szCs w:val="16"/>
                <w:lang w:eastAsia="it-IT"/>
              </w:rPr>
            </w:pPr>
          </w:p>
        </w:tc>
        <w:tc>
          <w:tcPr>
            <w:tcW w:w="1701" w:type="dxa"/>
            <w:tcBorders>
              <w:top w:val="nil"/>
              <w:left w:val="nil"/>
              <w:bottom w:val="single" w:sz="4" w:space="0" w:color="000000"/>
              <w:right w:val="single" w:sz="4" w:space="0" w:color="000000"/>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0,00</w:t>
            </w:r>
          </w:p>
        </w:tc>
      </w:tr>
      <w:tr w:rsidR="0017677F" w:rsidRPr="003F06AA" w:rsidTr="005B1443">
        <w:trPr>
          <w:trHeight w:val="300"/>
        </w:trPr>
        <w:tc>
          <w:tcPr>
            <w:tcW w:w="7513" w:type="dxa"/>
            <w:tcBorders>
              <w:top w:val="nil"/>
              <w:left w:val="single" w:sz="4" w:space="0" w:color="000000"/>
              <w:bottom w:val="single" w:sz="4" w:space="0" w:color="000000"/>
              <w:right w:val="single" w:sz="4" w:space="0" w:color="000000"/>
            </w:tcBorders>
            <w:shd w:val="clear" w:color="auto" w:fill="auto"/>
            <w:vAlign w:val="bottom"/>
            <w:hideMark/>
          </w:tcPr>
          <w:p w:rsidR="0017677F" w:rsidRPr="003F06AA" w:rsidRDefault="0017677F" w:rsidP="003F06AA">
            <w:pPr>
              <w:widowControl/>
              <w:tabs>
                <w:tab w:val="left" w:pos="497"/>
              </w:tabs>
              <w:autoSpaceDE/>
              <w:autoSpaceDN/>
              <w:jc w:val="both"/>
              <w:rPr>
                <w:rFonts w:ascii="Arial" w:eastAsia="Times New Roman" w:hAnsi="Arial" w:cs="Arial"/>
                <w:sz w:val="16"/>
                <w:szCs w:val="16"/>
                <w:lang w:eastAsia="it-IT"/>
              </w:rPr>
            </w:pPr>
            <w:r w:rsidRPr="003F06AA">
              <w:rPr>
                <w:rFonts w:ascii="Arial" w:eastAsia="Times New Roman" w:hAnsi="Arial" w:cs="Arial"/>
                <w:sz w:val="16"/>
                <w:szCs w:val="16"/>
                <w:lang w:eastAsia="it-IT"/>
              </w:rPr>
              <w:t>                III - Alienazione di titoli obbligazionari a medio-lungo termine</w:t>
            </w:r>
          </w:p>
        </w:tc>
        <w:tc>
          <w:tcPr>
            <w:tcW w:w="284" w:type="dxa"/>
            <w:tcBorders>
              <w:top w:val="nil"/>
              <w:left w:val="nil"/>
              <w:bottom w:val="single" w:sz="4" w:space="0" w:color="000000"/>
              <w:right w:val="nil"/>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sz w:val="16"/>
                <w:szCs w:val="16"/>
                <w:lang w:eastAsia="it-IT"/>
              </w:rPr>
            </w:pPr>
          </w:p>
        </w:tc>
        <w:tc>
          <w:tcPr>
            <w:tcW w:w="1701" w:type="dxa"/>
            <w:tcBorders>
              <w:top w:val="nil"/>
              <w:left w:val="nil"/>
              <w:bottom w:val="single" w:sz="4" w:space="0" w:color="000000"/>
              <w:right w:val="single" w:sz="4" w:space="0" w:color="000000"/>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0,00</w:t>
            </w:r>
          </w:p>
        </w:tc>
      </w:tr>
      <w:tr w:rsidR="0017677F" w:rsidRPr="003F06AA" w:rsidTr="005B1443">
        <w:trPr>
          <w:trHeight w:val="300"/>
        </w:trPr>
        <w:tc>
          <w:tcPr>
            <w:tcW w:w="7513" w:type="dxa"/>
            <w:tcBorders>
              <w:top w:val="nil"/>
              <w:left w:val="single" w:sz="4" w:space="0" w:color="000000"/>
              <w:bottom w:val="single" w:sz="4" w:space="0" w:color="000000"/>
              <w:right w:val="single" w:sz="4" w:space="0" w:color="000000"/>
            </w:tcBorders>
            <w:shd w:val="clear" w:color="auto" w:fill="auto"/>
            <w:vAlign w:val="bottom"/>
            <w:hideMark/>
          </w:tcPr>
          <w:p w:rsidR="0017677F" w:rsidRPr="003F06AA" w:rsidRDefault="0017677F" w:rsidP="003F06AA">
            <w:pPr>
              <w:widowControl/>
              <w:tabs>
                <w:tab w:val="left" w:pos="497"/>
              </w:tabs>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TOTALE II - Alienazione di attività finanziarie</w:t>
            </w:r>
          </w:p>
        </w:tc>
        <w:tc>
          <w:tcPr>
            <w:tcW w:w="284" w:type="dxa"/>
            <w:tcBorders>
              <w:top w:val="nil"/>
              <w:left w:val="nil"/>
              <w:bottom w:val="single" w:sz="4" w:space="0" w:color="000000"/>
              <w:right w:val="nil"/>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b/>
                <w:bCs/>
                <w:sz w:val="16"/>
                <w:szCs w:val="16"/>
                <w:lang w:eastAsia="it-IT"/>
              </w:rPr>
            </w:pPr>
          </w:p>
        </w:tc>
        <w:tc>
          <w:tcPr>
            <w:tcW w:w="1701" w:type="dxa"/>
            <w:tcBorders>
              <w:top w:val="nil"/>
              <w:left w:val="nil"/>
              <w:bottom w:val="single" w:sz="4" w:space="0" w:color="000000"/>
              <w:right w:val="single" w:sz="4" w:space="0" w:color="000000"/>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0,00</w:t>
            </w:r>
          </w:p>
        </w:tc>
      </w:tr>
      <w:tr w:rsidR="0017677F" w:rsidRPr="003F06AA" w:rsidTr="005B1443">
        <w:trPr>
          <w:trHeight w:val="300"/>
        </w:trPr>
        <w:tc>
          <w:tcPr>
            <w:tcW w:w="7513" w:type="dxa"/>
            <w:tcBorders>
              <w:top w:val="nil"/>
              <w:left w:val="single" w:sz="4" w:space="0" w:color="000000"/>
              <w:bottom w:val="single" w:sz="4" w:space="0" w:color="000000"/>
              <w:right w:val="single" w:sz="4" w:space="0" w:color="000000"/>
            </w:tcBorders>
            <w:shd w:val="clear" w:color="auto" w:fill="auto"/>
            <w:vAlign w:val="bottom"/>
            <w:hideMark/>
          </w:tcPr>
          <w:p w:rsidR="0017677F" w:rsidRPr="003F06AA" w:rsidRDefault="0017677F" w:rsidP="003F06AA">
            <w:pPr>
              <w:widowControl/>
              <w:tabs>
                <w:tab w:val="left" w:pos="497"/>
              </w:tabs>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II - Riscossione crediti di medio-lungo termine</w:t>
            </w:r>
          </w:p>
        </w:tc>
        <w:tc>
          <w:tcPr>
            <w:tcW w:w="284" w:type="dxa"/>
            <w:tcBorders>
              <w:top w:val="nil"/>
              <w:left w:val="nil"/>
              <w:bottom w:val="single" w:sz="4" w:space="0" w:color="000000"/>
              <w:right w:val="nil"/>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w:t>
            </w:r>
          </w:p>
        </w:tc>
        <w:tc>
          <w:tcPr>
            <w:tcW w:w="1701" w:type="dxa"/>
            <w:tcBorders>
              <w:top w:val="nil"/>
              <w:left w:val="nil"/>
              <w:bottom w:val="single" w:sz="4" w:space="0" w:color="000000"/>
              <w:right w:val="single" w:sz="4" w:space="0" w:color="000000"/>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w:t>
            </w:r>
          </w:p>
        </w:tc>
      </w:tr>
      <w:tr w:rsidR="0017677F" w:rsidRPr="003F06AA" w:rsidTr="005B1443">
        <w:trPr>
          <w:trHeight w:val="325"/>
        </w:trPr>
        <w:tc>
          <w:tcPr>
            <w:tcW w:w="7513" w:type="dxa"/>
            <w:tcBorders>
              <w:top w:val="nil"/>
              <w:left w:val="single" w:sz="4" w:space="0" w:color="000000"/>
              <w:bottom w:val="single" w:sz="4" w:space="0" w:color="000000"/>
              <w:right w:val="single" w:sz="4" w:space="0" w:color="000000"/>
            </w:tcBorders>
            <w:shd w:val="clear" w:color="auto" w:fill="auto"/>
            <w:vAlign w:val="bottom"/>
            <w:hideMark/>
          </w:tcPr>
          <w:p w:rsidR="003F06AA" w:rsidRDefault="0017677F" w:rsidP="003F06AA">
            <w:pPr>
              <w:widowControl/>
              <w:tabs>
                <w:tab w:val="left" w:pos="497"/>
              </w:tabs>
              <w:autoSpaceDE/>
              <w:autoSpaceDN/>
              <w:jc w:val="both"/>
              <w:rPr>
                <w:rFonts w:ascii="Arial" w:eastAsia="Times New Roman" w:hAnsi="Arial" w:cs="Arial"/>
                <w:sz w:val="16"/>
                <w:szCs w:val="16"/>
                <w:lang w:eastAsia="it-IT"/>
              </w:rPr>
            </w:pPr>
            <w:r w:rsidRPr="003F06AA">
              <w:rPr>
                <w:rFonts w:ascii="Arial" w:eastAsia="Times New Roman" w:hAnsi="Arial" w:cs="Arial"/>
                <w:sz w:val="16"/>
                <w:szCs w:val="16"/>
                <w:lang w:eastAsia="it-IT"/>
              </w:rPr>
              <w:t>                III - Riscossione crediti sorti a seguito di escussione di garanzie in favore di </w:t>
            </w:r>
          </w:p>
          <w:p w:rsidR="0017677F" w:rsidRPr="003F06AA" w:rsidRDefault="003F06AA" w:rsidP="003F06AA">
            <w:pPr>
              <w:widowControl/>
              <w:tabs>
                <w:tab w:val="left" w:pos="497"/>
              </w:tabs>
              <w:autoSpaceDE/>
              <w:autoSpaceDN/>
              <w:jc w:val="both"/>
              <w:rPr>
                <w:rFonts w:ascii="Arial" w:eastAsia="Times New Roman" w:hAnsi="Arial" w:cs="Arial"/>
                <w:sz w:val="16"/>
                <w:szCs w:val="16"/>
                <w:lang w:eastAsia="it-IT"/>
              </w:rPr>
            </w:pPr>
            <w:r>
              <w:rPr>
                <w:rFonts w:ascii="Arial" w:eastAsia="Times New Roman" w:hAnsi="Arial" w:cs="Arial"/>
                <w:sz w:val="16"/>
                <w:szCs w:val="16"/>
                <w:lang w:eastAsia="it-IT"/>
              </w:rPr>
              <w:t xml:space="preserve">                </w:t>
            </w:r>
            <w:r w:rsidR="0017677F" w:rsidRPr="003F06AA">
              <w:rPr>
                <w:rFonts w:ascii="Arial" w:eastAsia="Times New Roman" w:hAnsi="Arial" w:cs="Arial"/>
                <w:sz w:val="16"/>
                <w:szCs w:val="16"/>
                <w:lang w:eastAsia="it-IT"/>
              </w:rPr>
              <w:t>Amministrazioni Pubbliche</w:t>
            </w:r>
          </w:p>
        </w:tc>
        <w:tc>
          <w:tcPr>
            <w:tcW w:w="284" w:type="dxa"/>
            <w:tcBorders>
              <w:top w:val="nil"/>
              <w:left w:val="nil"/>
              <w:bottom w:val="single" w:sz="4" w:space="0" w:color="000000"/>
              <w:right w:val="nil"/>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sz w:val="16"/>
                <w:szCs w:val="16"/>
                <w:lang w:eastAsia="it-IT"/>
              </w:rPr>
            </w:pPr>
          </w:p>
        </w:tc>
        <w:tc>
          <w:tcPr>
            <w:tcW w:w="1701" w:type="dxa"/>
            <w:tcBorders>
              <w:top w:val="nil"/>
              <w:left w:val="nil"/>
              <w:bottom w:val="single" w:sz="4" w:space="0" w:color="000000"/>
              <w:right w:val="single" w:sz="4" w:space="0" w:color="000000"/>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0,00</w:t>
            </w:r>
          </w:p>
        </w:tc>
      </w:tr>
      <w:tr w:rsidR="0017677F" w:rsidRPr="003F06AA" w:rsidTr="005B1443">
        <w:trPr>
          <w:trHeight w:val="232"/>
        </w:trPr>
        <w:tc>
          <w:tcPr>
            <w:tcW w:w="7513" w:type="dxa"/>
            <w:tcBorders>
              <w:top w:val="nil"/>
              <w:left w:val="single" w:sz="4" w:space="0" w:color="000000"/>
              <w:bottom w:val="single" w:sz="4" w:space="0" w:color="000000"/>
              <w:right w:val="single" w:sz="4" w:space="0" w:color="000000"/>
            </w:tcBorders>
            <w:shd w:val="clear" w:color="auto" w:fill="auto"/>
            <w:vAlign w:val="bottom"/>
            <w:hideMark/>
          </w:tcPr>
          <w:p w:rsidR="0017677F" w:rsidRPr="003F06AA" w:rsidRDefault="0017677F" w:rsidP="003F06AA">
            <w:pPr>
              <w:widowControl/>
              <w:tabs>
                <w:tab w:val="left" w:pos="497"/>
              </w:tabs>
              <w:autoSpaceDE/>
              <w:autoSpaceDN/>
              <w:jc w:val="both"/>
              <w:rPr>
                <w:rFonts w:ascii="Arial" w:eastAsia="Times New Roman" w:hAnsi="Arial" w:cs="Arial"/>
                <w:sz w:val="16"/>
                <w:szCs w:val="16"/>
                <w:lang w:eastAsia="it-IT"/>
              </w:rPr>
            </w:pPr>
            <w:r w:rsidRPr="003F06AA">
              <w:rPr>
                <w:rFonts w:ascii="Arial" w:eastAsia="Times New Roman" w:hAnsi="Arial" w:cs="Arial"/>
                <w:sz w:val="16"/>
                <w:szCs w:val="16"/>
                <w:lang w:eastAsia="it-IT"/>
              </w:rPr>
              <w:t>                III - Riscossione crediti sorti a seguito di escussione di garanzie in favore di Famiglie</w:t>
            </w:r>
          </w:p>
        </w:tc>
        <w:tc>
          <w:tcPr>
            <w:tcW w:w="284" w:type="dxa"/>
            <w:tcBorders>
              <w:top w:val="nil"/>
              <w:left w:val="nil"/>
              <w:bottom w:val="single" w:sz="4" w:space="0" w:color="000000"/>
              <w:right w:val="nil"/>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sz w:val="16"/>
                <w:szCs w:val="16"/>
                <w:lang w:eastAsia="it-IT"/>
              </w:rPr>
            </w:pPr>
          </w:p>
        </w:tc>
        <w:tc>
          <w:tcPr>
            <w:tcW w:w="1701" w:type="dxa"/>
            <w:tcBorders>
              <w:top w:val="nil"/>
              <w:left w:val="nil"/>
              <w:bottom w:val="single" w:sz="4" w:space="0" w:color="000000"/>
              <w:right w:val="single" w:sz="4" w:space="0" w:color="000000"/>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0,00</w:t>
            </w:r>
          </w:p>
        </w:tc>
      </w:tr>
      <w:tr w:rsidR="0017677F" w:rsidRPr="003F06AA" w:rsidTr="005B1443">
        <w:trPr>
          <w:trHeight w:val="265"/>
        </w:trPr>
        <w:tc>
          <w:tcPr>
            <w:tcW w:w="7513" w:type="dxa"/>
            <w:tcBorders>
              <w:top w:val="nil"/>
              <w:left w:val="single" w:sz="4" w:space="0" w:color="000000"/>
              <w:bottom w:val="single" w:sz="4" w:space="0" w:color="000000"/>
              <w:right w:val="single" w:sz="4" w:space="0" w:color="000000"/>
            </w:tcBorders>
            <w:shd w:val="clear" w:color="auto" w:fill="auto"/>
            <w:vAlign w:val="bottom"/>
            <w:hideMark/>
          </w:tcPr>
          <w:p w:rsidR="0017677F" w:rsidRPr="003F06AA" w:rsidRDefault="0017677F" w:rsidP="003F06AA">
            <w:pPr>
              <w:widowControl/>
              <w:tabs>
                <w:tab w:val="left" w:pos="497"/>
              </w:tabs>
              <w:autoSpaceDE/>
              <w:autoSpaceDN/>
              <w:jc w:val="both"/>
              <w:rPr>
                <w:rFonts w:ascii="Arial" w:eastAsia="Times New Roman" w:hAnsi="Arial" w:cs="Arial"/>
                <w:sz w:val="16"/>
                <w:szCs w:val="16"/>
                <w:lang w:eastAsia="it-IT"/>
              </w:rPr>
            </w:pPr>
            <w:r w:rsidRPr="003F06AA">
              <w:rPr>
                <w:rFonts w:ascii="Arial" w:eastAsia="Times New Roman" w:hAnsi="Arial" w:cs="Arial"/>
                <w:sz w:val="16"/>
                <w:szCs w:val="16"/>
                <w:lang w:eastAsia="it-IT"/>
              </w:rPr>
              <w:t>                III - Riscossione crediti sorti a seguito di escussione di garanzie in favore di Imprese</w:t>
            </w:r>
          </w:p>
        </w:tc>
        <w:tc>
          <w:tcPr>
            <w:tcW w:w="284" w:type="dxa"/>
            <w:tcBorders>
              <w:top w:val="nil"/>
              <w:left w:val="nil"/>
              <w:bottom w:val="single" w:sz="4" w:space="0" w:color="000000"/>
              <w:right w:val="nil"/>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sz w:val="16"/>
                <w:szCs w:val="16"/>
                <w:lang w:eastAsia="it-IT"/>
              </w:rPr>
            </w:pPr>
          </w:p>
        </w:tc>
        <w:tc>
          <w:tcPr>
            <w:tcW w:w="1701" w:type="dxa"/>
            <w:tcBorders>
              <w:top w:val="nil"/>
              <w:left w:val="nil"/>
              <w:bottom w:val="single" w:sz="4" w:space="0" w:color="000000"/>
              <w:right w:val="single" w:sz="4" w:space="0" w:color="000000"/>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0,00</w:t>
            </w:r>
          </w:p>
        </w:tc>
      </w:tr>
      <w:tr w:rsidR="0017677F" w:rsidRPr="003F06AA" w:rsidTr="005B1443">
        <w:trPr>
          <w:trHeight w:val="424"/>
        </w:trPr>
        <w:tc>
          <w:tcPr>
            <w:tcW w:w="7513" w:type="dxa"/>
            <w:tcBorders>
              <w:top w:val="nil"/>
              <w:left w:val="single" w:sz="4" w:space="0" w:color="000000"/>
              <w:bottom w:val="single" w:sz="4" w:space="0" w:color="000000"/>
              <w:right w:val="single" w:sz="4" w:space="0" w:color="000000"/>
            </w:tcBorders>
            <w:shd w:val="clear" w:color="auto" w:fill="auto"/>
            <w:vAlign w:val="bottom"/>
            <w:hideMark/>
          </w:tcPr>
          <w:p w:rsidR="003F06AA" w:rsidRDefault="0017677F" w:rsidP="003F06AA">
            <w:pPr>
              <w:widowControl/>
              <w:tabs>
                <w:tab w:val="left" w:pos="497"/>
              </w:tabs>
              <w:autoSpaceDE/>
              <w:autoSpaceDN/>
              <w:jc w:val="both"/>
              <w:rPr>
                <w:rFonts w:ascii="Arial" w:eastAsia="Times New Roman" w:hAnsi="Arial" w:cs="Arial"/>
                <w:sz w:val="16"/>
                <w:szCs w:val="16"/>
                <w:lang w:eastAsia="it-IT"/>
              </w:rPr>
            </w:pPr>
            <w:r w:rsidRPr="003F06AA">
              <w:rPr>
                <w:rFonts w:ascii="Arial" w:eastAsia="Times New Roman" w:hAnsi="Arial" w:cs="Arial"/>
                <w:sz w:val="16"/>
                <w:szCs w:val="16"/>
                <w:lang w:eastAsia="it-IT"/>
              </w:rPr>
              <w:t>                III - Riscossione crediti sorti a seguito di escussione di garanzie in favore di </w:t>
            </w:r>
          </w:p>
          <w:p w:rsidR="0017677F" w:rsidRPr="003F06AA" w:rsidRDefault="003F06AA" w:rsidP="003F06AA">
            <w:pPr>
              <w:widowControl/>
              <w:tabs>
                <w:tab w:val="left" w:pos="497"/>
              </w:tabs>
              <w:autoSpaceDE/>
              <w:autoSpaceDN/>
              <w:jc w:val="both"/>
              <w:rPr>
                <w:rFonts w:ascii="Arial" w:eastAsia="Times New Roman" w:hAnsi="Arial" w:cs="Arial"/>
                <w:sz w:val="16"/>
                <w:szCs w:val="16"/>
                <w:lang w:eastAsia="it-IT"/>
              </w:rPr>
            </w:pPr>
            <w:r>
              <w:rPr>
                <w:rFonts w:ascii="Arial" w:eastAsia="Times New Roman" w:hAnsi="Arial" w:cs="Arial"/>
                <w:sz w:val="16"/>
                <w:szCs w:val="16"/>
                <w:lang w:eastAsia="it-IT"/>
              </w:rPr>
              <w:t xml:space="preserve">                Istituzioni Sociali </w:t>
            </w:r>
            <w:r w:rsidR="0017677F" w:rsidRPr="003F06AA">
              <w:rPr>
                <w:rFonts w:ascii="Arial" w:eastAsia="Times New Roman" w:hAnsi="Arial" w:cs="Arial"/>
                <w:sz w:val="16"/>
                <w:szCs w:val="16"/>
                <w:lang w:eastAsia="it-IT"/>
              </w:rPr>
              <w:t>Private</w:t>
            </w:r>
          </w:p>
        </w:tc>
        <w:tc>
          <w:tcPr>
            <w:tcW w:w="284" w:type="dxa"/>
            <w:tcBorders>
              <w:top w:val="nil"/>
              <w:left w:val="nil"/>
              <w:bottom w:val="single" w:sz="4" w:space="0" w:color="000000"/>
              <w:right w:val="nil"/>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sz w:val="16"/>
                <w:szCs w:val="16"/>
                <w:lang w:eastAsia="it-IT"/>
              </w:rPr>
            </w:pPr>
          </w:p>
        </w:tc>
        <w:tc>
          <w:tcPr>
            <w:tcW w:w="1701" w:type="dxa"/>
            <w:tcBorders>
              <w:top w:val="nil"/>
              <w:left w:val="nil"/>
              <w:bottom w:val="single" w:sz="4" w:space="0" w:color="000000"/>
              <w:right w:val="single" w:sz="4" w:space="0" w:color="000000"/>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0,00</w:t>
            </w:r>
          </w:p>
        </w:tc>
      </w:tr>
      <w:tr w:rsidR="0017677F" w:rsidRPr="003F06AA" w:rsidTr="005B1443">
        <w:trPr>
          <w:trHeight w:val="132"/>
        </w:trPr>
        <w:tc>
          <w:tcPr>
            <w:tcW w:w="7513" w:type="dxa"/>
            <w:tcBorders>
              <w:top w:val="nil"/>
              <w:left w:val="single" w:sz="4" w:space="0" w:color="000000"/>
              <w:bottom w:val="single" w:sz="4" w:space="0" w:color="000000"/>
              <w:right w:val="single" w:sz="4" w:space="0" w:color="000000"/>
            </w:tcBorders>
            <w:shd w:val="clear" w:color="auto" w:fill="auto"/>
            <w:vAlign w:val="bottom"/>
            <w:hideMark/>
          </w:tcPr>
          <w:p w:rsidR="0017677F" w:rsidRPr="003F06AA" w:rsidRDefault="0017677F" w:rsidP="003F06AA">
            <w:pPr>
              <w:widowControl/>
              <w:tabs>
                <w:tab w:val="left" w:pos="497"/>
              </w:tabs>
              <w:autoSpaceDE/>
              <w:autoSpaceDN/>
              <w:jc w:val="both"/>
              <w:rPr>
                <w:rFonts w:ascii="Arial" w:eastAsia="Times New Roman" w:hAnsi="Arial" w:cs="Arial"/>
                <w:sz w:val="16"/>
                <w:szCs w:val="16"/>
                <w:lang w:eastAsia="it-IT"/>
              </w:rPr>
            </w:pPr>
            <w:r w:rsidRPr="003F06AA">
              <w:rPr>
                <w:rFonts w:ascii="Arial" w:eastAsia="Times New Roman" w:hAnsi="Arial" w:cs="Arial"/>
                <w:sz w:val="16"/>
                <w:szCs w:val="16"/>
                <w:lang w:eastAsia="it-IT"/>
              </w:rPr>
              <w:t>                III - Riscossione crediti sorti a seguito di escussione di garanzie in favore dell'Unione Europea </w:t>
            </w:r>
            <w:r w:rsidR="003F06AA">
              <w:rPr>
                <w:rFonts w:ascii="Arial" w:eastAsia="Times New Roman" w:hAnsi="Arial" w:cs="Arial"/>
                <w:sz w:val="16"/>
                <w:szCs w:val="16"/>
                <w:lang w:eastAsia="it-IT"/>
              </w:rPr>
              <w:t xml:space="preserve">               </w:t>
            </w:r>
            <w:r w:rsidRPr="003F06AA">
              <w:rPr>
                <w:rFonts w:ascii="Arial" w:eastAsia="Times New Roman" w:hAnsi="Arial" w:cs="Arial"/>
                <w:sz w:val="16"/>
                <w:szCs w:val="16"/>
                <w:lang w:eastAsia="it-IT"/>
              </w:rPr>
              <w:t>e del Resto del Mondo</w:t>
            </w:r>
          </w:p>
        </w:tc>
        <w:tc>
          <w:tcPr>
            <w:tcW w:w="284" w:type="dxa"/>
            <w:tcBorders>
              <w:top w:val="nil"/>
              <w:left w:val="nil"/>
              <w:bottom w:val="single" w:sz="4" w:space="0" w:color="000000"/>
              <w:right w:val="nil"/>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sz w:val="16"/>
                <w:szCs w:val="16"/>
                <w:lang w:eastAsia="it-IT"/>
              </w:rPr>
            </w:pPr>
          </w:p>
        </w:tc>
        <w:tc>
          <w:tcPr>
            <w:tcW w:w="1701" w:type="dxa"/>
            <w:tcBorders>
              <w:top w:val="nil"/>
              <w:left w:val="nil"/>
              <w:bottom w:val="single" w:sz="4" w:space="0" w:color="000000"/>
              <w:right w:val="single" w:sz="4" w:space="0" w:color="000000"/>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0,00</w:t>
            </w:r>
          </w:p>
        </w:tc>
      </w:tr>
      <w:tr w:rsidR="0017677F" w:rsidRPr="003F06AA" w:rsidTr="005B1443">
        <w:trPr>
          <w:trHeight w:val="300"/>
        </w:trPr>
        <w:tc>
          <w:tcPr>
            <w:tcW w:w="7513" w:type="dxa"/>
            <w:tcBorders>
              <w:top w:val="nil"/>
              <w:left w:val="single" w:sz="4" w:space="0" w:color="000000"/>
              <w:bottom w:val="single" w:sz="4" w:space="0" w:color="000000"/>
              <w:right w:val="single" w:sz="4" w:space="0" w:color="000000"/>
            </w:tcBorders>
            <w:shd w:val="clear" w:color="auto" w:fill="auto"/>
            <w:vAlign w:val="bottom"/>
            <w:hideMark/>
          </w:tcPr>
          <w:p w:rsidR="0017677F" w:rsidRPr="003F06AA" w:rsidRDefault="0017677F" w:rsidP="003F06AA">
            <w:pPr>
              <w:widowControl/>
              <w:tabs>
                <w:tab w:val="left" w:pos="497"/>
              </w:tabs>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TOTALE II - Riscossione crediti di medio-lungo termine</w:t>
            </w:r>
          </w:p>
        </w:tc>
        <w:tc>
          <w:tcPr>
            <w:tcW w:w="284" w:type="dxa"/>
            <w:tcBorders>
              <w:top w:val="nil"/>
              <w:left w:val="nil"/>
              <w:bottom w:val="single" w:sz="4" w:space="0" w:color="000000"/>
              <w:right w:val="nil"/>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b/>
                <w:bCs/>
                <w:sz w:val="16"/>
                <w:szCs w:val="16"/>
                <w:lang w:eastAsia="it-IT"/>
              </w:rPr>
            </w:pPr>
          </w:p>
        </w:tc>
        <w:tc>
          <w:tcPr>
            <w:tcW w:w="1701" w:type="dxa"/>
            <w:tcBorders>
              <w:top w:val="nil"/>
              <w:left w:val="nil"/>
              <w:bottom w:val="single" w:sz="4" w:space="0" w:color="000000"/>
              <w:right w:val="single" w:sz="4" w:space="0" w:color="000000"/>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0,00</w:t>
            </w:r>
          </w:p>
        </w:tc>
      </w:tr>
      <w:tr w:rsidR="0017677F" w:rsidRPr="003F06AA" w:rsidTr="005B1443">
        <w:trPr>
          <w:trHeight w:val="300"/>
        </w:trPr>
        <w:tc>
          <w:tcPr>
            <w:tcW w:w="7513" w:type="dxa"/>
            <w:tcBorders>
              <w:top w:val="nil"/>
              <w:left w:val="single" w:sz="4" w:space="0" w:color="000000"/>
              <w:bottom w:val="single" w:sz="4" w:space="0" w:color="000000"/>
              <w:right w:val="single" w:sz="4" w:space="0" w:color="000000"/>
            </w:tcBorders>
            <w:shd w:val="clear" w:color="auto" w:fill="auto"/>
            <w:vAlign w:val="bottom"/>
            <w:hideMark/>
          </w:tcPr>
          <w:p w:rsidR="0017677F" w:rsidRPr="003F06AA" w:rsidRDefault="0017677F" w:rsidP="003F06AA">
            <w:pPr>
              <w:widowControl/>
              <w:tabs>
                <w:tab w:val="left" w:pos="497"/>
              </w:tabs>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II - Altre entrate per riduzione di attività finanziarie</w:t>
            </w:r>
          </w:p>
        </w:tc>
        <w:tc>
          <w:tcPr>
            <w:tcW w:w="284" w:type="dxa"/>
            <w:tcBorders>
              <w:top w:val="nil"/>
              <w:left w:val="nil"/>
              <w:bottom w:val="single" w:sz="4" w:space="0" w:color="000000"/>
              <w:right w:val="nil"/>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w:t>
            </w:r>
          </w:p>
        </w:tc>
        <w:tc>
          <w:tcPr>
            <w:tcW w:w="1701" w:type="dxa"/>
            <w:tcBorders>
              <w:top w:val="nil"/>
              <w:left w:val="nil"/>
              <w:bottom w:val="single" w:sz="4" w:space="0" w:color="000000"/>
              <w:right w:val="single" w:sz="4" w:space="0" w:color="000000"/>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w:t>
            </w:r>
          </w:p>
        </w:tc>
      </w:tr>
      <w:tr w:rsidR="0017677F" w:rsidRPr="003F06AA" w:rsidTr="005B1443">
        <w:trPr>
          <w:trHeight w:val="300"/>
        </w:trPr>
        <w:tc>
          <w:tcPr>
            <w:tcW w:w="7513" w:type="dxa"/>
            <w:tcBorders>
              <w:top w:val="nil"/>
              <w:left w:val="single" w:sz="4" w:space="0" w:color="000000"/>
              <w:bottom w:val="single" w:sz="4" w:space="0" w:color="000000"/>
              <w:right w:val="single" w:sz="4" w:space="0" w:color="000000"/>
            </w:tcBorders>
            <w:shd w:val="clear" w:color="auto" w:fill="auto"/>
            <w:vAlign w:val="bottom"/>
            <w:hideMark/>
          </w:tcPr>
          <w:p w:rsidR="0017677F" w:rsidRPr="003F06AA" w:rsidRDefault="0017677F" w:rsidP="003F06AA">
            <w:pPr>
              <w:widowControl/>
              <w:tabs>
                <w:tab w:val="left" w:pos="497"/>
              </w:tabs>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III - Prelievi da depositi bancari</w:t>
            </w:r>
          </w:p>
        </w:tc>
        <w:tc>
          <w:tcPr>
            <w:tcW w:w="284" w:type="dxa"/>
            <w:tcBorders>
              <w:top w:val="nil"/>
              <w:left w:val="nil"/>
              <w:bottom w:val="single" w:sz="4" w:space="0" w:color="000000"/>
              <w:right w:val="nil"/>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sz w:val="16"/>
                <w:szCs w:val="16"/>
                <w:lang w:eastAsia="it-IT"/>
              </w:rPr>
            </w:pPr>
          </w:p>
        </w:tc>
        <w:tc>
          <w:tcPr>
            <w:tcW w:w="1701" w:type="dxa"/>
            <w:tcBorders>
              <w:top w:val="nil"/>
              <w:left w:val="nil"/>
              <w:bottom w:val="single" w:sz="4" w:space="0" w:color="000000"/>
              <w:right w:val="single" w:sz="4" w:space="0" w:color="000000"/>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0,00</w:t>
            </w:r>
          </w:p>
        </w:tc>
      </w:tr>
      <w:tr w:rsidR="0017677F" w:rsidRPr="003F06AA" w:rsidTr="005B1443">
        <w:trPr>
          <w:trHeight w:val="300"/>
        </w:trPr>
        <w:tc>
          <w:tcPr>
            <w:tcW w:w="7513" w:type="dxa"/>
            <w:tcBorders>
              <w:top w:val="nil"/>
              <w:left w:val="single" w:sz="4" w:space="0" w:color="000000"/>
              <w:bottom w:val="single" w:sz="4" w:space="0" w:color="000000"/>
              <w:right w:val="single" w:sz="4" w:space="0" w:color="000000"/>
            </w:tcBorders>
            <w:shd w:val="clear" w:color="auto" w:fill="auto"/>
            <w:vAlign w:val="bottom"/>
            <w:hideMark/>
          </w:tcPr>
          <w:p w:rsidR="0017677F" w:rsidRPr="003F06AA" w:rsidRDefault="0017677F" w:rsidP="003F06AA">
            <w:pPr>
              <w:widowControl/>
              <w:tabs>
                <w:tab w:val="left" w:pos="497"/>
              </w:tabs>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TOTALE II - Altre entrate per riduzione di attività finanziarie</w:t>
            </w:r>
          </w:p>
        </w:tc>
        <w:tc>
          <w:tcPr>
            <w:tcW w:w="284" w:type="dxa"/>
            <w:tcBorders>
              <w:top w:val="nil"/>
              <w:left w:val="nil"/>
              <w:bottom w:val="single" w:sz="4" w:space="0" w:color="000000"/>
              <w:right w:val="nil"/>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b/>
                <w:bCs/>
                <w:sz w:val="16"/>
                <w:szCs w:val="16"/>
                <w:lang w:eastAsia="it-IT"/>
              </w:rPr>
            </w:pPr>
          </w:p>
        </w:tc>
        <w:tc>
          <w:tcPr>
            <w:tcW w:w="1701" w:type="dxa"/>
            <w:tcBorders>
              <w:top w:val="nil"/>
              <w:left w:val="nil"/>
              <w:bottom w:val="single" w:sz="4" w:space="0" w:color="000000"/>
              <w:right w:val="single" w:sz="4" w:space="0" w:color="000000"/>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0,00</w:t>
            </w:r>
          </w:p>
        </w:tc>
      </w:tr>
      <w:tr w:rsidR="0017677F" w:rsidRPr="003F06AA" w:rsidTr="005B1443">
        <w:trPr>
          <w:trHeight w:val="300"/>
        </w:trPr>
        <w:tc>
          <w:tcPr>
            <w:tcW w:w="7513" w:type="dxa"/>
            <w:tcBorders>
              <w:top w:val="nil"/>
              <w:left w:val="single" w:sz="4" w:space="0" w:color="000000"/>
              <w:bottom w:val="single" w:sz="4" w:space="0" w:color="000000"/>
              <w:right w:val="single" w:sz="4" w:space="0" w:color="000000"/>
            </w:tcBorders>
            <w:shd w:val="clear" w:color="auto" w:fill="auto"/>
            <w:vAlign w:val="bottom"/>
            <w:hideMark/>
          </w:tcPr>
          <w:p w:rsidR="0017677F" w:rsidRPr="003F06AA" w:rsidRDefault="0017677F" w:rsidP="003F06AA">
            <w:pPr>
              <w:widowControl/>
              <w:tabs>
                <w:tab w:val="left" w:pos="497"/>
              </w:tabs>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TOTALE I - Entrate da riduzione di attività finanziarie</w:t>
            </w:r>
          </w:p>
        </w:tc>
        <w:tc>
          <w:tcPr>
            <w:tcW w:w="284" w:type="dxa"/>
            <w:tcBorders>
              <w:top w:val="nil"/>
              <w:left w:val="nil"/>
              <w:bottom w:val="single" w:sz="4" w:space="0" w:color="000000"/>
              <w:right w:val="nil"/>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b/>
                <w:bCs/>
                <w:sz w:val="16"/>
                <w:szCs w:val="16"/>
                <w:lang w:eastAsia="it-IT"/>
              </w:rPr>
            </w:pPr>
          </w:p>
        </w:tc>
        <w:tc>
          <w:tcPr>
            <w:tcW w:w="1701" w:type="dxa"/>
            <w:tcBorders>
              <w:top w:val="nil"/>
              <w:left w:val="nil"/>
              <w:bottom w:val="single" w:sz="4" w:space="0" w:color="000000"/>
              <w:right w:val="single" w:sz="4" w:space="0" w:color="000000"/>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0,00</w:t>
            </w:r>
          </w:p>
        </w:tc>
      </w:tr>
      <w:tr w:rsidR="0017677F" w:rsidRPr="003F06AA" w:rsidTr="005B1443">
        <w:trPr>
          <w:trHeight w:val="300"/>
        </w:trPr>
        <w:tc>
          <w:tcPr>
            <w:tcW w:w="7513" w:type="dxa"/>
            <w:tcBorders>
              <w:top w:val="nil"/>
              <w:left w:val="single" w:sz="4" w:space="0" w:color="000000"/>
              <w:bottom w:val="single" w:sz="4" w:space="0" w:color="000000"/>
              <w:right w:val="single" w:sz="4" w:space="0" w:color="000000"/>
            </w:tcBorders>
            <w:shd w:val="clear" w:color="auto" w:fill="auto"/>
            <w:vAlign w:val="bottom"/>
            <w:hideMark/>
          </w:tcPr>
          <w:p w:rsidR="0017677F" w:rsidRPr="003F06AA" w:rsidRDefault="0017677F" w:rsidP="003F06AA">
            <w:pPr>
              <w:widowControl/>
              <w:tabs>
                <w:tab w:val="left" w:pos="497"/>
              </w:tabs>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I - Accensione Prestiti</w:t>
            </w:r>
          </w:p>
        </w:tc>
        <w:tc>
          <w:tcPr>
            <w:tcW w:w="284" w:type="dxa"/>
            <w:tcBorders>
              <w:top w:val="nil"/>
              <w:left w:val="nil"/>
              <w:bottom w:val="single" w:sz="4" w:space="0" w:color="000000"/>
              <w:right w:val="nil"/>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w:t>
            </w:r>
          </w:p>
        </w:tc>
        <w:tc>
          <w:tcPr>
            <w:tcW w:w="1701" w:type="dxa"/>
            <w:tcBorders>
              <w:top w:val="nil"/>
              <w:left w:val="nil"/>
              <w:bottom w:val="single" w:sz="4" w:space="0" w:color="000000"/>
              <w:right w:val="single" w:sz="4" w:space="0" w:color="000000"/>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w:t>
            </w:r>
          </w:p>
        </w:tc>
      </w:tr>
      <w:tr w:rsidR="0017677F" w:rsidRPr="003F06AA" w:rsidTr="005B1443">
        <w:trPr>
          <w:trHeight w:val="300"/>
        </w:trPr>
        <w:tc>
          <w:tcPr>
            <w:tcW w:w="7513" w:type="dxa"/>
            <w:tcBorders>
              <w:top w:val="nil"/>
              <w:left w:val="single" w:sz="4" w:space="0" w:color="000000"/>
              <w:bottom w:val="single" w:sz="4" w:space="0" w:color="000000"/>
              <w:right w:val="single" w:sz="4" w:space="0" w:color="000000"/>
            </w:tcBorders>
            <w:shd w:val="clear" w:color="auto" w:fill="auto"/>
            <w:vAlign w:val="bottom"/>
            <w:hideMark/>
          </w:tcPr>
          <w:p w:rsidR="0017677F" w:rsidRPr="003F06AA" w:rsidRDefault="0017677F" w:rsidP="003F06AA">
            <w:pPr>
              <w:widowControl/>
              <w:tabs>
                <w:tab w:val="left" w:pos="497"/>
              </w:tabs>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II - Accensione prestiti a breve termine</w:t>
            </w:r>
          </w:p>
        </w:tc>
        <w:tc>
          <w:tcPr>
            <w:tcW w:w="284" w:type="dxa"/>
            <w:tcBorders>
              <w:top w:val="nil"/>
              <w:left w:val="nil"/>
              <w:bottom w:val="single" w:sz="4" w:space="0" w:color="000000"/>
              <w:right w:val="nil"/>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w:t>
            </w:r>
          </w:p>
        </w:tc>
        <w:tc>
          <w:tcPr>
            <w:tcW w:w="1701" w:type="dxa"/>
            <w:tcBorders>
              <w:top w:val="nil"/>
              <w:left w:val="nil"/>
              <w:bottom w:val="single" w:sz="4" w:space="0" w:color="000000"/>
              <w:right w:val="single" w:sz="4" w:space="0" w:color="000000"/>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w:t>
            </w:r>
          </w:p>
        </w:tc>
      </w:tr>
      <w:tr w:rsidR="0017677F" w:rsidRPr="003F06AA" w:rsidTr="005B1443">
        <w:trPr>
          <w:trHeight w:val="300"/>
        </w:trPr>
        <w:tc>
          <w:tcPr>
            <w:tcW w:w="7513" w:type="dxa"/>
            <w:tcBorders>
              <w:top w:val="nil"/>
              <w:left w:val="single" w:sz="4" w:space="0" w:color="000000"/>
              <w:bottom w:val="single" w:sz="4" w:space="0" w:color="000000"/>
              <w:right w:val="single" w:sz="4" w:space="0" w:color="000000"/>
            </w:tcBorders>
            <w:shd w:val="clear" w:color="auto" w:fill="auto"/>
            <w:vAlign w:val="bottom"/>
            <w:hideMark/>
          </w:tcPr>
          <w:p w:rsidR="0017677F" w:rsidRPr="003F06AA" w:rsidRDefault="0017677F" w:rsidP="003F06AA">
            <w:pPr>
              <w:widowControl/>
              <w:tabs>
                <w:tab w:val="left" w:pos="497"/>
              </w:tabs>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III - Finanziamenti a breve termine</w:t>
            </w:r>
          </w:p>
        </w:tc>
        <w:tc>
          <w:tcPr>
            <w:tcW w:w="284" w:type="dxa"/>
            <w:tcBorders>
              <w:top w:val="nil"/>
              <w:left w:val="nil"/>
              <w:bottom w:val="single" w:sz="4" w:space="0" w:color="000000"/>
              <w:right w:val="nil"/>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sz w:val="16"/>
                <w:szCs w:val="16"/>
                <w:lang w:eastAsia="it-IT"/>
              </w:rPr>
            </w:pPr>
          </w:p>
        </w:tc>
        <w:tc>
          <w:tcPr>
            <w:tcW w:w="1701" w:type="dxa"/>
            <w:tcBorders>
              <w:top w:val="nil"/>
              <w:left w:val="nil"/>
              <w:bottom w:val="single" w:sz="4" w:space="0" w:color="000000"/>
              <w:right w:val="single" w:sz="4" w:space="0" w:color="000000"/>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0,00</w:t>
            </w:r>
          </w:p>
        </w:tc>
      </w:tr>
      <w:tr w:rsidR="0017677F" w:rsidRPr="003F06AA" w:rsidTr="005B1443">
        <w:trPr>
          <w:trHeight w:val="300"/>
        </w:trPr>
        <w:tc>
          <w:tcPr>
            <w:tcW w:w="7513" w:type="dxa"/>
            <w:tcBorders>
              <w:top w:val="nil"/>
              <w:left w:val="single" w:sz="4" w:space="0" w:color="000000"/>
              <w:bottom w:val="single" w:sz="4" w:space="0" w:color="000000"/>
              <w:right w:val="single" w:sz="4" w:space="0" w:color="000000"/>
            </w:tcBorders>
            <w:shd w:val="clear" w:color="auto" w:fill="auto"/>
            <w:vAlign w:val="bottom"/>
            <w:hideMark/>
          </w:tcPr>
          <w:p w:rsidR="0017677F" w:rsidRPr="003F06AA" w:rsidRDefault="0017677F" w:rsidP="003F06AA">
            <w:pPr>
              <w:widowControl/>
              <w:tabs>
                <w:tab w:val="left" w:pos="497"/>
              </w:tabs>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TOTALE II - Accensione prestiti a breve termine</w:t>
            </w:r>
          </w:p>
        </w:tc>
        <w:tc>
          <w:tcPr>
            <w:tcW w:w="284" w:type="dxa"/>
            <w:tcBorders>
              <w:top w:val="nil"/>
              <w:left w:val="nil"/>
              <w:bottom w:val="single" w:sz="4" w:space="0" w:color="000000"/>
              <w:right w:val="nil"/>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b/>
                <w:bCs/>
                <w:sz w:val="16"/>
                <w:szCs w:val="16"/>
                <w:lang w:eastAsia="it-IT"/>
              </w:rPr>
            </w:pPr>
          </w:p>
        </w:tc>
        <w:tc>
          <w:tcPr>
            <w:tcW w:w="1701" w:type="dxa"/>
            <w:tcBorders>
              <w:top w:val="nil"/>
              <w:left w:val="nil"/>
              <w:bottom w:val="single" w:sz="4" w:space="0" w:color="000000"/>
              <w:right w:val="single" w:sz="4" w:space="0" w:color="000000"/>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0,00</w:t>
            </w:r>
          </w:p>
        </w:tc>
      </w:tr>
      <w:tr w:rsidR="0017677F" w:rsidRPr="003F06AA" w:rsidTr="005B1443">
        <w:trPr>
          <w:trHeight w:val="300"/>
        </w:trPr>
        <w:tc>
          <w:tcPr>
            <w:tcW w:w="7513" w:type="dxa"/>
            <w:tcBorders>
              <w:top w:val="nil"/>
              <w:left w:val="single" w:sz="4" w:space="0" w:color="000000"/>
              <w:bottom w:val="single" w:sz="4" w:space="0" w:color="000000"/>
              <w:right w:val="single" w:sz="4" w:space="0" w:color="000000"/>
            </w:tcBorders>
            <w:shd w:val="clear" w:color="auto" w:fill="auto"/>
            <w:vAlign w:val="bottom"/>
            <w:hideMark/>
          </w:tcPr>
          <w:p w:rsidR="0017677F" w:rsidRPr="003F06AA" w:rsidRDefault="0017677F" w:rsidP="003F06AA">
            <w:pPr>
              <w:widowControl/>
              <w:tabs>
                <w:tab w:val="left" w:pos="497"/>
              </w:tabs>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II - Accensione mutui e altri finanziamenti a medio lungo termine</w:t>
            </w:r>
          </w:p>
        </w:tc>
        <w:tc>
          <w:tcPr>
            <w:tcW w:w="284" w:type="dxa"/>
            <w:tcBorders>
              <w:top w:val="nil"/>
              <w:left w:val="nil"/>
              <w:bottom w:val="single" w:sz="4" w:space="0" w:color="000000"/>
              <w:right w:val="nil"/>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w:t>
            </w:r>
          </w:p>
        </w:tc>
        <w:tc>
          <w:tcPr>
            <w:tcW w:w="1701" w:type="dxa"/>
            <w:tcBorders>
              <w:top w:val="nil"/>
              <w:left w:val="nil"/>
              <w:bottom w:val="single" w:sz="4" w:space="0" w:color="000000"/>
              <w:right w:val="single" w:sz="4" w:space="0" w:color="000000"/>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w:t>
            </w:r>
          </w:p>
        </w:tc>
      </w:tr>
      <w:tr w:rsidR="0017677F" w:rsidRPr="003F06AA" w:rsidTr="005B1443">
        <w:trPr>
          <w:trHeight w:val="300"/>
        </w:trPr>
        <w:tc>
          <w:tcPr>
            <w:tcW w:w="7513" w:type="dxa"/>
            <w:tcBorders>
              <w:top w:val="nil"/>
              <w:left w:val="single" w:sz="4" w:space="0" w:color="000000"/>
              <w:bottom w:val="single" w:sz="4" w:space="0" w:color="000000"/>
              <w:right w:val="single" w:sz="4" w:space="0" w:color="000000"/>
            </w:tcBorders>
            <w:shd w:val="clear" w:color="auto" w:fill="auto"/>
            <w:vAlign w:val="bottom"/>
            <w:hideMark/>
          </w:tcPr>
          <w:p w:rsidR="0017677F" w:rsidRPr="003F06AA" w:rsidRDefault="0017677F" w:rsidP="003F06AA">
            <w:pPr>
              <w:widowControl/>
              <w:tabs>
                <w:tab w:val="left" w:pos="497"/>
              </w:tabs>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III - Finanziamenti a medio lungo termine</w:t>
            </w:r>
          </w:p>
        </w:tc>
        <w:tc>
          <w:tcPr>
            <w:tcW w:w="284" w:type="dxa"/>
            <w:tcBorders>
              <w:top w:val="nil"/>
              <w:left w:val="nil"/>
              <w:bottom w:val="single" w:sz="4" w:space="0" w:color="000000"/>
              <w:right w:val="nil"/>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sz w:val="16"/>
                <w:szCs w:val="16"/>
                <w:lang w:eastAsia="it-IT"/>
              </w:rPr>
            </w:pPr>
          </w:p>
        </w:tc>
        <w:tc>
          <w:tcPr>
            <w:tcW w:w="1701" w:type="dxa"/>
            <w:tcBorders>
              <w:top w:val="nil"/>
              <w:left w:val="nil"/>
              <w:bottom w:val="single" w:sz="4" w:space="0" w:color="000000"/>
              <w:right w:val="single" w:sz="4" w:space="0" w:color="000000"/>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0,00</w:t>
            </w:r>
          </w:p>
        </w:tc>
      </w:tr>
      <w:tr w:rsidR="0017677F" w:rsidRPr="003F06AA" w:rsidTr="005B1443">
        <w:trPr>
          <w:trHeight w:val="300"/>
        </w:trPr>
        <w:tc>
          <w:tcPr>
            <w:tcW w:w="7513" w:type="dxa"/>
            <w:tcBorders>
              <w:top w:val="nil"/>
              <w:left w:val="single" w:sz="4" w:space="0" w:color="000000"/>
              <w:bottom w:val="single" w:sz="4" w:space="0" w:color="000000"/>
              <w:right w:val="single" w:sz="4" w:space="0" w:color="000000"/>
            </w:tcBorders>
            <w:shd w:val="clear" w:color="auto" w:fill="auto"/>
            <w:vAlign w:val="bottom"/>
            <w:hideMark/>
          </w:tcPr>
          <w:p w:rsidR="0017677F" w:rsidRPr="003F06AA" w:rsidRDefault="0017677F" w:rsidP="003F06AA">
            <w:pPr>
              <w:widowControl/>
              <w:tabs>
                <w:tab w:val="left" w:pos="497"/>
              </w:tabs>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III - Accensione Prestiti - Leasing finanziario</w:t>
            </w:r>
          </w:p>
        </w:tc>
        <w:tc>
          <w:tcPr>
            <w:tcW w:w="284" w:type="dxa"/>
            <w:tcBorders>
              <w:top w:val="nil"/>
              <w:left w:val="nil"/>
              <w:bottom w:val="single" w:sz="4" w:space="0" w:color="000000"/>
              <w:right w:val="nil"/>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sz w:val="16"/>
                <w:szCs w:val="16"/>
                <w:lang w:eastAsia="it-IT"/>
              </w:rPr>
            </w:pPr>
          </w:p>
        </w:tc>
        <w:tc>
          <w:tcPr>
            <w:tcW w:w="1701" w:type="dxa"/>
            <w:tcBorders>
              <w:top w:val="nil"/>
              <w:left w:val="nil"/>
              <w:bottom w:val="single" w:sz="4" w:space="0" w:color="000000"/>
              <w:right w:val="single" w:sz="4" w:space="0" w:color="000000"/>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0,00</w:t>
            </w:r>
          </w:p>
        </w:tc>
      </w:tr>
      <w:tr w:rsidR="0017677F" w:rsidRPr="003F06AA" w:rsidTr="005B1443">
        <w:trPr>
          <w:trHeight w:val="300"/>
        </w:trPr>
        <w:tc>
          <w:tcPr>
            <w:tcW w:w="7513" w:type="dxa"/>
            <w:tcBorders>
              <w:top w:val="nil"/>
              <w:left w:val="single" w:sz="4" w:space="0" w:color="000000"/>
              <w:bottom w:val="single" w:sz="4" w:space="0" w:color="000000"/>
              <w:right w:val="single" w:sz="4" w:space="0" w:color="000000"/>
            </w:tcBorders>
            <w:shd w:val="clear" w:color="auto" w:fill="auto"/>
            <w:vAlign w:val="bottom"/>
            <w:hideMark/>
          </w:tcPr>
          <w:p w:rsidR="0017677F" w:rsidRPr="003F06AA" w:rsidRDefault="0017677F" w:rsidP="003F06AA">
            <w:pPr>
              <w:widowControl/>
              <w:tabs>
                <w:tab w:val="left" w:pos="497"/>
              </w:tabs>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TOTALE II - Accensione mutui e altri finanziamenti a medio lungo termine</w:t>
            </w:r>
          </w:p>
        </w:tc>
        <w:tc>
          <w:tcPr>
            <w:tcW w:w="284" w:type="dxa"/>
            <w:tcBorders>
              <w:top w:val="nil"/>
              <w:left w:val="nil"/>
              <w:bottom w:val="single" w:sz="4" w:space="0" w:color="000000"/>
              <w:right w:val="nil"/>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b/>
                <w:bCs/>
                <w:sz w:val="16"/>
                <w:szCs w:val="16"/>
                <w:lang w:eastAsia="it-IT"/>
              </w:rPr>
            </w:pPr>
          </w:p>
        </w:tc>
        <w:tc>
          <w:tcPr>
            <w:tcW w:w="1701" w:type="dxa"/>
            <w:tcBorders>
              <w:top w:val="nil"/>
              <w:left w:val="nil"/>
              <w:bottom w:val="single" w:sz="4" w:space="0" w:color="000000"/>
              <w:right w:val="single" w:sz="4" w:space="0" w:color="000000"/>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0,00</w:t>
            </w:r>
          </w:p>
        </w:tc>
      </w:tr>
      <w:tr w:rsidR="0017677F" w:rsidRPr="003F06AA" w:rsidTr="005B1443">
        <w:trPr>
          <w:trHeight w:val="300"/>
        </w:trPr>
        <w:tc>
          <w:tcPr>
            <w:tcW w:w="7513" w:type="dxa"/>
            <w:tcBorders>
              <w:top w:val="nil"/>
              <w:left w:val="single" w:sz="4" w:space="0" w:color="000000"/>
              <w:bottom w:val="single" w:sz="4" w:space="0" w:color="000000"/>
              <w:right w:val="single" w:sz="4" w:space="0" w:color="000000"/>
            </w:tcBorders>
            <w:shd w:val="clear" w:color="auto" w:fill="auto"/>
            <w:vAlign w:val="bottom"/>
            <w:hideMark/>
          </w:tcPr>
          <w:p w:rsidR="0017677F" w:rsidRPr="003F06AA" w:rsidRDefault="0017677F" w:rsidP="003F06AA">
            <w:pPr>
              <w:widowControl/>
              <w:tabs>
                <w:tab w:val="left" w:pos="497"/>
              </w:tabs>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TOTALE I - Accensione Prestiti</w:t>
            </w:r>
          </w:p>
        </w:tc>
        <w:tc>
          <w:tcPr>
            <w:tcW w:w="284" w:type="dxa"/>
            <w:tcBorders>
              <w:top w:val="nil"/>
              <w:left w:val="nil"/>
              <w:bottom w:val="single" w:sz="4" w:space="0" w:color="000000"/>
              <w:right w:val="nil"/>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b/>
                <w:bCs/>
                <w:sz w:val="16"/>
                <w:szCs w:val="16"/>
                <w:lang w:eastAsia="it-IT"/>
              </w:rPr>
            </w:pPr>
          </w:p>
        </w:tc>
        <w:tc>
          <w:tcPr>
            <w:tcW w:w="1701" w:type="dxa"/>
            <w:tcBorders>
              <w:top w:val="nil"/>
              <w:left w:val="nil"/>
              <w:bottom w:val="single" w:sz="4" w:space="0" w:color="000000"/>
              <w:right w:val="single" w:sz="4" w:space="0" w:color="000000"/>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0,00</w:t>
            </w:r>
          </w:p>
        </w:tc>
      </w:tr>
      <w:tr w:rsidR="0017677F" w:rsidRPr="003F06AA" w:rsidTr="005B1443">
        <w:trPr>
          <w:trHeight w:val="300"/>
        </w:trPr>
        <w:tc>
          <w:tcPr>
            <w:tcW w:w="7513" w:type="dxa"/>
            <w:tcBorders>
              <w:top w:val="nil"/>
              <w:left w:val="single" w:sz="4" w:space="0" w:color="000000"/>
              <w:bottom w:val="single" w:sz="4" w:space="0" w:color="000000"/>
              <w:right w:val="single" w:sz="4" w:space="0" w:color="000000"/>
            </w:tcBorders>
            <w:shd w:val="clear" w:color="auto" w:fill="auto"/>
            <w:vAlign w:val="bottom"/>
            <w:hideMark/>
          </w:tcPr>
          <w:p w:rsidR="0017677F" w:rsidRPr="003F06AA" w:rsidRDefault="0017677F" w:rsidP="003F06AA">
            <w:pPr>
              <w:widowControl/>
              <w:tabs>
                <w:tab w:val="left" w:pos="497"/>
              </w:tabs>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I - Anticipazioni da istituto tesoriere/cassiere</w:t>
            </w:r>
          </w:p>
        </w:tc>
        <w:tc>
          <w:tcPr>
            <w:tcW w:w="284" w:type="dxa"/>
            <w:tcBorders>
              <w:top w:val="nil"/>
              <w:left w:val="nil"/>
              <w:bottom w:val="single" w:sz="4" w:space="0" w:color="000000"/>
              <w:right w:val="nil"/>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w:t>
            </w:r>
          </w:p>
        </w:tc>
        <w:tc>
          <w:tcPr>
            <w:tcW w:w="1701" w:type="dxa"/>
            <w:tcBorders>
              <w:top w:val="nil"/>
              <w:left w:val="nil"/>
              <w:bottom w:val="single" w:sz="4" w:space="0" w:color="000000"/>
              <w:right w:val="single" w:sz="4" w:space="0" w:color="000000"/>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w:t>
            </w:r>
          </w:p>
        </w:tc>
      </w:tr>
      <w:tr w:rsidR="0017677F" w:rsidRPr="003F06AA" w:rsidTr="005B1443">
        <w:trPr>
          <w:trHeight w:val="300"/>
        </w:trPr>
        <w:tc>
          <w:tcPr>
            <w:tcW w:w="7513" w:type="dxa"/>
            <w:tcBorders>
              <w:top w:val="nil"/>
              <w:left w:val="single" w:sz="4" w:space="0" w:color="000000"/>
              <w:bottom w:val="single" w:sz="4" w:space="0" w:color="000000"/>
              <w:right w:val="single" w:sz="4" w:space="0" w:color="000000"/>
            </w:tcBorders>
            <w:shd w:val="clear" w:color="auto" w:fill="auto"/>
            <w:vAlign w:val="bottom"/>
            <w:hideMark/>
          </w:tcPr>
          <w:p w:rsidR="0017677F" w:rsidRPr="003F06AA" w:rsidRDefault="0017677F" w:rsidP="003F06AA">
            <w:pPr>
              <w:widowControl/>
              <w:tabs>
                <w:tab w:val="left" w:pos="497"/>
              </w:tabs>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II - Anticipazioni da istituto tesoriere/cassiere</w:t>
            </w:r>
          </w:p>
        </w:tc>
        <w:tc>
          <w:tcPr>
            <w:tcW w:w="284" w:type="dxa"/>
            <w:tcBorders>
              <w:top w:val="nil"/>
              <w:left w:val="nil"/>
              <w:bottom w:val="single" w:sz="4" w:space="0" w:color="000000"/>
              <w:right w:val="nil"/>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w:t>
            </w:r>
          </w:p>
        </w:tc>
        <w:tc>
          <w:tcPr>
            <w:tcW w:w="1701" w:type="dxa"/>
            <w:tcBorders>
              <w:top w:val="nil"/>
              <w:left w:val="nil"/>
              <w:bottom w:val="single" w:sz="4" w:space="0" w:color="000000"/>
              <w:right w:val="single" w:sz="4" w:space="0" w:color="000000"/>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w:t>
            </w:r>
          </w:p>
        </w:tc>
      </w:tr>
      <w:tr w:rsidR="0017677F" w:rsidRPr="003F06AA" w:rsidTr="005B1443">
        <w:trPr>
          <w:trHeight w:val="300"/>
        </w:trPr>
        <w:tc>
          <w:tcPr>
            <w:tcW w:w="7513" w:type="dxa"/>
            <w:tcBorders>
              <w:top w:val="nil"/>
              <w:left w:val="single" w:sz="4" w:space="0" w:color="000000"/>
              <w:bottom w:val="single" w:sz="4" w:space="0" w:color="000000"/>
              <w:right w:val="single" w:sz="4" w:space="0" w:color="000000"/>
            </w:tcBorders>
            <w:shd w:val="clear" w:color="auto" w:fill="auto"/>
            <w:vAlign w:val="bottom"/>
            <w:hideMark/>
          </w:tcPr>
          <w:p w:rsidR="0017677F" w:rsidRPr="003F06AA" w:rsidRDefault="0017677F" w:rsidP="003F06AA">
            <w:pPr>
              <w:widowControl/>
              <w:tabs>
                <w:tab w:val="left" w:pos="497"/>
              </w:tabs>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lastRenderedPageBreak/>
              <w:t>                III - Anticipazioni da istituto tesoriere/cassiere</w:t>
            </w:r>
          </w:p>
        </w:tc>
        <w:tc>
          <w:tcPr>
            <w:tcW w:w="284" w:type="dxa"/>
            <w:tcBorders>
              <w:top w:val="nil"/>
              <w:left w:val="nil"/>
              <w:bottom w:val="single" w:sz="4" w:space="0" w:color="000000"/>
              <w:right w:val="nil"/>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sz w:val="16"/>
                <w:szCs w:val="16"/>
                <w:lang w:eastAsia="it-IT"/>
              </w:rPr>
            </w:pPr>
          </w:p>
        </w:tc>
        <w:tc>
          <w:tcPr>
            <w:tcW w:w="1701" w:type="dxa"/>
            <w:tcBorders>
              <w:top w:val="nil"/>
              <w:left w:val="nil"/>
              <w:bottom w:val="single" w:sz="4" w:space="0" w:color="000000"/>
              <w:right w:val="single" w:sz="4" w:space="0" w:color="000000"/>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0,00</w:t>
            </w:r>
          </w:p>
        </w:tc>
      </w:tr>
      <w:tr w:rsidR="0017677F" w:rsidRPr="003F06AA" w:rsidTr="005B1443">
        <w:trPr>
          <w:trHeight w:val="300"/>
        </w:trPr>
        <w:tc>
          <w:tcPr>
            <w:tcW w:w="7513" w:type="dxa"/>
            <w:tcBorders>
              <w:top w:val="nil"/>
              <w:left w:val="single" w:sz="4" w:space="0" w:color="000000"/>
              <w:bottom w:val="single" w:sz="4" w:space="0" w:color="000000"/>
              <w:right w:val="single" w:sz="4" w:space="0" w:color="000000"/>
            </w:tcBorders>
            <w:shd w:val="clear" w:color="auto" w:fill="auto"/>
            <w:vAlign w:val="bottom"/>
            <w:hideMark/>
          </w:tcPr>
          <w:p w:rsidR="0017677F" w:rsidRPr="003F06AA" w:rsidRDefault="0017677F" w:rsidP="003F06AA">
            <w:pPr>
              <w:widowControl/>
              <w:tabs>
                <w:tab w:val="left" w:pos="497"/>
              </w:tabs>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TOTALE II - Anticipazioni da istituto tesoriere/cassiere</w:t>
            </w:r>
          </w:p>
        </w:tc>
        <w:tc>
          <w:tcPr>
            <w:tcW w:w="284" w:type="dxa"/>
            <w:tcBorders>
              <w:top w:val="nil"/>
              <w:left w:val="nil"/>
              <w:bottom w:val="single" w:sz="4" w:space="0" w:color="000000"/>
              <w:right w:val="nil"/>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b/>
                <w:bCs/>
                <w:sz w:val="16"/>
                <w:szCs w:val="16"/>
                <w:lang w:eastAsia="it-IT"/>
              </w:rPr>
            </w:pPr>
          </w:p>
        </w:tc>
        <w:tc>
          <w:tcPr>
            <w:tcW w:w="1701" w:type="dxa"/>
            <w:tcBorders>
              <w:top w:val="nil"/>
              <w:left w:val="nil"/>
              <w:bottom w:val="single" w:sz="4" w:space="0" w:color="000000"/>
              <w:right w:val="single" w:sz="4" w:space="0" w:color="000000"/>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0,00</w:t>
            </w:r>
          </w:p>
        </w:tc>
      </w:tr>
      <w:tr w:rsidR="0017677F" w:rsidRPr="003F06AA" w:rsidTr="005B1443">
        <w:trPr>
          <w:trHeight w:val="300"/>
        </w:trPr>
        <w:tc>
          <w:tcPr>
            <w:tcW w:w="7513" w:type="dxa"/>
            <w:tcBorders>
              <w:top w:val="nil"/>
              <w:left w:val="single" w:sz="4" w:space="0" w:color="000000"/>
              <w:bottom w:val="single" w:sz="4" w:space="0" w:color="000000"/>
              <w:right w:val="single" w:sz="4" w:space="0" w:color="000000"/>
            </w:tcBorders>
            <w:shd w:val="clear" w:color="auto" w:fill="auto"/>
            <w:vAlign w:val="bottom"/>
            <w:hideMark/>
          </w:tcPr>
          <w:p w:rsidR="0017677F" w:rsidRPr="003F06AA" w:rsidRDefault="0017677F" w:rsidP="003F06AA">
            <w:pPr>
              <w:widowControl/>
              <w:tabs>
                <w:tab w:val="left" w:pos="497"/>
              </w:tabs>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TOTALE I - Anticipazioni da istituto tesoriere/cassiere</w:t>
            </w:r>
          </w:p>
        </w:tc>
        <w:tc>
          <w:tcPr>
            <w:tcW w:w="284" w:type="dxa"/>
            <w:tcBorders>
              <w:top w:val="nil"/>
              <w:left w:val="nil"/>
              <w:bottom w:val="single" w:sz="4" w:space="0" w:color="000000"/>
              <w:right w:val="nil"/>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b/>
                <w:bCs/>
                <w:sz w:val="16"/>
                <w:szCs w:val="16"/>
                <w:lang w:eastAsia="it-IT"/>
              </w:rPr>
            </w:pPr>
          </w:p>
        </w:tc>
        <w:tc>
          <w:tcPr>
            <w:tcW w:w="1701" w:type="dxa"/>
            <w:tcBorders>
              <w:top w:val="nil"/>
              <w:left w:val="nil"/>
              <w:bottom w:val="single" w:sz="4" w:space="0" w:color="000000"/>
              <w:right w:val="single" w:sz="4" w:space="0" w:color="000000"/>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0,00</w:t>
            </w:r>
          </w:p>
        </w:tc>
      </w:tr>
      <w:tr w:rsidR="0017677F" w:rsidRPr="003F06AA" w:rsidTr="005B1443">
        <w:trPr>
          <w:trHeight w:val="300"/>
        </w:trPr>
        <w:tc>
          <w:tcPr>
            <w:tcW w:w="7513" w:type="dxa"/>
            <w:tcBorders>
              <w:top w:val="nil"/>
              <w:left w:val="single" w:sz="4" w:space="0" w:color="000000"/>
              <w:bottom w:val="single" w:sz="4" w:space="0" w:color="000000"/>
              <w:right w:val="single" w:sz="4" w:space="0" w:color="000000"/>
            </w:tcBorders>
            <w:shd w:val="clear" w:color="auto" w:fill="auto"/>
            <w:vAlign w:val="bottom"/>
            <w:hideMark/>
          </w:tcPr>
          <w:p w:rsidR="0017677F" w:rsidRPr="003F06AA" w:rsidRDefault="0017677F" w:rsidP="003F06AA">
            <w:pPr>
              <w:widowControl/>
              <w:tabs>
                <w:tab w:val="left" w:pos="497"/>
              </w:tabs>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I - Entrate per conto terzi e partite di giro</w:t>
            </w:r>
          </w:p>
        </w:tc>
        <w:tc>
          <w:tcPr>
            <w:tcW w:w="284" w:type="dxa"/>
            <w:tcBorders>
              <w:top w:val="nil"/>
              <w:left w:val="nil"/>
              <w:bottom w:val="single" w:sz="4" w:space="0" w:color="000000"/>
              <w:right w:val="nil"/>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w:t>
            </w:r>
          </w:p>
        </w:tc>
        <w:tc>
          <w:tcPr>
            <w:tcW w:w="1701" w:type="dxa"/>
            <w:tcBorders>
              <w:top w:val="nil"/>
              <w:left w:val="nil"/>
              <w:bottom w:val="single" w:sz="4" w:space="0" w:color="000000"/>
              <w:right w:val="single" w:sz="4" w:space="0" w:color="000000"/>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w:t>
            </w:r>
          </w:p>
        </w:tc>
      </w:tr>
      <w:tr w:rsidR="0017677F" w:rsidRPr="003F06AA" w:rsidTr="005B1443">
        <w:trPr>
          <w:trHeight w:val="300"/>
        </w:trPr>
        <w:tc>
          <w:tcPr>
            <w:tcW w:w="7513" w:type="dxa"/>
            <w:tcBorders>
              <w:top w:val="nil"/>
              <w:left w:val="single" w:sz="4" w:space="0" w:color="000000"/>
              <w:bottom w:val="single" w:sz="4" w:space="0" w:color="000000"/>
              <w:right w:val="single" w:sz="4" w:space="0" w:color="000000"/>
            </w:tcBorders>
            <w:shd w:val="clear" w:color="auto" w:fill="auto"/>
            <w:vAlign w:val="bottom"/>
            <w:hideMark/>
          </w:tcPr>
          <w:p w:rsidR="0017677F" w:rsidRPr="003F06AA" w:rsidRDefault="0017677F" w:rsidP="003F06AA">
            <w:pPr>
              <w:widowControl/>
              <w:tabs>
                <w:tab w:val="left" w:pos="497"/>
              </w:tabs>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II - Entrate per partite di giro</w:t>
            </w:r>
          </w:p>
        </w:tc>
        <w:tc>
          <w:tcPr>
            <w:tcW w:w="284" w:type="dxa"/>
            <w:tcBorders>
              <w:top w:val="nil"/>
              <w:left w:val="nil"/>
              <w:bottom w:val="single" w:sz="4" w:space="0" w:color="000000"/>
              <w:right w:val="nil"/>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w:t>
            </w:r>
          </w:p>
        </w:tc>
        <w:tc>
          <w:tcPr>
            <w:tcW w:w="1701" w:type="dxa"/>
            <w:tcBorders>
              <w:top w:val="nil"/>
              <w:left w:val="nil"/>
              <w:bottom w:val="single" w:sz="4" w:space="0" w:color="000000"/>
              <w:right w:val="single" w:sz="4" w:space="0" w:color="000000"/>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w:t>
            </w:r>
          </w:p>
        </w:tc>
      </w:tr>
      <w:tr w:rsidR="0017677F" w:rsidRPr="003F06AA" w:rsidTr="005B1443">
        <w:trPr>
          <w:trHeight w:val="300"/>
        </w:trPr>
        <w:tc>
          <w:tcPr>
            <w:tcW w:w="7513" w:type="dxa"/>
            <w:tcBorders>
              <w:top w:val="nil"/>
              <w:left w:val="single" w:sz="4" w:space="0" w:color="000000"/>
              <w:bottom w:val="single" w:sz="4" w:space="0" w:color="000000"/>
              <w:right w:val="single" w:sz="4" w:space="0" w:color="000000"/>
            </w:tcBorders>
            <w:shd w:val="clear" w:color="auto" w:fill="auto"/>
            <w:vAlign w:val="bottom"/>
            <w:hideMark/>
          </w:tcPr>
          <w:p w:rsidR="0017677F" w:rsidRPr="003F06AA" w:rsidRDefault="0017677F" w:rsidP="003F06AA">
            <w:pPr>
              <w:widowControl/>
              <w:tabs>
                <w:tab w:val="left" w:pos="497"/>
              </w:tabs>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III - Altre ritenute</w:t>
            </w:r>
          </w:p>
        </w:tc>
        <w:tc>
          <w:tcPr>
            <w:tcW w:w="284" w:type="dxa"/>
            <w:tcBorders>
              <w:top w:val="nil"/>
              <w:left w:val="nil"/>
              <w:bottom w:val="single" w:sz="4" w:space="0" w:color="000000"/>
              <w:right w:val="nil"/>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sz w:val="16"/>
                <w:szCs w:val="16"/>
                <w:lang w:eastAsia="it-IT"/>
              </w:rPr>
            </w:pPr>
          </w:p>
        </w:tc>
        <w:tc>
          <w:tcPr>
            <w:tcW w:w="1701" w:type="dxa"/>
            <w:tcBorders>
              <w:top w:val="nil"/>
              <w:left w:val="nil"/>
              <w:bottom w:val="single" w:sz="4" w:space="0" w:color="000000"/>
              <w:right w:val="single" w:sz="4" w:space="0" w:color="000000"/>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0,00</w:t>
            </w:r>
          </w:p>
        </w:tc>
      </w:tr>
      <w:tr w:rsidR="0017677F" w:rsidRPr="003F06AA" w:rsidTr="005B1443">
        <w:trPr>
          <w:trHeight w:val="300"/>
        </w:trPr>
        <w:tc>
          <w:tcPr>
            <w:tcW w:w="7513" w:type="dxa"/>
            <w:tcBorders>
              <w:top w:val="nil"/>
              <w:left w:val="single" w:sz="4" w:space="0" w:color="000000"/>
              <w:bottom w:val="single" w:sz="4" w:space="0" w:color="000000"/>
              <w:right w:val="single" w:sz="4" w:space="0" w:color="000000"/>
            </w:tcBorders>
            <w:shd w:val="clear" w:color="auto" w:fill="auto"/>
            <w:vAlign w:val="bottom"/>
            <w:hideMark/>
          </w:tcPr>
          <w:p w:rsidR="0017677F" w:rsidRPr="003F06AA" w:rsidRDefault="0017677F" w:rsidP="003F06AA">
            <w:pPr>
              <w:widowControl/>
              <w:tabs>
                <w:tab w:val="left" w:pos="497"/>
              </w:tabs>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III - Ritenute su redditi da lavoro dipendente</w:t>
            </w:r>
          </w:p>
        </w:tc>
        <w:tc>
          <w:tcPr>
            <w:tcW w:w="284" w:type="dxa"/>
            <w:tcBorders>
              <w:top w:val="nil"/>
              <w:left w:val="nil"/>
              <w:bottom w:val="single" w:sz="4" w:space="0" w:color="000000"/>
              <w:right w:val="nil"/>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sz w:val="16"/>
                <w:szCs w:val="16"/>
                <w:lang w:eastAsia="it-IT"/>
              </w:rPr>
            </w:pPr>
          </w:p>
        </w:tc>
        <w:tc>
          <w:tcPr>
            <w:tcW w:w="1701" w:type="dxa"/>
            <w:tcBorders>
              <w:top w:val="nil"/>
              <w:left w:val="nil"/>
              <w:bottom w:val="single" w:sz="4" w:space="0" w:color="000000"/>
              <w:right w:val="single" w:sz="4" w:space="0" w:color="000000"/>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22.800.000,00</w:t>
            </w:r>
          </w:p>
        </w:tc>
      </w:tr>
      <w:tr w:rsidR="0017677F" w:rsidRPr="003F06AA" w:rsidTr="005B1443">
        <w:trPr>
          <w:trHeight w:val="300"/>
        </w:trPr>
        <w:tc>
          <w:tcPr>
            <w:tcW w:w="7513" w:type="dxa"/>
            <w:tcBorders>
              <w:top w:val="nil"/>
              <w:left w:val="single" w:sz="4" w:space="0" w:color="000000"/>
              <w:bottom w:val="single" w:sz="4" w:space="0" w:color="000000"/>
              <w:right w:val="single" w:sz="4" w:space="0" w:color="000000"/>
            </w:tcBorders>
            <w:shd w:val="clear" w:color="auto" w:fill="auto"/>
            <w:vAlign w:val="bottom"/>
            <w:hideMark/>
          </w:tcPr>
          <w:p w:rsidR="0017677F" w:rsidRPr="003F06AA" w:rsidRDefault="0017677F" w:rsidP="003F06AA">
            <w:pPr>
              <w:widowControl/>
              <w:tabs>
                <w:tab w:val="left" w:pos="497"/>
              </w:tabs>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III - Ritenute su redditi da lavoro autonomo</w:t>
            </w:r>
          </w:p>
        </w:tc>
        <w:tc>
          <w:tcPr>
            <w:tcW w:w="284" w:type="dxa"/>
            <w:tcBorders>
              <w:top w:val="nil"/>
              <w:left w:val="nil"/>
              <w:bottom w:val="single" w:sz="4" w:space="0" w:color="000000"/>
              <w:right w:val="nil"/>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sz w:val="16"/>
                <w:szCs w:val="16"/>
                <w:lang w:eastAsia="it-IT"/>
              </w:rPr>
            </w:pPr>
          </w:p>
        </w:tc>
        <w:tc>
          <w:tcPr>
            <w:tcW w:w="1701" w:type="dxa"/>
            <w:tcBorders>
              <w:top w:val="nil"/>
              <w:left w:val="nil"/>
              <w:bottom w:val="single" w:sz="4" w:space="0" w:color="000000"/>
              <w:right w:val="single" w:sz="4" w:space="0" w:color="000000"/>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504,00</w:t>
            </w:r>
          </w:p>
        </w:tc>
      </w:tr>
      <w:tr w:rsidR="0017677F" w:rsidRPr="003F06AA" w:rsidTr="005B1443">
        <w:trPr>
          <w:trHeight w:val="300"/>
        </w:trPr>
        <w:tc>
          <w:tcPr>
            <w:tcW w:w="7513" w:type="dxa"/>
            <w:tcBorders>
              <w:top w:val="nil"/>
              <w:left w:val="single" w:sz="4" w:space="0" w:color="000000"/>
              <w:bottom w:val="single" w:sz="4" w:space="0" w:color="000000"/>
              <w:right w:val="single" w:sz="4" w:space="0" w:color="000000"/>
            </w:tcBorders>
            <w:shd w:val="clear" w:color="auto" w:fill="auto"/>
            <w:vAlign w:val="bottom"/>
            <w:hideMark/>
          </w:tcPr>
          <w:p w:rsidR="0017677F" w:rsidRPr="003F06AA" w:rsidRDefault="0017677F" w:rsidP="003F06AA">
            <w:pPr>
              <w:widowControl/>
              <w:tabs>
                <w:tab w:val="left" w:pos="497"/>
              </w:tabs>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III - Altre entrate per partite di giro</w:t>
            </w:r>
          </w:p>
        </w:tc>
        <w:tc>
          <w:tcPr>
            <w:tcW w:w="284" w:type="dxa"/>
            <w:tcBorders>
              <w:top w:val="nil"/>
              <w:left w:val="nil"/>
              <w:bottom w:val="single" w:sz="4" w:space="0" w:color="000000"/>
              <w:right w:val="nil"/>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sz w:val="16"/>
                <w:szCs w:val="16"/>
                <w:lang w:eastAsia="it-IT"/>
              </w:rPr>
            </w:pPr>
          </w:p>
        </w:tc>
        <w:tc>
          <w:tcPr>
            <w:tcW w:w="1701" w:type="dxa"/>
            <w:tcBorders>
              <w:top w:val="nil"/>
              <w:left w:val="nil"/>
              <w:bottom w:val="single" w:sz="4" w:space="0" w:color="000000"/>
              <w:right w:val="single" w:sz="4" w:space="0" w:color="000000"/>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4.545.000,00</w:t>
            </w:r>
          </w:p>
        </w:tc>
      </w:tr>
      <w:tr w:rsidR="0017677F" w:rsidRPr="003F06AA" w:rsidTr="005B1443">
        <w:trPr>
          <w:trHeight w:val="300"/>
        </w:trPr>
        <w:tc>
          <w:tcPr>
            <w:tcW w:w="7513" w:type="dxa"/>
            <w:tcBorders>
              <w:top w:val="nil"/>
              <w:left w:val="single" w:sz="4" w:space="0" w:color="000000"/>
              <w:bottom w:val="single" w:sz="4" w:space="0" w:color="000000"/>
              <w:right w:val="single" w:sz="4" w:space="0" w:color="000000"/>
            </w:tcBorders>
            <w:shd w:val="clear" w:color="auto" w:fill="auto"/>
            <w:vAlign w:val="bottom"/>
            <w:hideMark/>
          </w:tcPr>
          <w:p w:rsidR="0017677F" w:rsidRPr="003F06AA" w:rsidRDefault="0017677F" w:rsidP="003F06AA">
            <w:pPr>
              <w:widowControl/>
              <w:tabs>
                <w:tab w:val="left" w:pos="497"/>
              </w:tabs>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TOTALE II - Entrate per partite di giro</w:t>
            </w:r>
          </w:p>
        </w:tc>
        <w:tc>
          <w:tcPr>
            <w:tcW w:w="284" w:type="dxa"/>
            <w:tcBorders>
              <w:top w:val="nil"/>
              <w:left w:val="nil"/>
              <w:bottom w:val="single" w:sz="4" w:space="0" w:color="000000"/>
              <w:right w:val="nil"/>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b/>
                <w:bCs/>
                <w:sz w:val="16"/>
                <w:szCs w:val="16"/>
                <w:lang w:eastAsia="it-IT"/>
              </w:rPr>
            </w:pPr>
          </w:p>
        </w:tc>
        <w:tc>
          <w:tcPr>
            <w:tcW w:w="1701" w:type="dxa"/>
            <w:tcBorders>
              <w:top w:val="nil"/>
              <w:left w:val="nil"/>
              <w:bottom w:val="single" w:sz="4" w:space="0" w:color="000000"/>
              <w:right w:val="single" w:sz="4" w:space="0" w:color="000000"/>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27.345.504,00</w:t>
            </w:r>
          </w:p>
        </w:tc>
      </w:tr>
      <w:tr w:rsidR="0017677F" w:rsidRPr="003F06AA" w:rsidTr="005B1443">
        <w:trPr>
          <w:trHeight w:val="300"/>
        </w:trPr>
        <w:tc>
          <w:tcPr>
            <w:tcW w:w="7513" w:type="dxa"/>
            <w:tcBorders>
              <w:top w:val="nil"/>
              <w:left w:val="single" w:sz="4" w:space="0" w:color="000000"/>
              <w:bottom w:val="single" w:sz="4" w:space="0" w:color="000000"/>
              <w:right w:val="single" w:sz="4" w:space="0" w:color="000000"/>
            </w:tcBorders>
            <w:shd w:val="clear" w:color="auto" w:fill="auto"/>
            <w:vAlign w:val="bottom"/>
            <w:hideMark/>
          </w:tcPr>
          <w:p w:rsidR="0017677F" w:rsidRPr="003F06AA" w:rsidRDefault="0017677F" w:rsidP="003F06AA">
            <w:pPr>
              <w:widowControl/>
              <w:tabs>
                <w:tab w:val="left" w:pos="497"/>
              </w:tabs>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II - Entrate per conto terzi</w:t>
            </w:r>
          </w:p>
        </w:tc>
        <w:tc>
          <w:tcPr>
            <w:tcW w:w="284" w:type="dxa"/>
            <w:tcBorders>
              <w:top w:val="nil"/>
              <w:left w:val="nil"/>
              <w:bottom w:val="single" w:sz="4" w:space="0" w:color="000000"/>
              <w:right w:val="nil"/>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w:t>
            </w:r>
          </w:p>
        </w:tc>
        <w:tc>
          <w:tcPr>
            <w:tcW w:w="1701" w:type="dxa"/>
            <w:tcBorders>
              <w:top w:val="nil"/>
              <w:left w:val="nil"/>
              <w:bottom w:val="single" w:sz="4" w:space="0" w:color="000000"/>
              <w:right w:val="single" w:sz="4" w:space="0" w:color="000000"/>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w:t>
            </w:r>
          </w:p>
        </w:tc>
      </w:tr>
      <w:tr w:rsidR="0017677F" w:rsidRPr="003F06AA" w:rsidTr="005B1443">
        <w:trPr>
          <w:trHeight w:val="300"/>
        </w:trPr>
        <w:tc>
          <w:tcPr>
            <w:tcW w:w="7513" w:type="dxa"/>
            <w:tcBorders>
              <w:top w:val="nil"/>
              <w:left w:val="single" w:sz="4" w:space="0" w:color="000000"/>
              <w:bottom w:val="single" w:sz="4" w:space="0" w:color="000000"/>
              <w:right w:val="single" w:sz="4" w:space="0" w:color="000000"/>
            </w:tcBorders>
            <w:shd w:val="clear" w:color="auto" w:fill="auto"/>
            <w:vAlign w:val="bottom"/>
            <w:hideMark/>
          </w:tcPr>
          <w:p w:rsidR="0017677F" w:rsidRPr="003F06AA" w:rsidRDefault="0017677F" w:rsidP="003F06AA">
            <w:pPr>
              <w:widowControl/>
              <w:tabs>
                <w:tab w:val="left" w:pos="497"/>
              </w:tabs>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III - Rimborsi per acquisto di beni e servizi per conto terzi</w:t>
            </w:r>
          </w:p>
        </w:tc>
        <w:tc>
          <w:tcPr>
            <w:tcW w:w="284" w:type="dxa"/>
            <w:tcBorders>
              <w:top w:val="nil"/>
              <w:left w:val="nil"/>
              <w:bottom w:val="single" w:sz="4" w:space="0" w:color="000000"/>
              <w:right w:val="nil"/>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sz w:val="16"/>
                <w:szCs w:val="16"/>
                <w:lang w:eastAsia="it-IT"/>
              </w:rPr>
            </w:pPr>
          </w:p>
        </w:tc>
        <w:tc>
          <w:tcPr>
            <w:tcW w:w="1701" w:type="dxa"/>
            <w:tcBorders>
              <w:top w:val="nil"/>
              <w:left w:val="nil"/>
              <w:bottom w:val="single" w:sz="4" w:space="0" w:color="000000"/>
              <w:right w:val="single" w:sz="4" w:space="0" w:color="000000"/>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0,00</w:t>
            </w:r>
          </w:p>
        </w:tc>
      </w:tr>
      <w:tr w:rsidR="0017677F" w:rsidRPr="003F06AA" w:rsidTr="005B1443">
        <w:trPr>
          <w:trHeight w:val="600"/>
        </w:trPr>
        <w:tc>
          <w:tcPr>
            <w:tcW w:w="7513" w:type="dxa"/>
            <w:tcBorders>
              <w:top w:val="nil"/>
              <w:left w:val="single" w:sz="4" w:space="0" w:color="000000"/>
              <w:bottom w:val="single" w:sz="4" w:space="0" w:color="000000"/>
              <w:right w:val="single" w:sz="4" w:space="0" w:color="000000"/>
            </w:tcBorders>
            <w:shd w:val="clear" w:color="auto" w:fill="auto"/>
            <w:vAlign w:val="bottom"/>
            <w:hideMark/>
          </w:tcPr>
          <w:p w:rsidR="0017677F" w:rsidRPr="003F06AA" w:rsidRDefault="0017677F" w:rsidP="003F06AA">
            <w:pPr>
              <w:widowControl/>
              <w:tabs>
                <w:tab w:val="left" w:pos="497"/>
              </w:tabs>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III - Trasferimenti da Amministrazioni pubbliche per operazioni conto terzi</w:t>
            </w:r>
          </w:p>
        </w:tc>
        <w:tc>
          <w:tcPr>
            <w:tcW w:w="284" w:type="dxa"/>
            <w:tcBorders>
              <w:top w:val="nil"/>
              <w:left w:val="nil"/>
              <w:bottom w:val="single" w:sz="4" w:space="0" w:color="000000"/>
              <w:right w:val="nil"/>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sz w:val="16"/>
                <w:szCs w:val="16"/>
                <w:lang w:eastAsia="it-IT"/>
              </w:rPr>
            </w:pPr>
          </w:p>
        </w:tc>
        <w:tc>
          <w:tcPr>
            <w:tcW w:w="1701" w:type="dxa"/>
            <w:tcBorders>
              <w:top w:val="nil"/>
              <w:left w:val="nil"/>
              <w:bottom w:val="single" w:sz="4" w:space="0" w:color="000000"/>
              <w:right w:val="single" w:sz="4" w:space="0" w:color="000000"/>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0,00</w:t>
            </w:r>
          </w:p>
        </w:tc>
      </w:tr>
      <w:tr w:rsidR="0017677F" w:rsidRPr="003F06AA" w:rsidTr="005B1443">
        <w:trPr>
          <w:trHeight w:val="300"/>
        </w:trPr>
        <w:tc>
          <w:tcPr>
            <w:tcW w:w="7513" w:type="dxa"/>
            <w:tcBorders>
              <w:top w:val="nil"/>
              <w:left w:val="single" w:sz="4" w:space="0" w:color="000000"/>
              <w:bottom w:val="single" w:sz="4" w:space="0" w:color="000000"/>
              <w:right w:val="single" w:sz="4" w:space="0" w:color="000000"/>
            </w:tcBorders>
            <w:shd w:val="clear" w:color="auto" w:fill="auto"/>
            <w:vAlign w:val="bottom"/>
            <w:hideMark/>
          </w:tcPr>
          <w:p w:rsidR="0017677F" w:rsidRPr="003F06AA" w:rsidRDefault="0017677F" w:rsidP="00A10C42">
            <w:pPr>
              <w:widowControl/>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III - Trasferimenti da altri settori per operazioni conto terzi</w:t>
            </w:r>
          </w:p>
        </w:tc>
        <w:tc>
          <w:tcPr>
            <w:tcW w:w="284" w:type="dxa"/>
            <w:tcBorders>
              <w:top w:val="nil"/>
              <w:left w:val="nil"/>
              <w:bottom w:val="single" w:sz="4" w:space="0" w:color="000000"/>
              <w:right w:val="nil"/>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sz w:val="16"/>
                <w:szCs w:val="16"/>
                <w:lang w:eastAsia="it-IT"/>
              </w:rPr>
            </w:pPr>
          </w:p>
        </w:tc>
        <w:tc>
          <w:tcPr>
            <w:tcW w:w="1701" w:type="dxa"/>
            <w:tcBorders>
              <w:top w:val="nil"/>
              <w:left w:val="nil"/>
              <w:bottom w:val="single" w:sz="4" w:space="0" w:color="000000"/>
              <w:right w:val="single" w:sz="4" w:space="0" w:color="000000"/>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0,00</w:t>
            </w:r>
          </w:p>
        </w:tc>
      </w:tr>
      <w:tr w:rsidR="0017677F" w:rsidRPr="003F06AA" w:rsidTr="005B1443">
        <w:trPr>
          <w:trHeight w:val="300"/>
        </w:trPr>
        <w:tc>
          <w:tcPr>
            <w:tcW w:w="7513" w:type="dxa"/>
            <w:tcBorders>
              <w:top w:val="nil"/>
              <w:left w:val="single" w:sz="4" w:space="0" w:color="000000"/>
              <w:bottom w:val="single" w:sz="4" w:space="0" w:color="000000"/>
              <w:right w:val="single" w:sz="4" w:space="0" w:color="000000"/>
            </w:tcBorders>
            <w:shd w:val="clear" w:color="auto" w:fill="auto"/>
            <w:vAlign w:val="bottom"/>
            <w:hideMark/>
          </w:tcPr>
          <w:p w:rsidR="0017677F" w:rsidRPr="003F06AA" w:rsidRDefault="0017677F" w:rsidP="00A10C42">
            <w:pPr>
              <w:widowControl/>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III - Depositi di/presso terzi</w:t>
            </w:r>
          </w:p>
        </w:tc>
        <w:tc>
          <w:tcPr>
            <w:tcW w:w="284" w:type="dxa"/>
            <w:tcBorders>
              <w:top w:val="nil"/>
              <w:left w:val="nil"/>
              <w:bottom w:val="single" w:sz="4" w:space="0" w:color="000000"/>
              <w:right w:val="nil"/>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sz w:val="16"/>
                <w:szCs w:val="16"/>
                <w:lang w:eastAsia="it-IT"/>
              </w:rPr>
            </w:pPr>
          </w:p>
        </w:tc>
        <w:tc>
          <w:tcPr>
            <w:tcW w:w="1701" w:type="dxa"/>
            <w:tcBorders>
              <w:top w:val="nil"/>
              <w:left w:val="nil"/>
              <w:bottom w:val="single" w:sz="4" w:space="0" w:color="000000"/>
              <w:right w:val="single" w:sz="4" w:space="0" w:color="000000"/>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0,00</w:t>
            </w:r>
          </w:p>
        </w:tc>
      </w:tr>
      <w:tr w:rsidR="0017677F" w:rsidRPr="003F06AA" w:rsidTr="005B1443">
        <w:trPr>
          <w:trHeight w:val="300"/>
        </w:trPr>
        <w:tc>
          <w:tcPr>
            <w:tcW w:w="7513" w:type="dxa"/>
            <w:tcBorders>
              <w:top w:val="nil"/>
              <w:left w:val="single" w:sz="4" w:space="0" w:color="000000"/>
              <w:bottom w:val="single" w:sz="4" w:space="0" w:color="000000"/>
              <w:right w:val="single" w:sz="4" w:space="0" w:color="000000"/>
            </w:tcBorders>
            <w:shd w:val="clear" w:color="auto" w:fill="auto"/>
            <w:vAlign w:val="bottom"/>
            <w:hideMark/>
          </w:tcPr>
          <w:p w:rsidR="0017677F" w:rsidRPr="003F06AA" w:rsidRDefault="0017677F" w:rsidP="00A10C42">
            <w:pPr>
              <w:widowControl/>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III - Riscossione imposte e tributi per conto terzi</w:t>
            </w:r>
          </w:p>
        </w:tc>
        <w:tc>
          <w:tcPr>
            <w:tcW w:w="284" w:type="dxa"/>
            <w:tcBorders>
              <w:top w:val="nil"/>
              <w:left w:val="nil"/>
              <w:bottom w:val="single" w:sz="4" w:space="0" w:color="000000"/>
              <w:right w:val="nil"/>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sz w:val="16"/>
                <w:szCs w:val="16"/>
                <w:lang w:eastAsia="it-IT"/>
              </w:rPr>
            </w:pPr>
          </w:p>
        </w:tc>
        <w:tc>
          <w:tcPr>
            <w:tcW w:w="1701" w:type="dxa"/>
            <w:tcBorders>
              <w:top w:val="nil"/>
              <w:left w:val="nil"/>
              <w:bottom w:val="single" w:sz="4" w:space="0" w:color="000000"/>
              <w:right w:val="single" w:sz="4" w:space="0" w:color="000000"/>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0,00</w:t>
            </w:r>
          </w:p>
        </w:tc>
      </w:tr>
      <w:tr w:rsidR="0017677F" w:rsidRPr="003F06AA" w:rsidTr="005B1443">
        <w:trPr>
          <w:trHeight w:val="300"/>
        </w:trPr>
        <w:tc>
          <w:tcPr>
            <w:tcW w:w="7513" w:type="dxa"/>
            <w:tcBorders>
              <w:top w:val="nil"/>
              <w:left w:val="single" w:sz="4" w:space="0" w:color="000000"/>
              <w:bottom w:val="single" w:sz="4" w:space="0" w:color="000000"/>
              <w:right w:val="single" w:sz="4" w:space="0" w:color="000000"/>
            </w:tcBorders>
            <w:shd w:val="clear" w:color="auto" w:fill="auto"/>
            <w:vAlign w:val="bottom"/>
            <w:hideMark/>
          </w:tcPr>
          <w:p w:rsidR="0017677F" w:rsidRPr="003F06AA" w:rsidRDefault="0017677F" w:rsidP="00A10C42">
            <w:pPr>
              <w:widowControl/>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III - Altre entrate per conto terzi</w:t>
            </w:r>
          </w:p>
        </w:tc>
        <w:tc>
          <w:tcPr>
            <w:tcW w:w="284" w:type="dxa"/>
            <w:tcBorders>
              <w:top w:val="nil"/>
              <w:left w:val="nil"/>
              <w:bottom w:val="single" w:sz="4" w:space="0" w:color="000000"/>
              <w:right w:val="nil"/>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sz w:val="16"/>
                <w:szCs w:val="16"/>
                <w:lang w:eastAsia="it-IT"/>
              </w:rPr>
            </w:pPr>
          </w:p>
        </w:tc>
        <w:tc>
          <w:tcPr>
            <w:tcW w:w="1701" w:type="dxa"/>
            <w:tcBorders>
              <w:top w:val="nil"/>
              <w:left w:val="nil"/>
              <w:bottom w:val="single" w:sz="4" w:space="0" w:color="000000"/>
              <w:right w:val="single" w:sz="4" w:space="0" w:color="000000"/>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0,00</w:t>
            </w:r>
          </w:p>
        </w:tc>
      </w:tr>
    </w:tbl>
    <w:p w:rsidR="00663BD0" w:rsidRPr="003F06AA" w:rsidRDefault="00663BD0" w:rsidP="00A10C42">
      <w:pPr>
        <w:pStyle w:val="Corpotesto"/>
        <w:jc w:val="both"/>
        <w:rPr>
          <w:rFonts w:ascii="Arial" w:hAnsi="Arial" w:cs="Arial"/>
          <w:sz w:val="16"/>
          <w:szCs w:val="16"/>
        </w:rPr>
      </w:pPr>
    </w:p>
    <w:tbl>
      <w:tblPr>
        <w:tblW w:w="493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0" w:type="dxa"/>
          <w:right w:w="70" w:type="dxa"/>
        </w:tblCellMar>
        <w:tblLook w:val="04A0" w:firstRow="1" w:lastRow="0" w:firstColumn="1" w:lastColumn="0" w:noHBand="0" w:noVBand="1"/>
      </w:tblPr>
      <w:tblGrid>
        <w:gridCol w:w="7507"/>
        <w:gridCol w:w="1986"/>
      </w:tblGrid>
      <w:tr w:rsidR="0017677F" w:rsidRPr="003F06AA" w:rsidTr="003F06AA">
        <w:trPr>
          <w:trHeight w:val="300"/>
        </w:trPr>
        <w:tc>
          <w:tcPr>
            <w:tcW w:w="3954" w:type="pct"/>
            <w:shd w:val="clear" w:color="000000" w:fill="FFFFFF"/>
            <w:vAlign w:val="bottom"/>
            <w:hideMark/>
          </w:tcPr>
          <w:p w:rsidR="0017677F" w:rsidRPr="003F06AA" w:rsidRDefault="0017677F" w:rsidP="00A10C42">
            <w:pPr>
              <w:widowControl/>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USCITE</w:t>
            </w:r>
          </w:p>
        </w:tc>
        <w:tc>
          <w:tcPr>
            <w:tcW w:w="1046" w:type="pct"/>
            <w:shd w:val="clear" w:color="000000" w:fill="FFFFFF"/>
            <w:vAlign w:val="center"/>
            <w:hideMark/>
          </w:tcPr>
          <w:p w:rsidR="0017677F" w:rsidRPr="003F06AA" w:rsidRDefault="0017677F" w:rsidP="00A10C42">
            <w:pPr>
              <w:widowControl/>
              <w:autoSpaceDE/>
              <w:autoSpaceDN/>
              <w:jc w:val="both"/>
              <w:rPr>
                <w:rFonts w:ascii="Arial" w:eastAsia="Times New Roman" w:hAnsi="Arial" w:cs="Arial"/>
                <w:sz w:val="16"/>
                <w:szCs w:val="16"/>
                <w:lang w:eastAsia="it-IT"/>
              </w:rPr>
            </w:pPr>
            <w:r w:rsidRPr="003F06AA">
              <w:rPr>
                <w:rFonts w:ascii="Arial" w:eastAsia="Times New Roman" w:hAnsi="Arial" w:cs="Arial"/>
                <w:sz w:val="16"/>
                <w:szCs w:val="16"/>
                <w:lang w:eastAsia="it-IT"/>
              </w:rPr>
              <w:t> </w:t>
            </w:r>
          </w:p>
        </w:tc>
      </w:tr>
      <w:tr w:rsidR="0017677F" w:rsidRPr="003F06AA" w:rsidTr="003F06AA">
        <w:trPr>
          <w:trHeight w:val="300"/>
        </w:trPr>
        <w:tc>
          <w:tcPr>
            <w:tcW w:w="3954" w:type="pct"/>
            <w:shd w:val="clear" w:color="000000" w:fill="FFFFFF"/>
            <w:vAlign w:val="bottom"/>
            <w:hideMark/>
          </w:tcPr>
          <w:p w:rsidR="0017677F" w:rsidRPr="003F06AA" w:rsidRDefault="0017677F" w:rsidP="00A10C42">
            <w:pPr>
              <w:widowControl/>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I - Spese correnti</w:t>
            </w:r>
          </w:p>
        </w:tc>
        <w:tc>
          <w:tcPr>
            <w:tcW w:w="1046" w:type="pct"/>
            <w:shd w:val="clear" w:color="000000" w:fill="FFFFFF"/>
            <w:vAlign w:val="center"/>
            <w:hideMark/>
          </w:tcPr>
          <w:p w:rsidR="0017677F" w:rsidRPr="003F06AA" w:rsidRDefault="0017677F" w:rsidP="00A10C42">
            <w:pPr>
              <w:widowControl/>
              <w:autoSpaceDE/>
              <w:autoSpaceDN/>
              <w:jc w:val="both"/>
              <w:rPr>
                <w:rFonts w:ascii="Arial" w:eastAsia="Times New Roman" w:hAnsi="Arial" w:cs="Arial"/>
                <w:sz w:val="16"/>
                <w:szCs w:val="16"/>
                <w:lang w:eastAsia="it-IT"/>
              </w:rPr>
            </w:pPr>
            <w:r w:rsidRPr="003F06AA">
              <w:rPr>
                <w:rFonts w:ascii="Arial" w:eastAsia="Times New Roman" w:hAnsi="Arial" w:cs="Arial"/>
                <w:sz w:val="16"/>
                <w:szCs w:val="16"/>
                <w:lang w:eastAsia="it-IT"/>
              </w:rPr>
              <w:t> </w:t>
            </w:r>
          </w:p>
        </w:tc>
      </w:tr>
      <w:tr w:rsidR="0017677F" w:rsidRPr="003F06AA" w:rsidTr="003F06AA">
        <w:trPr>
          <w:trHeight w:val="300"/>
        </w:trPr>
        <w:tc>
          <w:tcPr>
            <w:tcW w:w="3954" w:type="pct"/>
            <w:shd w:val="clear" w:color="000000" w:fill="FFFFFF"/>
            <w:vAlign w:val="bottom"/>
            <w:hideMark/>
          </w:tcPr>
          <w:p w:rsidR="0017677F" w:rsidRPr="003F06AA" w:rsidRDefault="0017677F" w:rsidP="00A10C42">
            <w:pPr>
              <w:widowControl/>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II - Redditi da lavoro dipendente</w:t>
            </w:r>
          </w:p>
        </w:tc>
        <w:tc>
          <w:tcPr>
            <w:tcW w:w="1046" w:type="pct"/>
            <w:shd w:val="clear" w:color="000000" w:fill="FFFFFF"/>
            <w:vAlign w:val="center"/>
            <w:hideMark/>
          </w:tcPr>
          <w:p w:rsidR="0017677F" w:rsidRPr="003F06AA" w:rsidRDefault="0017677F" w:rsidP="00A10C42">
            <w:pPr>
              <w:widowControl/>
              <w:autoSpaceDE/>
              <w:autoSpaceDN/>
              <w:jc w:val="both"/>
              <w:rPr>
                <w:rFonts w:ascii="Arial" w:eastAsia="Times New Roman" w:hAnsi="Arial" w:cs="Arial"/>
                <w:sz w:val="16"/>
                <w:szCs w:val="16"/>
                <w:lang w:eastAsia="it-IT"/>
              </w:rPr>
            </w:pPr>
            <w:r w:rsidRPr="003F06AA">
              <w:rPr>
                <w:rFonts w:ascii="Arial" w:eastAsia="Times New Roman" w:hAnsi="Arial" w:cs="Arial"/>
                <w:sz w:val="16"/>
                <w:szCs w:val="16"/>
                <w:lang w:eastAsia="it-IT"/>
              </w:rPr>
              <w:t> </w:t>
            </w:r>
          </w:p>
        </w:tc>
      </w:tr>
      <w:tr w:rsidR="0017677F" w:rsidRPr="003F06AA" w:rsidTr="003F06AA">
        <w:trPr>
          <w:trHeight w:val="300"/>
        </w:trPr>
        <w:tc>
          <w:tcPr>
            <w:tcW w:w="3954" w:type="pct"/>
            <w:shd w:val="clear" w:color="000000" w:fill="FFFFFF"/>
            <w:vAlign w:val="bottom"/>
            <w:hideMark/>
          </w:tcPr>
          <w:p w:rsidR="0017677F" w:rsidRPr="003F06AA" w:rsidRDefault="0017677F" w:rsidP="00A10C42">
            <w:pPr>
              <w:widowControl/>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III - Retribuzioni lorde</w:t>
            </w:r>
          </w:p>
        </w:tc>
        <w:tc>
          <w:tcPr>
            <w:tcW w:w="1046" w:type="pct"/>
            <w:shd w:val="clear" w:color="000000" w:fill="FFFFFF"/>
            <w:vAlign w:val="center"/>
            <w:hideMark/>
          </w:tcPr>
          <w:p w:rsidR="0017677F" w:rsidRPr="003F06AA" w:rsidRDefault="0017677F" w:rsidP="003F06AA">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 xml:space="preserve">   30.190.075,00 </w:t>
            </w:r>
          </w:p>
        </w:tc>
      </w:tr>
      <w:tr w:rsidR="0017677F" w:rsidRPr="003F06AA" w:rsidTr="003F06AA">
        <w:trPr>
          <w:trHeight w:val="300"/>
        </w:trPr>
        <w:tc>
          <w:tcPr>
            <w:tcW w:w="3954" w:type="pct"/>
            <w:shd w:val="clear" w:color="000000" w:fill="FFFFFF"/>
            <w:vAlign w:val="bottom"/>
            <w:hideMark/>
          </w:tcPr>
          <w:p w:rsidR="0017677F" w:rsidRPr="003F06AA" w:rsidRDefault="0017677F" w:rsidP="00A10C42">
            <w:pPr>
              <w:widowControl/>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III - Contributi sociali a carico dell'ente</w:t>
            </w:r>
          </w:p>
        </w:tc>
        <w:tc>
          <w:tcPr>
            <w:tcW w:w="1046" w:type="pct"/>
            <w:shd w:val="clear" w:color="000000" w:fill="FFFFFF"/>
            <w:vAlign w:val="center"/>
            <w:hideMark/>
          </w:tcPr>
          <w:p w:rsidR="0017677F" w:rsidRPr="003F06AA" w:rsidRDefault="0017677F" w:rsidP="003F06AA">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 xml:space="preserve">     7.305.616,53 </w:t>
            </w:r>
          </w:p>
        </w:tc>
      </w:tr>
      <w:tr w:rsidR="0017677F" w:rsidRPr="003F06AA" w:rsidTr="003F06AA">
        <w:trPr>
          <w:trHeight w:val="300"/>
        </w:trPr>
        <w:tc>
          <w:tcPr>
            <w:tcW w:w="3954" w:type="pct"/>
            <w:shd w:val="clear" w:color="000000" w:fill="FFFFFF"/>
            <w:vAlign w:val="bottom"/>
            <w:hideMark/>
          </w:tcPr>
          <w:p w:rsidR="0017677F" w:rsidRPr="003F06AA" w:rsidRDefault="0017677F" w:rsidP="00A10C42">
            <w:pPr>
              <w:widowControl/>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TOTALE II - Redditi da lavoro dipendente</w:t>
            </w:r>
          </w:p>
        </w:tc>
        <w:tc>
          <w:tcPr>
            <w:tcW w:w="1046" w:type="pct"/>
            <w:shd w:val="clear" w:color="000000" w:fill="FFFFFF"/>
            <w:vAlign w:val="center"/>
            <w:hideMark/>
          </w:tcPr>
          <w:p w:rsidR="0017677F" w:rsidRPr="003F06AA" w:rsidRDefault="0017677F" w:rsidP="003F06AA">
            <w:pPr>
              <w:widowControl/>
              <w:autoSpaceDE/>
              <w:autoSpaceDN/>
              <w:jc w:val="right"/>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xml:space="preserve">   37.495.691,53 </w:t>
            </w:r>
          </w:p>
        </w:tc>
      </w:tr>
      <w:tr w:rsidR="0017677F" w:rsidRPr="003F06AA" w:rsidTr="003F06AA">
        <w:trPr>
          <w:trHeight w:val="300"/>
        </w:trPr>
        <w:tc>
          <w:tcPr>
            <w:tcW w:w="3954" w:type="pct"/>
            <w:shd w:val="clear" w:color="000000" w:fill="FFFFFF"/>
            <w:vAlign w:val="bottom"/>
            <w:hideMark/>
          </w:tcPr>
          <w:p w:rsidR="0017677F" w:rsidRPr="003F06AA" w:rsidRDefault="0017677F" w:rsidP="00A10C42">
            <w:pPr>
              <w:widowControl/>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II - Imposte e tasse a carico dell'ente</w:t>
            </w:r>
          </w:p>
        </w:tc>
        <w:tc>
          <w:tcPr>
            <w:tcW w:w="1046" w:type="pct"/>
            <w:shd w:val="clear" w:color="000000" w:fill="FFFFFF"/>
            <w:vAlign w:val="center"/>
            <w:hideMark/>
          </w:tcPr>
          <w:p w:rsidR="0017677F" w:rsidRPr="003F06AA" w:rsidRDefault="0017677F" w:rsidP="003F06AA">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 </w:t>
            </w:r>
          </w:p>
        </w:tc>
      </w:tr>
      <w:tr w:rsidR="0017677F" w:rsidRPr="003F06AA" w:rsidTr="003F06AA">
        <w:trPr>
          <w:trHeight w:val="300"/>
        </w:trPr>
        <w:tc>
          <w:tcPr>
            <w:tcW w:w="3954" w:type="pct"/>
            <w:shd w:val="clear" w:color="000000" w:fill="FFFFFF"/>
            <w:vAlign w:val="bottom"/>
            <w:hideMark/>
          </w:tcPr>
          <w:p w:rsidR="0017677F" w:rsidRPr="003F06AA" w:rsidRDefault="0017677F" w:rsidP="00A10C42">
            <w:pPr>
              <w:widowControl/>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III - Imposte, tasse e proventi assimilati a carico dell'ente</w:t>
            </w:r>
          </w:p>
        </w:tc>
        <w:tc>
          <w:tcPr>
            <w:tcW w:w="1046" w:type="pct"/>
            <w:shd w:val="clear" w:color="000000" w:fill="FFFFFF"/>
            <w:vAlign w:val="center"/>
            <w:hideMark/>
          </w:tcPr>
          <w:p w:rsidR="0017677F" w:rsidRPr="003F06AA" w:rsidRDefault="0017677F" w:rsidP="003F06AA">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 xml:space="preserve">     3.978.962,86 </w:t>
            </w:r>
          </w:p>
        </w:tc>
      </w:tr>
      <w:tr w:rsidR="0017677F" w:rsidRPr="003F06AA" w:rsidTr="003F06AA">
        <w:trPr>
          <w:trHeight w:val="300"/>
        </w:trPr>
        <w:tc>
          <w:tcPr>
            <w:tcW w:w="3954" w:type="pct"/>
            <w:shd w:val="clear" w:color="000000" w:fill="FFFFFF"/>
            <w:vAlign w:val="bottom"/>
            <w:hideMark/>
          </w:tcPr>
          <w:p w:rsidR="0017677F" w:rsidRPr="003F06AA" w:rsidRDefault="0017677F" w:rsidP="00A10C42">
            <w:pPr>
              <w:widowControl/>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TOTALE II - Imposte e tasse a carico dell'ente</w:t>
            </w:r>
          </w:p>
        </w:tc>
        <w:tc>
          <w:tcPr>
            <w:tcW w:w="1046" w:type="pct"/>
            <w:shd w:val="clear" w:color="000000" w:fill="FFFFFF"/>
            <w:vAlign w:val="center"/>
            <w:hideMark/>
          </w:tcPr>
          <w:p w:rsidR="0017677F" w:rsidRPr="003F06AA" w:rsidRDefault="0017677F" w:rsidP="003F06AA">
            <w:pPr>
              <w:widowControl/>
              <w:autoSpaceDE/>
              <w:autoSpaceDN/>
              <w:jc w:val="right"/>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xml:space="preserve">     3.978.962,86 </w:t>
            </w:r>
          </w:p>
        </w:tc>
      </w:tr>
      <w:tr w:rsidR="0017677F" w:rsidRPr="003F06AA" w:rsidTr="003F06AA">
        <w:trPr>
          <w:trHeight w:val="300"/>
        </w:trPr>
        <w:tc>
          <w:tcPr>
            <w:tcW w:w="3954" w:type="pct"/>
            <w:shd w:val="clear" w:color="000000" w:fill="FFFFFF"/>
            <w:vAlign w:val="bottom"/>
            <w:hideMark/>
          </w:tcPr>
          <w:p w:rsidR="0017677F" w:rsidRPr="003F06AA" w:rsidRDefault="0017677F" w:rsidP="00A10C42">
            <w:pPr>
              <w:widowControl/>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II - Acquisto di beni e servizi</w:t>
            </w:r>
          </w:p>
        </w:tc>
        <w:tc>
          <w:tcPr>
            <w:tcW w:w="1046" w:type="pct"/>
            <w:shd w:val="clear" w:color="000000" w:fill="FFFFFF"/>
            <w:vAlign w:val="center"/>
            <w:hideMark/>
          </w:tcPr>
          <w:p w:rsidR="0017677F" w:rsidRPr="003F06AA" w:rsidRDefault="0017677F" w:rsidP="003F06AA">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 </w:t>
            </w:r>
          </w:p>
        </w:tc>
      </w:tr>
      <w:tr w:rsidR="0017677F" w:rsidRPr="003F06AA" w:rsidTr="003F06AA">
        <w:trPr>
          <w:trHeight w:val="300"/>
        </w:trPr>
        <w:tc>
          <w:tcPr>
            <w:tcW w:w="3954" w:type="pct"/>
            <w:shd w:val="clear" w:color="000000" w:fill="FFFFFF"/>
            <w:vAlign w:val="bottom"/>
            <w:hideMark/>
          </w:tcPr>
          <w:p w:rsidR="0017677F" w:rsidRPr="003F06AA" w:rsidRDefault="0017677F" w:rsidP="00A10C42">
            <w:pPr>
              <w:widowControl/>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III - Acquisto di beni</w:t>
            </w:r>
          </w:p>
        </w:tc>
        <w:tc>
          <w:tcPr>
            <w:tcW w:w="1046" w:type="pct"/>
            <w:shd w:val="clear" w:color="000000" w:fill="FFFFFF"/>
            <w:vAlign w:val="center"/>
            <w:hideMark/>
          </w:tcPr>
          <w:p w:rsidR="0017677F" w:rsidRPr="003F06AA" w:rsidRDefault="0017677F" w:rsidP="003F06AA">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 xml:space="preserve">     1.120.000,00 </w:t>
            </w:r>
          </w:p>
        </w:tc>
      </w:tr>
      <w:tr w:rsidR="0017677F" w:rsidRPr="003F06AA" w:rsidTr="003F06AA">
        <w:trPr>
          <w:trHeight w:val="300"/>
        </w:trPr>
        <w:tc>
          <w:tcPr>
            <w:tcW w:w="3954" w:type="pct"/>
            <w:shd w:val="clear" w:color="000000" w:fill="FFFFFF"/>
            <w:vAlign w:val="bottom"/>
            <w:hideMark/>
          </w:tcPr>
          <w:p w:rsidR="0017677F" w:rsidRPr="003F06AA" w:rsidRDefault="0017677F" w:rsidP="00A10C42">
            <w:pPr>
              <w:widowControl/>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III - Acquisto di servizi</w:t>
            </w:r>
          </w:p>
        </w:tc>
        <w:tc>
          <w:tcPr>
            <w:tcW w:w="1046" w:type="pct"/>
            <w:shd w:val="clear" w:color="000000" w:fill="FFFFFF"/>
            <w:vAlign w:val="center"/>
            <w:hideMark/>
          </w:tcPr>
          <w:p w:rsidR="0017677F" w:rsidRPr="003F06AA" w:rsidRDefault="0017677F" w:rsidP="003F06AA">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 xml:space="preserve">     5.340.000,00 </w:t>
            </w:r>
          </w:p>
        </w:tc>
      </w:tr>
      <w:tr w:rsidR="0017677F" w:rsidRPr="003F06AA" w:rsidTr="003F06AA">
        <w:trPr>
          <w:trHeight w:val="300"/>
        </w:trPr>
        <w:tc>
          <w:tcPr>
            <w:tcW w:w="3954" w:type="pct"/>
            <w:shd w:val="clear" w:color="000000" w:fill="FFFFFF"/>
            <w:vAlign w:val="bottom"/>
            <w:hideMark/>
          </w:tcPr>
          <w:p w:rsidR="0017677F" w:rsidRPr="003F06AA" w:rsidRDefault="0017677F" w:rsidP="00A10C42">
            <w:pPr>
              <w:widowControl/>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TOTALE II - Acquisto di beni e servizi</w:t>
            </w:r>
          </w:p>
        </w:tc>
        <w:tc>
          <w:tcPr>
            <w:tcW w:w="1046" w:type="pct"/>
            <w:shd w:val="clear" w:color="000000" w:fill="FFFFFF"/>
            <w:vAlign w:val="center"/>
            <w:hideMark/>
          </w:tcPr>
          <w:p w:rsidR="0017677F" w:rsidRPr="003F06AA" w:rsidRDefault="0017677F" w:rsidP="003F06AA">
            <w:pPr>
              <w:widowControl/>
              <w:autoSpaceDE/>
              <w:autoSpaceDN/>
              <w:jc w:val="right"/>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xml:space="preserve">     6.460.000,00 </w:t>
            </w:r>
          </w:p>
        </w:tc>
      </w:tr>
      <w:tr w:rsidR="0017677F" w:rsidRPr="003F06AA" w:rsidTr="003F06AA">
        <w:trPr>
          <w:trHeight w:val="300"/>
        </w:trPr>
        <w:tc>
          <w:tcPr>
            <w:tcW w:w="3954" w:type="pct"/>
            <w:shd w:val="clear" w:color="000000" w:fill="FFFFFF"/>
            <w:vAlign w:val="bottom"/>
            <w:hideMark/>
          </w:tcPr>
          <w:p w:rsidR="0017677F" w:rsidRPr="003F06AA" w:rsidRDefault="0017677F" w:rsidP="00A10C42">
            <w:pPr>
              <w:widowControl/>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II - Trasferimenti correnti</w:t>
            </w:r>
          </w:p>
        </w:tc>
        <w:tc>
          <w:tcPr>
            <w:tcW w:w="1046" w:type="pct"/>
            <w:shd w:val="clear" w:color="000000" w:fill="FFFFFF"/>
            <w:vAlign w:val="center"/>
            <w:hideMark/>
          </w:tcPr>
          <w:p w:rsidR="0017677F" w:rsidRPr="003F06AA" w:rsidRDefault="0017677F" w:rsidP="003F06AA">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 </w:t>
            </w:r>
          </w:p>
        </w:tc>
      </w:tr>
      <w:tr w:rsidR="0017677F" w:rsidRPr="003F06AA" w:rsidTr="003F06AA">
        <w:trPr>
          <w:trHeight w:val="300"/>
        </w:trPr>
        <w:tc>
          <w:tcPr>
            <w:tcW w:w="3954" w:type="pct"/>
            <w:shd w:val="clear" w:color="000000" w:fill="FFFFFF"/>
            <w:vAlign w:val="bottom"/>
            <w:hideMark/>
          </w:tcPr>
          <w:p w:rsidR="0017677F" w:rsidRPr="003F06AA" w:rsidRDefault="0017677F" w:rsidP="00A10C42">
            <w:pPr>
              <w:widowControl/>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III - Trasferimenti correnti a Amministrazioni Pubbliche</w:t>
            </w:r>
          </w:p>
        </w:tc>
        <w:tc>
          <w:tcPr>
            <w:tcW w:w="1046" w:type="pct"/>
            <w:shd w:val="clear" w:color="000000" w:fill="FFFFFF"/>
            <w:vAlign w:val="center"/>
            <w:hideMark/>
          </w:tcPr>
          <w:p w:rsidR="0017677F" w:rsidRPr="003F06AA" w:rsidRDefault="0017677F" w:rsidP="003F06AA">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 </w:t>
            </w:r>
          </w:p>
        </w:tc>
      </w:tr>
      <w:tr w:rsidR="0017677F" w:rsidRPr="003F06AA" w:rsidTr="003F06AA">
        <w:trPr>
          <w:trHeight w:val="300"/>
        </w:trPr>
        <w:tc>
          <w:tcPr>
            <w:tcW w:w="3954" w:type="pct"/>
            <w:shd w:val="clear" w:color="000000" w:fill="FFFFFF"/>
            <w:vAlign w:val="bottom"/>
            <w:hideMark/>
          </w:tcPr>
          <w:p w:rsidR="0017677F" w:rsidRPr="003F06AA" w:rsidRDefault="0017677F" w:rsidP="00A10C42">
            <w:pPr>
              <w:widowControl/>
              <w:autoSpaceDE/>
              <w:autoSpaceDN/>
              <w:jc w:val="both"/>
              <w:rPr>
                <w:rFonts w:ascii="Arial" w:eastAsia="Times New Roman" w:hAnsi="Arial" w:cs="Arial"/>
                <w:sz w:val="16"/>
                <w:szCs w:val="16"/>
                <w:lang w:eastAsia="it-IT"/>
              </w:rPr>
            </w:pPr>
            <w:r w:rsidRPr="003F06AA">
              <w:rPr>
                <w:rFonts w:ascii="Arial" w:eastAsia="Times New Roman" w:hAnsi="Arial" w:cs="Arial"/>
                <w:sz w:val="16"/>
                <w:szCs w:val="16"/>
                <w:lang w:eastAsia="it-IT"/>
              </w:rPr>
              <w:t>                    IV - Trasferimenti correnti a Amministrazioni Centrali</w:t>
            </w:r>
          </w:p>
        </w:tc>
        <w:tc>
          <w:tcPr>
            <w:tcW w:w="1046" w:type="pct"/>
            <w:shd w:val="clear" w:color="000000" w:fill="FFFFFF"/>
            <w:vAlign w:val="center"/>
            <w:hideMark/>
          </w:tcPr>
          <w:p w:rsidR="0017677F" w:rsidRPr="003F06AA" w:rsidRDefault="0017677F" w:rsidP="003F06AA">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 xml:space="preserve">                          </w:t>
            </w:r>
            <w:r w:rsidR="003F06AA">
              <w:rPr>
                <w:rFonts w:ascii="Arial" w:eastAsia="Times New Roman" w:hAnsi="Arial" w:cs="Arial"/>
                <w:sz w:val="16"/>
                <w:szCs w:val="16"/>
                <w:lang w:eastAsia="it-IT"/>
              </w:rPr>
              <w:t>0,00</w:t>
            </w:r>
            <w:r w:rsidRPr="003F06AA">
              <w:rPr>
                <w:rFonts w:ascii="Arial" w:eastAsia="Times New Roman" w:hAnsi="Arial" w:cs="Arial"/>
                <w:sz w:val="16"/>
                <w:szCs w:val="16"/>
                <w:lang w:eastAsia="it-IT"/>
              </w:rPr>
              <w:t xml:space="preserve">   </w:t>
            </w:r>
          </w:p>
        </w:tc>
      </w:tr>
      <w:tr w:rsidR="0017677F" w:rsidRPr="003F06AA" w:rsidTr="003F06AA">
        <w:trPr>
          <w:trHeight w:val="300"/>
        </w:trPr>
        <w:tc>
          <w:tcPr>
            <w:tcW w:w="3954" w:type="pct"/>
            <w:shd w:val="clear" w:color="000000" w:fill="FFFFFF"/>
            <w:vAlign w:val="bottom"/>
            <w:hideMark/>
          </w:tcPr>
          <w:p w:rsidR="0017677F" w:rsidRPr="003F06AA" w:rsidRDefault="0017677F" w:rsidP="00A10C42">
            <w:pPr>
              <w:widowControl/>
              <w:autoSpaceDE/>
              <w:autoSpaceDN/>
              <w:jc w:val="both"/>
              <w:rPr>
                <w:rFonts w:ascii="Arial" w:eastAsia="Times New Roman" w:hAnsi="Arial" w:cs="Arial"/>
                <w:sz w:val="16"/>
                <w:szCs w:val="16"/>
                <w:lang w:eastAsia="it-IT"/>
              </w:rPr>
            </w:pPr>
            <w:r w:rsidRPr="003F06AA">
              <w:rPr>
                <w:rFonts w:ascii="Arial" w:eastAsia="Times New Roman" w:hAnsi="Arial" w:cs="Arial"/>
                <w:sz w:val="16"/>
                <w:szCs w:val="16"/>
                <w:lang w:eastAsia="it-IT"/>
              </w:rPr>
              <w:t>                    IV - Trasferimenti correnti a Amministrazioni Locali</w:t>
            </w:r>
          </w:p>
        </w:tc>
        <w:tc>
          <w:tcPr>
            <w:tcW w:w="1046" w:type="pct"/>
            <w:shd w:val="clear" w:color="000000" w:fill="FFFFFF"/>
            <w:vAlign w:val="center"/>
            <w:hideMark/>
          </w:tcPr>
          <w:p w:rsidR="0017677F" w:rsidRPr="003F06AA" w:rsidRDefault="0017677F" w:rsidP="003F06AA">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 xml:space="preserve">                          </w:t>
            </w:r>
            <w:r w:rsidR="003F06AA">
              <w:rPr>
                <w:rFonts w:ascii="Arial" w:eastAsia="Times New Roman" w:hAnsi="Arial" w:cs="Arial"/>
                <w:sz w:val="16"/>
                <w:szCs w:val="16"/>
                <w:lang w:eastAsia="it-IT"/>
              </w:rPr>
              <w:t>0,00</w:t>
            </w:r>
            <w:r w:rsidRPr="003F06AA">
              <w:rPr>
                <w:rFonts w:ascii="Arial" w:eastAsia="Times New Roman" w:hAnsi="Arial" w:cs="Arial"/>
                <w:sz w:val="16"/>
                <w:szCs w:val="16"/>
                <w:lang w:eastAsia="it-IT"/>
              </w:rPr>
              <w:t xml:space="preserve">   </w:t>
            </w:r>
          </w:p>
        </w:tc>
      </w:tr>
      <w:tr w:rsidR="0017677F" w:rsidRPr="003F06AA" w:rsidTr="003F06AA">
        <w:trPr>
          <w:trHeight w:val="300"/>
        </w:trPr>
        <w:tc>
          <w:tcPr>
            <w:tcW w:w="3954" w:type="pct"/>
            <w:shd w:val="clear" w:color="000000" w:fill="FFFFFF"/>
            <w:vAlign w:val="bottom"/>
            <w:hideMark/>
          </w:tcPr>
          <w:p w:rsidR="0017677F" w:rsidRPr="003F06AA" w:rsidRDefault="0017677F" w:rsidP="00A10C42">
            <w:pPr>
              <w:widowControl/>
              <w:autoSpaceDE/>
              <w:autoSpaceDN/>
              <w:jc w:val="both"/>
              <w:rPr>
                <w:rFonts w:ascii="Arial" w:eastAsia="Times New Roman" w:hAnsi="Arial" w:cs="Arial"/>
                <w:sz w:val="16"/>
                <w:szCs w:val="16"/>
                <w:lang w:eastAsia="it-IT"/>
              </w:rPr>
            </w:pPr>
            <w:r w:rsidRPr="003F06AA">
              <w:rPr>
                <w:rFonts w:ascii="Arial" w:eastAsia="Times New Roman" w:hAnsi="Arial" w:cs="Arial"/>
                <w:sz w:val="16"/>
                <w:szCs w:val="16"/>
                <w:lang w:eastAsia="it-IT"/>
              </w:rPr>
              <w:t>                    IV - Trasferimenti correnti a Enti di Previdenza</w:t>
            </w:r>
          </w:p>
        </w:tc>
        <w:tc>
          <w:tcPr>
            <w:tcW w:w="1046" w:type="pct"/>
            <w:shd w:val="clear" w:color="000000" w:fill="FFFFFF"/>
            <w:vAlign w:val="center"/>
            <w:hideMark/>
          </w:tcPr>
          <w:p w:rsidR="0017677F" w:rsidRPr="003F06AA" w:rsidRDefault="0017677F" w:rsidP="003F06AA">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 xml:space="preserve">                          </w:t>
            </w:r>
            <w:r w:rsidR="003F06AA">
              <w:rPr>
                <w:rFonts w:ascii="Arial" w:eastAsia="Times New Roman" w:hAnsi="Arial" w:cs="Arial"/>
                <w:sz w:val="16"/>
                <w:szCs w:val="16"/>
                <w:lang w:eastAsia="it-IT"/>
              </w:rPr>
              <w:t>0,00</w:t>
            </w:r>
            <w:r w:rsidRPr="003F06AA">
              <w:rPr>
                <w:rFonts w:ascii="Arial" w:eastAsia="Times New Roman" w:hAnsi="Arial" w:cs="Arial"/>
                <w:sz w:val="16"/>
                <w:szCs w:val="16"/>
                <w:lang w:eastAsia="it-IT"/>
              </w:rPr>
              <w:t xml:space="preserve">   </w:t>
            </w:r>
          </w:p>
        </w:tc>
      </w:tr>
      <w:tr w:rsidR="0017677F" w:rsidRPr="003F06AA" w:rsidTr="003F06AA">
        <w:trPr>
          <w:trHeight w:val="300"/>
        </w:trPr>
        <w:tc>
          <w:tcPr>
            <w:tcW w:w="3954" w:type="pct"/>
            <w:shd w:val="clear" w:color="000000" w:fill="FFFFFF"/>
            <w:vAlign w:val="bottom"/>
            <w:hideMark/>
          </w:tcPr>
          <w:p w:rsidR="0017677F" w:rsidRPr="003F06AA" w:rsidRDefault="0017677F" w:rsidP="00A10C42">
            <w:pPr>
              <w:widowControl/>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TOTALE III - Trasferimenti correnti a Amministrazioni Pubbliche</w:t>
            </w:r>
          </w:p>
        </w:tc>
        <w:tc>
          <w:tcPr>
            <w:tcW w:w="1046" w:type="pct"/>
            <w:shd w:val="clear" w:color="000000" w:fill="FFFFFF"/>
            <w:vAlign w:val="center"/>
            <w:hideMark/>
          </w:tcPr>
          <w:p w:rsidR="0017677F" w:rsidRPr="003F06AA" w:rsidRDefault="0017677F" w:rsidP="003F06AA">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 xml:space="preserve">                          </w:t>
            </w:r>
            <w:r w:rsidR="003F06AA">
              <w:rPr>
                <w:rFonts w:ascii="Arial" w:eastAsia="Times New Roman" w:hAnsi="Arial" w:cs="Arial"/>
                <w:sz w:val="16"/>
                <w:szCs w:val="16"/>
                <w:lang w:eastAsia="it-IT"/>
              </w:rPr>
              <w:t>0,00</w:t>
            </w:r>
            <w:r w:rsidRPr="003F06AA">
              <w:rPr>
                <w:rFonts w:ascii="Arial" w:eastAsia="Times New Roman" w:hAnsi="Arial" w:cs="Arial"/>
                <w:sz w:val="16"/>
                <w:szCs w:val="16"/>
                <w:lang w:eastAsia="it-IT"/>
              </w:rPr>
              <w:t xml:space="preserve">   </w:t>
            </w:r>
          </w:p>
        </w:tc>
      </w:tr>
      <w:tr w:rsidR="0017677F" w:rsidRPr="003F06AA" w:rsidTr="003F06AA">
        <w:trPr>
          <w:trHeight w:val="300"/>
        </w:trPr>
        <w:tc>
          <w:tcPr>
            <w:tcW w:w="3954" w:type="pct"/>
            <w:shd w:val="clear" w:color="000000" w:fill="FFFFFF"/>
            <w:vAlign w:val="bottom"/>
            <w:hideMark/>
          </w:tcPr>
          <w:p w:rsidR="0017677F" w:rsidRPr="003F06AA" w:rsidRDefault="0017677F" w:rsidP="00A10C42">
            <w:pPr>
              <w:widowControl/>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III - Trasferimenti correnti a Famiglie</w:t>
            </w:r>
          </w:p>
        </w:tc>
        <w:tc>
          <w:tcPr>
            <w:tcW w:w="1046" w:type="pct"/>
            <w:shd w:val="clear" w:color="000000" w:fill="FFFFFF"/>
            <w:vAlign w:val="center"/>
            <w:hideMark/>
          </w:tcPr>
          <w:p w:rsidR="0017677F" w:rsidRPr="003F06AA" w:rsidRDefault="0017677F" w:rsidP="003F06AA">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 </w:t>
            </w:r>
          </w:p>
        </w:tc>
      </w:tr>
      <w:tr w:rsidR="0017677F" w:rsidRPr="003F06AA" w:rsidTr="003F06AA">
        <w:trPr>
          <w:trHeight w:val="301"/>
        </w:trPr>
        <w:tc>
          <w:tcPr>
            <w:tcW w:w="3954" w:type="pct"/>
            <w:shd w:val="clear" w:color="000000" w:fill="FFFFFF"/>
            <w:vAlign w:val="bottom"/>
            <w:hideMark/>
          </w:tcPr>
          <w:p w:rsidR="0017677F" w:rsidRPr="003F06AA" w:rsidRDefault="0017677F" w:rsidP="00A10C42">
            <w:pPr>
              <w:widowControl/>
              <w:autoSpaceDE/>
              <w:autoSpaceDN/>
              <w:jc w:val="both"/>
              <w:rPr>
                <w:rFonts w:ascii="Arial" w:eastAsia="Times New Roman" w:hAnsi="Arial" w:cs="Arial"/>
                <w:sz w:val="16"/>
                <w:szCs w:val="16"/>
                <w:lang w:eastAsia="it-IT"/>
              </w:rPr>
            </w:pPr>
            <w:r w:rsidRPr="003F06AA">
              <w:rPr>
                <w:rFonts w:ascii="Arial" w:eastAsia="Times New Roman" w:hAnsi="Arial" w:cs="Arial"/>
                <w:sz w:val="16"/>
                <w:szCs w:val="16"/>
                <w:lang w:eastAsia="it-IT"/>
              </w:rPr>
              <w:t>                    IV - Borse di studio, dottorati di ricerca e contratti di formazione specialistica area medica</w:t>
            </w:r>
          </w:p>
        </w:tc>
        <w:tc>
          <w:tcPr>
            <w:tcW w:w="1046" w:type="pct"/>
            <w:shd w:val="clear" w:color="000000" w:fill="FFFFFF"/>
            <w:vAlign w:val="center"/>
            <w:hideMark/>
          </w:tcPr>
          <w:p w:rsidR="0017677F" w:rsidRPr="003F06AA" w:rsidRDefault="0017677F" w:rsidP="003F06AA">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 xml:space="preserve">   11.300.000,00 </w:t>
            </w:r>
          </w:p>
        </w:tc>
      </w:tr>
      <w:tr w:rsidR="0017677F" w:rsidRPr="003F06AA" w:rsidTr="003F06AA">
        <w:trPr>
          <w:trHeight w:val="300"/>
        </w:trPr>
        <w:tc>
          <w:tcPr>
            <w:tcW w:w="3954" w:type="pct"/>
            <w:shd w:val="clear" w:color="000000" w:fill="FFFFFF"/>
            <w:vAlign w:val="bottom"/>
            <w:hideMark/>
          </w:tcPr>
          <w:p w:rsidR="0017677F" w:rsidRPr="003F06AA" w:rsidRDefault="0017677F" w:rsidP="00A10C42">
            <w:pPr>
              <w:widowControl/>
              <w:autoSpaceDE/>
              <w:autoSpaceDN/>
              <w:jc w:val="both"/>
              <w:rPr>
                <w:rFonts w:ascii="Arial" w:eastAsia="Times New Roman" w:hAnsi="Arial" w:cs="Arial"/>
                <w:sz w:val="16"/>
                <w:szCs w:val="16"/>
                <w:lang w:eastAsia="it-IT"/>
              </w:rPr>
            </w:pPr>
            <w:r w:rsidRPr="003F06AA">
              <w:rPr>
                <w:rFonts w:ascii="Arial" w:eastAsia="Times New Roman" w:hAnsi="Arial" w:cs="Arial"/>
                <w:sz w:val="16"/>
                <w:szCs w:val="16"/>
                <w:lang w:eastAsia="it-IT"/>
              </w:rPr>
              <w:t>                    IV - Altri trasferimenti a famiglie</w:t>
            </w:r>
          </w:p>
        </w:tc>
        <w:tc>
          <w:tcPr>
            <w:tcW w:w="1046" w:type="pct"/>
            <w:shd w:val="clear" w:color="000000" w:fill="FFFFFF"/>
            <w:vAlign w:val="center"/>
            <w:hideMark/>
          </w:tcPr>
          <w:p w:rsidR="0017677F" w:rsidRPr="003F06AA" w:rsidRDefault="0017677F" w:rsidP="003F06AA">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 xml:space="preserve">         200.000,00 </w:t>
            </w:r>
          </w:p>
        </w:tc>
      </w:tr>
      <w:tr w:rsidR="0017677F" w:rsidRPr="003F06AA" w:rsidTr="003F06AA">
        <w:trPr>
          <w:trHeight w:val="300"/>
        </w:trPr>
        <w:tc>
          <w:tcPr>
            <w:tcW w:w="3954" w:type="pct"/>
            <w:shd w:val="clear" w:color="000000" w:fill="FFFFFF"/>
            <w:vAlign w:val="bottom"/>
            <w:hideMark/>
          </w:tcPr>
          <w:p w:rsidR="0017677F" w:rsidRPr="003F06AA" w:rsidRDefault="0017677F" w:rsidP="00A10C42">
            <w:pPr>
              <w:widowControl/>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TOTALE III - Trasferimenti correnti a Famiglie</w:t>
            </w:r>
          </w:p>
        </w:tc>
        <w:tc>
          <w:tcPr>
            <w:tcW w:w="1046" w:type="pct"/>
            <w:shd w:val="clear" w:color="000000" w:fill="FFFFFF"/>
            <w:vAlign w:val="center"/>
            <w:hideMark/>
          </w:tcPr>
          <w:p w:rsidR="0017677F" w:rsidRPr="003F06AA" w:rsidRDefault="0017677F" w:rsidP="003F06AA">
            <w:pPr>
              <w:widowControl/>
              <w:autoSpaceDE/>
              <w:autoSpaceDN/>
              <w:jc w:val="right"/>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xml:space="preserve">   11.500.000,00 </w:t>
            </w:r>
          </w:p>
        </w:tc>
      </w:tr>
      <w:tr w:rsidR="0017677F" w:rsidRPr="003F06AA" w:rsidTr="003F06AA">
        <w:trPr>
          <w:trHeight w:val="300"/>
        </w:trPr>
        <w:tc>
          <w:tcPr>
            <w:tcW w:w="3954" w:type="pct"/>
            <w:shd w:val="clear" w:color="000000" w:fill="FFFFFF"/>
            <w:vAlign w:val="bottom"/>
            <w:hideMark/>
          </w:tcPr>
          <w:p w:rsidR="0017677F" w:rsidRPr="003F06AA" w:rsidRDefault="0017677F" w:rsidP="00A10C42">
            <w:pPr>
              <w:widowControl/>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III - Trasferimenti correnti a Imprese</w:t>
            </w:r>
          </w:p>
        </w:tc>
        <w:tc>
          <w:tcPr>
            <w:tcW w:w="1046" w:type="pct"/>
            <w:shd w:val="clear" w:color="000000" w:fill="FFFFFF"/>
            <w:vAlign w:val="center"/>
            <w:hideMark/>
          </w:tcPr>
          <w:p w:rsidR="0017677F" w:rsidRPr="003F06AA" w:rsidRDefault="0017677F" w:rsidP="003F06AA">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 </w:t>
            </w:r>
          </w:p>
        </w:tc>
      </w:tr>
      <w:tr w:rsidR="0017677F" w:rsidRPr="003F06AA" w:rsidTr="003F06AA">
        <w:trPr>
          <w:trHeight w:val="300"/>
        </w:trPr>
        <w:tc>
          <w:tcPr>
            <w:tcW w:w="3954" w:type="pct"/>
            <w:shd w:val="clear" w:color="000000" w:fill="FFFFFF"/>
            <w:vAlign w:val="bottom"/>
            <w:hideMark/>
          </w:tcPr>
          <w:p w:rsidR="0017677F" w:rsidRPr="003F06AA" w:rsidRDefault="0017677F" w:rsidP="00A10C42">
            <w:pPr>
              <w:widowControl/>
              <w:autoSpaceDE/>
              <w:autoSpaceDN/>
              <w:jc w:val="both"/>
              <w:rPr>
                <w:rFonts w:ascii="Arial" w:eastAsia="Times New Roman" w:hAnsi="Arial" w:cs="Arial"/>
                <w:sz w:val="16"/>
                <w:szCs w:val="16"/>
                <w:lang w:eastAsia="it-IT"/>
              </w:rPr>
            </w:pPr>
            <w:r w:rsidRPr="003F06AA">
              <w:rPr>
                <w:rFonts w:ascii="Arial" w:eastAsia="Times New Roman" w:hAnsi="Arial" w:cs="Arial"/>
                <w:sz w:val="16"/>
                <w:szCs w:val="16"/>
                <w:lang w:eastAsia="it-IT"/>
              </w:rPr>
              <w:t>                    IV - Trasferimenti correnti a imprese controllate</w:t>
            </w:r>
          </w:p>
        </w:tc>
        <w:tc>
          <w:tcPr>
            <w:tcW w:w="1046" w:type="pct"/>
            <w:shd w:val="clear" w:color="000000" w:fill="FFFFFF"/>
            <w:vAlign w:val="center"/>
            <w:hideMark/>
          </w:tcPr>
          <w:p w:rsidR="0017677F" w:rsidRPr="003F06AA" w:rsidRDefault="0017677F" w:rsidP="003F06AA">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 xml:space="preserve">                          </w:t>
            </w:r>
            <w:r w:rsidR="003F06AA">
              <w:rPr>
                <w:rFonts w:ascii="Arial" w:eastAsia="Times New Roman" w:hAnsi="Arial" w:cs="Arial"/>
                <w:sz w:val="16"/>
                <w:szCs w:val="16"/>
                <w:lang w:eastAsia="it-IT"/>
              </w:rPr>
              <w:t>0,00</w:t>
            </w:r>
            <w:r w:rsidRPr="003F06AA">
              <w:rPr>
                <w:rFonts w:ascii="Arial" w:eastAsia="Times New Roman" w:hAnsi="Arial" w:cs="Arial"/>
                <w:sz w:val="16"/>
                <w:szCs w:val="16"/>
                <w:lang w:eastAsia="it-IT"/>
              </w:rPr>
              <w:t xml:space="preserve">   </w:t>
            </w:r>
          </w:p>
        </w:tc>
      </w:tr>
      <w:tr w:rsidR="0017677F" w:rsidRPr="003F06AA" w:rsidTr="003F06AA">
        <w:trPr>
          <w:trHeight w:val="300"/>
        </w:trPr>
        <w:tc>
          <w:tcPr>
            <w:tcW w:w="3954" w:type="pct"/>
            <w:shd w:val="clear" w:color="000000" w:fill="FFFFFF"/>
            <w:vAlign w:val="bottom"/>
            <w:hideMark/>
          </w:tcPr>
          <w:p w:rsidR="0017677F" w:rsidRPr="003F06AA" w:rsidRDefault="0017677F" w:rsidP="00A10C42">
            <w:pPr>
              <w:widowControl/>
              <w:autoSpaceDE/>
              <w:autoSpaceDN/>
              <w:jc w:val="both"/>
              <w:rPr>
                <w:rFonts w:ascii="Arial" w:eastAsia="Times New Roman" w:hAnsi="Arial" w:cs="Arial"/>
                <w:sz w:val="16"/>
                <w:szCs w:val="16"/>
                <w:lang w:eastAsia="it-IT"/>
              </w:rPr>
            </w:pPr>
            <w:r w:rsidRPr="003F06AA">
              <w:rPr>
                <w:rFonts w:ascii="Arial" w:eastAsia="Times New Roman" w:hAnsi="Arial" w:cs="Arial"/>
                <w:sz w:val="16"/>
                <w:szCs w:val="16"/>
                <w:lang w:eastAsia="it-IT"/>
              </w:rPr>
              <w:t>                    IV - Trasferimenti correnti a altre imprese partecipate</w:t>
            </w:r>
          </w:p>
        </w:tc>
        <w:tc>
          <w:tcPr>
            <w:tcW w:w="1046" w:type="pct"/>
            <w:shd w:val="clear" w:color="000000" w:fill="FFFFFF"/>
            <w:vAlign w:val="center"/>
            <w:hideMark/>
          </w:tcPr>
          <w:p w:rsidR="0017677F" w:rsidRPr="003F06AA" w:rsidRDefault="0017677F" w:rsidP="003F06AA">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 xml:space="preserve">                          </w:t>
            </w:r>
            <w:r w:rsidR="003F06AA">
              <w:rPr>
                <w:rFonts w:ascii="Arial" w:eastAsia="Times New Roman" w:hAnsi="Arial" w:cs="Arial"/>
                <w:sz w:val="16"/>
                <w:szCs w:val="16"/>
                <w:lang w:eastAsia="it-IT"/>
              </w:rPr>
              <w:t>0,00</w:t>
            </w:r>
            <w:r w:rsidRPr="003F06AA">
              <w:rPr>
                <w:rFonts w:ascii="Arial" w:eastAsia="Times New Roman" w:hAnsi="Arial" w:cs="Arial"/>
                <w:sz w:val="16"/>
                <w:szCs w:val="16"/>
                <w:lang w:eastAsia="it-IT"/>
              </w:rPr>
              <w:t xml:space="preserve">   </w:t>
            </w:r>
          </w:p>
        </w:tc>
      </w:tr>
      <w:tr w:rsidR="0017677F" w:rsidRPr="003F06AA" w:rsidTr="003F06AA">
        <w:trPr>
          <w:trHeight w:val="300"/>
        </w:trPr>
        <w:tc>
          <w:tcPr>
            <w:tcW w:w="3954" w:type="pct"/>
            <w:shd w:val="clear" w:color="000000" w:fill="FFFFFF"/>
            <w:vAlign w:val="bottom"/>
            <w:hideMark/>
          </w:tcPr>
          <w:p w:rsidR="0017677F" w:rsidRPr="003F06AA" w:rsidRDefault="0017677F" w:rsidP="00A10C42">
            <w:pPr>
              <w:widowControl/>
              <w:autoSpaceDE/>
              <w:autoSpaceDN/>
              <w:jc w:val="both"/>
              <w:rPr>
                <w:rFonts w:ascii="Arial" w:eastAsia="Times New Roman" w:hAnsi="Arial" w:cs="Arial"/>
                <w:sz w:val="16"/>
                <w:szCs w:val="16"/>
                <w:lang w:eastAsia="it-IT"/>
              </w:rPr>
            </w:pPr>
            <w:r w:rsidRPr="003F06AA">
              <w:rPr>
                <w:rFonts w:ascii="Arial" w:eastAsia="Times New Roman" w:hAnsi="Arial" w:cs="Arial"/>
                <w:sz w:val="16"/>
                <w:szCs w:val="16"/>
                <w:lang w:eastAsia="it-IT"/>
              </w:rPr>
              <w:t>                    IV - Trasferimenti correnti a altre imprese</w:t>
            </w:r>
          </w:p>
        </w:tc>
        <w:tc>
          <w:tcPr>
            <w:tcW w:w="1046" w:type="pct"/>
            <w:shd w:val="clear" w:color="000000" w:fill="FFFFFF"/>
            <w:vAlign w:val="center"/>
            <w:hideMark/>
          </w:tcPr>
          <w:p w:rsidR="0017677F" w:rsidRPr="003F06AA" w:rsidRDefault="0017677F" w:rsidP="003F06AA">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 xml:space="preserve">                          </w:t>
            </w:r>
            <w:r w:rsidR="003F06AA">
              <w:rPr>
                <w:rFonts w:ascii="Arial" w:eastAsia="Times New Roman" w:hAnsi="Arial" w:cs="Arial"/>
                <w:sz w:val="16"/>
                <w:szCs w:val="16"/>
                <w:lang w:eastAsia="it-IT"/>
              </w:rPr>
              <w:t>0,00</w:t>
            </w:r>
            <w:r w:rsidRPr="003F06AA">
              <w:rPr>
                <w:rFonts w:ascii="Arial" w:eastAsia="Times New Roman" w:hAnsi="Arial" w:cs="Arial"/>
                <w:sz w:val="16"/>
                <w:szCs w:val="16"/>
                <w:lang w:eastAsia="it-IT"/>
              </w:rPr>
              <w:t xml:space="preserve">   </w:t>
            </w:r>
          </w:p>
        </w:tc>
      </w:tr>
      <w:tr w:rsidR="0017677F" w:rsidRPr="003F06AA" w:rsidTr="003F06AA">
        <w:trPr>
          <w:trHeight w:val="300"/>
        </w:trPr>
        <w:tc>
          <w:tcPr>
            <w:tcW w:w="3954" w:type="pct"/>
            <w:shd w:val="clear" w:color="000000" w:fill="FFFFFF"/>
            <w:vAlign w:val="bottom"/>
            <w:hideMark/>
          </w:tcPr>
          <w:p w:rsidR="0017677F" w:rsidRPr="003F06AA" w:rsidRDefault="0017677F" w:rsidP="00A10C42">
            <w:pPr>
              <w:widowControl/>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lastRenderedPageBreak/>
              <w:t>                TOTALE III - Trasferimenti correnti a Imprese</w:t>
            </w:r>
          </w:p>
        </w:tc>
        <w:tc>
          <w:tcPr>
            <w:tcW w:w="1046" w:type="pct"/>
            <w:shd w:val="clear" w:color="000000" w:fill="FFFFFF"/>
            <w:vAlign w:val="center"/>
            <w:hideMark/>
          </w:tcPr>
          <w:p w:rsidR="0017677F" w:rsidRPr="003F06AA" w:rsidRDefault="0017677F" w:rsidP="003F06AA">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 xml:space="preserve">                          </w:t>
            </w:r>
            <w:r w:rsidR="003F06AA">
              <w:rPr>
                <w:rFonts w:ascii="Arial" w:eastAsia="Times New Roman" w:hAnsi="Arial" w:cs="Arial"/>
                <w:sz w:val="16"/>
                <w:szCs w:val="16"/>
                <w:lang w:eastAsia="it-IT"/>
              </w:rPr>
              <w:t>0,00</w:t>
            </w:r>
            <w:r w:rsidRPr="003F06AA">
              <w:rPr>
                <w:rFonts w:ascii="Arial" w:eastAsia="Times New Roman" w:hAnsi="Arial" w:cs="Arial"/>
                <w:sz w:val="16"/>
                <w:szCs w:val="16"/>
                <w:lang w:eastAsia="it-IT"/>
              </w:rPr>
              <w:t xml:space="preserve">   </w:t>
            </w:r>
          </w:p>
        </w:tc>
      </w:tr>
      <w:tr w:rsidR="0017677F" w:rsidRPr="003F06AA" w:rsidTr="003F06AA">
        <w:trPr>
          <w:trHeight w:val="300"/>
        </w:trPr>
        <w:tc>
          <w:tcPr>
            <w:tcW w:w="3954" w:type="pct"/>
            <w:shd w:val="clear" w:color="000000" w:fill="FFFFFF"/>
            <w:vAlign w:val="bottom"/>
            <w:hideMark/>
          </w:tcPr>
          <w:p w:rsidR="0017677F" w:rsidRPr="003F06AA" w:rsidRDefault="0017677F" w:rsidP="00A10C42">
            <w:pPr>
              <w:widowControl/>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III - Trasferimenti correnti a Istituzioni Sociali Private</w:t>
            </w:r>
          </w:p>
        </w:tc>
        <w:tc>
          <w:tcPr>
            <w:tcW w:w="1046" w:type="pct"/>
            <w:shd w:val="clear" w:color="000000" w:fill="FFFFFF"/>
            <w:vAlign w:val="center"/>
            <w:hideMark/>
          </w:tcPr>
          <w:p w:rsidR="0017677F" w:rsidRPr="003F06AA" w:rsidRDefault="0017677F" w:rsidP="003F06AA">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 </w:t>
            </w:r>
          </w:p>
        </w:tc>
      </w:tr>
      <w:tr w:rsidR="0017677F" w:rsidRPr="003F06AA" w:rsidTr="003F06AA">
        <w:trPr>
          <w:trHeight w:val="300"/>
        </w:trPr>
        <w:tc>
          <w:tcPr>
            <w:tcW w:w="3954" w:type="pct"/>
            <w:shd w:val="clear" w:color="000000" w:fill="FFFFFF"/>
            <w:vAlign w:val="bottom"/>
            <w:hideMark/>
          </w:tcPr>
          <w:p w:rsidR="0017677F" w:rsidRPr="003F06AA" w:rsidRDefault="0017677F" w:rsidP="00A10C42">
            <w:pPr>
              <w:widowControl/>
              <w:autoSpaceDE/>
              <w:autoSpaceDN/>
              <w:jc w:val="both"/>
              <w:rPr>
                <w:rFonts w:ascii="Arial" w:eastAsia="Times New Roman" w:hAnsi="Arial" w:cs="Arial"/>
                <w:sz w:val="16"/>
                <w:szCs w:val="16"/>
                <w:lang w:eastAsia="it-IT"/>
              </w:rPr>
            </w:pPr>
            <w:r w:rsidRPr="003F06AA">
              <w:rPr>
                <w:rFonts w:ascii="Arial" w:eastAsia="Times New Roman" w:hAnsi="Arial" w:cs="Arial"/>
                <w:sz w:val="16"/>
                <w:szCs w:val="16"/>
                <w:lang w:eastAsia="it-IT"/>
              </w:rPr>
              <w:t>                    IV - Trasferimenti correnti a Istituzioni Sociali Private</w:t>
            </w:r>
          </w:p>
        </w:tc>
        <w:tc>
          <w:tcPr>
            <w:tcW w:w="1046" w:type="pct"/>
            <w:shd w:val="clear" w:color="000000" w:fill="FFFFFF"/>
            <w:vAlign w:val="center"/>
            <w:hideMark/>
          </w:tcPr>
          <w:p w:rsidR="0017677F" w:rsidRPr="003F06AA" w:rsidRDefault="0017677F" w:rsidP="003F06AA">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 xml:space="preserve">                          </w:t>
            </w:r>
            <w:r w:rsidR="003F06AA">
              <w:rPr>
                <w:rFonts w:ascii="Arial" w:eastAsia="Times New Roman" w:hAnsi="Arial" w:cs="Arial"/>
                <w:sz w:val="16"/>
                <w:szCs w:val="16"/>
                <w:lang w:eastAsia="it-IT"/>
              </w:rPr>
              <w:t>0,00</w:t>
            </w:r>
            <w:r w:rsidRPr="003F06AA">
              <w:rPr>
                <w:rFonts w:ascii="Arial" w:eastAsia="Times New Roman" w:hAnsi="Arial" w:cs="Arial"/>
                <w:sz w:val="16"/>
                <w:szCs w:val="16"/>
                <w:lang w:eastAsia="it-IT"/>
              </w:rPr>
              <w:t xml:space="preserve">   </w:t>
            </w:r>
          </w:p>
        </w:tc>
      </w:tr>
      <w:tr w:rsidR="0017677F" w:rsidRPr="003F06AA" w:rsidTr="003F06AA">
        <w:trPr>
          <w:trHeight w:val="300"/>
        </w:trPr>
        <w:tc>
          <w:tcPr>
            <w:tcW w:w="3954" w:type="pct"/>
            <w:shd w:val="clear" w:color="000000" w:fill="FFFFFF"/>
            <w:vAlign w:val="bottom"/>
            <w:hideMark/>
          </w:tcPr>
          <w:p w:rsidR="0017677F" w:rsidRPr="003F06AA" w:rsidRDefault="0017677F" w:rsidP="00A10C42">
            <w:pPr>
              <w:widowControl/>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TOTALE III - Trasferimenti correnti a Istituzioni Sociali Private</w:t>
            </w:r>
          </w:p>
        </w:tc>
        <w:tc>
          <w:tcPr>
            <w:tcW w:w="1046" w:type="pct"/>
            <w:shd w:val="clear" w:color="000000" w:fill="FFFFFF"/>
            <w:vAlign w:val="center"/>
            <w:hideMark/>
          </w:tcPr>
          <w:p w:rsidR="0017677F" w:rsidRPr="003F06AA" w:rsidRDefault="0017677F" w:rsidP="003F06AA">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 xml:space="preserve">                          </w:t>
            </w:r>
            <w:r w:rsidR="003F06AA">
              <w:rPr>
                <w:rFonts w:ascii="Arial" w:eastAsia="Times New Roman" w:hAnsi="Arial" w:cs="Arial"/>
                <w:sz w:val="16"/>
                <w:szCs w:val="16"/>
                <w:lang w:eastAsia="it-IT"/>
              </w:rPr>
              <w:t>0,00</w:t>
            </w:r>
            <w:r w:rsidRPr="003F06AA">
              <w:rPr>
                <w:rFonts w:ascii="Arial" w:eastAsia="Times New Roman" w:hAnsi="Arial" w:cs="Arial"/>
                <w:sz w:val="16"/>
                <w:szCs w:val="16"/>
                <w:lang w:eastAsia="it-IT"/>
              </w:rPr>
              <w:t xml:space="preserve">   </w:t>
            </w:r>
          </w:p>
        </w:tc>
      </w:tr>
      <w:tr w:rsidR="0017677F" w:rsidRPr="003F06AA" w:rsidTr="003F06AA">
        <w:trPr>
          <w:trHeight w:val="300"/>
        </w:trPr>
        <w:tc>
          <w:tcPr>
            <w:tcW w:w="3954" w:type="pct"/>
            <w:shd w:val="clear" w:color="000000" w:fill="FFFFFF"/>
            <w:vAlign w:val="bottom"/>
            <w:hideMark/>
          </w:tcPr>
          <w:p w:rsidR="0017677F" w:rsidRPr="003F06AA" w:rsidRDefault="0017677F" w:rsidP="00A10C42">
            <w:pPr>
              <w:widowControl/>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III - Trasferimenti correnti versati all'Unione Europea e al Resto del Mondo</w:t>
            </w:r>
          </w:p>
        </w:tc>
        <w:tc>
          <w:tcPr>
            <w:tcW w:w="1046" w:type="pct"/>
            <w:shd w:val="clear" w:color="000000" w:fill="FFFFFF"/>
            <w:vAlign w:val="center"/>
            <w:hideMark/>
          </w:tcPr>
          <w:p w:rsidR="0017677F" w:rsidRPr="003F06AA" w:rsidRDefault="0017677F" w:rsidP="003F06AA">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 </w:t>
            </w:r>
          </w:p>
        </w:tc>
      </w:tr>
      <w:tr w:rsidR="0017677F" w:rsidRPr="003F06AA" w:rsidTr="003F06AA">
        <w:trPr>
          <w:trHeight w:val="300"/>
        </w:trPr>
        <w:tc>
          <w:tcPr>
            <w:tcW w:w="3954" w:type="pct"/>
            <w:shd w:val="clear" w:color="000000" w:fill="FFFFFF"/>
            <w:vAlign w:val="bottom"/>
            <w:hideMark/>
          </w:tcPr>
          <w:p w:rsidR="0017677F" w:rsidRPr="003F06AA" w:rsidRDefault="0017677F" w:rsidP="00A10C42">
            <w:pPr>
              <w:widowControl/>
              <w:autoSpaceDE/>
              <w:autoSpaceDN/>
              <w:jc w:val="both"/>
              <w:rPr>
                <w:rFonts w:ascii="Arial" w:eastAsia="Times New Roman" w:hAnsi="Arial" w:cs="Arial"/>
                <w:sz w:val="16"/>
                <w:szCs w:val="16"/>
                <w:lang w:eastAsia="it-IT"/>
              </w:rPr>
            </w:pPr>
            <w:r w:rsidRPr="003F06AA">
              <w:rPr>
                <w:rFonts w:ascii="Arial" w:eastAsia="Times New Roman" w:hAnsi="Arial" w:cs="Arial"/>
                <w:sz w:val="16"/>
                <w:szCs w:val="16"/>
                <w:lang w:eastAsia="it-IT"/>
              </w:rPr>
              <w:t>                    IV - Trasferimenti correnti al Resto del Mondo</w:t>
            </w:r>
          </w:p>
        </w:tc>
        <w:tc>
          <w:tcPr>
            <w:tcW w:w="1046" w:type="pct"/>
            <w:shd w:val="clear" w:color="000000" w:fill="FFFFFF"/>
            <w:vAlign w:val="center"/>
            <w:hideMark/>
          </w:tcPr>
          <w:p w:rsidR="0017677F" w:rsidRPr="003F06AA" w:rsidRDefault="0017677F" w:rsidP="003F06AA">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 xml:space="preserve">                          </w:t>
            </w:r>
            <w:r w:rsidR="003F06AA">
              <w:rPr>
                <w:rFonts w:ascii="Arial" w:eastAsia="Times New Roman" w:hAnsi="Arial" w:cs="Arial"/>
                <w:sz w:val="16"/>
                <w:szCs w:val="16"/>
                <w:lang w:eastAsia="it-IT"/>
              </w:rPr>
              <w:t>0,00</w:t>
            </w:r>
            <w:r w:rsidRPr="003F06AA">
              <w:rPr>
                <w:rFonts w:ascii="Arial" w:eastAsia="Times New Roman" w:hAnsi="Arial" w:cs="Arial"/>
                <w:sz w:val="16"/>
                <w:szCs w:val="16"/>
                <w:lang w:eastAsia="it-IT"/>
              </w:rPr>
              <w:t xml:space="preserve">   </w:t>
            </w:r>
          </w:p>
        </w:tc>
      </w:tr>
      <w:tr w:rsidR="0017677F" w:rsidRPr="003F06AA" w:rsidTr="003F06AA">
        <w:trPr>
          <w:trHeight w:val="300"/>
        </w:trPr>
        <w:tc>
          <w:tcPr>
            <w:tcW w:w="3954" w:type="pct"/>
            <w:shd w:val="clear" w:color="000000" w:fill="FFFFFF"/>
            <w:vAlign w:val="bottom"/>
            <w:hideMark/>
          </w:tcPr>
          <w:p w:rsidR="0017677F" w:rsidRPr="003F06AA" w:rsidRDefault="0017677F" w:rsidP="00A10C42">
            <w:pPr>
              <w:widowControl/>
              <w:autoSpaceDE/>
              <w:autoSpaceDN/>
              <w:jc w:val="both"/>
              <w:rPr>
                <w:rFonts w:ascii="Arial" w:eastAsia="Times New Roman" w:hAnsi="Arial" w:cs="Arial"/>
                <w:sz w:val="16"/>
                <w:szCs w:val="16"/>
                <w:lang w:eastAsia="it-IT"/>
              </w:rPr>
            </w:pPr>
            <w:r w:rsidRPr="003F06AA">
              <w:rPr>
                <w:rFonts w:ascii="Arial" w:eastAsia="Times New Roman" w:hAnsi="Arial" w:cs="Arial"/>
                <w:sz w:val="16"/>
                <w:szCs w:val="16"/>
                <w:lang w:eastAsia="it-IT"/>
              </w:rPr>
              <w:t>                    IV - Altri Trasferimenti correnti alla UE</w:t>
            </w:r>
          </w:p>
        </w:tc>
        <w:tc>
          <w:tcPr>
            <w:tcW w:w="1046" w:type="pct"/>
            <w:shd w:val="clear" w:color="000000" w:fill="FFFFFF"/>
            <w:vAlign w:val="center"/>
            <w:hideMark/>
          </w:tcPr>
          <w:p w:rsidR="0017677F" w:rsidRPr="003F06AA" w:rsidRDefault="0017677F" w:rsidP="003F06AA">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 xml:space="preserve">                          </w:t>
            </w:r>
            <w:r w:rsidR="003F06AA">
              <w:rPr>
                <w:rFonts w:ascii="Arial" w:eastAsia="Times New Roman" w:hAnsi="Arial" w:cs="Arial"/>
                <w:sz w:val="16"/>
                <w:szCs w:val="16"/>
                <w:lang w:eastAsia="it-IT"/>
              </w:rPr>
              <w:t>0,00</w:t>
            </w:r>
            <w:r w:rsidRPr="003F06AA">
              <w:rPr>
                <w:rFonts w:ascii="Arial" w:eastAsia="Times New Roman" w:hAnsi="Arial" w:cs="Arial"/>
                <w:sz w:val="16"/>
                <w:szCs w:val="16"/>
                <w:lang w:eastAsia="it-IT"/>
              </w:rPr>
              <w:t xml:space="preserve">   </w:t>
            </w:r>
          </w:p>
        </w:tc>
      </w:tr>
      <w:tr w:rsidR="0017677F" w:rsidRPr="003F06AA" w:rsidTr="005E0DDB">
        <w:trPr>
          <w:trHeight w:val="362"/>
        </w:trPr>
        <w:tc>
          <w:tcPr>
            <w:tcW w:w="3954" w:type="pct"/>
            <w:shd w:val="clear" w:color="000000" w:fill="FFFFFF"/>
            <w:vAlign w:val="bottom"/>
            <w:hideMark/>
          </w:tcPr>
          <w:p w:rsidR="0017677F" w:rsidRPr="003F06AA" w:rsidRDefault="0017677F" w:rsidP="00A10C42">
            <w:pPr>
              <w:widowControl/>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TOTALE III - Trasferimenti correnti versati all'Unione Europea e al Resto del Mondo</w:t>
            </w:r>
          </w:p>
        </w:tc>
        <w:tc>
          <w:tcPr>
            <w:tcW w:w="1046" w:type="pct"/>
            <w:shd w:val="clear" w:color="000000" w:fill="FFFFFF"/>
            <w:vAlign w:val="center"/>
            <w:hideMark/>
          </w:tcPr>
          <w:p w:rsidR="0017677F" w:rsidRPr="003F06AA" w:rsidRDefault="0017677F" w:rsidP="003F06AA">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 xml:space="preserve">                          </w:t>
            </w:r>
            <w:r w:rsidR="003F06AA">
              <w:rPr>
                <w:rFonts w:ascii="Arial" w:eastAsia="Times New Roman" w:hAnsi="Arial" w:cs="Arial"/>
                <w:sz w:val="16"/>
                <w:szCs w:val="16"/>
                <w:lang w:eastAsia="it-IT"/>
              </w:rPr>
              <w:t>0,00</w:t>
            </w:r>
            <w:r w:rsidRPr="003F06AA">
              <w:rPr>
                <w:rFonts w:ascii="Arial" w:eastAsia="Times New Roman" w:hAnsi="Arial" w:cs="Arial"/>
                <w:sz w:val="16"/>
                <w:szCs w:val="16"/>
                <w:lang w:eastAsia="it-IT"/>
              </w:rPr>
              <w:t xml:space="preserve">   </w:t>
            </w:r>
          </w:p>
        </w:tc>
      </w:tr>
      <w:tr w:rsidR="0017677F" w:rsidRPr="003F06AA" w:rsidTr="003F06AA">
        <w:trPr>
          <w:trHeight w:val="300"/>
        </w:trPr>
        <w:tc>
          <w:tcPr>
            <w:tcW w:w="3954" w:type="pct"/>
            <w:shd w:val="clear" w:color="000000" w:fill="FFFFFF"/>
            <w:vAlign w:val="bottom"/>
            <w:hideMark/>
          </w:tcPr>
          <w:p w:rsidR="0017677F" w:rsidRPr="003F06AA" w:rsidRDefault="0017677F" w:rsidP="00A10C42">
            <w:pPr>
              <w:widowControl/>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xml:space="preserve">             TOTALE II - TRASFERIMENTI CORRENTI</w:t>
            </w:r>
          </w:p>
        </w:tc>
        <w:tc>
          <w:tcPr>
            <w:tcW w:w="1046" w:type="pct"/>
            <w:shd w:val="clear" w:color="000000" w:fill="FFFFFF"/>
            <w:vAlign w:val="center"/>
            <w:hideMark/>
          </w:tcPr>
          <w:p w:rsidR="0017677F" w:rsidRPr="003F06AA" w:rsidRDefault="0017677F" w:rsidP="003F06AA">
            <w:pPr>
              <w:widowControl/>
              <w:autoSpaceDE/>
              <w:autoSpaceDN/>
              <w:jc w:val="right"/>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xml:space="preserve">   11.500.000,00 </w:t>
            </w:r>
          </w:p>
        </w:tc>
      </w:tr>
      <w:tr w:rsidR="0017677F" w:rsidRPr="003F06AA" w:rsidTr="003F06AA">
        <w:trPr>
          <w:trHeight w:val="300"/>
        </w:trPr>
        <w:tc>
          <w:tcPr>
            <w:tcW w:w="3954" w:type="pct"/>
            <w:shd w:val="clear" w:color="000000" w:fill="FFFFFF"/>
            <w:vAlign w:val="bottom"/>
            <w:hideMark/>
          </w:tcPr>
          <w:p w:rsidR="0017677F" w:rsidRPr="003F06AA" w:rsidRDefault="0017677F" w:rsidP="00A10C42">
            <w:pPr>
              <w:widowControl/>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II - Interessi passivi</w:t>
            </w:r>
          </w:p>
        </w:tc>
        <w:tc>
          <w:tcPr>
            <w:tcW w:w="1046" w:type="pct"/>
            <w:shd w:val="clear" w:color="000000" w:fill="FFFFFF"/>
            <w:vAlign w:val="center"/>
            <w:hideMark/>
          </w:tcPr>
          <w:p w:rsidR="0017677F" w:rsidRPr="003F06AA" w:rsidRDefault="0017677F" w:rsidP="003F06AA">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 </w:t>
            </w:r>
          </w:p>
        </w:tc>
      </w:tr>
      <w:tr w:rsidR="0017677F" w:rsidRPr="003F06AA" w:rsidTr="003F06AA">
        <w:trPr>
          <w:trHeight w:val="300"/>
        </w:trPr>
        <w:tc>
          <w:tcPr>
            <w:tcW w:w="3954" w:type="pct"/>
            <w:shd w:val="clear" w:color="000000" w:fill="FFFFFF"/>
            <w:vAlign w:val="bottom"/>
            <w:hideMark/>
          </w:tcPr>
          <w:p w:rsidR="0017677F" w:rsidRPr="003F06AA" w:rsidRDefault="0017677F" w:rsidP="00A10C42">
            <w:pPr>
              <w:widowControl/>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III - Interessi su finanziamenti a breve termine</w:t>
            </w:r>
          </w:p>
        </w:tc>
        <w:tc>
          <w:tcPr>
            <w:tcW w:w="1046" w:type="pct"/>
            <w:shd w:val="clear" w:color="000000" w:fill="FFFFFF"/>
            <w:vAlign w:val="center"/>
            <w:hideMark/>
          </w:tcPr>
          <w:p w:rsidR="0017677F" w:rsidRPr="003F06AA" w:rsidRDefault="0017677F" w:rsidP="003F06AA">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 xml:space="preserve">                          </w:t>
            </w:r>
            <w:r w:rsidR="003F06AA">
              <w:rPr>
                <w:rFonts w:ascii="Arial" w:eastAsia="Times New Roman" w:hAnsi="Arial" w:cs="Arial"/>
                <w:sz w:val="16"/>
                <w:szCs w:val="16"/>
                <w:lang w:eastAsia="it-IT"/>
              </w:rPr>
              <w:t>0,00</w:t>
            </w:r>
            <w:r w:rsidRPr="003F06AA">
              <w:rPr>
                <w:rFonts w:ascii="Arial" w:eastAsia="Times New Roman" w:hAnsi="Arial" w:cs="Arial"/>
                <w:sz w:val="16"/>
                <w:szCs w:val="16"/>
                <w:lang w:eastAsia="it-IT"/>
              </w:rPr>
              <w:t xml:space="preserve">   </w:t>
            </w:r>
          </w:p>
        </w:tc>
      </w:tr>
      <w:tr w:rsidR="0017677F" w:rsidRPr="003F06AA" w:rsidTr="003F06AA">
        <w:trPr>
          <w:trHeight w:val="300"/>
        </w:trPr>
        <w:tc>
          <w:tcPr>
            <w:tcW w:w="3954" w:type="pct"/>
            <w:shd w:val="clear" w:color="000000" w:fill="FFFFFF"/>
            <w:vAlign w:val="bottom"/>
            <w:hideMark/>
          </w:tcPr>
          <w:p w:rsidR="0017677F" w:rsidRPr="003F06AA" w:rsidRDefault="0017677F" w:rsidP="00A10C42">
            <w:pPr>
              <w:widowControl/>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III - Interessi su Mutui e altri finanziamenti a medio lungo termine</w:t>
            </w:r>
          </w:p>
        </w:tc>
        <w:tc>
          <w:tcPr>
            <w:tcW w:w="1046" w:type="pct"/>
            <w:shd w:val="clear" w:color="000000" w:fill="FFFFFF"/>
            <w:vAlign w:val="center"/>
            <w:hideMark/>
          </w:tcPr>
          <w:p w:rsidR="0017677F" w:rsidRPr="003F06AA" w:rsidRDefault="0017677F" w:rsidP="003F06AA">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 xml:space="preserve">         144.853,03 </w:t>
            </w:r>
          </w:p>
        </w:tc>
      </w:tr>
      <w:tr w:rsidR="0017677F" w:rsidRPr="003F06AA" w:rsidTr="003F06AA">
        <w:trPr>
          <w:trHeight w:val="300"/>
        </w:trPr>
        <w:tc>
          <w:tcPr>
            <w:tcW w:w="3954" w:type="pct"/>
            <w:shd w:val="clear" w:color="000000" w:fill="FFFFFF"/>
            <w:vAlign w:val="bottom"/>
            <w:hideMark/>
          </w:tcPr>
          <w:p w:rsidR="0017677F" w:rsidRPr="003F06AA" w:rsidRDefault="0017677F" w:rsidP="00A10C42">
            <w:pPr>
              <w:widowControl/>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III - Altri interessi passivi</w:t>
            </w:r>
          </w:p>
        </w:tc>
        <w:tc>
          <w:tcPr>
            <w:tcW w:w="1046" w:type="pct"/>
            <w:shd w:val="clear" w:color="000000" w:fill="FFFFFF"/>
            <w:vAlign w:val="center"/>
            <w:hideMark/>
          </w:tcPr>
          <w:p w:rsidR="0017677F" w:rsidRPr="003F06AA" w:rsidRDefault="0017677F" w:rsidP="003F06AA">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 xml:space="preserve">                          </w:t>
            </w:r>
            <w:r w:rsidR="003F06AA">
              <w:rPr>
                <w:rFonts w:ascii="Arial" w:eastAsia="Times New Roman" w:hAnsi="Arial" w:cs="Arial"/>
                <w:sz w:val="16"/>
                <w:szCs w:val="16"/>
                <w:lang w:eastAsia="it-IT"/>
              </w:rPr>
              <w:t>0,00</w:t>
            </w:r>
            <w:r w:rsidRPr="003F06AA">
              <w:rPr>
                <w:rFonts w:ascii="Arial" w:eastAsia="Times New Roman" w:hAnsi="Arial" w:cs="Arial"/>
                <w:sz w:val="16"/>
                <w:szCs w:val="16"/>
                <w:lang w:eastAsia="it-IT"/>
              </w:rPr>
              <w:t xml:space="preserve">   </w:t>
            </w:r>
          </w:p>
        </w:tc>
      </w:tr>
      <w:tr w:rsidR="0017677F" w:rsidRPr="003F06AA" w:rsidTr="003F06AA">
        <w:trPr>
          <w:trHeight w:val="300"/>
        </w:trPr>
        <w:tc>
          <w:tcPr>
            <w:tcW w:w="3954" w:type="pct"/>
            <w:shd w:val="clear" w:color="000000" w:fill="FFFFFF"/>
            <w:vAlign w:val="bottom"/>
            <w:hideMark/>
          </w:tcPr>
          <w:p w:rsidR="0017677F" w:rsidRPr="003F06AA" w:rsidRDefault="0017677F" w:rsidP="00A10C42">
            <w:pPr>
              <w:widowControl/>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TOTALE II - Interessi passivi</w:t>
            </w:r>
          </w:p>
        </w:tc>
        <w:tc>
          <w:tcPr>
            <w:tcW w:w="1046" w:type="pct"/>
            <w:shd w:val="clear" w:color="000000" w:fill="FFFFFF"/>
            <w:vAlign w:val="center"/>
            <w:hideMark/>
          </w:tcPr>
          <w:p w:rsidR="0017677F" w:rsidRPr="003F06AA" w:rsidRDefault="0017677F" w:rsidP="003F06AA">
            <w:pPr>
              <w:widowControl/>
              <w:autoSpaceDE/>
              <w:autoSpaceDN/>
              <w:jc w:val="right"/>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xml:space="preserve">         144.853,03 </w:t>
            </w:r>
          </w:p>
        </w:tc>
      </w:tr>
      <w:tr w:rsidR="0017677F" w:rsidRPr="003F06AA" w:rsidTr="003F06AA">
        <w:trPr>
          <w:trHeight w:val="300"/>
        </w:trPr>
        <w:tc>
          <w:tcPr>
            <w:tcW w:w="3954" w:type="pct"/>
            <w:shd w:val="clear" w:color="000000" w:fill="FFFFFF"/>
            <w:vAlign w:val="bottom"/>
            <w:hideMark/>
          </w:tcPr>
          <w:p w:rsidR="0017677F" w:rsidRPr="003F06AA" w:rsidRDefault="0017677F" w:rsidP="00A10C42">
            <w:pPr>
              <w:widowControl/>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II - Altre spese per redditi da capitale</w:t>
            </w:r>
          </w:p>
        </w:tc>
        <w:tc>
          <w:tcPr>
            <w:tcW w:w="1046" w:type="pct"/>
            <w:shd w:val="clear" w:color="000000" w:fill="FFFFFF"/>
            <w:vAlign w:val="center"/>
            <w:hideMark/>
          </w:tcPr>
          <w:p w:rsidR="0017677F" w:rsidRPr="003F06AA" w:rsidRDefault="0017677F" w:rsidP="003F06AA">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 </w:t>
            </w:r>
          </w:p>
        </w:tc>
      </w:tr>
      <w:tr w:rsidR="0017677F" w:rsidRPr="003F06AA" w:rsidTr="003F06AA">
        <w:trPr>
          <w:trHeight w:val="300"/>
        </w:trPr>
        <w:tc>
          <w:tcPr>
            <w:tcW w:w="3954" w:type="pct"/>
            <w:shd w:val="clear" w:color="000000" w:fill="FFFFFF"/>
            <w:vAlign w:val="bottom"/>
            <w:hideMark/>
          </w:tcPr>
          <w:p w:rsidR="0017677F" w:rsidRPr="003F06AA" w:rsidRDefault="0017677F" w:rsidP="00A10C42">
            <w:pPr>
              <w:widowControl/>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III - Diritti reali di godimento e servitù onerose</w:t>
            </w:r>
          </w:p>
        </w:tc>
        <w:tc>
          <w:tcPr>
            <w:tcW w:w="1046" w:type="pct"/>
            <w:shd w:val="clear" w:color="000000" w:fill="FFFFFF"/>
            <w:vAlign w:val="center"/>
            <w:hideMark/>
          </w:tcPr>
          <w:p w:rsidR="0017677F" w:rsidRPr="003F06AA" w:rsidRDefault="0017677F" w:rsidP="003F06AA">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 xml:space="preserve">                          </w:t>
            </w:r>
            <w:r w:rsidR="003F06AA">
              <w:rPr>
                <w:rFonts w:ascii="Arial" w:eastAsia="Times New Roman" w:hAnsi="Arial" w:cs="Arial"/>
                <w:sz w:val="16"/>
                <w:szCs w:val="16"/>
                <w:lang w:eastAsia="it-IT"/>
              </w:rPr>
              <w:t>0,00</w:t>
            </w:r>
            <w:r w:rsidRPr="003F06AA">
              <w:rPr>
                <w:rFonts w:ascii="Arial" w:eastAsia="Times New Roman" w:hAnsi="Arial" w:cs="Arial"/>
                <w:sz w:val="16"/>
                <w:szCs w:val="16"/>
                <w:lang w:eastAsia="it-IT"/>
              </w:rPr>
              <w:t xml:space="preserve">   </w:t>
            </w:r>
          </w:p>
        </w:tc>
      </w:tr>
      <w:tr w:rsidR="0017677F" w:rsidRPr="003F06AA" w:rsidTr="003F06AA">
        <w:trPr>
          <w:trHeight w:val="300"/>
        </w:trPr>
        <w:tc>
          <w:tcPr>
            <w:tcW w:w="3954" w:type="pct"/>
            <w:shd w:val="clear" w:color="000000" w:fill="FFFFFF"/>
            <w:vAlign w:val="bottom"/>
            <w:hideMark/>
          </w:tcPr>
          <w:p w:rsidR="0017677F" w:rsidRPr="003F06AA" w:rsidRDefault="0017677F" w:rsidP="00A10C42">
            <w:pPr>
              <w:widowControl/>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III - Altre spese per redditi da capitale n.a.c.</w:t>
            </w:r>
          </w:p>
        </w:tc>
        <w:tc>
          <w:tcPr>
            <w:tcW w:w="1046" w:type="pct"/>
            <w:shd w:val="clear" w:color="000000" w:fill="FFFFFF"/>
            <w:vAlign w:val="center"/>
            <w:hideMark/>
          </w:tcPr>
          <w:p w:rsidR="0017677F" w:rsidRPr="003F06AA" w:rsidRDefault="0017677F" w:rsidP="003F06AA">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 xml:space="preserve">                          </w:t>
            </w:r>
            <w:r w:rsidR="003F06AA">
              <w:rPr>
                <w:rFonts w:ascii="Arial" w:eastAsia="Times New Roman" w:hAnsi="Arial" w:cs="Arial"/>
                <w:sz w:val="16"/>
                <w:szCs w:val="16"/>
                <w:lang w:eastAsia="it-IT"/>
              </w:rPr>
              <w:t>0,00</w:t>
            </w:r>
            <w:r w:rsidRPr="003F06AA">
              <w:rPr>
                <w:rFonts w:ascii="Arial" w:eastAsia="Times New Roman" w:hAnsi="Arial" w:cs="Arial"/>
                <w:sz w:val="16"/>
                <w:szCs w:val="16"/>
                <w:lang w:eastAsia="it-IT"/>
              </w:rPr>
              <w:t xml:space="preserve">   </w:t>
            </w:r>
          </w:p>
        </w:tc>
      </w:tr>
      <w:tr w:rsidR="0017677F" w:rsidRPr="003F06AA" w:rsidTr="003F06AA">
        <w:trPr>
          <w:trHeight w:val="300"/>
        </w:trPr>
        <w:tc>
          <w:tcPr>
            <w:tcW w:w="3954" w:type="pct"/>
            <w:shd w:val="clear" w:color="000000" w:fill="FFFFFF"/>
            <w:vAlign w:val="bottom"/>
            <w:hideMark/>
          </w:tcPr>
          <w:p w:rsidR="0017677F" w:rsidRPr="003F06AA" w:rsidRDefault="0017677F" w:rsidP="00A10C42">
            <w:pPr>
              <w:widowControl/>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TOTALE II - Altre spese per redditi da capitale</w:t>
            </w:r>
          </w:p>
        </w:tc>
        <w:tc>
          <w:tcPr>
            <w:tcW w:w="1046" w:type="pct"/>
            <w:shd w:val="clear" w:color="000000" w:fill="FFFFFF"/>
            <w:vAlign w:val="center"/>
            <w:hideMark/>
          </w:tcPr>
          <w:p w:rsidR="0017677F" w:rsidRPr="003F06AA" w:rsidRDefault="0017677F" w:rsidP="003F06AA">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 xml:space="preserve">                          </w:t>
            </w:r>
            <w:r w:rsidR="003F06AA">
              <w:rPr>
                <w:rFonts w:ascii="Arial" w:eastAsia="Times New Roman" w:hAnsi="Arial" w:cs="Arial"/>
                <w:sz w:val="16"/>
                <w:szCs w:val="16"/>
                <w:lang w:eastAsia="it-IT"/>
              </w:rPr>
              <w:t>0,00</w:t>
            </w:r>
            <w:r w:rsidRPr="003F06AA">
              <w:rPr>
                <w:rFonts w:ascii="Arial" w:eastAsia="Times New Roman" w:hAnsi="Arial" w:cs="Arial"/>
                <w:sz w:val="16"/>
                <w:szCs w:val="16"/>
                <w:lang w:eastAsia="it-IT"/>
              </w:rPr>
              <w:t xml:space="preserve">   </w:t>
            </w:r>
          </w:p>
        </w:tc>
      </w:tr>
      <w:tr w:rsidR="0017677F" w:rsidRPr="003F06AA" w:rsidTr="003F06AA">
        <w:trPr>
          <w:trHeight w:val="300"/>
        </w:trPr>
        <w:tc>
          <w:tcPr>
            <w:tcW w:w="3954" w:type="pct"/>
            <w:shd w:val="clear" w:color="000000" w:fill="FFFFFF"/>
            <w:vAlign w:val="bottom"/>
            <w:hideMark/>
          </w:tcPr>
          <w:p w:rsidR="0017677F" w:rsidRPr="003F06AA" w:rsidRDefault="0017677F" w:rsidP="00A10C42">
            <w:pPr>
              <w:widowControl/>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II - Rimborsi e poste correttive delle entrate</w:t>
            </w:r>
          </w:p>
        </w:tc>
        <w:tc>
          <w:tcPr>
            <w:tcW w:w="1046" w:type="pct"/>
            <w:shd w:val="clear" w:color="000000" w:fill="FFFFFF"/>
            <w:vAlign w:val="center"/>
            <w:hideMark/>
          </w:tcPr>
          <w:p w:rsidR="0017677F" w:rsidRPr="003F06AA" w:rsidRDefault="0017677F" w:rsidP="003F06AA">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 </w:t>
            </w:r>
          </w:p>
        </w:tc>
      </w:tr>
      <w:tr w:rsidR="0017677F" w:rsidRPr="003F06AA" w:rsidTr="005E0DDB">
        <w:trPr>
          <w:trHeight w:val="261"/>
        </w:trPr>
        <w:tc>
          <w:tcPr>
            <w:tcW w:w="3954" w:type="pct"/>
            <w:shd w:val="clear" w:color="000000" w:fill="FFFFFF"/>
            <w:vAlign w:val="bottom"/>
            <w:hideMark/>
          </w:tcPr>
          <w:p w:rsidR="0017677F" w:rsidRPr="003F06AA" w:rsidRDefault="0017677F" w:rsidP="00A10C42">
            <w:pPr>
              <w:widowControl/>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III - Rimborsi per spese di personale (comando, dista</w:t>
            </w:r>
            <w:r w:rsidR="005E0DDB">
              <w:rPr>
                <w:rFonts w:ascii="Arial" w:eastAsia="Times New Roman" w:hAnsi="Arial" w:cs="Arial"/>
                <w:b/>
                <w:bCs/>
                <w:sz w:val="16"/>
                <w:szCs w:val="16"/>
                <w:lang w:eastAsia="it-IT"/>
              </w:rPr>
              <w:t>cco, fuori ruolo, convenzioni</w:t>
            </w:r>
            <w:r w:rsidRPr="003F06AA">
              <w:rPr>
                <w:rFonts w:ascii="Arial" w:eastAsia="Times New Roman" w:hAnsi="Arial" w:cs="Arial"/>
                <w:b/>
                <w:bCs/>
                <w:sz w:val="16"/>
                <w:szCs w:val="16"/>
                <w:lang w:eastAsia="it-IT"/>
              </w:rPr>
              <w:t>…)</w:t>
            </w:r>
          </w:p>
        </w:tc>
        <w:tc>
          <w:tcPr>
            <w:tcW w:w="1046" w:type="pct"/>
            <w:shd w:val="clear" w:color="000000" w:fill="FFFFFF"/>
            <w:vAlign w:val="center"/>
            <w:hideMark/>
          </w:tcPr>
          <w:p w:rsidR="0017677F" w:rsidRPr="003F06AA" w:rsidRDefault="0017677F" w:rsidP="003F06AA">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 xml:space="preserve">                          </w:t>
            </w:r>
            <w:r w:rsidR="003F06AA">
              <w:rPr>
                <w:rFonts w:ascii="Arial" w:eastAsia="Times New Roman" w:hAnsi="Arial" w:cs="Arial"/>
                <w:sz w:val="16"/>
                <w:szCs w:val="16"/>
                <w:lang w:eastAsia="it-IT"/>
              </w:rPr>
              <w:t>0,00</w:t>
            </w:r>
            <w:r w:rsidRPr="003F06AA">
              <w:rPr>
                <w:rFonts w:ascii="Arial" w:eastAsia="Times New Roman" w:hAnsi="Arial" w:cs="Arial"/>
                <w:sz w:val="16"/>
                <w:szCs w:val="16"/>
                <w:lang w:eastAsia="it-IT"/>
              </w:rPr>
              <w:t xml:space="preserve">   </w:t>
            </w:r>
          </w:p>
        </w:tc>
      </w:tr>
      <w:tr w:rsidR="0017677F" w:rsidRPr="003F06AA" w:rsidTr="003F06AA">
        <w:trPr>
          <w:trHeight w:val="300"/>
        </w:trPr>
        <w:tc>
          <w:tcPr>
            <w:tcW w:w="3954" w:type="pct"/>
            <w:shd w:val="clear" w:color="000000" w:fill="FFFFFF"/>
            <w:vAlign w:val="bottom"/>
            <w:hideMark/>
          </w:tcPr>
          <w:p w:rsidR="0017677F" w:rsidRPr="003F06AA" w:rsidRDefault="0017677F" w:rsidP="00A10C42">
            <w:pPr>
              <w:widowControl/>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III - Rimborsi di trasferimenti all'Unione Europea</w:t>
            </w:r>
          </w:p>
        </w:tc>
        <w:tc>
          <w:tcPr>
            <w:tcW w:w="1046" w:type="pct"/>
            <w:shd w:val="clear" w:color="000000" w:fill="FFFFFF"/>
            <w:vAlign w:val="center"/>
            <w:hideMark/>
          </w:tcPr>
          <w:p w:rsidR="0017677F" w:rsidRPr="003F06AA" w:rsidRDefault="0017677F" w:rsidP="003F06AA">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 xml:space="preserve">                          </w:t>
            </w:r>
            <w:r w:rsidR="003F06AA">
              <w:rPr>
                <w:rFonts w:ascii="Arial" w:eastAsia="Times New Roman" w:hAnsi="Arial" w:cs="Arial"/>
                <w:sz w:val="16"/>
                <w:szCs w:val="16"/>
                <w:lang w:eastAsia="it-IT"/>
              </w:rPr>
              <w:t>0,00</w:t>
            </w:r>
            <w:r w:rsidRPr="003F06AA">
              <w:rPr>
                <w:rFonts w:ascii="Arial" w:eastAsia="Times New Roman" w:hAnsi="Arial" w:cs="Arial"/>
                <w:sz w:val="16"/>
                <w:szCs w:val="16"/>
                <w:lang w:eastAsia="it-IT"/>
              </w:rPr>
              <w:t xml:space="preserve">   </w:t>
            </w:r>
          </w:p>
        </w:tc>
      </w:tr>
      <w:tr w:rsidR="0017677F" w:rsidRPr="003F06AA" w:rsidTr="003F06AA">
        <w:trPr>
          <w:trHeight w:val="300"/>
        </w:trPr>
        <w:tc>
          <w:tcPr>
            <w:tcW w:w="3954" w:type="pct"/>
            <w:shd w:val="clear" w:color="000000" w:fill="FFFFFF"/>
            <w:vAlign w:val="bottom"/>
            <w:hideMark/>
          </w:tcPr>
          <w:p w:rsidR="0017677F" w:rsidRPr="003F06AA" w:rsidRDefault="0017677F" w:rsidP="00A10C42">
            <w:pPr>
              <w:widowControl/>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III - Altri Rimborsi di parte corrente di somme non dovute o incassate in eccesso</w:t>
            </w:r>
          </w:p>
        </w:tc>
        <w:tc>
          <w:tcPr>
            <w:tcW w:w="1046" w:type="pct"/>
            <w:shd w:val="clear" w:color="000000" w:fill="FFFFFF"/>
            <w:vAlign w:val="center"/>
            <w:hideMark/>
          </w:tcPr>
          <w:p w:rsidR="0017677F" w:rsidRPr="003F06AA" w:rsidRDefault="0017677F" w:rsidP="003F06AA">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 xml:space="preserve">                          </w:t>
            </w:r>
            <w:r w:rsidR="003F06AA">
              <w:rPr>
                <w:rFonts w:ascii="Arial" w:eastAsia="Times New Roman" w:hAnsi="Arial" w:cs="Arial"/>
                <w:sz w:val="16"/>
                <w:szCs w:val="16"/>
                <w:lang w:eastAsia="it-IT"/>
              </w:rPr>
              <w:t>0,00</w:t>
            </w:r>
            <w:r w:rsidRPr="003F06AA">
              <w:rPr>
                <w:rFonts w:ascii="Arial" w:eastAsia="Times New Roman" w:hAnsi="Arial" w:cs="Arial"/>
                <w:sz w:val="16"/>
                <w:szCs w:val="16"/>
                <w:lang w:eastAsia="it-IT"/>
              </w:rPr>
              <w:t xml:space="preserve">   </w:t>
            </w:r>
          </w:p>
        </w:tc>
      </w:tr>
      <w:tr w:rsidR="0017677F" w:rsidRPr="003F06AA" w:rsidTr="003F06AA">
        <w:trPr>
          <w:trHeight w:val="300"/>
        </w:trPr>
        <w:tc>
          <w:tcPr>
            <w:tcW w:w="3954" w:type="pct"/>
            <w:shd w:val="clear" w:color="000000" w:fill="FFFFFF"/>
            <w:vAlign w:val="bottom"/>
            <w:hideMark/>
          </w:tcPr>
          <w:p w:rsidR="0017677F" w:rsidRPr="003F06AA" w:rsidRDefault="0017677F" w:rsidP="00A10C42">
            <w:pPr>
              <w:widowControl/>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TOTALE II - Rimborsi e poste correttive delle entrate</w:t>
            </w:r>
          </w:p>
        </w:tc>
        <w:tc>
          <w:tcPr>
            <w:tcW w:w="1046" w:type="pct"/>
            <w:shd w:val="clear" w:color="000000" w:fill="FFFFFF"/>
            <w:vAlign w:val="center"/>
            <w:hideMark/>
          </w:tcPr>
          <w:p w:rsidR="0017677F" w:rsidRPr="003F06AA" w:rsidRDefault="0017677F" w:rsidP="003F06AA">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 xml:space="preserve">                          </w:t>
            </w:r>
            <w:r w:rsidR="003F06AA">
              <w:rPr>
                <w:rFonts w:ascii="Arial" w:eastAsia="Times New Roman" w:hAnsi="Arial" w:cs="Arial"/>
                <w:sz w:val="16"/>
                <w:szCs w:val="16"/>
                <w:lang w:eastAsia="it-IT"/>
              </w:rPr>
              <w:t>0,00</w:t>
            </w:r>
            <w:r w:rsidRPr="003F06AA">
              <w:rPr>
                <w:rFonts w:ascii="Arial" w:eastAsia="Times New Roman" w:hAnsi="Arial" w:cs="Arial"/>
                <w:sz w:val="16"/>
                <w:szCs w:val="16"/>
                <w:lang w:eastAsia="it-IT"/>
              </w:rPr>
              <w:t xml:space="preserve">   </w:t>
            </w:r>
          </w:p>
        </w:tc>
      </w:tr>
      <w:tr w:rsidR="0017677F" w:rsidRPr="003F06AA" w:rsidTr="003F06AA">
        <w:trPr>
          <w:trHeight w:val="300"/>
        </w:trPr>
        <w:tc>
          <w:tcPr>
            <w:tcW w:w="3954" w:type="pct"/>
            <w:shd w:val="clear" w:color="000000" w:fill="FFFFFF"/>
            <w:vAlign w:val="bottom"/>
            <w:hideMark/>
          </w:tcPr>
          <w:p w:rsidR="0017677F" w:rsidRPr="003F06AA" w:rsidRDefault="0017677F" w:rsidP="00A10C42">
            <w:pPr>
              <w:widowControl/>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II - Altre spese correnti</w:t>
            </w:r>
          </w:p>
        </w:tc>
        <w:tc>
          <w:tcPr>
            <w:tcW w:w="1046" w:type="pct"/>
            <w:shd w:val="clear" w:color="000000" w:fill="FFFFFF"/>
            <w:vAlign w:val="center"/>
            <w:hideMark/>
          </w:tcPr>
          <w:p w:rsidR="0017677F" w:rsidRPr="003F06AA" w:rsidRDefault="0017677F" w:rsidP="003F06AA">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 </w:t>
            </w:r>
          </w:p>
        </w:tc>
      </w:tr>
      <w:tr w:rsidR="0017677F" w:rsidRPr="003F06AA" w:rsidTr="003F06AA">
        <w:trPr>
          <w:trHeight w:val="300"/>
        </w:trPr>
        <w:tc>
          <w:tcPr>
            <w:tcW w:w="3954" w:type="pct"/>
            <w:shd w:val="clear" w:color="000000" w:fill="FFFFFF"/>
            <w:vAlign w:val="bottom"/>
            <w:hideMark/>
          </w:tcPr>
          <w:p w:rsidR="0017677F" w:rsidRPr="003F06AA" w:rsidRDefault="0017677F" w:rsidP="00A10C42">
            <w:pPr>
              <w:widowControl/>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III - Versamenti IVA a debito</w:t>
            </w:r>
          </w:p>
        </w:tc>
        <w:tc>
          <w:tcPr>
            <w:tcW w:w="1046" w:type="pct"/>
            <w:shd w:val="clear" w:color="000000" w:fill="FFFFFF"/>
            <w:vAlign w:val="center"/>
            <w:hideMark/>
          </w:tcPr>
          <w:p w:rsidR="0017677F" w:rsidRPr="003F06AA" w:rsidRDefault="0017677F" w:rsidP="003F06AA">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 xml:space="preserve">         110.000,00 </w:t>
            </w:r>
          </w:p>
        </w:tc>
      </w:tr>
      <w:tr w:rsidR="0017677F" w:rsidRPr="003F06AA" w:rsidTr="003F06AA">
        <w:trPr>
          <w:trHeight w:val="300"/>
        </w:trPr>
        <w:tc>
          <w:tcPr>
            <w:tcW w:w="3954" w:type="pct"/>
            <w:shd w:val="clear" w:color="000000" w:fill="FFFFFF"/>
            <w:vAlign w:val="bottom"/>
            <w:hideMark/>
          </w:tcPr>
          <w:p w:rsidR="0017677F" w:rsidRPr="003F06AA" w:rsidRDefault="0017677F" w:rsidP="00A10C42">
            <w:pPr>
              <w:widowControl/>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III - Premi di assicurazione</w:t>
            </w:r>
          </w:p>
        </w:tc>
        <w:tc>
          <w:tcPr>
            <w:tcW w:w="1046" w:type="pct"/>
            <w:shd w:val="clear" w:color="000000" w:fill="FFFFFF"/>
            <w:vAlign w:val="center"/>
            <w:hideMark/>
          </w:tcPr>
          <w:p w:rsidR="0017677F" w:rsidRPr="003F06AA" w:rsidRDefault="0017677F" w:rsidP="003F06AA">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 xml:space="preserve">         160.000,00 </w:t>
            </w:r>
          </w:p>
        </w:tc>
      </w:tr>
      <w:tr w:rsidR="0017677F" w:rsidRPr="003F06AA" w:rsidTr="003F06AA">
        <w:trPr>
          <w:trHeight w:val="300"/>
        </w:trPr>
        <w:tc>
          <w:tcPr>
            <w:tcW w:w="3954" w:type="pct"/>
            <w:shd w:val="clear" w:color="000000" w:fill="FFFFFF"/>
            <w:vAlign w:val="bottom"/>
            <w:hideMark/>
          </w:tcPr>
          <w:p w:rsidR="0017677F" w:rsidRPr="003F06AA" w:rsidRDefault="0017677F" w:rsidP="00A10C42">
            <w:pPr>
              <w:widowControl/>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III - Spese dovute a sanzioni, risarcimenti e indennizzi</w:t>
            </w:r>
          </w:p>
        </w:tc>
        <w:tc>
          <w:tcPr>
            <w:tcW w:w="1046" w:type="pct"/>
            <w:shd w:val="clear" w:color="000000" w:fill="FFFFFF"/>
            <w:vAlign w:val="center"/>
            <w:hideMark/>
          </w:tcPr>
          <w:p w:rsidR="0017677F" w:rsidRPr="003F06AA" w:rsidRDefault="0017677F" w:rsidP="003F06AA">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 xml:space="preserve">                          </w:t>
            </w:r>
            <w:r w:rsidR="003F06AA">
              <w:rPr>
                <w:rFonts w:ascii="Arial" w:eastAsia="Times New Roman" w:hAnsi="Arial" w:cs="Arial"/>
                <w:sz w:val="16"/>
                <w:szCs w:val="16"/>
                <w:lang w:eastAsia="it-IT"/>
              </w:rPr>
              <w:t>0,00</w:t>
            </w:r>
            <w:r w:rsidRPr="003F06AA">
              <w:rPr>
                <w:rFonts w:ascii="Arial" w:eastAsia="Times New Roman" w:hAnsi="Arial" w:cs="Arial"/>
                <w:sz w:val="16"/>
                <w:szCs w:val="16"/>
                <w:lang w:eastAsia="it-IT"/>
              </w:rPr>
              <w:t xml:space="preserve">   </w:t>
            </w:r>
          </w:p>
        </w:tc>
      </w:tr>
      <w:tr w:rsidR="0017677F" w:rsidRPr="003F06AA" w:rsidTr="003F06AA">
        <w:trPr>
          <w:trHeight w:val="300"/>
        </w:trPr>
        <w:tc>
          <w:tcPr>
            <w:tcW w:w="3954" w:type="pct"/>
            <w:shd w:val="clear" w:color="000000" w:fill="FFFFFF"/>
            <w:vAlign w:val="bottom"/>
            <w:hideMark/>
          </w:tcPr>
          <w:p w:rsidR="0017677F" w:rsidRPr="003F06AA" w:rsidRDefault="0017677F" w:rsidP="00A10C42">
            <w:pPr>
              <w:widowControl/>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III - Altre spese correnti n.a.c.</w:t>
            </w:r>
          </w:p>
        </w:tc>
        <w:tc>
          <w:tcPr>
            <w:tcW w:w="1046" w:type="pct"/>
            <w:shd w:val="clear" w:color="000000" w:fill="FFFFFF"/>
            <w:vAlign w:val="center"/>
            <w:hideMark/>
          </w:tcPr>
          <w:p w:rsidR="0017677F" w:rsidRPr="003F06AA" w:rsidRDefault="0017677F" w:rsidP="003F06AA">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 xml:space="preserve">         500.000,00 </w:t>
            </w:r>
          </w:p>
        </w:tc>
      </w:tr>
      <w:tr w:rsidR="0017677F" w:rsidRPr="003F06AA" w:rsidTr="003F06AA">
        <w:trPr>
          <w:trHeight w:val="300"/>
        </w:trPr>
        <w:tc>
          <w:tcPr>
            <w:tcW w:w="3954" w:type="pct"/>
            <w:shd w:val="clear" w:color="000000" w:fill="FFFFFF"/>
            <w:vAlign w:val="bottom"/>
            <w:hideMark/>
          </w:tcPr>
          <w:p w:rsidR="0017677F" w:rsidRPr="003F06AA" w:rsidRDefault="0017677F" w:rsidP="00A10C42">
            <w:pPr>
              <w:widowControl/>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TOTALE II - Altre spese correnti</w:t>
            </w:r>
          </w:p>
        </w:tc>
        <w:tc>
          <w:tcPr>
            <w:tcW w:w="1046" w:type="pct"/>
            <w:shd w:val="clear" w:color="000000" w:fill="FFFFFF"/>
            <w:vAlign w:val="center"/>
            <w:hideMark/>
          </w:tcPr>
          <w:p w:rsidR="0017677F" w:rsidRPr="003F06AA" w:rsidRDefault="0017677F" w:rsidP="003F06AA">
            <w:pPr>
              <w:widowControl/>
              <w:autoSpaceDE/>
              <w:autoSpaceDN/>
              <w:jc w:val="right"/>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xml:space="preserve">         770.000,00 </w:t>
            </w:r>
          </w:p>
        </w:tc>
      </w:tr>
      <w:tr w:rsidR="0017677F" w:rsidRPr="003F06AA" w:rsidTr="003F06AA">
        <w:trPr>
          <w:trHeight w:val="315"/>
        </w:trPr>
        <w:tc>
          <w:tcPr>
            <w:tcW w:w="3954" w:type="pct"/>
            <w:shd w:val="clear" w:color="000000" w:fill="FFFFFF"/>
            <w:vAlign w:val="bottom"/>
            <w:hideMark/>
          </w:tcPr>
          <w:p w:rsidR="0017677F" w:rsidRPr="003F06AA" w:rsidRDefault="0017677F" w:rsidP="00A10C42">
            <w:pPr>
              <w:widowControl/>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TOTALE I - Spese correnti</w:t>
            </w:r>
          </w:p>
        </w:tc>
        <w:tc>
          <w:tcPr>
            <w:tcW w:w="1046" w:type="pct"/>
            <w:shd w:val="clear" w:color="000000" w:fill="FFFFFF"/>
            <w:vAlign w:val="center"/>
            <w:hideMark/>
          </w:tcPr>
          <w:p w:rsidR="0017677F" w:rsidRPr="003F06AA" w:rsidRDefault="0017677F" w:rsidP="003F06AA">
            <w:pPr>
              <w:widowControl/>
              <w:autoSpaceDE/>
              <w:autoSpaceDN/>
              <w:jc w:val="right"/>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xml:space="preserve">   60.349.507,42 </w:t>
            </w:r>
          </w:p>
        </w:tc>
      </w:tr>
      <w:tr w:rsidR="0017677F" w:rsidRPr="003F06AA" w:rsidTr="003F06AA">
        <w:trPr>
          <w:trHeight w:val="300"/>
        </w:trPr>
        <w:tc>
          <w:tcPr>
            <w:tcW w:w="3954" w:type="pct"/>
            <w:shd w:val="clear" w:color="000000" w:fill="FFFFFF"/>
            <w:vAlign w:val="bottom"/>
            <w:hideMark/>
          </w:tcPr>
          <w:p w:rsidR="0017677F" w:rsidRPr="003F06AA" w:rsidRDefault="0017677F" w:rsidP="00A10C42">
            <w:pPr>
              <w:widowControl/>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I - Spese in conto capitale</w:t>
            </w:r>
          </w:p>
        </w:tc>
        <w:tc>
          <w:tcPr>
            <w:tcW w:w="1046" w:type="pct"/>
            <w:shd w:val="clear" w:color="000000" w:fill="FFFFFF"/>
            <w:vAlign w:val="center"/>
            <w:hideMark/>
          </w:tcPr>
          <w:p w:rsidR="0017677F" w:rsidRPr="003F06AA" w:rsidRDefault="0017677F" w:rsidP="003F06AA">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 </w:t>
            </w:r>
          </w:p>
        </w:tc>
      </w:tr>
      <w:tr w:rsidR="0017677F" w:rsidRPr="003F06AA" w:rsidTr="003F06AA">
        <w:trPr>
          <w:trHeight w:val="300"/>
        </w:trPr>
        <w:tc>
          <w:tcPr>
            <w:tcW w:w="3954" w:type="pct"/>
            <w:shd w:val="clear" w:color="000000" w:fill="FFFFFF"/>
            <w:vAlign w:val="bottom"/>
            <w:hideMark/>
          </w:tcPr>
          <w:p w:rsidR="0017677F" w:rsidRPr="003F06AA" w:rsidRDefault="0017677F" w:rsidP="00A10C42">
            <w:pPr>
              <w:widowControl/>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II - Investimenti fissi lordi e acquisto di terreni</w:t>
            </w:r>
          </w:p>
        </w:tc>
        <w:tc>
          <w:tcPr>
            <w:tcW w:w="1046" w:type="pct"/>
            <w:shd w:val="clear" w:color="000000" w:fill="FFFFFF"/>
            <w:vAlign w:val="center"/>
            <w:hideMark/>
          </w:tcPr>
          <w:p w:rsidR="0017677F" w:rsidRPr="003F06AA" w:rsidRDefault="0017677F" w:rsidP="003F06AA">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 </w:t>
            </w:r>
          </w:p>
        </w:tc>
      </w:tr>
      <w:tr w:rsidR="0017677F" w:rsidRPr="003F06AA" w:rsidTr="003F06AA">
        <w:trPr>
          <w:trHeight w:val="300"/>
        </w:trPr>
        <w:tc>
          <w:tcPr>
            <w:tcW w:w="3954" w:type="pct"/>
            <w:shd w:val="clear" w:color="000000" w:fill="FFFFFF"/>
            <w:vAlign w:val="bottom"/>
            <w:hideMark/>
          </w:tcPr>
          <w:p w:rsidR="0017677F" w:rsidRPr="003F06AA" w:rsidRDefault="0017677F" w:rsidP="00A10C42">
            <w:pPr>
              <w:widowControl/>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III - Beni materiali</w:t>
            </w:r>
          </w:p>
        </w:tc>
        <w:tc>
          <w:tcPr>
            <w:tcW w:w="1046" w:type="pct"/>
            <w:shd w:val="clear" w:color="000000" w:fill="FFFFFF"/>
            <w:vAlign w:val="center"/>
            <w:hideMark/>
          </w:tcPr>
          <w:p w:rsidR="0017677F" w:rsidRPr="003F06AA" w:rsidRDefault="0017677F" w:rsidP="003F06AA">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 xml:space="preserve">     1.000.000,00 </w:t>
            </w:r>
          </w:p>
        </w:tc>
      </w:tr>
      <w:tr w:rsidR="0017677F" w:rsidRPr="003F06AA" w:rsidTr="003F06AA">
        <w:trPr>
          <w:trHeight w:val="300"/>
        </w:trPr>
        <w:tc>
          <w:tcPr>
            <w:tcW w:w="3954" w:type="pct"/>
            <w:shd w:val="clear" w:color="000000" w:fill="FFFFFF"/>
            <w:vAlign w:val="bottom"/>
            <w:hideMark/>
          </w:tcPr>
          <w:p w:rsidR="0017677F" w:rsidRPr="003F06AA" w:rsidRDefault="0017677F" w:rsidP="00A10C42">
            <w:pPr>
              <w:widowControl/>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III - Terreni e beni materiali non prodotti</w:t>
            </w:r>
          </w:p>
        </w:tc>
        <w:tc>
          <w:tcPr>
            <w:tcW w:w="1046" w:type="pct"/>
            <w:shd w:val="clear" w:color="000000" w:fill="FFFFFF"/>
            <w:vAlign w:val="center"/>
            <w:hideMark/>
          </w:tcPr>
          <w:p w:rsidR="0017677F" w:rsidRPr="003F06AA" w:rsidRDefault="0017677F" w:rsidP="003F06AA">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 xml:space="preserve">                          </w:t>
            </w:r>
            <w:r w:rsidR="003F06AA">
              <w:rPr>
                <w:rFonts w:ascii="Arial" w:eastAsia="Times New Roman" w:hAnsi="Arial" w:cs="Arial"/>
                <w:sz w:val="16"/>
                <w:szCs w:val="16"/>
                <w:lang w:eastAsia="it-IT"/>
              </w:rPr>
              <w:t>0,00</w:t>
            </w:r>
            <w:r w:rsidRPr="003F06AA">
              <w:rPr>
                <w:rFonts w:ascii="Arial" w:eastAsia="Times New Roman" w:hAnsi="Arial" w:cs="Arial"/>
                <w:sz w:val="16"/>
                <w:szCs w:val="16"/>
                <w:lang w:eastAsia="it-IT"/>
              </w:rPr>
              <w:t xml:space="preserve">   </w:t>
            </w:r>
          </w:p>
        </w:tc>
      </w:tr>
      <w:tr w:rsidR="0017677F" w:rsidRPr="003F06AA" w:rsidTr="003F06AA">
        <w:trPr>
          <w:trHeight w:val="300"/>
        </w:trPr>
        <w:tc>
          <w:tcPr>
            <w:tcW w:w="3954" w:type="pct"/>
            <w:shd w:val="clear" w:color="000000" w:fill="FFFFFF"/>
            <w:vAlign w:val="bottom"/>
            <w:hideMark/>
          </w:tcPr>
          <w:p w:rsidR="0017677F" w:rsidRPr="003F06AA" w:rsidRDefault="0017677F" w:rsidP="00A10C42">
            <w:pPr>
              <w:widowControl/>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III - Beni immateriali</w:t>
            </w:r>
          </w:p>
        </w:tc>
        <w:tc>
          <w:tcPr>
            <w:tcW w:w="1046" w:type="pct"/>
            <w:shd w:val="clear" w:color="000000" w:fill="FFFFFF"/>
            <w:vAlign w:val="center"/>
            <w:hideMark/>
          </w:tcPr>
          <w:p w:rsidR="0017677F" w:rsidRPr="003F06AA" w:rsidRDefault="0017677F" w:rsidP="003F06AA">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 xml:space="preserve">         500.000,00 </w:t>
            </w:r>
          </w:p>
        </w:tc>
      </w:tr>
      <w:tr w:rsidR="0017677F" w:rsidRPr="003F06AA" w:rsidTr="003F06AA">
        <w:trPr>
          <w:trHeight w:val="300"/>
        </w:trPr>
        <w:tc>
          <w:tcPr>
            <w:tcW w:w="3954" w:type="pct"/>
            <w:shd w:val="clear" w:color="000000" w:fill="FFFFFF"/>
            <w:vAlign w:val="bottom"/>
            <w:hideMark/>
          </w:tcPr>
          <w:p w:rsidR="0017677F" w:rsidRPr="003F06AA" w:rsidRDefault="0017677F" w:rsidP="00A10C42">
            <w:pPr>
              <w:widowControl/>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III - Beni materiali acquisiti mediante operazioni di leasing finanziario</w:t>
            </w:r>
          </w:p>
        </w:tc>
        <w:tc>
          <w:tcPr>
            <w:tcW w:w="1046" w:type="pct"/>
            <w:shd w:val="clear" w:color="000000" w:fill="FFFFFF"/>
            <w:vAlign w:val="center"/>
            <w:hideMark/>
          </w:tcPr>
          <w:p w:rsidR="0017677F" w:rsidRPr="003F06AA" w:rsidRDefault="0017677F" w:rsidP="003F06AA">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 xml:space="preserve">                          </w:t>
            </w:r>
            <w:r w:rsidR="003F06AA">
              <w:rPr>
                <w:rFonts w:ascii="Arial" w:eastAsia="Times New Roman" w:hAnsi="Arial" w:cs="Arial"/>
                <w:sz w:val="16"/>
                <w:szCs w:val="16"/>
                <w:lang w:eastAsia="it-IT"/>
              </w:rPr>
              <w:t>0,00</w:t>
            </w:r>
            <w:r w:rsidRPr="003F06AA">
              <w:rPr>
                <w:rFonts w:ascii="Arial" w:eastAsia="Times New Roman" w:hAnsi="Arial" w:cs="Arial"/>
                <w:sz w:val="16"/>
                <w:szCs w:val="16"/>
                <w:lang w:eastAsia="it-IT"/>
              </w:rPr>
              <w:t xml:space="preserve">   </w:t>
            </w:r>
          </w:p>
        </w:tc>
      </w:tr>
      <w:tr w:rsidR="0017677F" w:rsidRPr="003F06AA" w:rsidTr="003F06AA">
        <w:trPr>
          <w:trHeight w:val="300"/>
        </w:trPr>
        <w:tc>
          <w:tcPr>
            <w:tcW w:w="3954" w:type="pct"/>
            <w:shd w:val="clear" w:color="000000" w:fill="FFFFFF"/>
            <w:vAlign w:val="bottom"/>
            <w:hideMark/>
          </w:tcPr>
          <w:p w:rsidR="0017677F" w:rsidRPr="003F06AA" w:rsidRDefault="0017677F" w:rsidP="00A10C42">
            <w:pPr>
              <w:widowControl/>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TOTALE II - Investimenti fissi lordi e acquisto di terreni</w:t>
            </w:r>
          </w:p>
        </w:tc>
        <w:tc>
          <w:tcPr>
            <w:tcW w:w="1046" w:type="pct"/>
            <w:shd w:val="clear" w:color="000000" w:fill="FFFFFF"/>
            <w:vAlign w:val="center"/>
            <w:hideMark/>
          </w:tcPr>
          <w:p w:rsidR="0017677F" w:rsidRPr="003F06AA" w:rsidRDefault="0017677F" w:rsidP="003F06AA">
            <w:pPr>
              <w:widowControl/>
              <w:autoSpaceDE/>
              <w:autoSpaceDN/>
              <w:jc w:val="right"/>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xml:space="preserve">     1.500.000,00 </w:t>
            </w:r>
          </w:p>
        </w:tc>
      </w:tr>
      <w:tr w:rsidR="0017677F" w:rsidRPr="003F06AA" w:rsidTr="003F06AA">
        <w:trPr>
          <w:trHeight w:val="300"/>
        </w:trPr>
        <w:tc>
          <w:tcPr>
            <w:tcW w:w="3954" w:type="pct"/>
            <w:shd w:val="clear" w:color="000000" w:fill="FFFFFF"/>
            <w:vAlign w:val="bottom"/>
            <w:hideMark/>
          </w:tcPr>
          <w:p w:rsidR="0017677F" w:rsidRPr="003F06AA" w:rsidRDefault="0017677F" w:rsidP="00A10C42">
            <w:pPr>
              <w:widowControl/>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II - Contributi agli investimenti</w:t>
            </w:r>
          </w:p>
        </w:tc>
        <w:tc>
          <w:tcPr>
            <w:tcW w:w="1046" w:type="pct"/>
            <w:shd w:val="clear" w:color="000000" w:fill="FFFFFF"/>
            <w:vAlign w:val="center"/>
            <w:hideMark/>
          </w:tcPr>
          <w:p w:rsidR="0017677F" w:rsidRPr="003F06AA" w:rsidRDefault="0017677F" w:rsidP="003F06AA">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 </w:t>
            </w:r>
          </w:p>
        </w:tc>
      </w:tr>
      <w:tr w:rsidR="0017677F" w:rsidRPr="003F06AA" w:rsidTr="003F06AA">
        <w:trPr>
          <w:trHeight w:val="300"/>
        </w:trPr>
        <w:tc>
          <w:tcPr>
            <w:tcW w:w="3954" w:type="pct"/>
            <w:shd w:val="clear" w:color="000000" w:fill="FFFFFF"/>
            <w:vAlign w:val="bottom"/>
            <w:hideMark/>
          </w:tcPr>
          <w:p w:rsidR="0017677F" w:rsidRPr="003F06AA" w:rsidRDefault="0017677F" w:rsidP="00A10C42">
            <w:pPr>
              <w:widowControl/>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III - Contributi agli investimenti a Amministrazioni pubbliche</w:t>
            </w:r>
          </w:p>
        </w:tc>
        <w:tc>
          <w:tcPr>
            <w:tcW w:w="1046" w:type="pct"/>
            <w:shd w:val="clear" w:color="000000" w:fill="FFFFFF"/>
            <w:vAlign w:val="center"/>
            <w:hideMark/>
          </w:tcPr>
          <w:p w:rsidR="0017677F" w:rsidRPr="003F06AA" w:rsidRDefault="0017677F" w:rsidP="003F06AA">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 </w:t>
            </w:r>
          </w:p>
        </w:tc>
      </w:tr>
      <w:tr w:rsidR="0017677F" w:rsidRPr="003F06AA" w:rsidTr="003F06AA">
        <w:trPr>
          <w:trHeight w:val="300"/>
        </w:trPr>
        <w:tc>
          <w:tcPr>
            <w:tcW w:w="3954" w:type="pct"/>
            <w:shd w:val="clear" w:color="000000" w:fill="FFFFFF"/>
            <w:vAlign w:val="bottom"/>
            <w:hideMark/>
          </w:tcPr>
          <w:p w:rsidR="0017677F" w:rsidRPr="003F06AA" w:rsidRDefault="0017677F" w:rsidP="00A10C42">
            <w:pPr>
              <w:widowControl/>
              <w:autoSpaceDE/>
              <w:autoSpaceDN/>
              <w:jc w:val="both"/>
              <w:rPr>
                <w:rFonts w:ascii="Arial" w:eastAsia="Times New Roman" w:hAnsi="Arial" w:cs="Arial"/>
                <w:sz w:val="16"/>
                <w:szCs w:val="16"/>
                <w:lang w:eastAsia="it-IT"/>
              </w:rPr>
            </w:pPr>
            <w:r w:rsidRPr="003F06AA">
              <w:rPr>
                <w:rFonts w:ascii="Arial" w:eastAsia="Times New Roman" w:hAnsi="Arial" w:cs="Arial"/>
                <w:sz w:val="16"/>
                <w:szCs w:val="16"/>
                <w:lang w:eastAsia="it-IT"/>
              </w:rPr>
              <w:t>                    IV - Contributi agli investimenti a Amministrazioni Centrali</w:t>
            </w:r>
          </w:p>
        </w:tc>
        <w:tc>
          <w:tcPr>
            <w:tcW w:w="1046" w:type="pct"/>
            <w:shd w:val="clear" w:color="000000" w:fill="FFFFFF"/>
            <w:vAlign w:val="center"/>
            <w:hideMark/>
          </w:tcPr>
          <w:p w:rsidR="0017677F" w:rsidRPr="003F06AA" w:rsidRDefault="0017677F" w:rsidP="003F06AA">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 xml:space="preserve">                          </w:t>
            </w:r>
            <w:r w:rsidR="003F06AA">
              <w:rPr>
                <w:rFonts w:ascii="Arial" w:eastAsia="Times New Roman" w:hAnsi="Arial" w:cs="Arial"/>
                <w:sz w:val="16"/>
                <w:szCs w:val="16"/>
                <w:lang w:eastAsia="it-IT"/>
              </w:rPr>
              <w:t>0,00</w:t>
            </w:r>
            <w:r w:rsidRPr="003F06AA">
              <w:rPr>
                <w:rFonts w:ascii="Arial" w:eastAsia="Times New Roman" w:hAnsi="Arial" w:cs="Arial"/>
                <w:sz w:val="16"/>
                <w:szCs w:val="16"/>
                <w:lang w:eastAsia="it-IT"/>
              </w:rPr>
              <w:t xml:space="preserve">   </w:t>
            </w:r>
          </w:p>
        </w:tc>
      </w:tr>
      <w:tr w:rsidR="0017677F" w:rsidRPr="003F06AA" w:rsidTr="003F06AA">
        <w:trPr>
          <w:trHeight w:val="300"/>
        </w:trPr>
        <w:tc>
          <w:tcPr>
            <w:tcW w:w="3954" w:type="pct"/>
            <w:shd w:val="clear" w:color="000000" w:fill="FFFFFF"/>
            <w:vAlign w:val="bottom"/>
            <w:hideMark/>
          </w:tcPr>
          <w:p w:rsidR="0017677F" w:rsidRPr="003F06AA" w:rsidRDefault="0017677F" w:rsidP="00A10C42">
            <w:pPr>
              <w:widowControl/>
              <w:autoSpaceDE/>
              <w:autoSpaceDN/>
              <w:jc w:val="both"/>
              <w:rPr>
                <w:rFonts w:ascii="Arial" w:eastAsia="Times New Roman" w:hAnsi="Arial" w:cs="Arial"/>
                <w:sz w:val="16"/>
                <w:szCs w:val="16"/>
                <w:lang w:eastAsia="it-IT"/>
              </w:rPr>
            </w:pPr>
            <w:r w:rsidRPr="003F06AA">
              <w:rPr>
                <w:rFonts w:ascii="Arial" w:eastAsia="Times New Roman" w:hAnsi="Arial" w:cs="Arial"/>
                <w:sz w:val="16"/>
                <w:szCs w:val="16"/>
                <w:lang w:eastAsia="it-IT"/>
              </w:rPr>
              <w:t>                    IV - Contributi agli investimenti a Amministrazioni Locali</w:t>
            </w:r>
          </w:p>
        </w:tc>
        <w:tc>
          <w:tcPr>
            <w:tcW w:w="1046" w:type="pct"/>
            <w:shd w:val="clear" w:color="000000" w:fill="FFFFFF"/>
            <w:vAlign w:val="center"/>
            <w:hideMark/>
          </w:tcPr>
          <w:p w:rsidR="0017677F" w:rsidRPr="003F06AA" w:rsidRDefault="0017677F" w:rsidP="003F06AA">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 xml:space="preserve">                          </w:t>
            </w:r>
            <w:r w:rsidR="003F06AA">
              <w:rPr>
                <w:rFonts w:ascii="Arial" w:eastAsia="Times New Roman" w:hAnsi="Arial" w:cs="Arial"/>
                <w:sz w:val="16"/>
                <w:szCs w:val="16"/>
                <w:lang w:eastAsia="it-IT"/>
              </w:rPr>
              <w:t>0,00</w:t>
            </w:r>
            <w:r w:rsidRPr="003F06AA">
              <w:rPr>
                <w:rFonts w:ascii="Arial" w:eastAsia="Times New Roman" w:hAnsi="Arial" w:cs="Arial"/>
                <w:sz w:val="16"/>
                <w:szCs w:val="16"/>
                <w:lang w:eastAsia="it-IT"/>
              </w:rPr>
              <w:t xml:space="preserve">   </w:t>
            </w:r>
          </w:p>
        </w:tc>
      </w:tr>
      <w:tr w:rsidR="0017677F" w:rsidRPr="003F06AA" w:rsidTr="003F06AA">
        <w:trPr>
          <w:trHeight w:val="300"/>
        </w:trPr>
        <w:tc>
          <w:tcPr>
            <w:tcW w:w="3954" w:type="pct"/>
            <w:shd w:val="clear" w:color="000000" w:fill="FFFFFF"/>
            <w:vAlign w:val="bottom"/>
            <w:hideMark/>
          </w:tcPr>
          <w:p w:rsidR="0017677F" w:rsidRPr="003F06AA" w:rsidRDefault="0017677F" w:rsidP="00A10C42">
            <w:pPr>
              <w:widowControl/>
              <w:autoSpaceDE/>
              <w:autoSpaceDN/>
              <w:jc w:val="both"/>
              <w:rPr>
                <w:rFonts w:ascii="Arial" w:eastAsia="Times New Roman" w:hAnsi="Arial" w:cs="Arial"/>
                <w:sz w:val="16"/>
                <w:szCs w:val="16"/>
                <w:lang w:eastAsia="it-IT"/>
              </w:rPr>
            </w:pPr>
            <w:r w:rsidRPr="003F06AA">
              <w:rPr>
                <w:rFonts w:ascii="Arial" w:eastAsia="Times New Roman" w:hAnsi="Arial" w:cs="Arial"/>
                <w:sz w:val="16"/>
                <w:szCs w:val="16"/>
                <w:lang w:eastAsia="it-IT"/>
              </w:rPr>
              <w:t>                    IV - Contributi agli investimenti a Enti di Previdenza</w:t>
            </w:r>
          </w:p>
        </w:tc>
        <w:tc>
          <w:tcPr>
            <w:tcW w:w="1046" w:type="pct"/>
            <w:shd w:val="clear" w:color="000000" w:fill="FFFFFF"/>
            <w:vAlign w:val="center"/>
            <w:hideMark/>
          </w:tcPr>
          <w:p w:rsidR="0017677F" w:rsidRPr="003F06AA" w:rsidRDefault="0017677F" w:rsidP="003F06AA">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 xml:space="preserve">                          </w:t>
            </w:r>
            <w:r w:rsidR="003F06AA">
              <w:rPr>
                <w:rFonts w:ascii="Arial" w:eastAsia="Times New Roman" w:hAnsi="Arial" w:cs="Arial"/>
                <w:sz w:val="16"/>
                <w:szCs w:val="16"/>
                <w:lang w:eastAsia="it-IT"/>
              </w:rPr>
              <w:t>0,00</w:t>
            </w:r>
            <w:r w:rsidRPr="003F06AA">
              <w:rPr>
                <w:rFonts w:ascii="Arial" w:eastAsia="Times New Roman" w:hAnsi="Arial" w:cs="Arial"/>
                <w:sz w:val="16"/>
                <w:szCs w:val="16"/>
                <w:lang w:eastAsia="it-IT"/>
              </w:rPr>
              <w:t xml:space="preserve">   </w:t>
            </w:r>
          </w:p>
        </w:tc>
      </w:tr>
      <w:tr w:rsidR="0017677F" w:rsidRPr="003F06AA" w:rsidTr="003F06AA">
        <w:trPr>
          <w:trHeight w:val="300"/>
        </w:trPr>
        <w:tc>
          <w:tcPr>
            <w:tcW w:w="3954" w:type="pct"/>
            <w:shd w:val="clear" w:color="000000" w:fill="FFFFFF"/>
            <w:vAlign w:val="bottom"/>
            <w:hideMark/>
          </w:tcPr>
          <w:p w:rsidR="0017677F" w:rsidRPr="003F06AA" w:rsidRDefault="0017677F" w:rsidP="00A10C42">
            <w:pPr>
              <w:widowControl/>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TOTALE III - Contributi agli investimenti a Amministrazioni pubbliche</w:t>
            </w:r>
          </w:p>
        </w:tc>
        <w:tc>
          <w:tcPr>
            <w:tcW w:w="1046" w:type="pct"/>
            <w:shd w:val="clear" w:color="000000" w:fill="FFFFFF"/>
            <w:vAlign w:val="center"/>
            <w:hideMark/>
          </w:tcPr>
          <w:p w:rsidR="0017677F" w:rsidRPr="003F06AA" w:rsidRDefault="0017677F" w:rsidP="003F06AA">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 xml:space="preserve">                          </w:t>
            </w:r>
            <w:r w:rsidR="003F06AA">
              <w:rPr>
                <w:rFonts w:ascii="Arial" w:eastAsia="Times New Roman" w:hAnsi="Arial" w:cs="Arial"/>
                <w:sz w:val="16"/>
                <w:szCs w:val="16"/>
                <w:lang w:eastAsia="it-IT"/>
              </w:rPr>
              <w:t>0,00</w:t>
            </w:r>
            <w:r w:rsidRPr="003F06AA">
              <w:rPr>
                <w:rFonts w:ascii="Arial" w:eastAsia="Times New Roman" w:hAnsi="Arial" w:cs="Arial"/>
                <w:sz w:val="16"/>
                <w:szCs w:val="16"/>
                <w:lang w:eastAsia="it-IT"/>
              </w:rPr>
              <w:t xml:space="preserve">   </w:t>
            </w:r>
          </w:p>
        </w:tc>
      </w:tr>
      <w:tr w:rsidR="0017677F" w:rsidRPr="003F06AA" w:rsidTr="003F06AA">
        <w:trPr>
          <w:trHeight w:val="300"/>
        </w:trPr>
        <w:tc>
          <w:tcPr>
            <w:tcW w:w="3954" w:type="pct"/>
            <w:shd w:val="clear" w:color="000000" w:fill="FFFFFF"/>
            <w:vAlign w:val="bottom"/>
            <w:hideMark/>
          </w:tcPr>
          <w:p w:rsidR="0017677F" w:rsidRPr="003F06AA" w:rsidRDefault="0017677F" w:rsidP="00A10C42">
            <w:pPr>
              <w:widowControl/>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III - Contributi agli investimenti a Famiglie</w:t>
            </w:r>
          </w:p>
        </w:tc>
        <w:tc>
          <w:tcPr>
            <w:tcW w:w="1046" w:type="pct"/>
            <w:shd w:val="clear" w:color="000000" w:fill="FFFFFF"/>
            <w:vAlign w:val="center"/>
            <w:hideMark/>
          </w:tcPr>
          <w:p w:rsidR="0017677F" w:rsidRPr="003F06AA" w:rsidRDefault="0017677F" w:rsidP="003F06AA">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 </w:t>
            </w:r>
          </w:p>
        </w:tc>
      </w:tr>
      <w:tr w:rsidR="0017677F" w:rsidRPr="003F06AA" w:rsidTr="003F06AA">
        <w:trPr>
          <w:trHeight w:val="300"/>
        </w:trPr>
        <w:tc>
          <w:tcPr>
            <w:tcW w:w="3954" w:type="pct"/>
            <w:shd w:val="clear" w:color="000000" w:fill="FFFFFF"/>
            <w:vAlign w:val="bottom"/>
            <w:hideMark/>
          </w:tcPr>
          <w:p w:rsidR="0017677F" w:rsidRPr="003F06AA" w:rsidRDefault="0017677F" w:rsidP="00A10C42">
            <w:pPr>
              <w:widowControl/>
              <w:autoSpaceDE/>
              <w:autoSpaceDN/>
              <w:jc w:val="both"/>
              <w:rPr>
                <w:rFonts w:ascii="Arial" w:eastAsia="Times New Roman" w:hAnsi="Arial" w:cs="Arial"/>
                <w:sz w:val="16"/>
                <w:szCs w:val="16"/>
                <w:lang w:eastAsia="it-IT"/>
              </w:rPr>
            </w:pPr>
            <w:r w:rsidRPr="003F06AA">
              <w:rPr>
                <w:rFonts w:ascii="Arial" w:eastAsia="Times New Roman" w:hAnsi="Arial" w:cs="Arial"/>
                <w:sz w:val="16"/>
                <w:szCs w:val="16"/>
                <w:lang w:eastAsia="it-IT"/>
              </w:rPr>
              <w:t>                    IV - Contributi agli investimenti a Famiglie</w:t>
            </w:r>
          </w:p>
        </w:tc>
        <w:tc>
          <w:tcPr>
            <w:tcW w:w="1046" w:type="pct"/>
            <w:shd w:val="clear" w:color="000000" w:fill="FFFFFF"/>
            <w:vAlign w:val="center"/>
            <w:hideMark/>
          </w:tcPr>
          <w:p w:rsidR="0017677F" w:rsidRPr="003F06AA" w:rsidRDefault="0017677F" w:rsidP="003F06AA">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 xml:space="preserve">                          </w:t>
            </w:r>
            <w:r w:rsidR="003F06AA">
              <w:rPr>
                <w:rFonts w:ascii="Arial" w:eastAsia="Times New Roman" w:hAnsi="Arial" w:cs="Arial"/>
                <w:sz w:val="16"/>
                <w:szCs w:val="16"/>
                <w:lang w:eastAsia="it-IT"/>
              </w:rPr>
              <w:t>0,00</w:t>
            </w:r>
            <w:r w:rsidRPr="003F06AA">
              <w:rPr>
                <w:rFonts w:ascii="Arial" w:eastAsia="Times New Roman" w:hAnsi="Arial" w:cs="Arial"/>
                <w:sz w:val="16"/>
                <w:szCs w:val="16"/>
                <w:lang w:eastAsia="it-IT"/>
              </w:rPr>
              <w:t xml:space="preserve">   </w:t>
            </w:r>
          </w:p>
        </w:tc>
      </w:tr>
      <w:tr w:rsidR="0017677F" w:rsidRPr="003F06AA" w:rsidTr="003F06AA">
        <w:trPr>
          <w:trHeight w:val="300"/>
        </w:trPr>
        <w:tc>
          <w:tcPr>
            <w:tcW w:w="3954" w:type="pct"/>
            <w:shd w:val="clear" w:color="000000" w:fill="FFFFFF"/>
            <w:vAlign w:val="bottom"/>
            <w:hideMark/>
          </w:tcPr>
          <w:p w:rsidR="0017677F" w:rsidRPr="003F06AA" w:rsidRDefault="0017677F" w:rsidP="00A10C42">
            <w:pPr>
              <w:widowControl/>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lastRenderedPageBreak/>
              <w:t>                TOTALE III - Contributi agli investimenti a Famiglie</w:t>
            </w:r>
          </w:p>
        </w:tc>
        <w:tc>
          <w:tcPr>
            <w:tcW w:w="1046" w:type="pct"/>
            <w:shd w:val="clear" w:color="000000" w:fill="FFFFFF"/>
            <w:vAlign w:val="center"/>
            <w:hideMark/>
          </w:tcPr>
          <w:p w:rsidR="0017677F" w:rsidRPr="003F06AA" w:rsidRDefault="0017677F" w:rsidP="003F06AA">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 xml:space="preserve">                          </w:t>
            </w:r>
            <w:r w:rsidR="003F06AA">
              <w:rPr>
                <w:rFonts w:ascii="Arial" w:eastAsia="Times New Roman" w:hAnsi="Arial" w:cs="Arial"/>
                <w:sz w:val="16"/>
                <w:szCs w:val="16"/>
                <w:lang w:eastAsia="it-IT"/>
              </w:rPr>
              <w:t>0,00</w:t>
            </w:r>
            <w:r w:rsidRPr="003F06AA">
              <w:rPr>
                <w:rFonts w:ascii="Arial" w:eastAsia="Times New Roman" w:hAnsi="Arial" w:cs="Arial"/>
                <w:sz w:val="16"/>
                <w:szCs w:val="16"/>
                <w:lang w:eastAsia="it-IT"/>
              </w:rPr>
              <w:t xml:space="preserve">   </w:t>
            </w:r>
          </w:p>
        </w:tc>
      </w:tr>
      <w:tr w:rsidR="0017677F" w:rsidRPr="003F06AA" w:rsidTr="003F06AA">
        <w:trPr>
          <w:trHeight w:val="300"/>
        </w:trPr>
        <w:tc>
          <w:tcPr>
            <w:tcW w:w="3954" w:type="pct"/>
            <w:shd w:val="clear" w:color="000000" w:fill="FFFFFF"/>
            <w:vAlign w:val="bottom"/>
            <w:hideMark/>
          </w:tcPr>
          <w:p w:rsidR="0017677F" w:rsidRPr="003F06AA" w:rsidRDefault="0017677F" w:rsidP="00A10C42">
            <w:pPr>
              <w:widowControl/>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III - Contributi agli investimenti a Imprese</w:t>
            </w:r>
          </w:p>
        </w:tc>
        <w:tc>
          <w:tcPr>
            <w:tcW w:w="1046" w:type="pct"/>
            <w:shd w:val="clear" w:color="000000" w:fill="FFFFFF"/>
            <w:vAlign w:val="center"/>
            <w:hideMark/>
          </w:tcPr>
          <w:p w:rsidR="0017677F" w:rsidRPr="003F06AA" w:rsidRDefault="0017677F" w:rsidP="003F06AA">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 </w:t>
            </w:r>
          </w:p>
        </w:tc>
      </w:tr>
      <w:tr w:rsidR="0017677F" w:rsidRPr="003F06AA" w:rsidTr="003F06AA">
        <w:trPr>
          <w:trHeight w:val="300"/>
        </w:trPr>
        <w:tc>
          <w:tcPr>
            <w:tcW w:w="3954" w:type="pct"/>
            <w:shd w:val="clear" w:color="000000" w:fill="FFFFFF"/>
            <w:vAlign w:val="bottom"/>
            <w:hideMark/>
          </w:tcPr>
          <w:p w:rsidR="0017677F" w:rsidRPr="003F06AA" w:rsidRDefault="0017677F" w:rsidP="00A10C42">
            <w:pPr>
              <w:widowControl/>
              <w:autoSpaceDE/>
              <w:autoSpaceDN/>
              <w:jc w:val="both"/>
              <w:rPr>
                <w:rFonts w:ascii="Arial" w:eastAsia="Times New Roman" w:hAnsi="Arial" w:cs="Arial"/>
                <w:sz w:val="16"/>
                <w:szCs w:val="16"/>
                <w:lang w:eastAsia="it-IT"/>
              </w:rPr>
            </w:pPr>
            <w:r w:rsidRPr="003F06AA">
              <w:rPr>
                <w:rFonts w:ascii="Arial" w:eastAsia="Times New Roman" w:hAnsi="Arial" w:cs="Arial"/>
                <w:sz w:val="16"/>
                <w:szCs w:val="16"/>
                <w:lang w:eastAsia="it-IT"/>
              </w:rPr>
              <w:t>                    IV - Contributi agli investimenti a imprese controllate</w:t>
            </w:r>
          </w:p>
        </w:tc>
        <w:tc>
          <w:tcPr>
            <w:tcW w:w="1046" w:type="pct"/>
            <w:shd w:val="clear" w:color="000000" w:fill="FFFFFF"/>
            <w:vAlign w:val="center"/>
            <w:hideMark/>
          </w:tcPr>
          <w:p w:rsidR="0017677F" w:rsidRPr="003F06AA" w:rsidRDefault="0017677F" w:rsidP="003F06AA">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 xml:space="preserve">                          </w:t>
            </w:r>
            <w:r w:rsidR="003F06AA">
              <w:rPr>
                <w:rFonts w:ascii="Arial" w:eastAsia="Times New Roman" w:hAnsi="Arial" w:cs="Arial"/>
                <w:sz w:val="16"/>
                <w:szCs w:val="16"/>
                <w:lang w:eastAsia="it-IT"/>
              </w:rPr>
              <w:t>0,00</w:t>
            </w:r>
            <w:r w:rsidRPr="003F06AA">
              <w:rPr>
                <w:rFonts w:ascii="Arial" w:eastAsia="Times New Roman" w:hAnsi="Arial" w:cs="Arial"/>
                <w:sz w:val="16"/>
                <w:szCs w:val="16"/>
                <w:lang w:eastAsia="it-IT"/>
              </w:rPr>
              <w:t xml:space="preserve">   </w:t>
            </w:r>
          </w:p>
        </w:tc>
      </w:tr>
      <w:tr w:rsidR="0017677F" w:rsidRPr="003F06AA" w:rsidTr="003F06AA">
        <w:trPr>
          <w:trHeight w:val="300"/>
        </w:trPr>
        <w:tc>
          <w:tcPr>
            <w:tcW w:w="3954" w:type="pct"/>
            <w:shd w:val="clear" w:color="000000" w:fill="FFFFFF"/>
            <w:vAlign w:val="bottom"/>
            <w:hideMark/>
          </w:tcPr>
          <w:p w:rsidR="0017677F" w:rsidRPr="003F06AA" w:rsidRDefault="0017677F" w:rsidP="00A10C42">
            <w:pPr>
              <w:widowControl/>
              <w:autoSpaceDE/>
              <w:autoSpaceDN/>
              <w:jc w:val="both"/>
              <w:rPr>
                <w:rFonts w:ascii="Arial" w:eastAsia="Times New Roman" w:hAnsi="Arial" w:cs="Arial"/>
                <w:sz w:val="16"/>
                <w:szCs w:val="16"/>
                <w:lang w:eastAsia="it-IT"/>
              </w:rPr>
            </w:pPr>
            <w:r w:rsidRPr="003F06AA">
              <w:rPr>
                <w:rFonts w:ascii="Arial" w:eastAsia="Times New Roman" w:hAnsi="Arial" w:cs="Arial"/>
                <w:sz w:val="16"/>
                <w:szCs w:val="16"/>
                <w:lang w:eastAsia="it-IT"/>
              </w:rPr>
              <w:t>                    IV - Contributi agli investimenti a altre imprese partecipate</w:t>
            </w:r>
          </w:p>
        </w:tc>
        <w:tc>
          <w:tcPr>
            <w:tcW w:w="1046" w:type="pct"/>
            <w:shd w:val="clear" w:color="000000" w:fill="FFFFFF"/>
            <w:vAlign w:val="center"/>
            <w:hideMark/>
          </w:tcPr>
          <w:p w:rsidR="0017677F" w:rsidRPr="003F06AA" w:rsidRDefault="0017677F" w:rsidP="003F06AA">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 xml:space="preserve">                          </w:t>
            </w:r>
            <w:r w:rsidR="003F06AA">
              <w:rPr>
                <w:rFonts w:ascii="Arial" w:eastAsia="Times New Roman" w:hAnsi="Arial" w:cs="Arial"/>
                <w:sz w:val="16"/>
                <w:szCs w:val="16"/>
                <w:lang w:eastAsia="it-IT"/>
              </w:rPr>
              <w:t>0,00</w:t>
            </w:r>
            <w:r w:rsidRPr="003F06AA">
              <w:rPr>
                <w:rFonts w:ascii="Arial" w:eastAsia="Times New Roman" w:hAnsi="Arial" w:cs="Arial"/>
                <w:sz w:val="16"/>
                <w:szCs w:val="16"/>
                <w:lang w:eastAsia="it-IT"/>
              </w:rPr>
              <w:t xml:space="preserve">   </w:t>
            </w:r>
          </w:p>
        </w:tc>
      </w:tr>
      <w:tr w:rsidR="0017677F" w:rsidRPr="003F06AA" w:rsidTr="003F06AA">
        <w:trPr>
          <w:trHeight w:val="300"/>
        </w:trPr>
        <w:tc>
          <w:tcPr>
            <w:tcW w:w="3954" w:type="pct"/>
            <w:shd w:val="clear" w:color="000000" w:fill="FFFFFF"/>
            <w:vAlign w:val="bottom"/>
            <w:hideMark/>
          </w:tcPr>
          <w:p w:rsidR="0017677F" w:rsidRPr="003F06AA" w:rsidRDefault="0017677F" w:rsidP="00A10C42">
            <w:pPr>
              <w:widowControl/>
              <w:autoSpaceDE/>
              <w:autoSpaceDN/>
              <w:jc w:val="both"/>
              <w:rPr>
                <w:rFonts w:ascii="Arial" w:eastAsia="Times New Roman" w:hAnsi="Arial" w:cs="Arial"/>
                <w:sz w:val="16"/>
                <w:szCs w:val="16"/>
                <w:lang w:eastAsia="it-IT"/>
              </w:rPr>
            </w:pPr>
            <w:r w:rsidRPr="003F06AA">
              <w:rPr>
                <w:rFonts w:ascii="Arial" w:eastAsia="Times New Roman" w:hAnsi="Arial" w:cs="Arial"/>
                <w:sz w:val="16"/>
                <w:szCs w:val="16"/>
                <w:lang w:eastAsia="it-IT"/>
              </w:rPr>
              <w:t>                    IV - Contributi agli investimenti a altre Imprese</w:t>
            </w:r>
          </w:p>
        </w:tc>
        <w:tc>
          <w:tcPr>
            <w:tcW w:w="1046" w:type="pct"/>
            <w:shd w:val="clear" w:color="000000" w:fill="FFFFFF"/>
            <w:vAlign w:val="center"/>
            <w:hideMark/>
          </w:tcPr>
          <w:p w:rsidR="0017677F" w:rsidRPr="003F06AA" w:rsidRDefault="0017677F" w:rsidP="003F06AA">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 xml:space="preserve">                          </w:t>
            </w:r>
            <w:r w:rsidR="003F06AA">
              <w:rPr>
                <w:rFonts w:ascii="Arial" w:eastAsia="Times New Roman" w:hAnsi="Arial" w:cs="Arial"/>
                <w:sz w:val="16"/>
                <w:szCs w:val="16"/>
                <w:lang w:eastAsia="it-IT"/>
              </w:rPr>
              <w:t>0,00</w:t>
            </w:r>
            <w:r w:rsidRPr="003F06AA">
              <w:rPr>
                <w:rFonts w:ascii="Arial" w:eastAsia="Times New Roman" w:hAnsi="Arial" w:cs="Arial"/>
                <w:sz w:val="16"/>
                <w:szCs w:val="16"/>
                <w:lang w:eastAsia="it-IT"/>
              </w:rPr>
              <w:t xml:space="preserve">   </w:t>
            </w:r>
          </w:p>
        </w:tc>
      </w:tr>
      <w:tr w:rsidR="0017677F" w:rsidRPr="003F06AA" w:rsidTr="003F06AA">
        <w:trPr>
          <w:trHeight w:val="300"/>
        </w:trPr>
        <w:tc>
          <w:tcPr>
            <w:tcW w:w="3954" w:type="pct"/>
            <w:shd w:val="clear" w:color="000000" w:fill="FFFFFF"/>
            <w:vAlign w:val="bottom"/>
            <w:hideMark/>
          </w:tcPr>
          <w:p w:rsidR="0017677F" w:rsidRPr="003F06AA" w:rsidRDefault="0017677F" w:rsidP="00A10C42">
            <w:pPr>
              <w:widowControl/>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TOTALE III - Contributi agli investimenti a Imprese</w:t>
            </w:r>
          </w:p>
        </w:tc>
        <w:tc>
          <w:tcPr>
            <w:tcW w:w="1046" w:type="pct"/>
            <w:shd w:val="clear" w:color="000000" w:fill="FFFFFF"/>
            <w:vAlign w:val="center"/>
            <w:hideMark/>
          </w:tcPr>
          <w:p w:rsidR="0017677F" w:rsidRPr="003F06AA" w:rsidRDefault="0017677F" w:rsidP="003F06AA">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 xml:space="preserve">                          </w:t>
            </w:r>
            <w:r w:rsidR="003F06AA">
              <w:rPr>
                <w:rFonts w:ascii="Arial" w:eastAsia="Times New Roman" w:hAnsi="Arial" w:cs="Arial"/>
                <w:sz w:val="16"/>
                <w:szCs w:val="16"/>
                <w:lang w:eastAsia="it-IT"/>
              </w:rPr>
              <w:t>0,00</w:t>
            </w:r>
            <w:r w:rsidRPr="003F06AA">
              <w:rPr>
                <w:rFonts w:ascii="Arial" w:eastAsia="Times New Roman" w:hAnsi="Arial" w:cs="Arial"/>
                <w:sz w:val="16"/>
                <w:szCs w:val="16"/>
                <w:lang w:eastAsia="it-IT"/>
              </w:rPr>
              <w:t xml:space="preserve">   </w:t>
            </w:r>
          </w:p>
        </w:tc>
      </w:tr>
      <w:tr w:rsidR="0017677F" w:rsidRPr="003F06AA" w:rsidTr="003F06AA">
        <w:trPr>
          <w:trHeight w:val="300"/>
        </w:trPr>
        <w:tc>
          <w:tcPr>
            <w:tcW w:w="3954" w:type="pct"/>
            <w:shd w:val="clear" w:color="000000" w:fill="FFFFFF"/>
            <w:vAlign w:val="bottom"/>
            <w:hideMark/>
          </w:tcPr>
          <w:p w:rsidR="0017677F" w:rsidRPr="003F06AA" w:rsidRDefault="0017677F" w:rsidP="00A10C42">
            <w:pPr>
              <w:widowControl/>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III - Contributi agli investimenti a Istituzioni Sociali Private</w:t>
            </w:r>
          </w:p>
        </w:tc>
        <w:tc>
          <w:tcPr>
            <w:tcW w:w="1046" w:type="pct"/>
            <w:shd w:val="clear" w:color="000000" w:fill="FFFFFF"/>
            <w:vAlign w:val="center"/>
            <w:hideMark/>
          </w:tcPr>
          <w:p w:rsidR="0017677F" w:rsidRPr="003F06AA" w:rsidRDefault="0017677F" w:rsidP="003F06AA">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 </w:t>
            </w:r>
          </w:p>
        </w:tc>
      </w:tr>
      <w:tr w:rsidR="0017677F" w:rsidRPr="003F06AA" w:rsidTr="003F06AA">
        <w:trPr>
          <w:trHeight w:val="300"/>
        </w:trPr>
        <w:tc>
          <w:tcPr>
            <w:tcW w:w="3954" w:type="pct"/>
            <w:shd w:val="clear" w:color="000000" w:fill="FFFFFF"/>
            <w:vAlign w:val="bottom"/>
            <w:hideMark/>
          </w:tcPr>
          <w:p w:rsidR="0017677F" w:rsidRPr="003F06AA" w:rsidRDefault="0017677F" w:rsidP="00A10C42">
            <w:pPr>
              <w:widowControl/>
              <w:autoSpaceDE/>
              <w:autoSpaceDN/>
              <w:jc w:val="both"/>
              <w:rPr>
                <w:rFonts w:ascii="Arial" w:eastAsia="Times New Roman" w:hAnsi="Arial" w:cs="Arial"/>
                <w:sz w:val="16"/>
                <w:szCs w:val="16"/>
                <w:lang w:eastAsia="it-IT"/>
              </w:rPr>
            </w:pPr>
            <w:r w:rsidRPr="003F06AA">
              <w:rPr>
                <w:rFonts w:ascii="Arial" w:eastAsia="Times New Roman" w:hAnsi="Arial" w:cs="Arial"/>
                <w:sz w:val="16"/>
                <w:szCs w:val="16"/>
                <w:lang w:eastAsia="it-IT"/>
              </w:rPr>
              <w:t>                    IV - Contributi agli investimenti a Istituzioni Sociali Private</w:t>
            </w:r>
          </w:p>
        </w:tc>
        <w:tc>
          <w:tcPr>
            <w:tcW w:w="1046" w:type="pct"/>
            <w:shd w:val="clear" w:color="000000" w:fill="FFFFFF"/>
            <w:vAlign w:val="center"/>
            <w:hideMark/>
          </w:tcPr>
          <w:p w:rsidR="0017677F" w:rsidRPr="003F06AA" w:rsidRDefault="0017677F" w:rsidP="003F06AA">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 xml:space="preserve">                          </w:t>
            </w:r>
            <w:r w:rsidR="003F06AA">
              <w:rPr>
                <w:rFonts w:ascii="Arial" w:eastAsia="Times New Roman" w:hAnsi="Arial" w:cs="Arial"/>
                <w:sz w:val="16"/>
                <w:szCs w:val="16"/>
                <w:lang w:eastAsia="it-IT"/>
              </w:rPr>
              <w:t>0,00</w:t>
            </w:r>
            <w:r w:rsidRPr="003F06AA">
              <w:rPr>
                <w:rFonts w:ascii="Arial" w:eastAsia="Times New Roman" w:hAnsi="Arial" w:cs="Arial"/>
                <w:sz w:val="16"/>
                <w:szCs w:val="16"/>
                <w:lang w:eastAsia="it-IT"/>
              </w:rPr>
              <w:t xml:space="preserve">   </w:t>
            </w:r>
          </w:p>
        </w:tc>
      </w:tr>
      <w:tr w:rsidR="0017677F" w:rsidRPr="003F06AA" w:rsidTr="003F06AA">
        <w:trPr>
          <w:trHeight w:val="300"/>
        </w:trPr>
        <w:tc>
          <w:tcPr>
            <w:tcW w:w="3954" w:type="pct"/>
            <w:shd w:val="clear" w:color="000000" w:fill="FFFFFF"/>
            <w:vAlign w:val="bottom"/>
            <w:hideMark/>
          </w:tcPr>
          <w:p w:rsidR="0017677F" w:rsidRPr="003F06AA" w:rsidRDefault="0017677F" w:rsidP="00A10C42">
            <w:pPr>
              <w:widowControl/>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TOTALE III - Contributi agli investimenti a Istituzioni Sociali Private</w:t>
            </w:r>
          </w:p>
        </w:tc>
        <w:tc>
          <w:tcPr>
            <w:tcW w:w="1046" w:type="pct"/>
            <w:shd w:val="clear" w:color="000000" w:fill="FFFFFF"/>
            <w:vAlign w:val="center"/>
            <w:hideMark/>
          </w:tcPr>
          <w:p w:rsidR="0017677F" w:rsidRPr="003F06AA" w:rsidRDefault="0017677F" w:rsidP="003F06AA">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 xml:space="preserve">                          </w:t>
            </w:r>
            <w:r w:rsidR="003F06AA">
              <w:rPr>
                <w:rFonts w:ascii="Arial" w:eastAsia="Times New Roman" w:hAnsi="Arial" w:cs="Arial"/>
                <w:sz w:val="16"/>
                <w:szCs w:val="16"/>
                <w:lang w:eastAsia="it-IT"/>
              </w:rPr>
              <w:t>0,00</w:t>
            </w:r>
            <w:r w:rsidRPr="003F06AA">
              <w:rPr>
                <w:rFonts w:ascii="Arial" w:eastAsia="Times New Roman" w:hAnsi="Arial" w:cs="Arial"/>
                <w:sz w:val="16"/>
                <w:szCs w:val="16"/>
                <w:lang w:eastAsia="it-IT"/>
              </w:rPr>
              <w:t xml:space="preserve">   </w:t>
            </w:r>
          </w:p>
        </w:tc>
      </w:tr>
      <w:tr w:rsidR="0017677F" w:rsidRPr="003F06AA" w:rsidTr="003F06AA">
        <w:trPr>
          <w:trHeight w:val="300"/>
        </w:trPr>
        <w:tc>
          <w:tcPr>
            <w:tcW w:w="3954" w:type="pct"/>
            <w:shd w:val="clear" w:color="000000" w:fill="FFFFFF"/>
            <w:vAlign w:val="bottom"/>
            <w:hideMark/>
          </w:tcPr>
          <w:p w:rsidR="0017677F" w:rsidRPr="003F06AA" w:rsidRDefault="0017677F" w:rsidP="00A10C42">
            <w:pPr>
              <w:widowControl/>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III - Contributi agli investimenti all'Unione Europea e al Resto del Mondo</w:t>
            </w:r>
          </w:p>
        </w:tc>
        <w:tc>
          <w:tcPr>
            <w:tcW w:w="1046" w:type="pct"/>
            <w:shd w:val="clear" w:color="000000" w:fill="FFFFFF"/>
            <w:vAlign w:val="center"/>
            <w:hideMark/>
          </w:tcPr>
          <w:p w:rsidR="0017677F" w:rsidRPr="003F06AA" w:rsidRDefault="0017677F" w:rsidP="003F06AA">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 </w:t>
            </w:r>
          </w:p>
        </w:tc>
      </w:tr>
      <w:tr w:rsidR="0017677F" w:rsidRPr="003F06AA" w:rsidTr="003F06AA">
        <w:trPr>
          <w:trHeight w:val="300"/>
        </w:trPr>
        <w:tc>
          <w:tcPr>
            <w:tcW w:w="3954" w:type="pct"/>
            <w:shd w:val="clear" w:color="000000" w:fill="FFFFFF"/>
            <w:vAlign w:val="bottom"/>
            <w:hideMark/>
          </w:tcPr>
          <w:p w:rsidR="0017677F" w:rsidRPr="003F06AA" w:rsidRDefault="0017677F" w:rsidP="00A10C42">
            <w:pPr>
              <w:widowControl/>
              <w:autoSpaceDE/>
              <w:autoSpaceDN/>
              <w:jc w:val="both"/>
              <w:rPr>
                <w:rFonts w:ascii="Arial" w:eastAsia="Times New Roman" w:hAnsi="Arial" w:cs="Arial"/>
                <w:sz w:val="16"/>
                <w:szCs w:val="16"/>
                <w:lang w:eastAsia="it-IT"/>
              </w:rPr>
            </w:pPr>
            <w:r w:rsidRPr="003F06AA">
              <w:rPr>
                <w:rFonts w:ascii="Arial" w:eastAsia="Times New Roman" w:hAnsi="Arial" w:cs="Arial"/>
                <w:sz w:val="16"/>
                <w:szCs w:val="16"/>
                <w:lang w:eastAsia="it-IT"/>
              </w:rPr>
              <w:t>                    IV - Contributi agli investimenti all'Unione Europea</w:t>
            </w:r>
          </w:p>
        </w:tc>
        <w:tc>
          <w:tcPr>
            <w:tcW w:w="1046" w:type="pct"/>
            <w:shd w:val="clear" w:color="000000" w:fill="FFFFFF"/>
            <w:vAlign w:val="center"/>
            <w:hideMark/>
          </w:tcPr>
          <w:p w:rsidR="0017677F" w:rsidRPr="003F06AA" w:rsidRDefault="0017677F" w:rsidP="003F06AA">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 xml:space="preserve">                          </w:t>
            </w:r>
            <w:r w:rsidR="003F06AA">
              <w:rPr>
                <w:rFonts w:ascii="Arial" w:eastAsia="Times New Roman" w:hAnsi="Arial" w:cs="Arial"/>
                <w:sz w:val="16"/>
                <w:szCs w:val="16"/>
                <w:lang w:eastAsia="it-IT"/>
              </w:rPr>
              <w:t>0,00</w:t>
            </w:r>
            <w:r w:rsidRPr="003F06AA">
              <w:rPr>
                <w:rFonts w:ascii="Arial" w:eastAsia="Times New Roman" w:hAnsi="Arial" w:cs="Arial"/>
                <w:sz w:val="16"/>
                <w:szCs w:val="16"/>
                <w:lang w:eastAsia="it-IT"/>
              </w:rPr>
              <w:t xml:space="preserve">   </w:t>
            </w:r>
          </w:p>
        </w:tc>
      </w:tr>
      <w:tr w:rsidR="0017677F" w:rsidRPr="003F06AA" w:rsidTr="003F06AA">
        <w:trPr>
          <w:trHeight w:val="300"/>
        </w:trPr>
        <w:tc>
          <w:tcPr>
            <w:tcW w:w="3954" w:type="pct"/>
            <w:shd w:val="clear" w:color="000000" w:fill="FFFFFF"/>
            <w:vAlign w:val="bottom"/>
            <w:hideMark/>
          </w:tcPr>
          <w:p w:rsidR="0017677F" w:rsidRPr="003F06AA" w:rsidRDefault="0017677F" w:rsidP="00A10C42">
            <w:pPr>
              <w:widowControl/>
              <w:autoSpaceDE/>
              <w:autoSpaceDN/>
              <w:jc w:val="both"/>
              <w:rPr>
                <w:rFonts w:ascii="Arial" w:eastAsia="Times New Roman" w:hAnsi="Arial" w:cs="Arial"/>
                <w:sz w:val="16"/>
                <w:szCs w:val="16"/>
                <w:lang w:eastAsia="it-IT"/>
              </w:rPr>
            </w:pPr>
            <w:r w:rsidRPr="003F06AA">
              <w:rPr>
                <w:rFonts w:ascii="Arial" w:eastAsia="Times New Roman" w:hAnsi="Arial" w:cs="Arial"/>
                <w:sz w:val="16"/>
                <w:szCs w:val="16"/>
                <w:lang w:eastAsia="it-IT"/>
              </w:rPr>
              <w:t>                    IV - Contributi agli investimenti al Resto del Mondo</w:t>
            </w:r>
          </w:p>
        </w:tc>
        <w:tc>
          <w:tcPr>
            <w:tcW w:w="1046" w:type="pct"/>
            <w:shd w:val="clear" w:color="000000" w:fill="FFFFFF"/>
            <w:vAlign w:val="center"/>
            <w:hideMark/>
          </w:tcPr>
          <w:p w:rsidR="0017677F" w:rsidRPr="003F06AA" w:rsidRDefault="0017677F" w:rsidP="003F06AA">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 xml:space="preserve">                          </w:t>
            </w:r>
            <w:r w:rsidR="003F06AA">
              <w:rPr>
                <w:rFonts w:ascii="Arial" w:eastAsia="Times New Roman" w:hAnsi="Arial" w:cs="Arial"/>
                <w:sz w:val="16"/>
                <w:szCs w:val="16"/>
                <w:lang w:eastAsia="it-IT"/>
              </w:rPr>
              <w:t>0,00</w:t>
            </w:r>
            <w:r w:rsidRPr="003F06AA">
              <w:rPr>
                <w:rFonts w:ascii="Arial" w:eastAsia="Times New Roman" w:hAnsi="Arial" w:cs="Arial"/>
                <w:sz w:val="16"/>
                <w:szCs w:val="16"/>
                <w:lang w:eastAsia="it-IT"/>
              </w:rPr>
              <w:t xml:space="preserve">   </w:t>
            </w:r>
          </w:p>
        </w:tc>
      </w:tr>
      <w:tr w:rsidR="0017677F" w:rsidRPr="003F06AA" w:rsidTr="003F06AA">
        <w:trPr>
          <w:trHeight w:val="300"/>
        </w:trPr>
        <w:tc>
          <w:tcPr>
            <w:tcW w:w="3954" w:type="pct"/>
            <w:shd w:val="clear" w:color="000000" w:fill="FFFFFF"/>
            <w:vAlign w:val="bottom"/>
            <w:hideMark/>
          </w:tcPr>
          <w:p w:rsidR="0017677F" w:rsidRPr="003F06AA" w:rsidRDefault="0017677F" w:rsidP="00A10C42">
            <w:pPr>
              <w:widowControl/>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TOTALE III - Contributi agli investimenti all'Unione Europea e al Resto del Mondo</w:t>
            </w:r>
          </w:p>
        </w:tc>
        <w:tc>
          <w:tcPr>
            <w:tcW w:w="1046" w:type="pct"/>
            <w:shd w:val="clear" w:color="000000" w:fill="FFFFFF"/>
            <w:vAlign w:val="center"/>
            <w:hideMark/>
          </w:tcPr>
          <w:p w:rsidR="0017677F" w:rsidRPr="003F06AA" w:rsidRDefault="0017677F" w:rsidP="003F06AA">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 xml:space="preserve">                          </w:t>
            </w:r>
            <w:r w:rsidR="003F06AA">
              <w:rPr>
                <w:rFonts w:ascii="Arial" w:eastAsia="Times New Roman" w:hAnsi="Arial" w:cs="Arial"/>
                <w:sz w:val="16"/>
                <w:szCs w:val="16"/>
                <w:lang w:eastAsia="it-IT"/>
              </w:rPr>
              <w:t>0,00</w:t>
            </w:r>
            <w:r w:rsidRPr="003F06AA">
              <w:rPr>
                <w:rFonts w:ascii="Arial" w:eastAsia="Times New Roman" w:hAnsi="Arial" w:cs="Arial"/>
                <w:sz w:val="16"/>
                <w:szCs w:val="16"/>
                <w:lang w:eastAsia="it-IT"/>
              </w:rPr>
              <w:t xml:space="preserve">   </w:t>
            </w:r>
          </w:p>
        </w:tc>
      </w:tr>
      <w:tr w:rsidR="0017677F" w:rsidRPr="003F06AA" w:rsidTr="003F06AA">
        <w:trPr>
          <w:trHeight w:val="300"/>
        </w:trPr>
        <w:tc>
          <w:tcPr>
            <w:tcW w:w="3954" w:type="pct"/>
            <w:shd w:val="clear" w:color="000000" w:fill="FFFFFF"/>
            <w:vAlign w:val="bottom"/>
            <w:hideMark/>
          </w:tcPr>
          <w:p w:rsidR="0017677F" w:rsidRPr="003F06AA" w:rsidRDefault="0017677F" w:rsidP="00A10C42">
            <w:pPr>
              <w:widowControl/>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TOTALE II - Contributi agli investimenti</w:t>
            </w:r>
          </w:p>
        </w:tc>
        <w:tc>
          <w:tcPr>
            <w:tcW w:w="1046" w:type="pct"/>
            <w:shd w:val="clear" w:color="000000" w:fill="FFFFFF"/>
            <w:vAlign w:val="center"/>
            <w:hideMark/>
          </w:tcPr>
          <w:p w:rsidR="0017677F" w:rsidRPr="003F06AA" w:rsidRDefault="0017677F" w:rsidP="003F06AA">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 xml:space="preserve">                          </w:t>
            </w:r>
            <w:r w:rsidR="003F06AA">
              <w:rPr>
                <w:rFonts w:ascii="Arial" w:eastAsia="Times New Roman" w:hAnsi="Arial" w:cs="Arial"/>
                <w:sz w:val="16"/>
                <w:szCs w:val="16"/>
                <w:lang w:eastAsia="it-IT"/>
              </w:rPr>
              <w:t>0,00</w:t>
            </w:r>
            <w:r w:rsidRPr="003F06AA">
              <w:rPr>
                <w:rFonts w:ascii="Arial" w:eastAsia="Times New Roman" w:hAnsi="Arial" w:cs="Arial"/>
                <w:sz w:val="16"/>
                <w:szCs w:val="16"/>
                <w:lang w:eastAsia="it-IT"/>
              </w:rPr>
              <w:t xml:space="preserve">   </w:t>
            </w:r>
          </w:p>
        </w:tc>
      </w:tr>
      <w:tr w:rsidR="0017677F" w:rsidRPr="003F06AA" w:rsidTr="003F06AA">
        <w:trPr>
          <w:trHeight w:val="315"/>
        </w:trPr>
        <w:tc>
          <w:tcPr>
            <w:tcW w:w="3954" w:type="pct"/>
            <w:shd w:val="clear" w:color="000000" w:fill="FFFFFF"/>
            <w:vAlign w:val="bottom"/>
            <w:hideMark/>
          </w:tcPr>
          <w:p w:rsidR="0017677F" w:rsidRPr="003F06AA" w:rsidRDefault="0017677F" w:rsidP="00A10C42">
            <w:pPr>
              <w:widowControl/>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TOTALE I - Spese in conto capitale</w:t>
            </w:r>
          </w:p>
        </w:tc>
        <w:tc>
          <w:tcPr>
            <w:tcW w:w="1046" w:type="pct"/>
            <w:shd w:val="clear" w:color="000000" w:fill="FFFFFF"/>
            <w:vAlign w:val="center"/>
            <w:hideMark/>
          </w:tcPr>
          <w:p w:rsidR="0017677F" w:rsidRPr="003F06AA" w:rsidRDefault="0017677F" w:rsidP="003F06AA">
            <w:pPr>
              <w:widowControl/>
              <w:autoSpaceDE/>
              <w:autoSpaceDN/>
              <w:jc w:val="right"/>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xml:space="preserve">     1.500.000,00 </w:t>
            </w:r>
          </w:p>
        </w:tc>
      </w:tr>
      <w:tr w:rsidR="0017677F" w:rsidRPr="003F06AA" w:rsidTr="003F06AA">
        <w:trPr>
          <w:trHeight w:val="300"/>
        </w:trPr>
        <w:tc>
          <w:tcPr>
            <w:tcW w:w="3954" w:type="pct"/>
            <w:shd w:val="clear" w:color="000000" w:fill="FFFFFF"/>
            <w:vAlign w:val="bottom"/>
            <w:hideMark/>
          </w:tcPr>
          <w:p w:rsidR="0017677F" w:rsidRPr="003F06AA" w:rsidRDefault="0017677F" w:rsidP="00A10C42">
            <w:pPr>
              <w:widowControl/>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I - Spese per incremento attività finanziarie</w:t>
            </w:r>
          </w:p>
        </w:tc>
        <w:tc>
          <w:tcPr>
            <w:tcW w:w="1046" w:type="pct"/>
            <w:shd w:val="clear" w:color="000000" w:fill="FFFFFF"/>
            <w:vAlign w:val="center"/>
            <w:hideMark/>
          </w:tcPr>
          <w:p w:rsidR="0017677F" w:rsidRPr="003F06AA" w:rsidRDefault="0017677F" w:rsidP="003F06AA">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 </w:t>
            </w:r>
          </w:p>
        </w:tc>
      </w:tr>
      <w:tr w:rsidR="0017677F" w:rsidRPr="003F06AA" w:rsidTr="003F06AA">
        <w:trPr>
          <w:trHeight w:val="300"/>
        </w:trPr>
        <w:tc>
          <w:tcPr>
            <w:tcW w:w="3954" w:type="pct"/>
            <w:shd w:val="clear" w:color="000000" w:fill="FFFFFF"/>
            <w:vAlign w:val="bottom"/>
            <w:hideMark/>
          </w:tcPr>
          <w:p w:rsidR="0017677F" w:rsidRPr="003F06AA" w:rsidRDefault="0017677F" w:rsidP="00A10C42">
            <w:pPr>
              <w:widowControl/>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II - Acquisizioni di attività finanziarie</w:t>
            </w:r>
          </w:p>
        </w:tc>
        <w:tc>
          <w:tcPr>
            <w:tcW w:w="1046" w:type="pct"/>
            <w:shd w:val="clear" w:color="000000" w:fill="FFFFFF"/>
            <w:vAlign w:val="center"/>
            <w:hideMark/>
          </w:tcPr>
          <w:p w:rsidR="0017677F" w:rsidRPr="003F06AA" w:rsidRDefault="0017677F" w:rsidP="003F06AA">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 </w:t>
            </w:r>
          </w:p>
        </w:tc>
      </w:tr>
      <w:tr w:rsidR="0017677F" w:rsidRPr="003F06AA" w:rsidTr="003F06AA">
        <w:trPr>
          <w:trHeight w:val="300"/>
        </w:trPr>
        <w:tc>
          <w:tcPr>
            <w:tcW w:w="3954" w:type="pct"/>
            <w:shd w:val="clear" w:color="000000" w:fill="FFFFFF"/>
            <w:vAlign w:val="bottom"/>
            <w:hideMark/>
          </w:tcPr>
          <w:p w:rsidR="0017677F" w:rsidRPr="003F06AA" w:rsidRDefault="0017677F" w:rsidP="00A10C42">
            <w:pPr>
              <w:widowControl/>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III - Acquisizioni di partecipazioni e conferimenti di capitale</w:t>
            </w:r>
          </w:p>
        </w:tc>
        <w:tc>
          <w:tcPr>
            <w:tcW w:w="1046" w:type="pct"/>
            <w:shd w:val="clear" w:color="000000" w:fill="FFFFFF"/>
            <w:vAlign w:val="center"/>
            <w:hideMark/>
          </w:tcPr>
          <w:p w:rsidR="0017677F" w:rsidRPr="003F06AA" w:rsidRDefault="0017677F" w:rsidP="003F06AA">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 xml:space="preserve">                          </w:t>
            </w:r>
            <w:r w:rsidR="003F06AA">
              <w:rPr>
                <w:rFonts w:ascii="Arial" w:eastAsia="Times New Roman" w:hAnsi="Arial" w:cs="Arial"/>
                <w:sz w:val="16"/>
                <w:szCs w:val="16"/>
                <w:lang w:eastAsia="it-IT"/>
              </w:rPr>
              <w:t>0,00</w:t>
            </w:r>
            <w:r w:rsidRPr="003F06AA">
              <w:rPr>
                <w:rFonts w:ascii="Arial" w:eastAsia="Times New Roman" w:hAnsi="Arial" w:cs="Arial"/>
                <w:sz w:val="16"/>
                <w:szCs w:val="16"/>
                <w:lang w:eastAsia="it-IT"/>
              </w:rPr>
              <w:t xml:space="preserve">   </w:t>
            </w:r>
          </w:p>
        </w:tc>
      </w:tr>
      <w:tr w:rsidR="0017677F" w:rsidRPr="003F06AA" w:rsidTr="003F06AA">
        <w:trPr>
          <w:trHeight w:val="300"/>
        </w:trPr>
        <w:tc>
          <w:tcPr>
            <w:tcW w:w="3954" w:type="pct"/>
            <w:shd w:val="clear" w:color="000000" w:fill="FFFFFF"/>
            <w:vAlign w:val="bottom"/>
            <w:hideMark/>
          </w:tcPr>
          <w:p w:rsidR="0017677F" w:rsidRPr="003F06AA" w:rsidRDefault="0017677F" w:rsidP="00A10C42">
            <w:pPr>
              <w:widowControl/>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III - Acquisizione di titoli obbligazionari a breve termine</w:t>
            </w:r>
          </w:p>
        </w:tc>
        <w:tc>
          <w:tcPr>
            <w:tcW w:w="1046" w:type="pct"/>
            <w:shd w:val="clear" w:color="000000" w:fill="FFFFFF"/>
            <w:vAlign w:val="center"/>
            <w:hideMark/>
          </w:tcPr>
          <w:p w:rsidR="0017677F" w:rsidRPr="003F06AA" w:rsidRDefault="0017677F" w:rsidP="003F06AA">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 xml:space="preserve">                          </w:t>
            </w:r>
            <w:r w:rsidR="003F06AA">
              <w:rPr>
                <w:rFonts w:ascii="Arial" w:eastAsia="Times New Roman" w:hAnsi="Arial" w:cs="Arial"/>
                <w:sz w:val="16"/>
                <w:szCs w:val="16"/>
                <w:lang w:eastAsia="it-IT"/>
              </w:rPr>
              <w:t>0,00</w:t>
            </w:r>
            <w:r w:rsidRPr="003F06AA">
              <w:rPr>
                <w:rFonts w:ascii="Arial" w:eastAsia="Times New Roman" w:hAnsi="Arial" w:cs="Arial"/>
                <w:sz w:val="16"/>
                <w:szCs w:val="16"/>
                <w:lang w:eastAsia="it-IT"/>
              </w:rPr>
              <w:t xml:space="preserve">   </w:t>
            </w:r>
          </w:p>
        </w:tc>
      </w:tr>
      <w:tr w:rsidR="0017677F" w:rsidRPr="003F06AA" w:rsidTr="003F06AA">
        <w:trPr>
          <w:trHeight w:val="300"/>
        </w:trPr>
        <w:tc>
          <w:tcPr>
            <w:tcW w:w="3954" w:type="pct"/>
            <w:shd w:val="clear" w:color="000000" w:fill="FFFFFF"/>
            <w:vAlign w:val="bottom"/>
            <w:hideMark/>
          </w:tcPr>
          <w:p w:rsidR="0017677F" w:rsidRPr="003F06AA" w:rsidRDefault="0017677F" w:rsidP="00A10C42">
            <w:pPr>
              <w:widowControl/>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III - Acquisizione di titoli obbligazionari a medio-lungo termine</w:t>
            </w:r>
          </w:p>
        </w:tc>
        <w:tc>
          <w:tcPr>
            <w:tcW w:w="1046" w:type="pct"/>
            <w:shd w:val="clear" w:color="000000" w:fill="FFFFFF"/>
            <w:vAlign w:val="center"/>
            <w:hideMark/>
          </w:tcPr>
          <w:p w:rsidR="0017677F" w:rsidRPr="003F06AA" w:rsidRDefault="0017677F" w:rsidP="003F06AA">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 xml:space="preserve">                          </w:t>
            </w:r>
            <w:r w:rsidR="003F06AA">
              <w:rPr>
                <w:rFonts w:ascii="Arial" w:eastAsia="Times New Roman" w:hAnsi="Arial" w:cs="Arial"/>
                <w:sz w:val="16"/>
                <w:szCs w:val="16"/>
                <w:lang w:eastAsia="it-IT"/>
              </w:rPr>
              <w:t>0,00</w:t>
            </w:r>
            <w:r w:rsidRPr="003F06AA">
              <w:rPr>
                <w:rFonts w:ascii="Arial" w:eastAsia="Times New Roman" w:hAnsi="Arial" w:cs="Arial"/>
                <w:sz w:val="16"/>
                <w:szCs w:val="16"/>
                <w:lang w:eastAsia="it-IT"/>
              </w:rPr>
              <w:t xml:space="preserve">   </w:t>
            </w:r>
          </w:p>
        </w:tc>
      </w:tr>
      <w:tr w:rsidR="0017677F" w:rsidRPr="003F06AA" w:rsidTr="003F06AA">
        <w:trPr>
          <w:trHeight w:val="300"/>
        </w:trPr>
        <w:tc>
          <w:tcPr>
            <w:tcW w:w="3954" w:type="pct"/>
            <w:shd w:val="clear" w:color="000000" w:fill="FFFFFF"/>
            <w:vAlign w:val="bottom"/>
            <w:hideMark/>
          </w:tcPr>
          <w:p w:rsidR="0017677F" w:rsidRPr="003F06AA" w:rsidRDefault="0017677F" w:rsidP="00A10C42">
            <w:pPr>
              <w:widowControl/>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TOTALE II - Acquisizioni di attività finanziarie</w:t>
            </w:r>
          </w:p>
        </w:tc>
        <w:tc>
          <w:tcPr>
            <w:tcW w:w="1046" w:type="pct"/>
            <w:shd w:val="clear" w:color="000000" w:fill="FFFFFF"/>
            <w:vAlign w:val="center"/>
            <w:hideMark/>
          </w:tcPr>
          <w:p w:rsidR="0017677F" w:rsidRPr="003F06AA" w:rsidRDefault="0017677F" w:rsidP="003F06AA">
            <w:pPr>
              <w:widowControl/>
              <w:autoSpaceDE/>
              <w:autoSpaceDN/>
              <w:jc w:val="right"/>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xml:space="preserve">                          </w:t>
            </w:r>
            <w:r w:rsidR="003F06AA">
              <w:rPr>
                <w:rFonts w:ascii="Arial" w:eastAsia="Times New Roman" w:hAnsi="Arial" w:cs="Arial"/>
                <w:b/>
                <w:bCs/>
                <w:sz w:val="16"/>
                <w:szCs w:val="16"/>
                <w:lang w:eastAsia="it-IT"/>
              </w:rPr>
              <w:t>0,00</w:t>
            </w:r>
            <w:r w:rsidRPr="003F06AA">
              <w:rPr>
                <w:rFonts w:ascii="Arial" w:eastAsia="Times New Roman" w:hAnsi="Arial" w:cs="Arial"/>
                <w:b/>
                <w:bCs/>
                <w:sz w:val="16"/>
                <w:szCs w:val="16"/>
                <w:lang w:eastAsia="it-IT"/>
              </w:rPr>
              <w:t xml:space="preserve">   </w:t>
            </w:r>
          </w:p>
        </w:tc>
      </w:tr>
      <w:tr w:rsidR="0017677F" w:rsidRPr="003F06AA" w:rsidTr="003F06AA">
        <w:trPr>
          <w:trHeight w:val="300"/>
        </w:trPr>
        <w:tc>
          <w:tcPr>
            <w:tcW w:w="3954" w:type="pct"/>
            <w:shd w:val="clear" w:color="000000" w:fill="FFFFFF"/>
            <w:vAlign w:val="bottom"/>
            <w:hideMark/>
          </w:tcPr>
          <w:p w:rsidR="0017677F" w:rsidRPr="003F06AA" w:rsidRDefault="0017677F" w:rsidP="00A10C42">
            <w:pPr>
              <w:widowControl/>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II - Concessione crediti di medio-lungo termine</w:t>
            </w:r>
          </w:p>
        </w:tc>
        <w:tc>
          <w:tcPr>
            <w:tcW w:w="1046" w:type="pct"/>
            <w:shd w:val="clear" w:color="000000" w:fill="FFFFFF"/>
            <w:vAlign w:val="center"/>
            <w:hideMark/>
          </w:tcPr>
          <w:p w:rsidR="0017677F" w:rsidRPr="003F06AA" w:rsidRDefault="0017677F" w:rsidP="003F06AA">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 </w:t>
            </w:r>
          </w:p>
        </w:tc>
      </w:tr>
      <w:tr w:rsidR="0017677F" w:rsidRPr="003F06AA" w:rsidTr="003F06AA">
        <w:trPr>
          <w:trHeight w:val="600"/>
        </w:trPr>
        <w:tc>
          <w:tcPr>
            <w:tcW w:w="3954" w:type="pct"/>
            <w:shd w:val="clear" w:color="000000" w:fill="FFFFFF"/>
            <w:vAlign w:val="bottom"/>
            <w:hideMark/>
          </w:tcPr>
          <w:p w:rsidR="0017677F" w:rsidRPr="003F06AA" w:rsidRDefault="0017677F" w:rsidP="00A10C42">
            <w:pPr>
              <w:widowControl/>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III - Concessione crediti a Amministrazioni Pubbliche a seguito di escussione di garanzie</w:t>
            </w:r>
          </w:p>
        </w:tc>
        <w:tc>
          <w:tcPr>
            <w:tcW w:w="1046" w:type="pct"/>
            <w:shd w:val="clear" w:color="000000" w:fill="FFFFFF"/>
            <w:vAlign w:val="center"/>
            <w:hideMark/>
          </w:tcPr>
          <w:p w:rsidR="0017677F" w:rsidRPr="003F06AA" w:rsidRDefault="0017677F" w:rsidP="003F06AA">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 xml:space="preserve">                          </w:t>
            </w:r>
            <w:r w:rsidR="003F06AA">
              <w:rPr>
                <w:rFonts w:ascii="Arial" w:eastAsia="Times New Roman" w:hAnsi="Arial" w:cs="Arial"/>
                <w:sz w:val="16"/>
                <w:szCs w:val="16"/>
                <w:lang w:eastAsia="it-IT"/>
              </w:rPr>
              <w:t>0,00</w:t>
            </w:r>
            <w:r w:rsidRPr="003F06AA">
              <w:rPr>
                <w:rFonts w:ascii="Arial" w:eastAsia="Times New Roman" w:hAnsi="Arial" w:cs="Arial"/>
                <w:sz w:val="16"/>
                <w:szCs w:val="16"/>
                <w:lang w:eastAsia="it-IT"/>
              </w:rPr>
              <w:t xml:space="preserve">   </w:t>
            </w:r>
          </w:p>
        </w:tc>
      </w:tr>
      <w:tr w:rsidR="0017677F" w:rsidRPr="003F06AA" w:rsidTr="003F06AA">
        <w:trPr>
          <w:trHeight w:val="300"/>
        </w:trPr>
        <w:tc>
          <w:tcPr>
            <w:tcW w:w="3954" w:type="pct"/>
            <w:shd w:val="clear" w:color="000000" w:fill="FFFFFF"/>
            <w:vAlign w:val="bottom"/>
            <w:hideMark/>
          </w:tcPr>
          <w:p w:rsidR="0017677F" w:rsidRPr="003F06AA" w:rsidRDefault="0017677F" w:rsidP="00A10C42">
            <w:pPr>
              <w:widowControl/>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III - Concessione crediti a Famiglie a seguito di escussione di garanzie</w:t>
            </w:r>
          </w:p>
        </w:tc>
        <w:tc>
          <w:tcPr>
            <w:tcW w:w="1046" w:type="pct"/>
            <w:shd w:val="clear" w:color="000000" w:fill="FFFFFF"/>
            <w:vAlign w:val="center"/>
            <w:hideMark/>
          </w:tcPr>
          <w:p w:rsidR="0017677F" w:rsidRPr="003F06AA" w:rsidRDefault="0017677F" w:rsidP="003F06AA">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 xml:space="preserve">                          </w:t>
            </w:r>
            <w:r w:rsidR="003F06AA">
              <w:rPr>
                <w:rFonts w:ascii="Arial" w:eastAsia="Times New Roman" w:hAnsi="Arial" w:cs="Arial"/>
                <w:sz w:val="16"/>
                <w:szCs w:val="16"/>
                <w:lang w:eastAsia="it-IT"/>
              </w:rPr>
              <w:t>0,00</w:t>
            </w:r>
            <w:r w:rsidRPr="003F06AA">
              <w:rPr>
                <w:rFonts w:ascii="Arial" w:eastAsia="Times New Roman" w:hAnsi="Arial" w:cs="Arial"/>
                <w:sz w:val="16"/>
                <w:szCs w:val="16"/>
                <w:lang w:eastAsia="it-IT"/>
              </w:rPr>
              <w:t xml:space="preserve">   </w:t>
            </w:r>
          </w:p>
        </w:tc>
      </w:tr>
      <w:tr w:rsidR="0017677F" w:rsidRPr="003F06AA" w:rsidTr="003F06AA">
        <w:trPr>
          <w:trHeight w:val="300"/>
        </w:trPr>
        <w:tc>
          <w:tcPr>
            <w:tcW w:w="3954" w:type="pct"/>
            <w:shd w:val="clear" w:color="000000" w:fill="FFFFFF"/>
            <w:vAlign w:val="bottom"/>
            <w:hideMark/>
          </w:tcPr>
          <w:p w:rsidR="0017677F" w:rsidRPr="003F06AA" w:rsidRDefault="0017677F" w:rsidP="00A10C42">
            <w:pPr>
              <w:widowControl/>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III - Concessione crediti a Imprese a seguito di escussione di garanzie</w:t>
            </w:r>
          </w:p>
        </w:tc>
        <w:tc>
          <w:tcPr>
            <w:tcW w:w="1046" w:type="pct"/>
            <w:shd w:val="clear" w:color="000000" w:fill="FFFFFF"/>
            <w:vAlign w:val="center"/>
            <w:hideMark/>
          </w:tcPr>
          <w:p w:rsidR="0017677F" w:rsidRPr="003F06AA" w:rsidRDefault="0017677F" w:rsidP="003F06AA">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 xml:space="preserve">                          </w:t>
            </w:r>
            <w:r w:rsidR="003F06AA">
              <w:rPr>
                <w:rFonts w:ascii="Arial" w:eastAsia="Times New Roman" w:hAnsi="Arial" w:cs="Arial"/>
                <w:sz w:val="16"/>
                <w:szCs w:val="16"/>
                <w:lang w:eastAsia="it-IT"/>
              </w:rPr>
              <w:t>0,00</w:t>
            </w:r>
            <w:r w:rsidRPr="003F06AA">
              <w:rPr>
                <w:rFonts w:ascii="Arial" w:eastAsia="Times New Roman" w:hAnsi="Arial" w:cs="Arial"/>
                <w:sz w:val="16"/>
                <w:szCs w:val="16"/>
                <w:lang w:eastAsia="it-IT"/>
              </w:rPr>
              <w:t xml:space="preserve">   </w:t>
            </w:r>
          </w:p>
        </w:tc>
      </w:tr>
      <w:tr w:rsidR="0017677F" w:rsidRPr="003F06AA" w:rsidTr="003F06AA">
        <w:trPr>
          <w:trHeight w:val="600"/>
        </w:trPr>
        <w:tc>
          <w:tcPr>
            <w:tcW w:w="3954" w:type="pct"/>
            <w:shd w:val="clear" w:color="000000" w:fill="FFFFFF"/>
            <w:vAlign w:val="bottom"/>
            <w:hideMark/>
          </w:tcPr>
          <w:p w:rsidR="0017677F" w:rsidRPr="003F06AA" w:rsidRDefault="0017677F" w:rsidP="00A10C42">
            <w:pPr>
              <w:widowControl/>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III - Concessione crediti a Istituzioni Sociali Private  a seguito di escussione di garanzie</w:t>
            </w:r>
          </w:p>
        </w:tc>
        <w:tc>
          <w:tcPr>
            <w:tcW w:w="1046" w:type="pct"/>
            <w:shd w:val="clear" w:color="000000" w:fill="FFFFFF"/>
            <w:vAlign w:val="center"/>
            <w:hideMark/>
          </w:tcPr>
          <w:p w:rsidR="0017677F" w:rsidRPr="003F06AA" w:rsidRDefault="0017677F" w:rsidP="003F06AA">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 xml:space="preserve">                          </w:t>
            </w:r>
            <w:r w:rsidR="003F06AA">
              <w:rPr>
                <w:rFonts w:ascii="Arial" w:eastAsia="Times New Roman" w:hAnsi="Arial" w:cs="Arial"/>
                <w:sz w:val="16"/>
                <w:szCs w:val="16"/>
                <w:lang w:eastAsia="it-IT"/>
              </w:rPr>
              <w:t>0,00</w:t>
            </w:r>
            <w:r w:rsidRPr="003F06AA">
              <w:rPr>
                <w:rFonts w:ascii="Arial" w:eastAsia="Times New Roman" w:hAnsi="Arial" w:cs="Arial"/>
                <w:sz w:val="16"/>
                <w:szCs w:val="16"/>
                <w:lang w:eastAsia="it-IT"/>
              </w:rPr>
              <w:t xml:space="preserve">   </w:t>
            </w:r>
          </w:p>
        </w:tc>
      </w:tr>
      <w:tr w:rsidR="0017677F" w:rsidRPr="003F06AA" w:rsidTr="003F06AA">
        <w:trPr>
          <w:trHeight w:val="900"/>
        </w:trPr>
        <w:tc>
          <w:tcPr>
            <w:tcW w:w="3954" w:type="pct"/>
            <w:shd w:val="clear" w:color="000000" w:fill="FFFFFF"/>
            <w:vAlign w:val="bottom"/>
            <w:hideMark/>
          </w:tcPr>
          <w:p w:rsidR="0017677F" w:rsidRPr="003F06AA" w:rsidRDefault="0017677F" w:rsidP="00A10C42">
            <w:pPr>
              <w:widowControl/>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III - Concessione crediti a Unione Europea e del Resto del Mondo a seguito di escussione di garanzie</w:t>
            </w:r>
          </w:p>
        </w:tc>
        <w:tc>
          <w:tcPr>
            <w:tcW w:w="1046" w:type="pct"/>
            <w:shd w:val="clear" w:color="000000" w:fill="FFFFFF"/>
            <w:vAlign w:val="center"/>
            <w:hideMark/>
          </w:tcPr>
          <w:p w:rsidR="0017677F" w:rsidRPr="003F06AA" w:rsidRDefault="0017677F" w:rsidP="003F06AA">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 xml:space="preserve">                          </w:t>
            </w:r>
            <w:r w:rsidR="003F06AA">
              <w:rPr>
                <w:rFonts w:ascii="Arial" w:eastAsia="Times New Roman" w:hAnsi="Arial" w:cs="Arial"/>
                <w:sz w:val="16"/>
                <w:szCs w:val="16"/>
                <w:lang w:eastAsia="it-IT"/>
              </w:rPr>
              <w:t>0,00</w:t>
            </w:r>
            <w:r w:rsidRPr="003F06AA">
              <w:rPr>
                <w:rFonts w:ascii="Arial" w:eastAsia="Times New Roman" w:hAnsi="Arial" w:cs="Arial"/>
                <w:sz w:val="16"/>
                <w:szCs w:val="16"/>
                <w:lang w:eastAsia="it-IT"/>
              </w:rPr>
              <w:t xml:space="preserve">   </w:t>
            </w:r>
          </w:p>
        </w:tc>
      </w:tr>
      <w:tr w:rsidR="0017677F" w:rsidRPr="003F06AA" w:rsidTr="003F06AA">
        <w:trPr>
          <w:trHeight w:val="300"/>
        </w:trPr>
        <w:tc>
          <w:tcPr>
            <w:tcW w:w="3954" w:type="pct"/>
            <w:shd w:val="clear" w:color="000000" w:fill="FFFFFF"/>
            <w:vAlign w:val="bottom"/>
            <w:hideMark/>
          </w:tcPr>
          <w:p w:rsidR="0017677F" w:rsidRPr="003F06AA" w:rsidRDefault="0017677F" w:rsidP="00A10C42">
            <w:pPr>
              <w:widowControl/>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TOTALE II - Concessione crediti di medio-lungo termine</w:t>
            </w:r>
          </w:p>
        </w:tc>
        <w:tc>
          <w:tcPr>
            <w:tcW w:w="1046" w:type="pct"/>
            <w:shd w:val="clear" w:color="000000" w:fill="FFFFFF"/>
            <w:vAlign w:val="center"/>
            <w:hideMark/>
          </w:tcPr>
          <w:p w:rsidR="0017677F" w:rsidRPr="003F06AA" w:rsidRDefault="0017677F" w:rsidP="003F06AA">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 xml:space="preserve">                          </w:t>
            </w:r>
            <w:r w:rsidR="003F06AA">
              <w:rPr>
                <w:rFonts w:ascii="Arial" w:eastAsia="Times New Roman" w:hAnsi="Arial" w:cs="Arial"/>
                <w:sz w:val="16"/>
                <w:szCs w:val="16"/>
                <w:lang w:eastAsia="it-IT"/>
              </w:rPr>
              <w:t>0,00</w:t>
            </w:r>
            <w:r w:rsidRPr="003F06AA">
              <w:rPr>
                <w:rFonts w:ascii="Arial" w:eastAsia="Times New Roman" w:hAnsi="Arial" w:cs="Arial"/>
                <w:sz w:val="16"/>
                <w:szCs w:val="16"/>
                <w:lang w:eastAsia="it-IT"/>
              </w:rPr>
              <w:t xml:space="preserve">   </w:t>
            </w:r>
          </w:p>
        </w:tc>
      </w:tr>
      <w:tr w:rsidR="0017677F" w:rsidRPr="003F06AA" w:rsidTr="003F06AA">
        <w:trPr>
          <w:trHeight w:val="300"/>
        </w:trPr>
        <w:tc>
          <w:tcPr>
            <w:tcW w:w="3954" w:type="pct"/>
            <w:shd w:val="clear" w:color="000000" w:fill="FFFFFF"/>
            <w:vAlign w:val="bottom"/>
            <w:hideMark/>
          </w:tcPr>
          <w:p w:rsidR="0017677F" w:rsidRPr="003F06AA" w:rsidRDefault="0017677F" w:rsidP="00A10C42">
            <w:pPr>
              <w:widowControl/>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II - Altre spese per incremento di attività finanziarie</w:t>
            </w:r>
          </w:p>
        </w:tc>
        <w:tc>
          <w:tcPr>
            <w:tcW w:w="1046" w:type="pct"/>
            <w:shd w:val="clear" w:color="000000" w:fill="FFFFFF"/>
            <w:vAlign w:val="center"/>
            <w:hideMark/>
          </w:tcPr>
          <w:p w:rsidR="0017677F" w:rsidRPr="003F06AA" w:rsidRDefault="0017677F" w:rsidP="003F06AA">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 </w:t>
            </w:r>
          </w:p>
        </w:tc>
      </w:tr>
      <w:tr w:rsidR="0017677F" w:rsidRPr="003F06AA" w:rsidTr="003F06AA">
        <w:trPr>
          <w:trHeight w:val="300"/>
        </w:trPr>
        <w:tc>
          <w:tcPr>
            <w:tcW w:w="3954" w:type="pct"/>
            <w:shd w:val="clear" w:color="000000" w:fill="FFFFFF"/>
            <w:vAlign w:val="bottom"/>
            <w:hideMark/>
          </w:tcPr>
          <w:p w:rsidR="0017677F" w:rsidRPr="003F06AA" w:rsidRDefault="0017677F" w:rsidP="00A10C42">
            <w:pPr>
              <w:widowControl/>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III - Versamenti a depositi bancari</w:t>
            </w:r>
          </w:p>
        </w:tc>
        <w:tc>
          <w:tcPr>
            <w:tcW w:w="1046" w:type="pct"/>
            <w:shd w:val="clear" w:color="000000" w:fill="FFFFFF"/>
            <w:vAlign w:val="center"/>
            <w:hideMark/>
          </w:tcPr>
          <w:p w:rsidR="0017677F" w:rsidRPr="003F06AA" w:rsidRDefault="0017677F" w:rsidP="003F06AA">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 xml:space="preserve">                          </w:t>
            </w:r>
            <w:r w:rsidR="003F06AA">
              <w:rPr>
                <w:rFonts w:ascii="Arial" w:eastAsia="Times New Roman" w:hAnsi="Arial" w:cs="Arial"/>
                <w:sz w:val="16"/>
                <w:szCs w:val="16"/>
                <w:lang w:eastAsia="it-IT"/>
              </w:rPr>
              <w:t>0,00</w:t>
            </w:r>
            <w:r w:rsidRPr="003F06AA">
              <w:rPr>
                <w:rFonts w:ascii="Arial" w:eastAsia="Times New Roman" w:hAnsi="Arial" w:cs="Arial"/>
                <w:sz w:val="16"/>
                <w:szCs w:val="16"/>
                <w:lang w:eastAsia="it-IT"/>
              </w:rPr>
              <w:t xml:space="preserve">   </w:t>
            </w:r>
          </w:p>
        </w:tc>
      </w:tr>
      <w:tr w:rsidR="0017677F" w:rsidRPr="003F06AA" w:rsidTr="003F06AA">
        <w:trPr>
          <w:trHeight w:val="300"/>
        </w:trPr>
        <w:tc>
          <w:tcPr>
            <w:tcW w:w="3954" w:type="pct"/>
            <w:shd w:val="clear" w:color="000000" w:fill="FFFFFF"/>
            <w:vAlign w:val="bottom"/>
            <w:hideMark/>
          </w:tcPr>
          <w:p w:rsidR="0017677F" w:rsidRPr="003F06AA" w:rsidRDefault="0017677F" w:rsidP="00A10C42">
            <w:pPr>
              <w:widowControl/>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TOTALE II - Altre spese per incremento di attività finanziarie</w:t>
            </w:r>
          </w:p>
        </w:tc>
        <w:tc>
          <w:tcPr>
            <w:tcW w:w="1046" w:type="pct"/>
            <w:shd w:val="clear" w:color="000000" w:fill="FFFFFF"/>
            <w:vAlign w:val="center"/>
            <w:hideMark/>
          </w:tcPr>
          <w:p w:rsidR="0017677F" w:rsidRPr="003F06AA" w:rsidRDefault="0017677F" w:rsidP="003F06AA">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 xml:space="preserve">                          </w:t>
            </w:r>
            <w:r w:rsidR="003F06AA">
              <w:rPr>
                <w:rFonts w:ascii="Arial" w:eastAsia="Times New Roman" w:hAnsi="Arial" w:cs="Arial"/>
                <w:sz w:val="16"/>
                <w:szCs w:val="16"/>
                <w:lang w:eastAsia="it-IT"/>
              </w:rPr>
              <w:t>0,00</w:t>
            </w:r>
            <w:r w:rsidRPr="003F06AA">
              <w:rPr>
                <w:rFonts w:ascii="Arial" w:eastAsia="Times New Roman" w:hAnsi="Arial" w:cs="Arial"/>
                <w:sz w:val="16"/>
                <w:szCs w:val="16"/>
                <w:lang w:eastAsia="it-IT"/>
              </w:rPr>
              <w:t xml:space="preserve">   </w:t>
            </w:r>
          </w:p>
        </w:tc>
      </w:tr>
      <w:tr w:rsidR="0017677F" w:rsidRPr="003F06AA" w:rsidTr="003F06AA">
        <w:trPr>
          <w:trHeight w:val="315"/>
        </w:trPr>
        <w:tc>
          <w:tcPr>
            <w:tcW w:w="3954" w:type="pct"/>
            <w:shd w:val="clear" w:color="000000" w:fill="FFFFFF"/>
            <w:vAlign w:val="bottom"/>
            <w:hideMark/>
          </w:tcPr>
          <w:p w:rsidR="0017677F" w:rsidRPr="003F06AA" w:rsidRDefault="0017677F" w:rsidP="00A10C42">
            <w:pPr>
              <w:widowControl/>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TOTALE I - Spese per incremento attività finanziarie</w:t>
            </w:r>
          </w:p>
        </w:tc>
        <w:tc>
          <w:tcPr>
            <w:tcW w:w="1046" w:type="pct"/>
            <w:shd w:val="clear" w:color="000000" w:fill="FFFFFF"/>
            <w:vAlign w:val="center"/>
            <w:hideMark/>
          </w:tcPr>
          <w:p w:rsidR="0017677F" w:rsidRPr="003F06AA" w:rsidRDefault="0017677F" w:rsidP="003F06AA">
            <w:pPr>
              <w:widowControl/>
              <w:autoSpaceDE/>
              <w:autoSpaceDN/>
              <w:jc w:val="right"/>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xml:space="preserve">                          </w:t>
            </w:r>
            <w:r w:rsidR="003F06AA">
              <w:rPr>
                <w:rFonts w:ascii="Arial" w:eastAsia="Times New Roman" w:hAnsi="Arial" w:cs="Arial"/>
                <w:b/>
                <w:bCs/>
                <w:sz w:val="16"/>
                <w:szCs w:val="16"/>
                <w:lang w:eastAsia="it-IT"/>
              </w:rPr>
              <w:t>0,00</w:t>
            </w:r>
            <w:r w:rsidRPr="003F06AA">
              <w:rPr>
                <w:rFonts w:ascii="Arial" w:eastAsia="Times New Roman" w:hAnsi="Arial" w:cs="Arial"/>
                <w:b/>
                <w:bCs/>
                <w:sz w:val="16"/>
                <w:szCs w:val="16"/>
                <w:lang w:eastAsia="it-IT"/>
              </w:rPr>
              <w:t xml:space="preserve">   </w:t>
            </w:r>
          </w:p>
        </w:tc>
      </w:tr>
      <w:tr w:rsidR="0017677F" w:rsidRPr="003F06AA" w:rsidTr="003F06AA">
        <w:trPr>
          <w:trHeight w:val="300"/>
        </w:trPr>
        <w:tc>
          <w:tcPr>
            <w:tcW w:w="3954" w:type="pct"/>
            <w:shd w:val="clear" w:color="000000" w:fill="FFFFFF"/>
            <w:vAlign w:val="bottom"/>
            <w:hideMark/>
          </w:tcPr>
          <w:p w:rsidR="0017677F" w:rsidRPr="003F06AA" w:rsidRDefault="0017677F" w:rsidP="00A10C42">
            <w:pPr>
              <w:widowControl/>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I - Rimborso Prestiti</w:t>
            </w:r>
          </w:p>
        </w:tc>
        <w:tc>
          <w:tcPr>
            <w:tcW w:w="1046" w:type="pct"/>
            <w:shd w:val="clear" w:color="000000" w:fill="FFFFFF"/>
            <w:vAlign w:val="center"/>
            <w:hideMark/>
          </w:tcPr>
          <w:p w:rsidR="0017677F" w:rsidRPr="003F06AA" w:rsidRDefault="0017677F" w:rsidP="003F06AA">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 </w:t>
            </w:r>
          </w:p>
        </w:tc>
      </w:tr>
      <w:tr w:rsidR="0017677F" w:rsidRPr="003F06AA" w:rsidTr="003F06AA">
        <w:trPr>
          <w:trHeight w:val="300"/>
        </w:trPr>
        <w:tc>
          <w:tcPr>
            <w:tcW w:w="3954" w:type="pct"/>
            <w:shd w:val="clear" w:color="000000" w:fill="FFFFFF"/>
            <w:vAlign w:val="bottom"/>
            <w:hideMark/>
          </w:tcPr>
          <w:p w:rsidR="0017677F" w:rsidRPr="003F06AA" w:rsidRDefault="0017677F" w:rsidP="00A10C42">
            <w:pPr>
              <w:widowControl/>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II - Rimborso prestiti a breve termine</w:t>
            </w:r>
          </w:p>
        </w:tc>
        <w:tc>
          <w:tcPr>
            <w:tcW w:w="1046" w:type="pct"/>
            <w:shd w:val="clear" w:color="000000" w:fill="FFFFFF"/>
            <w:vAlign w:val="center"/>
            <w:hideMark/>
          </w:tcPr>
          <w:p w:rsidR="0017677F" w:rsidRPr="003F06AA" w:rsidRDefault="0017677F" w:rsidP="003F06AA">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 </w:t>
            </w:r>
          </w:p>
        </w:tc>
      </w:tr>
      <w:tr w:rsidR="0017677F" w:rsidRPr="003F06AA" w:rsidTr="003F06AA">
        <w:trPr>
          <w:trHeight w:val="300"/>
        </w:trPr>
        <w:tc>
          <w:tcPr>
            <w:tcW w:w="3954" w:type="pct"/>
            <w:shd w:val="clear" w:color="000000" w:fill="FFFFFF"/>
            <w:vAlign w:val="bottom"/>
            <w:hideMark/>
          </w:tcPr>
          <w:p w:rsidR="0017677F" w:rsidRPr="003F06AA" w:rsidRDefault="0017677F" w:rsidP="00A10C42">
            <w:pPr>
              <w:widowControl/>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III - Rimborso Finanziamenti a breve termine</w:t>
            </w:r>
          </w:p>
        </w:tc>
        <w:tc>
          <w:tcPr>
            <w:tcW w:w="1046" w:type="pct"/>
            <w:shd w:val="clear" w:color="000000" w:fill="FFFFFF"/>
            <w:vAlign w:val="center"/>
            <w:hideMark/>
          </w:tcPr>
          <w:p w:rsidR="0017677F" w:rsidRPr="003F06AA" w:rsidRDefault="0017677F" w:rsidP="003F06AA">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 xml:space="preserve">                          </w:t>
            </w:r>
            <w:r w:rsidR="003F06AA">
              <w:rPr>
                <w:rFonts w:ascii="Arial" w:eastAsia="Times New Roman" w:hAnsi="Arial" w:cs="Arial"/>
                <w:sz w:val="16"/>
                <w:szCs w:val="16"/>
                <w:lang w:eastAsia="it-IT"/>
              </w:rPr>
              <w:t>0,00</w:t>
            </w:r>
            <w:r w:rsidRPr="003F06AA">
              <w:rPr>
                <w:rFonts w:ascii="Arial" w:eastAsia="Times New Roman" w:hAnsi="Arial" w:cs="Arial"/>
                <w:sz w:val="16"/>
                <w:szCs w:val="16"/>
                <w:lang w:eastAsia="it-IT"/>
              </w:rPr>
              <w:t xml:space="preserve">   </w:t>
            </w:r>
          </w:p>
        </w:tc>
      </w:tr>
      <w:tr w:rsidR="0017677F" w:rsidRPr="003F06AA" w:rsidTr="003F06AA">
        <w:trPr>
          <w:trHeight w:val="300"/>
        </w:trPr>
        <w:tc>
          <w:tcPr>
            <w:tcW w:w="3954" w:type="pct"/>
            <w:shd w:val="clear" w:color="000000" w:fill="FFFFFF"/>
            <w:vAlign w:val="bottom"/>
            <w:hideMark/>
          </w:tcPr>
          <w:p w:rsidR="0017677F" w:rsidRPr="003F06AA" w:rsidRDefault="0017677F" w:rsidP="00A10C42">
            <w:pPr>
              <w:widowControl/>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TOTALE II - Rimborso prestiti a breve termine</w:t>
            </w:r>
          </w:p>
        </w:tc>
        <w:tc>
          <w:tcPr>
            <w:tcW w:w="1046" w:type="pct"/>
            <w:shd w:val="clear" w:color="000000" w:fill="FFFFFF"/>
            <w:vAlign w:val="center"/>
            <w:hideMark/>
          </w:tcPr>
          <w:p w:rsidR="0017677F" w:rsidRPr="003F06AA" w:rsidRDefault="0017677F" w:rsidP="003F06AA">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 xml:space="preserve">                          </w:t>
            </w:r>
            <w:r w:rsidR="003F06AA">
              <w:rPr>
                <w:rFonts w:ascii="Arial" w:eastAsia="Times New Roman" w:hAnsi="Arial" w:cs="Arial"/>
                <w:sz w:val="16"/>
                <w:szCs w:val="16"/>
                <w:lang w:eastAsia="it-IT"/>
              </w:rPr>
              <w:t>0,00</w:t>
            </w:r>
            <w:r w:rsidRPr="003F06AA">
              <w:rPr>
                <w:rFonts w:ascii="Arial" w:eastAsia="Times New Roman" w:hAnsi="Arial" w:cs="Arial"/>
                <w:sz w:val="16"/>
                <w:szCs w:val="16"/>
                <w:lang w:eastAsia="it-IT"/>
              </w:rPr>
              <w:t xml:space="preserve">   </w:t>
            </w:r>
          </w:p>
        </w:tc>
      </w:tr>
      <w:tr w:rsidR="0017677F" w:rsidRPr="003F06AA" w:rsidTr="003F06AA">
        <w:trPr>
          <w:trHeight w:val="300"/>
        </w:trPr>
        <w:tc>
          <w:tcPr>
            <w:tcW w:w="3954" w:type="pct"/>
            <w:shd w:val="clear" w:color="000000" w:fill="FFFFFF"/>
            <w:vAlign w:val="bottom"/>
            <w:hideMark/>
          </w:tcPr>
          <w:p w:rsidR="0017677F" w:rsidRPr="003F06AA" w:rsidRDefault="0017677F" w:rsidP="00A10C42">
            <w:pPr>
              <w:widowControl/>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II - Rimborso mutui e altri finanziamenti a medio lungo termine</w:t>
            </w:r>
          </w:p>
        </w:tc>
        <w:tc>
          <w:tcPr>
            <w:tcW w:w="1046" w:type="pct"/>
            <w:shd w:val="clear" w:color="000000" w:fill="FFFFFF"/>
            <w:vAlign w:val="center"/>
            <w:hideMark/>
          </w:tcPr>
          <w:p w:rsidR="0017677F" w:rsidRPr="003F06AA" w:rsidRDefault="0017677F" w:rsidP="003F06AA">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 </w:t>
            </w:r>
          </w:p>
        </w:tc>
      </w:tr>
      <w:tr w:rsidR="0017677F" w:rsidRPr="003F06AA" w:rsidTr="003F06AA">
        <w:trPr>
          <w:trHeight w:val="300"/>
        </w:trPr>
        <w:tc>
          <w:tcPr>
            <w:tcW w:w="3954" w:type="pct"/>
            <w:shd w:val="clear" w:color="000000" w:fill="FFFFFF"/>
            <w:vAlign w:val="bottom"/>
            <w:hideMark/>
          </w:tcPr>
          <w:p w:rsidR="0017677F" w:rsidRPr="003F06AA" w:rsidRDefault="0017677F" w:rsidP="00A10C42">
            <w:pPr>
              <w:widowControl/>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III - Rimborso Mutui e altri finanziamenti a medio lungo termine</w:t>
            </w:r>
          </w:p>
        </w:tc>
        <w:tc>
          <w:tcPr>
            <w:tcW w:w="1046" w:type="pct"/>
            <w:shd w:val="clear" w:color="000000" w:fill="FFFFFF"/>
            <w:vAlign w:val="center"/>
            <w:hideMark/>
          </w:tcPr>
          <w:p w:rsidR="0017677F" w:rsidRPr="003F06AA" w:rsidRDefault="0017677F" w:rsidP="003F06AA">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 xml:space="preserve">         348.883,39 </w:t>
            </w:r>
          </w:p>
        </w:tc>
      </w:tr>
      <w:tr w:rsidR="0017677F" w:rsidRPr="003F06AA" w:rsidTr="003F06AA">
        <w:trPr>
          <w:trHeight w:val="300"/>
        </w:trPr>
        <w:tc>
          <w:tcPr>
            <w:tcW w:w="3954" w:type="pct"/>
            <w:shd w:val="clear" w:color="000000" w:fill="FFFFFF"/>
            <w:vAlign w:val="bottom"/>
            <w:hideMark/>
          </w:tcPr>
          <w:p w:rsidR="0017677F" w:rsidRPr="003F06AA" w:rsidRDefault="0017677F" w:rsidP="00A10C42">
            <w:pPr>
              <w:widowControl/>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III - Rimborso Prestiti - Leasing finanziario</w:t>
            </w:r>
          </w:p>
        </w:tc>
        <w:tc>
          <w:tcPr>
            <w:tcW w:w="1046" w:type="pct"/>
            <w:shd w:val="clear" w:color="000000" w:fill="FFFFFF"/>
            <w:vAlign w:val="center"/>
            <w:hideMark/>
          </w:tcPr>
          <w:p w:rsidR="0017677F" w:rsidRPr="003F06AA" w:rsidRDefault="0017677F" w:rsidP="003F06AA">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 xml:space="preserve">                          </w:t>
            </w:r>
            <w:r w:rsidR="003F06AA">
              <w:rPr>
                <w:rFonts w:ascii="Arial" w:eastAsia="Times New Roman" w:hAnsi="Arial" w:cs="Arial"/>
                <w:sz w:val="16"/>
                <w:szCs w:val="16"/>
                <w:lang w:eastAsia="it-IT"/>
              </w:rPr>
              <w:t>0,00</w:t>
            </w:r>
            <w:r w:rsidRPr="003F06AA">
              <w:rPr>
                <w:rFonts w:ascii="Arial" w:eastAsia="Times New Roman" w:hAnsi="Arial" w:cs="Arial"/>
                <w:sz w:val="16"/>
                <w:szCs w:val="16"/>
                <w:lang w:eastAsia="it-IT"/>
              </w:rPr>
              <w:t xml:space="preserve">   </w:t>
            </w:r>
          </w:p>
        </w:tc>
      </w:tr>
      <w:tr w:rsidR="0017677F" w:rsidRPr="003F06AA" w:rsidTr="003F06AA">
        <w:trPr>
          <w:trHeight w:val="300"/>
        </w:trPr>
        <w:tc>
          <w:tcPr>
            <w:tcW w:w="3954" w:type="pct"/>
            <w:shd w:val="clear" w:color="000000" w:fill="FFFFFF"/>
            <w:vAlign w:val="bottom"/>
            <w:hideMark/>
          </w:tcPr>
          <w:p w:rsidR="0017677F" w:rsidRPr="003F06AA" w:rsidRDefault="0017677F" w:rsidP="00A10C42">
            <w:pPr>
              <w:widowControl/>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TOTALE II - Rimborso mutui e altri finanziamenti a medio lungo termine</w:t>
            </w:r>
          </w:p>
        </w:tc>
        <w:tc>
          <w:tcPr>
            <w:tcW w:w="1046" w:type="pct"/>
            <w:shd w:val="clear" w:color="000000" w:fill="FFFFFF"/>
            <w:vAlign w:val="center"/>
            <w:hideMark/>
          </w:tcPr>
          <w:p w:rsidR="0017677F" w:rsidRPr="003F06AA" w:rsidRDefault="0017677F" w:rsidP="003F06AA">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 xml:space="preserve">         348.883,39 </w:t>
            </w:r>
          </w:p>
        </w:tc>
      </w:tr>
      <w:tr w:rsidR="0017677F" w:rsidRPr="003F06AA" w:rsidTr="003F06AA">
        <w:trPr>
          <w:trHeight w:val="315"/>
        </w:trPr>
        <w:tc>
          <w:tcPr>
            <w:tcW w:w="3954" w:type="pct"/>
            <w:shd w:val="clear" w:color="000000" w:fill="FFFFFF"/>
            <w:vAlign w:val="bottom"/>
            <w:hideMark/>
          </w:tcPr>
          <w:p w:rsidR="0017677F" w:rsidRPr="003F06AA" w:rsidRDefault="0017677F" w:rsidP="00A10C42">
            <w:pPr>
              <w:widowControl/>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TOTALE I - Rimborso Prestiti</w:t>
            </w:r>
          </w:p>
        </w:tc>
        <w:tc>
          <w:tcPr>
            <w:tcW w:w="1046" w:type="pct"/>
            <w:shd w:val="clear" w:color="000000" w:fill="FFFFFF"/>
            <w:vAlign w:val="center"/>
            <w:hideMark/>
          </w:tcPr>
          <w:p w:rsidR="0017677F" w:rsidRPr="003F06AA" w:rsidRDefault="0017677F" w:rsidP="003F06AA">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 xml:space="preserve">         348.883,39 </w:t>
            </w:r>
          </w:p>
        </w:tc>
      </w:tr>
      <w:tr w:rsidR="0017677F" w:rsidRPr="003F06AA" w:rsidTr="003F06AA">
        <w:trPr>
          <w:trHeight w:val="300"/>
        </w:trPr>
        <w:tc>
          <w:tcPr>
            <w:tcW w:w="3954" w:type="pct"/>
            <w:shd w:val="clear" w:color="000000" w:fill="FFFFFF"/>
            <w:vAlign w:val="bottom"/>
            <w:hideMark/>
          </w:tcPr>
          <w:p w:rsidR="0017677F" w:rsidRPr="003F06AA" w:rsidRDefault="0017677F" w:rsidP="00A10C42">
            <w:pPr>
              <w:widowControl/>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lastRenderedPageBreak/>
              <w:t>        I - Chiusura Anticipazioni ricevute da istituto tesoriere/cassiere</w:t>
            </w:r>
          </w:p>
        </w:tc>
        <w:tc>
          <w:tcPr>
            <w:tcW w:w="1046" w:type="pct"/>
            <w:shd w:val="clear" w:color="000000" w:fill="FFFFFF"/>
            <w:vAlign w:val="center"/>
            <w:hideMark/>
          </w:tcPr>
          <w:p w:rsidR="0017677F" w:rsidRPr="003F06AA" w:rsidRDefault="0017677F" w:rsidP="003F06AA">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 </w:t>
            </w:r>
          </w:p>
        </w:tc>
      </w:tr>
      <w:tr w:rsidR="0017677F" w:rsidRPr="003F06AA" w:rsidTr="003F06AA">
        <w:trPr>
          <w:trHeight w:val="300"/>
        </w:trPr>
        <w:tc>
          <w:tcPr>
            <w:tcW w:w="3954" w:type="pct"/>
            <w:shd w:val="clear" w:color="000000" w:fill="FFFFFF"/>
            <w:vAlign w:val="bottom"/>
            <w:hideMark/>
          </w:tcPr>
          <w:p w:rsidR="0017677F" w:rsidRPr="003F06AA" w:rsidRDefault="0017677F" w:rsidP="00A10C42">
            <w:pPr>
              <w:widowControl/>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II - Chiusura Anticipazioni ricevute da istituto tesoriere/cassiere</w:t>
            </w:r>
          </w:p>
        </w:tc>
        <w:tc>
          <w:tcPr>
            <w:tcW w:w="1046" w:type="pct"/>
            <w:shd w:val="clear" w:color="000000" w:fill="FFFFFF"/>
            <w:vAlign w:val="center"/>
            <w:hideMark/>
          </w:tcPr>
          <w:p w:rsidR="0017677F" w:rsidRPr="003F06AA" w:rsidRDefault="0017677F" w:rsidP="003F06AA">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 </w:t>
            </w:r>
          </w:p>
        </w:tc>
      </w:tr>
      <w:tr w:rsidR="0017677F" w:rsidRPr="003F06AA" w:rsidTr="003F06AA">
        <w:trPr>
          <w:trHeight w:val="300"/>
        </w:trPr>
        <w:tc>
          <w:tcPr>
            <w:tcW w:w="3954" w:type="pct"/>
            <w:shd w:val="clear" w:color="000000" w:fill="FFFFFF"/>
            <w:vAlign w:val="bottom"/>
            <w:hideMark/>
          </w:tcPr>
          <w:p w:rsidR="0017677F" w:rsidRPr="003F06AA" w:rsidRDefault="0017677F" w:rsidP="00A10C42">
            <w:pPr>
              <w:widowControl/>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III - Chiusura Anticipazioni ricevute da istituto tesoriere/cassiere</w:t>
            </w:r>
          </w:p>
        </w:tc>
        <w:tc>
          <w:tcPr>
            <w:tcW w:w="1046" w:type="pct"/>
            <w:shd w:val="clear" w:color="000000" w:fill="FFFFFF"/>
            <w:vAlign w:val="center"/>
            <w:hideMark/>
          </w:tcPr>
          <w:p w:rsidR="0017677F" w:rsidRPr="003F06AA" w:rsidRDefault="0017677F" w:rsidP="003F06AA">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 xml:space="preserve">                          </w:t>
            </w:r>
            <w:r w:rsidR="003F06AA">
              <w:rPr>
                <w:rFonts w:ascii="Arial" w:eastAsia="Times New Roman" w:hAnsi="Arial" w:cs="Arial"/>
                <w:sz w:val="16"/>
                <w:szCs w:val="16"/>
                <w:lang w:eastAsia="it-IT"/>
              </w:rPr>
              <w:t>0,00</w:t>
            </w:r>
            <w:r w:rsidRPr="003F06AA">
              <w:rPr>
                <w:rFonts w:ascii="Arial" w:eastAsia="Times New Roman" w:hAnsi="Arial" w:cs="Arial"/>
                <w:sz w:val="16"/>
                <w:szCs w:val="16"/>
                <w:lang w:eastAsia="it-IT"/>
              </w:rPr>
              <w:t xml:space="preserve">   </w:t>
            </w:r>
          </w:p>
        </w:tc>
      </w:tr>
      <w:tr w:rsidR="0017677F" w:rsidRPr="003F06AA" w:rsidTr="003F06AA">
        <w:trPr>
          <w:trHeight w:val="300"/>
        </w:trPr>
        <w:tc>
          <w:tcPr>
            <w:tcW w:w="3954" w:type="pct"/>
            <w:shd w:val="clear" w:color="000000" w:fill="FFFFFF"/>
            <w:vAlign w:val="bottom"/>
            <w:hideMark/>
          </w:tcPr>
          <w:p w:rsidR="0017677F" w:rsidRPr="003F06AA" w:rsidRDefault="0017677F" w:rsidP="00A10C42">
            <w:pPr>
              <w:widowControl/>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TOTALE II - Chiusura Anticipazioni ricevute da istituto tesoriere/cassiere</w:t>
            </w:r>
          </w:p>
        </w:tc>
        <w:tc>
          <w:tcPr>
            <w:tcW w:w="1046" w:type="pct"/>
            <w:shd w:val="clear" w:color="000000" w:fill="FFFFFF"/>
            <w:vAlign w:val="center"/>
            <w:hideMark/>
          </w:tcPr>
          <w:p w:rsidR="0017677F" w:rsidRPr="003F06AA" w:rsidRDefault="0017677F" w:rsidP="003F06AA">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 xml:space="preserve">                          </w:t>
            </w:r>
            <w:r w:rsidR="003F06AA">
              <w:rPr>
                <w:rFonts w:ascii="Arial" w:eastAsia="Times New Roman" w:hAnsi="Arial" w:cs="Arial"/>
                <w:sz w:val="16"/>
                <w:szCs w:val="16"/>
                <w:lang w:eastAsia="it-IT"/>
              </w:rPr>
              <w:t>0,00</w:t>
            </w:r>
            <w:r w:rsidRPr="003F06AA">
              <w:rPr>
                <w:rFonts w:ascii="Arial" w:eastAsia="Times New Roman" w:hAnsi="Arial" w:cs="Arial"/>
                <w:sz w:val="16"/>
                <w:szCs w:val="16"/>
                <w:lang w:eastAsia="it-IT"/>
              </w:rPr>
              <w:t xml:space="preserve">   </w:t>
            </w:r>
          </w:p>
        </w:tc>
      </w:tr>
      <w:tr w:rsidR="0017677F" w:rsidRPr="003F06AA" w:rsidTr="003F06AA">
        <w:trPr>
          <w:trHeight w:val="300"/>
        </w:trPr>
        <w:tc>
          <w:tcPr>
            <w:tcW w:w="3954" w:type="pct"/>
            <w:shd w:val="clear" w:color="000000" w:fill="FFFFFF"/>
            <w:vAlign w:val="bottom"/>
            <w:hideMark/>
          </w:tcPr>
          <w:p w:rsidR="0017677F" w:rsidRPr="003F06AA" w:rsidRDefault="0017677F" w:rsidP="00A10C42">
            <w:pPr>
              <w:widowControl/>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TOTALE I - Chiusura Anticipazioni ricevute da istituto tesoriere/cassiere</w:t>
            </w:r>
          </w:p>
        </w:tc>
        <w:tc>
          <w:tcPr>
            <w:tcW w:w="1046" w:type="pct"/>
            <w:shd w:val="clear" w:color="000000" w:fill="FFFFFF"/>
            <w:vAlign w:val="center"/>
            <w:hideMark/>
          </w:tcPr>
          <w:p w:rsidR="0017677F" w:rsidRPr="003F06AA" w:rsidRDefault="0017677F" w:rsidP="003F06AA">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 xml:space="preserve">                          </w:t>
            </w:r>
            <w:r w:rsidR="003F06AA">
              <w:rPr>
                <w:rFonts w:ascii="Arial" w:eastAsia="Times New Roman" w:hAnsi="Arial" w:cs="Arial"/>
                <w:sz w:val="16"/>
                <w:szCs w:val="16"/>
                <w:lang w:eastAsia="it-IT"/>
              </w:rPr>
              <w:t>0,00</w:t>
            </w:r>
            <w:r w:rsidRPr="003F06AA">
              <w:rPr>
                <w:rFonts w:ascii="Arial" w:eastAsia="Times New Roman" w:hAnsi="Arial" w:cs="Arial"/>
                <w:sz w:val="16"/>
                <w:szCs w:val="16"/>
                <w:lang w:eastAsia="it-IT"/>
              </w:rPr>
              <w:t xml:space="preserve">   </w:t>
            </w:r>
          </w:p>
        </w:tc>
      </w:tr>
      <w:tr w:rsidR="0017677F" w:rsidRPr="003F06AA" w:rsidTr="003F06AA">
        <w:trPr>
          <w:trHeight w:val="300"/>
        </w:trPr>
        <w:tc>
          <w:tcPr>
            <w:tcW w:w="3954" w:type="pct"/>
            <w:shd w:val="clear" w:color="000000" w:fill="FFFFFF"/>
            <w:vAlign w:val="bottom"/>
            <w:hideMark/>
          </w:tcPr>
          <w:p w:rsidR="0017677F" w:rsidRPr="003F06AA" w:rsidRDefault="0017677F" w:rsidP="00A10C42">
            <w:pPr>
              <w:widowControl/>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I - Uscite per conto terzi e partite di giro</w:t>
            </w:r>
          </w:p>
        </w:tc>
        <w:tc>
          <w:tcPr>
            <w:tcW w:w="1046" w:type="pct"/>
            <w:shd w:val="clear" w:color="000000" w:fill="FFFFFF"/>
            <w:vAlign w:val="center"/>
            <w:hideMark/>
          </w:tcPr>
          <w:p w:rsidR="0017677F" w:rsidRPr="003F06AA" w:rsidRDefault="0017677F" w:rsidP="003F06AA">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 </w:t>
            </w:r>
          </w:p>
        </w:tc>
      </w:tr>
      <w:tr w:rsidR="0017677F" w:rsidRPr="003F06AA" w:rsidTr="003F06AA">
        <w:trPr>
          <w:trHeight w:val="300"/>
        </w:trPr>
        <w:tc>
          <w:tcPr>
            <w:tcW w:w="3954" w:type="pct"/>
            <w:shd w:val="clear" w:color="000000" w:fill="FFFFFF"/>
            <w:vAlign w:val="bottom"/>
            <w:hideMark/>
          </w:tcPr>
          <w:p w:rsidR="0017677F" w:rsidRPr="003F06AA" w:rsidRDefault="0017677F" w:rsidP="00A10C42">
            <w:pPr>
              <w:widowControl/>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II - Uscite per partite di giro</w:t>
            </w:r>
          </w:p>
        </w:tc>
        <w:tc>
          <w:tcPr>
            <w:tcW w:w="1046" w:type="pct"/>
            <w:shd w:val="clear" w:color="000000" w:fill="FFFFFF"/>
            <w:vAlign w:val="center"/>
            <w:hideMark/>
          </w:tcPr>
          <w:p w:rsidR="0017677F" w:rsidRPr="003F06AA" w:rsidRDefault="0017677F" w:rsidP="003F06AA">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 </w:t>
            </w:r>
          </w:p>
        </w:tc>
      </w:tr>
      <w:tr w:rsidR="0017677F" w:rsidRPr="003F06AA" w:rsidTr="003F06AA">
        <w:trPr>
          <w:trHeight w:val="300"/>
        </w:trPr>
        <w:tc>
          <w:tcPr>
            <w:tcW w:w="3954" w:type="pct"/>
            <w:shd w:val="clear" w:color="000000" w:fill="FFFFFF"/>
            <w:vAlign w:val="bottom"/>
            <w:hideMark/>
          </w:tcPr>
          <w:p w:rsidR="0017677F" w:rsidRPr="003F06AA" w:rsidRDefault="0017677F" w:rsidP="00A10C42">
            <w:pPr>
              <w:widowControl/>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III - Versamenti di altre ritenute</w:t>
            </w:r>
          </w:p>
        </w:tc>
        <w:tc>
          <w:tcPr>
            <w:tcW w:w="1046" w:type="pct"/>
            <w:shd w:val="clear" w:color="000000" w:fill="FFFFFF"/>
            <w:vAlign w:val="center"/>
            <w:hideMark/>
          </w:tcPr>
          <w:p w:rsidR="0017677F" w:rsidRPr="003F06AA" w:rsidRDefault="0017677F" w:rsidP="003F06AA">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 xml:space="preserve">                          </w:t>
            </w:r>
            <w:r w:rsidR="003F06AA">
              <w:rPr>
                <w:rFonts w:ascii="Arial" w:eastAsia="Times New Roman" w:hAnsi="Arial" w:cs="Arial"/>
                <w:sz w:val="16"/>
                <w:szCs w:val="16"/>
                <w:lang w:eastAsia="it-IT"/>
              </w:rPr>
              <w:t>0,00</w:t>
            </w:r>
            <w:r w:rsidRPr="003F06AA">
              <w:rPr>
                <w:rFonts w:ascii="Arial" w:eastAsia="Times New Roman" w:hAnsi="Arial" w:cs="Arial"/>
                <w:sz w:val="16"/>
                <w:szCs w:val="16"/>
                <w:lang w:eastAsia="it-IT"/>
              </w:rPr>
              <w:t xml:space="preserve">   </w:t>
            </w:r>
          </w:p>
        </w:tc>
      </w:tr>
      <w:tr w:rsidR="0017677F" w:rsidRPr="003F06AA" w:rsidTr="003F06AA">
        <w:trPr>
          <w:trHeight w:val="300"/>
        </w:trPr>
        <w:tc>
          <w:tcPr>
            <w:tcW w:w="3954" w:type="pct"/>
            <w:shd w:val="clear" w:color="000000" w:fill="FFFFFF"/>
            <w:vAlign w:val="bottom"/>
            <w:hideMark/>
          </w:tcPr>
          <w:p w:rsidR="0017677F" w:rsidRPr="003F06AA" w:rsidRDefault="0017677F" w:rsidP="00A10C42">
            <w:pPr>
              <w:widowControl/>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III - Versamenti di ritenute su Redditi da lavoro dipendente</w:t>
            </w:r>
          </w:p>
        </w:tc>
        <w:tc>
          <w:tcPr>
            <w:tcW w:w="1046" w:type="pct"/>
            <w:shd w:val="clear" w:color="000000" w:fill="FFFFFF"/>
            <w:vAlign w:val="center"/>
            <w:hideMark/>
          </w:tcPr>
          <w:p w:rsidR="0017677F" w:rsidRPr="003F06AA" w:rsidRDefault="0017677F" w:rsidP="003F06AA">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 xml:space="preserve">   22.800.000,00 </w:t>
            </w:r>
          </w:p>
        </w:tc>
      </w:tr>
      <w:tr w:rsidR="0017677F" w:rsidRPr="003F06AA" w:rsidTr="003F06AA">
        <w:trPr>
          <w:trHeight w:val="300"/>
        </w:trPr>
        <w:tc>
          <w:tcPr>
            <w:tcW w:w="3954" w:type="pct"/>
            <w:shd w:val="clear" w:color="000000" w:fill="FFFFFF"/>
            <w:vAlign w:val="bottom"/>
            <w:hideMark/>
          </w:tcPr>
          <w:p w:rsidR="0017677F" w:rsidRPr="003F06AA" w:rsidRDefault="0017677F" w:rsidP="00A10C42">
            <w:pPr>
              <w:widowControl/>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III - Versamenti di ritenute su Redditi da lavoro autonomo</w:t>
            </w:r>
          </w:p>
        </w:tc>
        <w:tc>
          <w:tcPr>
            <w:tcW w:w="1046" w:type="pct"/>
            <w:shd w:val="clear" w:color="000000" w:fill="FFFFFF"/>
            <w:vAlign w:val="center"/>
            <w:hideMark/>
          </w:tcPr>
          <w:p w:rsidR="0017677F" w:rsidRPr="003F06AA" w:rsidRDefault="0017677F" w:rsidP="003F06AA">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 xml:space="preserve">                 504,00 </w:t>
            </w:r>
          </w:p>
        </w:tc>
      </w:tr>
      <w:tr w:rsidR="0017677F" w:rsidRPr="003F06AA" w:rsidTr="003F06AA">
        <w:trPr>
          <w:trHeight w:val="300"/>
        </w:trPr>
        <w:tc>
          <w:tcPr>
            <w:tcW w:w="3954" w:type="pct"/>
            <w:shd w:val="clear" w:color="000000" w:fill="FFFFFF"/>
            <w:vAlign w:val="bottom"/>
            <w:hideMark/>
          </w:tcPr>
          <w:p w:rsidR="0017677F" w:rsidRPr="003F06AA" w:rsidRDefault="0017677F" w:rsidP="00A10C42">
            <w:pPr>
              <w:widowControl/>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III - Altre uscite per partite di giro</w:t>
            </w:r>
          </w:p>
        </w:tc>
        <w:tc>
          <w:tcPr>
            <w:tcW w:w="1046" w:type="pct"/>
            <w:shd w:val="clear" w:color="000000" w:fill="FFFFFF"/>
            <w:vAlign w:val="center"/>
            <w:hideMark/>
          </w:tcPr>
          <w:p w:rsidR="0017677F" w:rsidRPr="003F06AA" w:rsidRDefault="0017677F" w:rsidP="003F06AA">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 xml:space="preserve">     4.545.000,00 </w:t>
            </w:r>
          </w:p>
        </w:tc>
      </w:tr>
      <w:tr w:rsidR="0017677F" w:rsidRPr="003F06AA" w:rsidTr="003F06AA">
        <w:trPr>
          <w:trHeight w:val="300"/>
        </w:trPr>
        <w:tc>
          <w:tcPr>
            <w:tcW w:w="3954" w:type="pct"/>
            <w:shd w:val="clear" w:color="000000" w:fill="FFFFFF"/>
            <w:vAlign w:val="bottom"/>
            <w:hideMark/>
          </w:tcPr>
          <w:p w:rsidR="0017677F" w:rsidRPr="003F06AA" w:rsidRDefault="0017677F" w:rsidP="00A10C42">
            <w:pPr>
              <w:widowControl/>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TOTALE II - Uscite per partite di giro</w:t>
            </w:r>
          </w:p>
        </w:tc>
        <w:tc>
          <w:tcPr>
            <w:tcW w:w="1046" w:type="pct"/>
            <w:shd w:val="clear" w:color="000000" w:fill="FFFFFF"/>
            <w:vAlign w:val="center"/>
            <w:hideMark/>
          </w:tcPr>
          <w:p w:rsidR="0017677F" w:rsidRPr="003F06AA" w:rsidRDefault="0017677F" w:rsidP="003F06AA">
            <w:pPr>
              <w:widowControl/>
              <w:autoSpaceDE/>
              <w:autoSpaceDN/>
              <w:jc w:val="right"/>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xml:space="preserve">   27.345.504,00 </w:t>
            </w:r>
          </w:p>
        </w:tc>
      </w:tr>
      <w:tr w:rsidR="0017677F" w:rsidRPr="003F06AA" w:rsidTr="003F06AA">
        <w:trPr>
          <w:trHeight w:val="300"/>
        </w:trPr>
        <w:tc>
          <w:tcPr>
            <w:tcW w:w="3954" w:type="pct"/>
            <w:shd w:val="clear" w:color="000000" w:fill="FFFFFF"/>
            <w:vAlign w:val="bottom"/>
            <w:hideMark/>
          </w:tcPr>
          <w:p w:rsidR="0017677F" w:rsidRPr="003F06AA" w:rsidRDefault="0017677F" w:rsidP="00A10C42">
            <w:pPr>
              <w:widowControl/>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II - Uscite per conto terzi</w:t>
            </w:r>
          </w:p>
        </w:tc>
        <w:tc>
          <w:tcPr>
            <w:tcW w:w="1046" w:type="pct"/>
            <w:shd w:val="clear" w:color="000000" w:fill="FFFFFF"/>
            <w:vAlign w:val="center"/>
            <w:hideMark/>
          </w:tcPr>
          <w:p w:rsidR="0017677F" w:rsidRPr="003F06AA" w:rsidRDefault="0017677F" w:rsidP="003F06AA">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 </w:t>
            </w:r>
          </w:p>
        </w:tc>
      </w:tr>
      <w:tr w:rsidR="0017677F" w:rsidRPr="003F06AA" w:rsidTr="003F06AA">
        <w:trPr>
          <w:trHeight w:val="300"/>
        </w:trPr>
        <w:tc>
          <w:tcPr>
            <w:tcW w:w="3954" w:type="pct"/>
            <w:shd w:val="clear" w:color="000000" w:fill="FFFFFF"/>
            <w:vAlign w:val="bottom"/>
            <w:hideMark/>
          </w:tcPr>
          <w:p w:rsidR="0017677F" w:rsidRPr="003F06AA" w:rsidRDefault="0017677F" w:rsidP="00A10C42">
            <w:pPr>
              <w:widowControl/>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III - Acquisto di beni e servizi per conto terzi</w:t>
            </w:r>
          </w:p>
        </w:tc>
        <w:tc>
          <w:tcPr>
            <w:tcW w:w="1046" w:type="pct"/>
            <w:shd w:val="clear" w:color="000000" w:fill="FFFFFF"/>
            <w:vAlign w:val="center"/>
            <w:hideMark/>
          </w:tcPr>
          <w:p w:rsidR="0017677F" w:rsidRPr="003F06AA" w:rsidRDefault="0017677F" w:rsidP="003F06AA">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 xml:space="preserve">                          </w:t>
            </w:r>
            <w:r w:rsidR="003F06AA">
              <w:rPr>
                <w:rFonts w:ascii="Arial" w:eastAsia="Times New Roman" w:hAnsi="Arial" w:cs="Arial"/>
                <w:sz w:val="16"/>
                <w:szCs w:val="16"/>
                <w:lang w:eastAsia="it-IT"/>
              </w:rPr>
              <w:t>0,00</w:t>
            </w:r>
            <w:r w:rsidRPr="003F06AA">
              <w:rPr>
                <w:rFonts w:ascii="Arial" w:eastAsia="Times New Roman" w:hAnsi="Arial" w:cs="Arial"/>
                <w:sz w:val="16"/>
                <w:szCs w:val="16"/>
                <w:lang w:eastAsia="it-IT"/>
              </w:rPr>
              <w:t xml:space="preserve">   </w:t>
            </w:r>
          </w:p>
        </w:tc>
      </w:tr>
      <w:tr w:rsidR="0017677F" w:rsidRPr="003F06AA" w:rsidTr="003F06AA">
        <w:trPr>
          <w:trHeight w:val="300"/>
        </w:trPr>
        <w:tc>
          <w:tcPr>
            <w:tcW w:w="3954" w:type="pct"/>
            <w:shd w:val="clear" w:color="000000" w:fill="FFFFFF"/>
            <w:vAlign w:val="bottom"/>
            <w:hideMark/>
          </w:tcPr>
          <w:p w:rsidR="0017677F" w:rsidRPr="003F06AA" w:rsidRDefault="0017677F" w:rsidP="00A10C42">
            <w:pPr>
              <w:widowControl/>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III - Trasferimenti per conto terzi a Amministrazioni pubbliche</w:t>
            </w:r>
          </w:p>
        </w:tc>
        <w:tc>
          <w:tcPr>
            <w:tcW w:w="1046" w:type="pct"/>
            <w:shd w:val="clear" w:color="000000" w:fill="FFFFFF"/>
            <w:vAlign w:val="center"/>
            <w:hideMark/>
          </w:tcPr>
          <w:p w:rsidR="0017677F" w:rsidRPr="003F06AA" w:rsidRDefault="0017677F" w:rsidP="003F06AA">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 xml:space="preserve">                          </w:t>
            </w:r>
            <w:r w:rsidR="003F06AA">
              <w:rPr>
                <w:rFonts w:ascii="Arial" w:eastAsia="Times New Roman" w:hAnsi="Arial" w:cs="Arial"/>
                <w:sz w:val="16"/>
                <w:szCs w:val="16"/>
                <w:lang w:eastAsia="it-IT"/>
              </w:rPr>
              <w:t>0,00</w:t>
            </w:r>
            <w:r w:rsidRPr="003F06AA">
              <w:rPr>
                <w:rFonts w:ascii="Arial" w:eastAsia="Times New Roman" w:hAnsi="Arial" w:cs="Arial"/>
                <w:sz w:val="16"/>
                <w:szCs w:val="16"/>
                <w:lang w:eastAsia="it-IT"/>
              </w:rPr>
              <w:t xml:space="preserve">   </w:t>
            </w:r>
          </w:p>
        </w:tc>
      </w:tr>
      <w:tr w:rsidR="0017677F" w:rsidRPr="003F06AA" w:rsidTr="003F06AA">
        <w:trPr>
          <w:trHeight w:val="300"/>
        </w:trPr>
        <w:tc>
          <w:tcPr>
            <w:tcW w:w="3954" w:type="pct"/>
            <w:shd w:val="clear" w:color="000000" w:fill="FFFFFF"/>
            <w:vAlign w:val="bottom"/>
            <w:hideMark/>
          </w:tcPr>
          <w:p w:rsidR="0017677F" w:rsidRPr="003F06AA" w:rsidRDefault="0017677F" w:rsidP="00A10C42">
            <w:pPr>
              <w:widowControl/>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III - Trasferimenti per conto terzi a Altri settori</w:t>
            </w:r>
          </w:p>
        </w:tc>
        <w:tc>
          <w:tcPr>
            <w:tcW w:w="1046" w:type="pct"/>
            <w:shd w:val="clear" w:color="000000" w:fill="FFFFFF"/>
            <w:vAlign w:val="center"/>
            <w:hideMark/>
          </w:tcPr>
          <w:p w:rsidR="0017677F" w:rsidRPr="003F06AA" w:rsidRDefault="0017677F" w:rsidP="003F06AA">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 xml:space="preserve">                          </w:t>
            </w:r>
            <w:r w:rsidR="003F06AA">
              <w:rPr>
                <w:rFonts w:ascii="Arial" w:eastAsia="Times New Roman" w:hAnsi="Arial" w:cs="Arial"/>
                <w:sz w:val="16"/>
                <w:szCs w:val="16"/>
                <w:lang w:eastAsia="it-IT"/>
              </w:rPr>
              <w:t>0,00</w:t>
            </w:r>
            <w:r w:rsidRPr="003F06AA">
              <w:rPr>
                <w:rFonts w:ascii="Arial" w:eastAsia="Times New Roman" w:hAnsi="Arial" w:cs="Arial"/>
                <w:sz w:val="16"/>
                <w:szCs w:val="16"/>
                <w:lang w:eastAsia="it-IT"/>
              </w:rPr>
              <w:t xml:space="preserve">   </w:t>
            </w:r>
          </w:p>
        </w:tc>
      </w:tr>
      <w:tr w:rsidR="0017677F" w:rsidRPr="003F06AA" w:rsidTr="003F06AA">
        <w:trPr>
          <w:trHeight w:val="300"/>
        </w:trPr>
        <w:tc>
          <w:tcPr>
            <w:tcW w:w="3954" w:type="pct"/>
            <w:shd w:val="clear" w:color="000000" w:fill="FFFFFF"/>
            <w:vAlign w:val="bottom"/>
            <w:hideMark/>
          </w:tcPr>
          <w:p w:rsidR="0017677F" w:rsidRPr="003F06AA" w:rsidRDefault="0017677F" w:rsidP="00A10C42">
            <w:pPr>
              <w:widowControl/>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III - Depositi di/presso terzi</w:t>
            </w:r>
          </w:p>
        </w:tc>
        <w:tc>
          <w:tcPr>
            <w:tcW w:w="1046" w:type="pct"/>
            <w:shd w:val="clear" w:color="000000" w:fill="FFFFFF"/>
            <w:vAlign w:val="center"/>
            <w:hideMark/>
          </w:tcPr>
          <w:p w:rsidR="0017677F" w:rsidRPr="003F06AA" w:rsidRDefault="0017677F" w:rsidP="003F06AA">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 xml:space="preserve">                          </w:t>
            </w:r>
            <w:r w:rsidR="003F06AA">
              <w:rPr>
                <w:rFonts w:ascii="Arial" w:eastAsia="Times New Roman" w:hAnsi="Arial" w:cs="Arial"/>
                <w:sz w:val="16"/>
                <w:szCs w:val="16"/>
                <w:lang w:eastAsia="it-IT"/>
              </w:rPr>
              <w:t>0,00</w:t>
            </w:r>
            <w:r w:rsidRPr="003F06AA">
              <w:rPr>
                <w:rFonts w:ascii="Arial" w:eastAsia="Times New Roman" w:hAnsi="Arial" w:cs="Arial"/>
                <w:sz w:val="16"/>
                <w:szCs w:val="16"/>
                <w:lang w:eastAsia="it-IT"/>
              </w:rPr>
              <w:t xml:space="preserve">   </w:t>
            </w:r>
          </w:p>
        </w:tc>
      </w:tr>
      <w:tr w:rsidR="0017677F" w:rsidRPr="003F06AA" w:rsidTr="003F06AA">
        <w:trPr>
          <w:trHeight w:val="300"/>
        </w:trPr>
        <w:tc>
          <w:tcPr>
            <w:tcW w:w="3954" w:type="pct"/>
            <w:shd w:val="clear" w:color="000000" w:fill="FFFFFF"/>
            <w:vAlign w:val="bottom"/>
            <w:hideMark/>
          </w:tcPr>
          <w:p w:rsidR="0017677F" w:rsidRPr="003F06AA" w:rsidRDefault="0017677F" w:rsidP="00A10C42">
            <w:pPr>
              <w:widowControl/>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III - Versamenti di imposte e tributi riscosse per conto terzi</w:t>
            </w:r>
          </w:p>
        </w:tc>
        <w:tc>
          <w:tcPr>
            <w:tcW w:w="1046" w:type="pct"/>
            <w:shd w:val="clear" w:color="000000" w:fill="FFFFFF"/>
            <w:vAlign w:val="center"/>
            <w:hideMark/>
          </w:tcPr>
          <w:p w:rsidR="0017677F" w:rsidRPr="003F06AA" w:rsidRDefault="0017677F" w:rsidP="003F06AA">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 xml:space="preserve">                          </w:t>
            </w:r>
            <w:r w:rsidR="003F06AA">
              <w:rPr>
                <w:rFonts w:ascii="Arial" w:eastAsia="Times New Roman" w:hAnsi="Arial" w:cs="Arial"/>
                <w:sz w:val="16"/>
                <w:szCs w:val="16"/>
                <w:lang w:eastAsia="it-IT"/>
              </w:rPr>
              <w:t>0,00</w:t>
            </w:r>
            <w:r w:rsidRPr="003F06AA">
              <w:rPr>
                <w:rFonts w:ascii="Arial" w:eastAsia="Times New Roman" w:hAnsi="Arial" w:cs="Arial"/>
                <w:sz w:val="16"/>
                <w:szCs w:val="16"/>
                <w:lang w:eastAsia="it-IT"/>
              </w:rPr>
              <w:t xml:space="preserve">   </w:t>
            </w:r>
          </w:p>
        </w:tc>
      </w:tr>
      <w:tr w:rsidR="0017677F" w:rsidRPr="003F06AA" w:rsidTr="003F06AA">
        <w:trPr>
          <w:trHeight w:val="300"/>
        </w:trPr>
        <w:tc>
          <w:tcPr>
            <w:tcW w:w="3954" w:type="pct"/>
            <w:shd w:val="clear" w:color="000000" w:fill="FFFFFF"/>
            <w:vAlign w:val="bottom"/>
            <w:hideMark/>
          </w:tcPr>
          <w:p w:rsidR="0017677F" w:rsidRPr="003F06AA" w:rsidRDefault="0017677F" w:rsidP="00A10C42">
            <w:pPr>
              <w:widowControl/>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III - Altre uscite per conto terzi</w:t>
            </w:r>
          </w:p>
        </w:tc>
        <w:tc>
          <w:tcPr>
            <w:tcW w:w="1046" w:type="pct"/>
            <w:shd w:val="clear" w:color="000000" w:fill="FFFFFF"/>
            <w:vAlign w:val="center"/>
            <w:hideMark/>
          </w:tcPr>
          <w:p w:rsidR="0017677F" w:rsidRPr="003F06AA" w:rsidRDefault="0017677F" w:rsidP="003F06AA">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 xml:space="preserve">                          </w:t>
            </w:r>
            <w:r w:rsidR="003F06AA">
              <w:rPr>
                <w:rFonts w:ascii="Arial" w:eastAsia="Times New Roman" w:hAnsi="Arial" w:cs="Arial"/>
                <w:sz w:val="16"/>
                <w:szCs w:val="16"/>
                <w:lang w:eastAsia="it-IT"/>
              </w:rPr>
              <w:t>0,00</w:t>
            </w:r>
            <w:r w:rsidRPr="003F06AA">
              <w:rPr>
                <w:rFonts w:ascii="Arial" w:eastAsia="Times New Roman" w:hAnsi="Arial" w:cs="Arial"/>
                <w:sz w:val="16"/>
                <w:szCs w:val="16"/>
                <w:lang w:eastAsia="it-IT"/>
              </w:rPr>
              <w:t xml:space="preserve">   </w:t>
            </w:r>
          </w:p>
        </w:tc>
      </w:tr>
      <w:tr w:rsidR="0017677F" w:rsidRPr="003F06AA" w:rsidTr="003F06AA">
        <w:trPr>
          <w:trHeight w:val="300"/>
        </w:trPr>
        <w:tc>
          <w:tcPr>
            <w:tcW w:w="3954" w:type="pct"/>
            <w:shd w:val="clear" w:color="000000" w:fill="FFFFFF"/>
            <w:vAlign w:val="bottom"/>
            <w:hideMark/>
          </w:tcPr>
          <w:p w:rsidR="0017677F" w:rsidRPr="003F06AA" w:rsidRDefault="0017677F" w:rsidP="00A10C42">
            <w:pPr>
              <w:widowControl/>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TOTALE II - Uscite per conto terzi</w:t>
            </w:r>
          </w:p>
        </w:tc>
        <w:tc>
          <w:tcPr>
            <w:tcW w:w="1046" w:type="pct"/>
            <w:shd w:val="clear" w:color="000000" w:fill="FFFFFF"/>
            <w:vAlign w:val="center"/>
            <w:hideMark/>
          </w:tcPr>
          <w:p w:rsidR="0017677F" w:rsidRPr="003F06AA" w:rsidRDefault="0017677F" w:rsidP="003F06AA">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 xml:space="preserve">                          </w:t>
            </w:r>
            <w:r w:rsidR="003F06AA">
              <w:rPr>
                <w:rFonts w:ascii="Arial" w:eastAsia="Times New Roman" w:hAnsi="Arial" w:cs="Arial"/>
                <w:sz w:val="16"/>
                <w:szCs w:val="16"/>
                <w:lang w:eastAsia="it-IT"/>
              </w:rPr>
              <w:t>0,00</w:t>
            </w:r>
            <w:r w:rsidRPr="003F06AA">
              <w:rPr>
                <w:rFonts w:ascii="Arial" w:eastAsia="Times New Roman" w:hAnsi="Arial" w:cs="Arial"/>
                <w:sz w:val="16"/>
                <w:szCs w:val="16"/>
                <w:lang w:eastAsia="it-IT"/>
              </w:rPr>
              <w:t xml:space="preserve">   </w:t>
            </w:r>
          </w:p>
        </w:tc>
      </w:tr>
      <w:tr w:rsidR="0017677F" w:rsidRPr="003F06AA" w:rsidTr="003F06AA">
        <w:trPr>
          <w:trHeight w:val="315"/>
        </w:trPr>
        <w:tc>
          <w:tcPr>
            <w:tcW w:w="3954" w:type="pct"/>
            <w:shd w:val="clear" w:color="000000" w:fill="FFFFFF"/>
            <w:vAlign w:val="bottom"/>
            <w:hideMark/>
          </w:tcPr>
          <w:p w:rsidR="0017677F" w:rsidRPr="003F06AA" w:rsidRDefault="0017677F" w:rsidP="00A10C42">
            <w:pPr>
              <w:widowControl/>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TOTALE I - Uscite per conto terzi e partite di giro</w:t>
            </w:r>
          </w:p>
        </w:tc>
        <w:tc>
          <w:tcPr>
            <w:tcW w:w="1046" w:type="pct"/>
            <w:shd w:val="clear" w:color="000000" w:fill="FFFFFF"/>
            <w:vAlign w:val="center"/>
            <w:hideMark/>
          </w:tcPr>
          <w:p w:rsidR="0017677F" w:rsidRPr="003F06AA" w:rsidRDefault="0017677F" w:rsidP="003F06AA">
            <w:pPr>
              <w:widowControl/>
              <w:autoSpaceDE/>
              <w:autoSpaceDN/>
              <w:jc w:val="right"/>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xml:space="preserve">   27.345.504,00 </w:t>
            </w:r>
          </w:p>
        </w:tc>
      </w:tr>
    </w:tbl>
    <w:p w:rsidR="00663BD0" w:rsidRPr="003F06AA" w:rsidRDefault="00663BD0" w:rsidP="00A10C42">
      <w:pPr>
        <w:pStyle w:val="Corpotesto"/>
        <w:jc w:val="both"/>
        <w:rPr>
          <w:rFonts w:ascii="Arial" w:hAnsi="Arial" w:cs="Arial"/>
          <w:sz w:val="16"/>
          <w:szCs w:val="16"/>
        </w:rPr>
      </w:pPr>
    </w:p>
    <w:tbl>
      <w:tblPr>
        <w:tblW w:w="493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547"/>
        <w:gridCol w:w="3074"/>
        <w:gridCol w:w="359"/>
        <w:gridCol w:w="1422"/>
        <w:gridCol w:w="896"/>
        <w:gridCol w:w="919"/>
        <w:gridCol w:w="1276"/>
      </w:tblGrid>
      <w:tr w:rsidR="002C2F8B" w:rsidRPr="003F06AA" w:rsidTr="005E0DDB">
        <w:trPr>
          <w:trHeight w:val="1002"/>
        </w:trPr>
        <w:tc>
          <w:tcPr>
            <w:tcW w:w="815" w:type="pct"/>
            <w:shd w:val="clear" w:color="auto" w:fill="auto"/>
            <w:vAlign w:val="center"/>
            <w:hideMark/>
          </w:tcPr>
          <w:p w:rsidR="002C2F8B" w:rsidRPr="003F06AA" w:rsidRDefault="002C2F8B" w:rsidP="00A10C42">
            <w:pPr>
              <w:widowControl/>
              <w:autoSpaceDE/>
              <w:autoSpaceDN/>
              <w:jc w:val="both"/>
              <w:rPr>
                <w:rFonts w:ascii="Arial" w:eastAsia="Times New Roman" w:hAnsi="Arial" w:cs="Arial"/>
                <w:b/>
                <w:bCs/>
                <w:sz w:val="16"/>
                <w:szCs w:val="16"/>
                <w:lang w:eastAsia="it-IT"/>
              </w:rPr>
            </w:pPr>
            <w:bookmarkStart w:id="10" w:name="RANGE!A3:I38"/>
            <w:r w:rsidRPr="003F06AA">
              <w:rPr>
                <w:rFonts w:ascii="Arial" w:eastAsia="Times New Roman" w:hAnsi="Arial" w:cs="Arial"/>
                <w:b/>
                <w:bCs/>
                <w:sz w:val="16"/>
                <w:szCs w:val="16"/>
                <w:lang w:eastAsia="it-IT"/>
              </w:rPr>
              <w:t>Voce riclassificato</w:t>
            </w:r>
            <w:bookmarkEnd w:id="10"/>
          </w:p>
        </w:tc>
        <w:tc>
          <w:tcPr>
            <w:tcW w:w="1619" w:type="pct"/>
            <w:shd w:val="clear" w:color="auto" w:fill="auto"/>
            <w:vAlign w:val="center"/>
            <w:hideMark/>
          </w:tcPr>
          <w:p w:rsidR="002C2F8B" w:rsidRPr="003F06AA" w:rsidRDefault="002C2F8B" w:rsidP="00A10C42">
            <w:pPr>
              <w:widowControl/>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Descrizione</w:t>
            </w:r>
          </w:p>
        </w:tc>
        <w:tc>
          <w:tcPr>
            <w:tcW w:w="189" w:type="pct"/>
            <w:shd w:val="clear" w:color="auto" w:fill="auto"/>
            <w:vAlign w:val="center"/>
            <w:hideMark/>
          </w:tcPr>
          <w:p w:rsidR="002C2F8B" w:rsidRPr="003F06AA" w:rsidRDefault="002C2F8B" w:rsidP="00A10C42">
            <w:pPr>
              <w:widowControl/>
              <w:autoSpaceDE/>
              <w:autoSpaceDN/>
              <w:jc w:val="both"/>
              <w:rPr>
                <w:rFonts w:ascii="Arial" w:eastAsia="Times New Roman" w:hAnsi="Arial" w:cs="Arial"/>
                <w:b/>
                <w:bCs/>
                <w:sz w:val="16"/>
                <w:szCs w:val="16"/>
                <w:lang w:eastAsia="it-IT"/>
              </w:rPr>
            </w:pPr>
          </w:p>
        </w:tc>
        <w:tc>
          <w:tcPr>
            <w:tcW w:w="749" w:type="pct"/>
            <w:shd w:val="clear" w:color="auto" w:fill="auto"/>
            <w:vAlign w:val="center"/>
            <w:hideMark/>
          </w:tcPr>
          <w:p w:rsidR="002C2F8B" w:rsidRPr="003F06AA" w:rsidRDefault="002C2F8B" w:rsidP="00A10C42">
            <w:pPr>
              <w:widowControl/>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xml:space="preserve"> Previsione iniziale </w:t>
            </w:r>
          </w:p>
        </w:tc>
        <w:tc>
          <w:tcPr>
            <w:tcW w:w="472" w:type="pct"/>
            <w:shd w:val="clear" w:color="auto" w:fill="auto"/>
            <w:vAlign w:val="center"/>
            <w:hideMark/>
          </w:tcPr>
          <w:p w:rsidR="002C2F8B" w:rsidRPr="003F06AA" w:rsidRDefault="002C2F8B" w:rsidP="00A10C42">
            <w:pPr>
              <w:widowControl/>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xml:space="preserve"> Variazioni positive </w:t>
            </w:r>
          </w:p>
        </w:tc>
        <w:tc>
          <w:tcPr>
            <w:tcW w:w="484" w:type="pct"/>
            <w:shd w:val="clear" w:color="auto" w:fill="auto"/>
            <w:vAlign w:val="center"/>
            <w:hideMark/>
          </w:tcPr>
          <w:p w:rsidR="002C2F8B" w:rsidRPr="003F06AA" w:rsidRDefault="002C2F8B" w:rsidP="00A10C42">
            <w:pPr>
              <w:widowControl/>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xml:space="preserve"> Variazioni negative </w:t>
            </w:r>
          </w:p>
        </w:tc>
        <w:tc>
          <w:tcPr>
            <w:tcW w:w="672" w:type="pct"/>
            <w:shd w:val="clear" w:color="auto" w:fill="auto"/>
            <w:vAlign w:val="center"/>
            <w:hideMark/>
          </w:tcPr>
          <w:p w:rsidR="002C2F8B" w:rsidRPr="003F06AA" w:rsidRDefault="002C2F8B" w:rsidP="00A10C42">
            <w:pPr>
              <w:widowControl/>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xml:space="preserve"> Previsione definitiva </w:t>
            </w:r>
          </w:p>
        </w:tc>
      </w:tr>
      <w:tr w:rsidR="002C2F8B" w:rsidRPr="003F06AA" w:rsidTr="005E0DDB">
        <w:trPr>
          <w:trHeight w:val="300"/>
        </w:trPr>
        <w:tc>
          <w:tcPr>
            <w:tcW w:w="815" w:type="pct"/>
            <w:shd w:val="clear" w:color="auto" w:fill="auto"/>
            <w:vAlign w:val="center"/>
            <w:hideMark/>
          </w:tcPr>
          <w:p w:rsidR="002C2F8B" w:rsidRPr="003F06AA" w:rsidRDefault="002C2F8B" w:rsidP="00A10C42">
            <w:pPr>
              <w:widowControl/>
              <w:autoSpaceDE/>
              <w:autoSpaceDN/>
              <w:jc w:val="both"/>
              <w:rPr>
                <w:rFonts w:ascii="Arial" w:eastAsia="Times New Roman" w:hAnsi="Arial" w:cs="Arial"/>
                <w:b/>
                <w:bCs/>
                <w:sz w:val="16"/>
                <w:szCs w:val="16"/>
                <w:lang w:eastAsia="it-IT"/>
              </w:rPr>
            </w:pPr>
          </w:p>
        </w:tc>
        <w:tc>
          <w:tcPr>
            <w:tcW w:w="1619" w:type="pct"/>
            <w:shd w:val="clear" w:color="auto" w:fill="auto"/>
            <w:vAlign w:val="center"/>
            <w:hideMark/>
          </w:tcPr>
          <w:p w:rsidR="002C2F8B" w:rsidRPr="003F06AA" w:rsidRDefault="002C2F8B" w:rsidP="00A10C42">
            <w:pPr>
              <w:widowControl/>
              <w:autoSpaceDE/>
              <w:autoSpaceDN/>
              <w:jc w:val="both"/>
              <w:rPr>
                <w:rFonts w:ascii="Arial" w:eastAsia="Times New Roman" w:hAnsi="Arial" w:cs="Arial"/>
                <w:sz w:val="16"/>
                <w:szCs w:val="16"/>
                <w:lang w:eastAsia="it-IT"/>
              </w:rPr>
            </w:pPr>
          </w:p>
        </w:tc>
        <w:tc>
          <w:tcPr>
            <w:tcW w:w="189" w:type="pct"/>
            <w:shd w:val="clear" w:color="auto" w:fill="auto"/>
            <w:vAlign w:val="center"/>
            <w:hideMark/>
          </w:tcPr>
          <w:p w:rsidR="002C2F8B" w:rsidRPr="003F06AA" w:rsidRDefault="002C2F8B" w:rsidP="00A10C42">
            <w:pPr>
              <w:widowControl/>
              <w:autoSpaceDE/>
              <w:autoSpaceDN/>
              <w:jc w:val="both"/>
              <w:rPr>
                <w:rFonts w:ascii="Arial" w:eastAsia="Times New Roman" w:hAnsi="Arial" w:cs="Arial"/>
                <w:sz w:val="16"/>
                <w:szCs w:val="16"/>
                <w:lang w:eastAsia="it-IT"/>
              </w:rPr>
            </w:pPr>
          </w:p>
        </w:tc>
        <w:tc>
          <w:tcPr>
            <w:tcW w:w="749" w:type="pct"/>
            <w:shd w:val="clear" w:color="auto" w:fill="auto"/>
            <w:vAlign w:val="center"/>
            <w:hideMark/>
          </w:tcPr>
          <w:p w:rsidR="002C2F8B" w:rsidRPr="003F06AA" w:rsidRDefault="002C2F8B" w:rsidP="005E0DDB">
            <w:pPr>
              <w:widowControl/>
              <w:autoSpaceDE/>
              <w:autoSpaceDN/>
              <w:jc w:val="center"/>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(1)</w:t>
            </w:r>
          </w:p>
        </w:tc>
        <w:tc>
          <w:tcPr>
            <w:tcW w:w="472" w:type="pct"/>
            <w:shd w:val="clear" w:color="auto" w:fill="auto"/>
            <w:vAlign w:val="center"/>
            <w:hideMark/>
          </w:tcPr>
          <w:p w:rsidR="002C2F8B" w:rsidRPr="003F06AA" w:rsidRDefault="002C2F8B" w:rsidP="005E0DDB">
            <w:pPr>
              <w:widowControl/>
              <w:autoSpaceDE/>
              <w:autoSpaceDN/>
              <w:jc w:val="center"/>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(2)</w:t>
            </w:r>
          </w:p>
        </w:tc>
        <w:tc>
          <w:tcPr>
            <w:tcW w:w="484" w:type="pct"/>
            <w:shd w:val="clear" w:color="auto" w:fill="auto"/>
            <w:vAlign w:val="center"/>
            <w:hideMark/>
          </w:tcPr>
          <w:p w:rsidR="002C2F8B" w:rsidRPr="003F06AA" w:rsidRDefault="002C2F8B" w:rsidP="005E0DDB">
            <w:pPr>
              <w:widowControl/>
              <w:autoSpaceDE/>
              <w:autoSpaceDN/>
              <w:jc w:val="center"/>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(3)</w:t>
            </w:r>
          </w:p>
        </w:tc>
        <w:tc>
          <w:tcPr>
            <w:tcW w:w="672" w:type="pct"/>
            <w:shd w:val="clear" w:color="auto" w:fill="auto"/>
            <w:vAlign w:val="center"/>
            <w:hideMark/>
          </w:tcPr>
          <w:p w:rsidR="002C2F8B" w:rsidRPr="003F06AA" w:rsidRDefault="002C2F8B" w:rsidP="005E0DDB">
            <w:pPr>
              <w:widowControl/>
              <w:autoSpaceDE/>
              <w:autoSpaceDN/>
              <w:jc w:val="center"/>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(4)=(1)+(2)-(3)</w:t>
            </w:r>
          </w:p>
        </w:tc>
      </w:tr>
      <w:tr w:rsidR="002C2F8B" w:rsidRPr="003F06AA" w:rsidTr="005E0DDB">
        <w:trPr>
          <w:trHeight w:val="402"/>
        </w:trPr>
        <w:tc>
          <w:tcPr>
            <w:tcW w:w="815" w:type="pct"/>
            <w:shd w:val="clear" w:color="000000" w:fill="DDEBF7"/>
            <w:vAlign w:val="center"/>
            <w:hideMark/>
          </w:tcPr>
          <w:p w:rsidR="002C2F8B" w:rsidRPr="003F06AA" w:rsidRDefault="002C2F8B" w:rsidP="00A10C42">
            <w:pPr>
              <w:widowControl/>
              <w:autoSpaceDE/>
              <w:autoSpaceDN/>
              <w:jc w:val="both"/>
              <w:rPr>
                <w:rFonts w:ascii="Arial" w:eastAsia="Times New Roman" w:hAnsi="Arial" w:cs="Arial"/>
                <w:sz w:val="16"/>
                <w:szCs w:val="16"/>
                <w:lang w:eastAsia="it-IT"/>
              </w:rPr>
            </w:pPr>
            <w:r w:rsidRPr="003F06AA">
              <w:rPr>
                <w:rFonts w:ascii="Arial" w:eastAsia="Times New Roman" w:hAnsi="Arial" w:cs="Arial"/>
                <w:sz w:val="16"/>
                <w:szCs w:val="16"/>
                <w:lang w:eastAsia="it-IT"/>
              </w:rPr>
              <w:t>RMP.M1</w:t>
            </w:r>
          </w:p>
        </w:tc>
        <w:tc>
          <w:tcPr>
            <w:tcW w:w="1619" w:type="pct"/>
            <w:shd w:val="clear" w:color="000000" w:fill="DDEBF7"/>
            <w:vAlign w:val="center"/>
            <w:hideMark/>
          </w:tcPr>
          <w:p w:rsidR="002C2F8B" w:rsidRPr="003F06AA" w:rsidRDefault="002C2F8B" w:rsidP="00A10C42">
            <w:pPr>
              <w:widowControl/>
              <w:autoSpaceDE/>
              <w:autoSpaceDN/>
              <w:jc w:val="both"/>
              <w:rPr>
                <w:rFonts w:ascii="Arial" w:eastAsia="Times New Roman" w:hAnsi="Arial" w:cs="Arial"/>
                <w:sz w:val="16"/>
                <w:szCs w:val="16"/>
                <w:lang w:eastAsia="it-IT"/>
              </w:rPr>
            </w:pPr>
            <w:r w:rsidRPr="003F06AA">
              <w:rPr>
                <w:rFonts w:ascii="Arial" w:eastAsia="Times New Roman" w:hAnsi="Arial" w:cs="Arial"/>
                <w:sz w:val="16"/>
                <w:szCs w:val="16"/>
                <w:lang w:eastAsia="it-IT"/>
              </w:rPr>
              <w:t>Ricerca e innovazione</w:t>
            </w:r>
          </w:p>
        </w:tc>
        <w:tc>
          <w:tcPr>
            <w:tcW w:w="189" w:type="pct"/>
            <w:shd w:val="clear" w:color="000000" w:fill="DDEBF7"/>
            <w:vAlign w:val="center"/>
            <w:hideMark/>
          </w:tcPr>
          <w:p w:rsidR="002C2F8B" w:rsidRPr="003F06AA" w:rsidRDefault="002C2F8B" w:rsidP="00A10C42">
            <w:pPr>
              <w:widowControl/>
              <w:autoSpaceDE/>
              <w:autoSpaceDN/>
              <w:jc w:val="both"/>
              <w:rPr>
                <w:rFonts w:ascii="Arial" w:eastAsia="Times New Roman" w:hAnsi="Arial" w:cs="Arial"/>
                <w:sz w:val="16"/>
                <w:szCs w:val="16"/>
                <w:lang w:eastAsia="it-IT"/>
              </w:rPr>
            </w:pPr>
            <w:r w:rsidRPr="003F06AA">
              <w:rPr>
                <w:rFonts w:ascii="Arial" w:eastAsia="Times New Roman" w:hAnsi="Arial" w:cs="Arial"/>
                <w:sz w:val="16"/>
                <w:szCs w:val="16"/>
                <w:lang w:eastAsia="it-IT"/>
              </w:rPr>
              <w:t>(+)</w:t>
            </w:r>
          </w:p>
        </w:tc>
        <w:tc>
          <w:tcPr>
            <w:tcW w:w="749" w:type="pct"/>
            <w:shd w:val="clear" w:color="000000" w:fill="DDEBF7"/>
            <w:vAlign w:val="center"/>
            <w:hideMark/>
          </w:tcPr>
          <w:p w:rsidR="002C2F8B" w:rsidRPr="003F06AA" w:rsidRDefault="002C2F8B" w:rsidP="005F14A3">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 xml:space="preserve">        26.862.179,38 </w:t>
            </w:r>
          </w:p>
        </w:tc>
        <w:tc>
          <w:tcPr>
            <w:tcW w:w="472" w:type="pct"/>
            <w:shd w:val="clear" w:color="000000" w:fill="DDEBF7"/>
            <w:vAlign w:val="center"/>
            <w:hideMark/>
          </w:tcPr>
          <w:p w:rsidR="002C2F8B" w:rsidRPr="003F06AA" w:rsidRDefault="002C2F8B" w:rsidP="005F14A3">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 xml:space="preserve">            </w:t>
            </w:r>
            <w:r w:rsidR="005F14A3">
              <w:rPr>
                <w:rFonts w:ascii="Arial" w:eastAsia="Times New Roman" w:hAnsi="Arial" w:cs="Arial"/>
                <w:sz w:val="16"/>
                <w:szCs w:val="16"/>
                <w:lang w:eastAsia="it-IT"/>
              </w:rPr>
              <w:t>0,00</w:t>
            </w:r>
            <w:r w:rsidRPr="003F06AA">
              <w:rPr>
                <w:rFonts w:ascii="Arial" w:eastAsia="Times New Roman" w:hAnsi="Arial" w:cs="Arial"/>
                <w:sz w:val="16"/>
                <w:szCs w:val="16"/>
                <w:lang w:eastAsia="it-IT"/>
              </w:rPr>
              <w:t xml:space="preserve">   </w:t>
            </w:r>
          </w:p>
        </w:tc>
        <w:tc>
          <w:tcPr>
            <w:tcW w:w="484" w:type="pct"/>
            <w:shd w:val="clear" w:color="000000" w:fill="DDEBF7"/>
            <w:vAlign w:val="center"/>
            <w:hideMark/>
          </w:tcPr>
          <w:p w:rsidR="002C2F8B" w:rsidRPr="003F06AA" w:rsidRDefault="002C2F8B" w:rsidP="005F14A3">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 xml:space="preserve">                </w:t>
            </w:r>
            <w:r w:rsidR="005F14A3">
              <w:rPr>
                <w:rFonts w:ascii="Arial" w:eastAsia="Times New Roman" w:hAnsi="Arial" w:cs="Arial"/>
                <w:sz w:val="16"/>
                <w:szCs w:val="16"/>
                <w:lang w:eastAsia="it-IT"/>
              </w:rPr>
              <w:t>0,00</w:t>
            </w:r>
            <w:r w:rsidRPr="003F06AA">
              <w:rPr>
                <w:rFonts w:ascii="Arial" w:eastAsia="Times New Roman" w:hAnsi="Arial" w:cs="Arial"/>
                <w:sz w:val="16"/>
                <w:szCs w:val="16"/>
                <w:lang w:eastAsia="it-IT"/>
              </w:rPr>
              <w:t xml:space="preserve">   </w:t>
            </w:r>
          </w:p>
        </w:tc>
        <w:tc>
          <w:tcPr>
            <w:tcW w:w="672" w:type="pct"/>
            <w:shd w:val="clear" w:color="000000" w:fill="DDEBF7"/>
            <w:vAlign w:val="center"/>
            <w:hideMark/>
          </w:tcPr>
          <w:p w:rsidR="002C2F8B" w:rsidRPr="003F06AA" w:rsidRDefault="002C2F8B" w:rsidP="005F14A3">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 xml:space="preserve">      26.862.179,38 </w:t>
            </w:r>
          </w:p>
        </w:tc>
      </w:tr>
      <w:tr w:rsidR="002C2F8B" w:rsidRPr="003F06AA" w:rsidTr="005E0DDB">
        <w:trPr>
          <w:trHeight w:val="402"/>
        </w:trPr>
        <w:tc>
          <w:tcPr>
            <w:tcW w:w="815" w:type="pct"/>
            <w:shd w:val="clear" w:color="auto" w:fill="auto"/>
            <w:vAlign w:val="center"/>
            <w:hideMark/>
          </w:tcPr>
          <w:p w:rsidR="002C2F8B" w:rsidRPr="003F06AA" w:rsidRDefault="002C2F8B" w:rsidP="00A10C42">
            <w:pPr>
              <w:widowControl/>
              <w:autoSpaceDE/>
              <w:autoSpaceDN/>
              <w:jc w:val="both"/>
              <w:rPr>
                <w:rFonts w:ascii="Arial" w:eastAsia="Times New Roman" w:hAnsi="Arial" w:cs="Arial"/>
                <w:sz w:val="16"/>
                <w:szCs w:val="16"/>
                <w:lang w:eastAsia="it-IT"/>
              </w:rPr>
            </w:pPr>
            <w:r w:rsidRPr="003F06AA">
              <w:rPr>
                <w:rFonts w:ascii="Arial" w:eastAsia="Times New Roman" w:hAnsi="Arial" w:cs="Arial"/>
                <w:sz w:val="16"/>
                <w:szCs w:val="16"/>
                <w:lang w:eastAsia="it-IT"/>
              </w:rPr>
              <w:t>RMP.M1.P1</w:t>
            </w:r>
          </w:p>
        </w:tc>
        <w:tc>
          <w:tcPr>
            <w:tcW w:w="1619" w:type="pct"/>
            <w:shd w:val="clear" w:color="auto" w:fill="auto"/>
            <w:vAlign w:val="center"/>
            <w:hideMark/>
          </w:tcPr>
          <w:p w:rsidR="002C2F8B" w:rsidRPr="003F06AA" w:rsidRDefault="002C2F8B" w:rsidP="00A10C42">
            <w:pPr>
              <w:widowControl/>
              <w:autoSpaceDE/>
              <w:autoSpaceDN/>
              <w:jc w:val="both"/>
              <w:rPr>
                <w:rFonts w:ascii="Arial" w:eastAsia="Times New Roman" w:hAnsi="Arial" w:cs="Arial"/>
                <w:sz w:val="16"/>
                <w:szCs w:val="16"/>
                <w:lang w:eastAsia="it-IT"/>
              </w:rPr>
            </w:pPr>
            <w:r w:rsidRPr="003F06AA">
              <w:rPr>
                <w:rFonts w:ascii="Arial" w:eastAsia="Times New Roman" w:hAnsi="Arial" w:cs="Arial"/>
                <w:sz w:val="16"/>
                <w:szCs w:val="16"/>
                <w:lang w:eastAsia="it-IT"/>
              </w:rPr>
              <w:t>Ricerca scientifica e tecnologica di base</w:t>
            </w:r>
          </w:p>
        </w:tc>
        <w:tc>
          <w:tcPr>
            <w:tcW w:w="189" w:type="pct"/>
            <w:shd w:val="clear" w:color="auto" w:fill="auto"/>
            <w:vAlign w:val="center"/>
            <w:hideMark/>
          </w:tcPr>
          <w:p w:rsidR="002C2F8B" w:rsidRPr="003F06AA" w:rsidRDefault="002C2F8B" w:rsidP="00A10C42">
            <w:pPr>
              <w:widowControl/>
              <w:autoSpaceDE/>
              <w:autoSpaceDN/>
              <w:jc w:val="both"/>
              <w:rPr>
                <w:rFonts w:ascii="Arial" w:eastAsia="Times New Roman" w:hAnsi="Arial" w:cs="Arial"/>
                <w:sz w:val="16"/>
                <w:szCs w:val="16"/>
                <w:lang w:eastAsia="it-IT"/>
              </w:rPr>
            </w:pPr>
            <w:r w:rsidRPr="003F06AA">
              <w:rPr>
                <w:rFonts w:ascii="Arial" w:eastAsia="Times New Roman" w:hAnsi="Arial" w:cs="Arial"/>
                <w:sz w:val="16"/>
                <w:szCs w:val="16"/>
                <w:lang w:eastAsia="it-IT"/>
              </w:rPr>
              <w:t>(+)</w:t>
            </w:r>
          </w:p>
        </w:tc>
        <w:tc>
          <w:tcPr>
            <w:tcW w:w="749" w:type="pct"/>
            <w:shd w:val="clear" w:color="auto" w:fill="auto"/>
            <w:vAlign w:val="center"/>
            <w:hideMark/>
          </w:tcPr>
          <w:p w:rsidR="002C2F8B" w:rsidRPr="003F06AA" w:rsidRDefault="002C2F8B" w:rsidP="005F14A3">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 xml:space="preserve">        17.308.858,77 </w:t>
            </w:r>
          </w:p>
        </w:tc>
        <w:tc>
          <w:tcPr>
            <w:tcW w:w="472" w:type="pct"/>
            <w:shd w:val="clear" w:color="auto" w:fill="auto"/>
            <w:vAlign w:val="center"/>
            <w:hideMark/>
          </w:tcPr>
          <w:p w:rsidR="002C2F8B" w:rsidRPr="003F06AA" w:rsidRDefault="002C2F8B" w:rsidP="005F14A3">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 xml:space="preserve">            </w:t>
            </w:r>
            <w:r w:rsidR="005F14A3">
              <w:rPr>
                <w:rFonts w:ascii="Arial" w:eastAsia="Times New Roman" w:hAnsi="Arial" w:cs="Arial"/>
                <w:sz w:val="16"/>
                <w:szCs w:val="16"/>
                <w:lang w:eastAsia="it-IT"/>
              </w:rPr>
              <w:t>0,00</w:t>
            </w:r>
            <w:r w:rsidRPr="003F06AA">
              <w:rPr>
                <w:rFonts w:ascii="Arial" w:eastAsia="Times New Roman" w:hAnsi="Arial" w:cs="Arial"/>
                <w:sz w:val="16"/>
                <w:szCs w:val="16"/>
                <w:lang w:eastAsia="it-IT"/>
              </w:rPr>
              <w:t xml:space="preserve">   </w:t>
            </w:r>
          </w:p>
        </w:tc>
        <w:tc>
          <w:tcPr>
            <w:tcW w:w="484" w:type="pct"/>
            <w:shd w:val="clear" w:color="auto" w:fill="auto"/>
            <w:vAlign w:val="center"/>
            <w:hideMark/>
          </w:tcPr>
          <w:p w:rsidR="002C2F8B" w:rsidRPr="003F06AA" w:rsidRDefault="002C2F8B" w:rsidP="005F14A3">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 xml:space="preserve">                </w:t>
            </w:r>
            <w:r w:rsidR="005F14A3">
              <w:rPr>
                <w:rFonts w:ascii="Arial" w:eastAsia="Times New Roman" w:hAnsi="Arial" w:cs="Arial"/>
                <w:sz w:val="16"/>
                <w:szCs w:val="16"/>
                <w:lang w:eastAsia="it-IT"/>
              </w:rPr>
              <w:t>0,00</w:t>
            </w:r>
            <w:r w:rsidRPr="003F06AA">
              <w:rPr>
                <w:rFonts w:ascii="Arial" w:eastAsia="Times New Roman" w:hAnsi="Arial" w:cs="Arial"/>
                <w:sz w:val="16"/>
                <w:szCs w:val="16"/>
                <w:lang w:eastAsia="it-IT"/>
              </w:rPr>
              <w:t xml:space="preserve">   </w:t>
            </w:r>
          </w:p>
        </w:tc>
        <w:tc>
          <w:tcPr>
            <w:tcW w:w="672" w:type="pct"/>
            <w:shd w:val="clear" w:color="auto" w:fill="auto"/>
            <w:vAlign w:val="center"/>
            <w:hideMark/>
          </w:tcPr>
          <w:p w:rsidR="002C2F8B" w:rsidRPr="003F06AA" w:rsidRDefault="002C2F8B" w:rsidP="005F14A3">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 xml:space="preserve">      17.308.858,77 </w:t>
            </w:r>
          </w:p>
        </w:tc>
      </w:tr>
      <w:tr w:rsidR="002C2F8B" w:rsidRPr="003F06AA" w:rsidTr="005E0DDB">
        <w:trPr>
          <w:trHeight w:val="402"/>
        </w:trPr>
        <w:tc>
          <w:tcPr>
            <w:tcW w:w="815" w:type="pct"/>
            <w:shd w:val="clear" w:color="auto" w:fill="auto"/>
            <w:vAlign w:val="center"/>
            <w:hideMark/>
          </w:tcPr>
          <w:p w:rsidR="002C2F8B" w:rsidRPr="003F06AA" w:rsidRDefault="002C2F8B" w:rsidP="00A10C42">
            <w:pPr>
              <w:widowControl/>
              <w:autoSpaceDE/>
              <w:autoSpaceDN/>
              <w:jc w:val="both"/>
              <w:rPr>
                <w:rFonts w:ascii="Arial" w:eastAsia="Times New Roman" w:hAnsi="Arial" w:cs="Arial"/>
                <w:sz w:val="16"/>
                <w:szCs w:val="16"/>
                <w:lang w:eastAsia="it-IT"/>
              </w:rPr>
            </w:pPr>
            <w:r w:rsidRPr="003F06AA">
              <w:rPr>
                <w:rFonts w:ascii="Arial" w:eastAsia="Times New Roman" w:hAnsi="Arial" w:cs="Arial"/>
                <w:sz w:val="16"/>
                <w:szCs w:val="16"/>
                <w:lang w:eastAsia="it-IT"/>
              </w:rPr>
              <w:t>RMP.M1.P1.01</w:t>
            </w:r>
          </w:p>
        </w:tc>
        <w:tc>
          <w:tcPr>
            <w:tcW w:w="1619" w:type="pct"/>
            <w:shd w:val="clear" w:color="auto" w:fill="auto"/>
            <w:vAlign w:val="center"/>
            <w:hideMark/>
          </w:tcPr>
          <w:p w:rsidR="002C2F8B" w:rsidRPr="003F06AA" w:rsidRDefault="002C2F8B" w:rsidP="00A10C42">
            <w:pPr>
              <w:widowControl/>
              <w:autoSpaceDE/>
              <w:autoSpaceDN/>
              <w:jc w:val="both"/>
              <w:rPr>
                <w:rFonts w:ascii="Arial" w:eastAsia="Times New Roman" w:hAnsi="Arial" w:cs="Arial"/>
                <w:sz w:val="16"/>
                <w:szCs w:val="16"/>
                <w:lang w:eastAsia="it-IT"/>
              </w:rPr>
            </w:pPr>
            <w:r w:rsidRPr="003F06AA">
              <w:rPr>
                <w:rFonts w:ascii="Arial" w:eastAsia="Times New Roman" w:hAnsi="Arial" w:cs="Arial"/>
                <w:sz w:val="16"/>
                <w:szCs w:val="16"/>
                <w:lang w:eastAsia="it-IT"/>
              </w:rPr>
              <w:t>Servizi generali delle PA</w:t>
            </w:r>
          </w:p>
        </w:tc>
        <w:tc>
          <w:tcPr>
            <w:tcW w:w="189" w:type="pct"/>
            <w:shd w:val="clear" w:color="auto" w:fill="auto"/>
            <w:vAlign w:val="center"/>
            <w:hideMark/>
          </w:tcPr>
          <w:p w:rsidR="002C2F8B" w:rsidRPr="003F06AA" w:rsidRDefault="002C2F8B" w:rsidP="00A10C42">
            <w:pPr>
              <w:widowControl/>
              <w:autoSpaceDE/>
              <w:autoSpaceDN/>
              <w:jc w:val="both"/>
              <w:rPr>
                <w:rFonts w:ascii="Arial" w:eastAsia="Times New Roman" w:hAnsi="Arial" w:cs="Arial"/>
                <w:sz w:val="16"/>
                <w:szCs w:val="16"/>
                <w:lang w:eastAsia="it-IT"/>
              </w:rPr>
            </w:pPr>
            <w:r w:rsidRPr="003F06AA">
              <w:rPr>
                <w:rFonts w:ascii="Arial" w:eastAsia="Times New Roman" w:hAnsi="Arial" w:cs="Arial"/>
                <w:sz w:val="16"/>
                <w:szCs w:val="16"/>
                <w:lang w:eastAsia="it-IT"/>
              </w:rPr>
              <w:t>(+)</w:t>
            </w:r>
          </w:p>
        </w:tc>
        <w:tc>
          <w:tcPr>
            <w:tcW w:w="749" w:type="pct"/>
            <w:shd w:val="clear" w:color="auto" w:fill="auto"/>
            <w:vAlign w:val="center"/>
            <w:hideMark/>
          </w:tcPr>
          <w:p w:rsidR="002C2F8B" w:rsidRPr="003F06AA" w:rsidRDefault="002C2F8B" w:rsidP="005F14A3">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 xml:space="preserve">        17.308.858,77 </w:t>
            </w:r>
          </w:p>
        </w:tc>
        <w:tc>
          <w:tcPr>
            <w:tcW w:w="472" w:type="pct"/>
            <w:shd w:val="clear" w:color="auto" w:fill="auto"/>
            <w:vAlign w:val="center"/>
            <w:hideMark/>
          </w:tcPr>
          <w:p w:rsidR="002C2F8B" w:rsidRPr="003F06AA" w:rsidRDefault="002C2F8B" w:rsidP="005F14A3">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 xml:space="preserve">            </w:t>
            </w:r>
            <w:r w:rsidR="005F14A3">
              <w:rPr>
                <w:rFonts w:ascii="Arial" w:eastAsia="Times New Roman" w:hAnsi="Arial" w:cs="Arial"/>
                <w:sz w:val="16"/>
                <w:szCs w:val="16"/>
                <w:lang w:eastAsia="it-IT"/>
              </w:rPr>
              <w:t>0,00</w:t>
            </w:r>
            <w:r w:rsidRPr="003F06AA">
              <w:rPr>
                <w:rFonts w:ascii="Arial" w:eastAsia="Times New Roman" w:hAnsi="Arial" w:cs="Arial"/>
                <w:sz w:val="16"/>
                <w:szCs w:val="16"/>
                <w:lang w:eastAsia="it-IT"/>
              </w:rPr>
              <w:t xml:space="preserve">   </w:t>
            </w:r>
          </w:p>
        </w:tc>
        <w:tc>
          <w:tcPr>
            <w:tcW w:w="484" w:type="pct"/>
            <w:shd w:val="clear" w:color="auto" w:fill="auto"/>
            <w:vAlign w:val="center"/>
            <w:hideMark/>
          </w:tcPr>
          <w:p w:rsidR="002C2F8B" w:rsidRPr="003F06AA" w:rsidRDefault="002C2F8B" w:rsidP="005F14A3">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 xml:space="preserve">                </w:t>
            </w:r>
            <w:r w:rsidR="005F14A3">
              <w:rPr>
                <w:rFonts w:ascii="Arial" w:eastAsia="Times New Roman" w:hAnsi="Arial" w:cs="Arial"/>
                <w:sz w:val="16"/>
                <w:szCs w:val="16"/>
                <w:lang w:eastAsia="it-IT"/>
              </w:rPr>
              <w:t>0,00</w:t>
            </w:r>
            <w:r w:rsidRPr="003F06AA">
              <w:rPr>
                <w:rFonts w:ascii="Arial" w:eastAsia="Times New Roman" w:hAnsi="Arial" w:cs="Arial"/>
                <w:sz w:val="16"/>
                <w:szCs w:val="16"/>
                <w:lang w:eastAsia="it-IT"/>
              </w:rPr>
              <w:t xml:space="preserve">   </w:t>
            </w:r>
          </w:p>
        </w:tc>
        <w:tc>
          <w:tcPr>
            <w:tcW w:w="672" w:type="pct"/>
            <w:shd w:val="clear" w:color="auto" w:fill="auto"/>
            <w:vAlign w:val="center"/>
            <w:hideMark/>
          </w:tcPr>
          <w:p w:rsidR="002C2F8B" w:rsidRPr="003F06AA" w:rsidRDefault="002C2F8B" w:rsidP="005F14A3">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 xml:space="preserve">      17.308.858,77 </w:t>
            </w:r>
          </w:p>
        </w:tc>
      </w:tr>
      <w:tr w:rsidR="002C2F8B" w:rsidRPr="003F06AA" w:rsidTr="005E0DDB">
        <w:trPr>
          <w:trHeight w:val="402"/>
        </w:trPr>
        <w:tc>
          <w:tcPr>
            <w:tcW w:w="815" w:type="pct"/>
            <w:shd w:val="clear" w:color="auto" w:fill="auto"/>
            <w:vAlign w:val="center"/>
            <w:hideMark/>
          </w:tcPr>
          <w:p w:rsidR="002C2F8B" w:rsidRPr="003F06AA" w:rsidRDefault="002C2F8B" w:rsidP="00A10C42">
            <w:pPr>
              <w:widowControl/>
              <w:autoSpaceDE/>
              <w:autoSpaceDN/>
              <w:jc w:val="both"/>
              <w:rPr>
                <w:rFonts w:ascii="Arial" w:eastAsia="Times New Roman" w:hAnsi="Arial" w:cs="Arial"/>
                <w:sz w:val="16"/>
                <w:szCs w:val="16"/>
                <w:lang w:eastAsia="it-IT"/>
              </w:rPr>
            </w:pPr>
            <w:r w:rsidRPr="003F06AA">
              <w:rPr>
                <w:rFonts w:ascii="Arial" w:eastAsia="Times New Roman" w:hAnsi="Arial" w:cs="Arial"/>
                <w:sz w:val="16"/>
                <w:szCs w:val="16"/>
                <w:lang w:eastAsia="it-IT"/>
              </w:rPr>
              <w:t>RMP.M1.P1.01.4</w:t>
            </w:r>
          </w:p>
        </w:tc>
        <w:tc>
          <w:tcPr>
            <w:tcW w:w="1619" w:type="pct"/>
            <w:shd w:val="clear" w:color="auto" w:fill="auto"/>
            <w:vAlign w:val="center"/>
            <w:hideMark/>
          </w:tcPr>
          <w:p w:rsidR="002C2F8B" w:rsidRPr="003F06AA" w:rsidRDefault="002C2F8B" w:rsidP="00A10C42">
            <w:pPr>
              <w:widowControl/>
              <w:autoSpaceDE/>
              <w:autoSpaceDN/>
              <w:jc w:val="both"/>
              <w:rPr>
                <w:rFonts w:ascii="Arial" w:eastAsia="Times New Roman" w:hAnsi="Arial" w:cs="Arial"/>
                <w:sz w:val="16"/>
                <w:szCs w:val="16"/>
                <w:lang w:eastAsia="it-IT"/>
              </w:rPr>
            </w:pPr>
            <w:r w:rsidRPr="003F06AA">
              <w:rPr>
                <w:rFonts w:ascii="Arial" w:eastAsia="Times New Roman" w:hAnsi="Arial" w:cs="Arial"/>
                <w:sz w:val="16"/>
                <w:szCs w:val="16"/>
                <w:lang w:eastAsia="it-IT"/>
              </w:rPr>
              <w:t>Servizi generali delle PA - Ricerca di base</w:t>
            </w:r>
          </w:p>
        </w:tc>
        <w:tc>
          <w:tcPr>
            <w:tcW w:w="189" w:type="pct"/>
            <w:shd w:val="clear" w:color="auto" w:fill="auto"/>
            <w:vAlign w:val="center"/>
            <w:hideMark/>
          </w:tcPr>
          <w:p w:rsidR="002C2F8B" w:rsidRPr="003F06AA" w:rsidRDefault="002C2F8B" w:rsidP="00A10C42">
            <w:pPr>
              <w:widowControl/>
              <w:autoSpaceDE/>
              <w:autoSpaceDN/>
              <w:jc w:val="both"/>
              <w:rPr>
                <w:rFonts w:ascii="Arial" w:eastAsia="Times New Roman" w:hAnsi="Arial" w:cs="Arial"/>
                <w:sz w:val="16"/>
                <w:szCs w:val="16"/>
                <w:lang w:eastAsia="it-IT"/>
              </w:rPr>
            </w:pPr>
            <w:r w:rsidRPr="003F06AA">
              <w:rPr>
                <w:rFonts w:ascii="Arial" w:eastAsia="Times New Roman" w:hAnsi="Arial" w:cs="Arial"/>
                <w:sz w:val="16"/>
                <w:szCs w:val="16"/>
                <w:lang w:eastAsia="it-IT"/>
              </w:rPr>
              <w:t>(+)</w:t>
            </w:r>
          </w:p>
        </w:tc>
        <w:tc>
          <w:tcPr>
            <w:tcW w:w="749" w:type="pct"/>
            <w:shd w:val="clear" w:color="auto" w:fill="auto"/>
            <w:vAlign w:val="center"/>
            <w:hideMark/>
          </w:tcPr>
          <w:p w:rsidR="002C2F8B" w:rsidRPr="003F06AA" w:rsidRDefault="002C2F8B" w:rsidP="005F14A3">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 xml:space="preserve">        17.308.858,77 </w:t>
            </w:r>
          </w:p>
        </w:tc>
        <w:tc>
          <w:tcPr>
            <w:tcW w:w="472" w:type="pct"/>
            <w:shd w:val="clear" w:color="auto" w:fill="auto"/>
            <w:vAlign w:val="center"/>
            <w:hideMark/>
          </w:tcPr>
          <w:p w:rsidR="002C2F8B" w:rsidRPr="003F06AA" w:rsidRDefault="002C2F8B" w:rsidP="005F14A3">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 xml:space="preserve">            </w:t>
            </w:r>
            <w:r w:rsidR="005F14A3">
              <w:rPr>
                <w:rFonts w:ascii="Arial" w:eastAsia="Times New Roman" w:hAnsi="Arial" w:cs="Arial"/>
                <w:sz w:val="16"/>
                <w:szCs w:val="16"/>
                <w:lang w:eastAsia="it-IT"/>
              </w:rPr>
              <w:t>0,00</w:t>
            </w:r>
            <w:r w:rsidRPr="003F06AA">
              <w:rPr>
                <w:rFonts w:ascii="Arial" w:eastAsia="Times New Roman" w:hAnsi="Arial" w:cs="Arial"/>
                <w:sz w:val="16"/>
                <w:szCs w:val="16"/>
                <w:lang w:eastAsia="it-IT"/>
              </w:rPr>
              <w:t xml:space="preserve">   </w:t>
            </w:r>
          </w:p>
        </w:tc>
        <w:tc>
          <w:tcPr>
            <w:tcW w:w="484" w:type="pct"/>
            <w:shd w:val="clear" w:color="auto" w:fill="auto"/>
            <w:vAlign w:val="center"/>
            <w:hideMark/>
          </w:tcPr>
          <w:p w:rsidR="002C2F8B" w:rsidRPr="003F06AA" w:rsidRDefault="002C2F8B" w:rsidP="005F14A3">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 xml:space="preserve">                </w:t>
            </w:r>
            <w:r w:rsidR="005F14A3">
              <w:rPr>
                <w:rFonts w:ascii="Arial" w:eastAsia="Times New Roman" w:hAnsi="Arial" w:cs="Arial"/>
                <w:sz w:val="16"/>
                <w:szCs w:val="16"/>
                <w:lang w:eastAsia="it-IT"/>
              </w:rPr>
              <w:t>0,00</w:t>
            </w:r>
            <w:r w:rsidRPr="003F06AA">
              <w:rPr>
                <w:rFonts w:ascii="Arial" w:eastAsia="Times New Roman" w:hAnsi="Arial" w:cs="Arial"/>
                <w:sz w:val="16"/>
                <w:szCs w:val="16"/>
                <w:lang w:eastAsia="it-IT"/>
              </w:rPr>
              <w:t xml:space="preserve">   </w:t>
            </w:r>
          </w:p>
        </w:tc>
        <w:tc>
          <w:tcPr>
            <w:tcW w:w="672" w:type="pct"/>
            <w:shd w:val="clear" w:color="auto" w:fill="auto"/>
            <w:vAlign w:val="center"/>
            <w:hideMark/>
          </w:tcPr>
          <w:p w:rsidR="002C2F8B" w:rsidRPr="003F06AA" w:rsidRDefault="002C2F8B" w:rsidP="005F14A3">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 xml:space="preserve">      17.308.858,77 </w:t>
            </w:r>
          </w:p>
        </w:tc>
      </w:tr>
      <w:tr w:rsidR="002C2F8B" w:rsidRPr="003F06AA" w:rsidTr="005E0DDB">
        <w:trPr>
          <w:trHeight w:val="402"/>
        </w:trPr>
        <w:tc>
          <w:tcPr>
            <w:tcW w:w="815" w:type="pct"/>
            <w:shd w:val="clear" w:color="auto" w:fill="auto"/>
            <w:vAlign w:val="center"/>
            <w:hideMark/>
          </w:tcPr>
          <w:p w:rsidR="002C2F8B" w:rsidRPr="003F06AA" w:rsidRDefault="002C2F8B" w:rsidP="00A10C42">
            <w:pPr>
              <w:widowControl/>
              <w:autoSpaceDE/>
              <w:autoSpaceDN/>
              <w:jc w:val="both"/>
              <w:rPr>
                <w:rFonts w:ascii="Arial" w:eastAsia="Times New Roman" w:hAnsi="Arial" w:cs="Arial"/>
                <w:sz w:val="16"/>
                <w:szCs w:val="16"/>
                <w:lang w:eastAsia="it-IT"/>
              </w:rPr>
            </w:pPr>
            <w:r w:rsidRPr="003F06AA">
              <w:rPr>
                <w:rFonts w:ascii="Arial" w:eastAsia="Times New Roman" w:hAnsi="Arial" w:cs="Arial"/>
                <w:sz w:val="16"/>
                <w:szCs w:val="16"/>
                <w:lang w:eastAsia="it-IT"/>
              </w:rPr>
              <w:t>RMP.M1.P2</w:t>
            </w:r>
          </w:p>
        </w:tc>
        <w:tc>
          <w:tcPr>
            <w:tcW w:w="1619" w:type="pct"/>
            <w:shd w:val="clear" w:color="auto" w:fill="auto"/>
            <w:vAlign w:val="center"/>
            <w:hideMark/>
          </w:tcPr>
          <w:p w:rsidR="002C2F8B" w:rsidRPr="003F06AA" w:rsidRDefault="002C2F8B" w:rsidP="00A10C42">
            <w:pPr>
              <w:widowControl/>
              <w:autoSpaceDE/>
              <w:autoSpaceDN/>
              <w:jc w:val="both"/>
              <w:rPr>
                <w:rFonts w:ascii="Arial" w:eastAsia="Times New Roman" w:hAnsi="Arial" w:cs="Arial"/>
                <w:sz w:val="16"/>
                <w:szCs w:val="16"/>
                <w:lang w:eastAsia="it-IT"/>
              </w:rPr>
            </w:pPr>
            <w:r w:rsidRPr="003F06AA">
              <w:rPr>
                <w:rFonts w:ascii="Arial" w:eastAsia="Times New Roman" w:hAnsi="Arial" w:cs="Arial"/>
                <w:sz w:val="16"/>
                <w:szCs w:val="16"/>
                <w:lang w:eastAsia="it-IT"/>
              </w:rPr>
              <w:t>Ricerca scientifica e tecnologica applicata</w:t>
            </w:r>
          </w:p>
        </w:tc>
        <w:tc>
          <w:tcPr>
            <w:tcW w:w="189" w:type="pct"/>
            <w:shd w:val="clear" w:color="auto" w:fill="auto"/>
            <w:vAlign w:val="center"/>
            <w:hideMark/>
          </w:tcPr>
          <w:p w:rsidR="002C2F8B" w:rsidRPr="003F06AA" w:rsidRDefault="002C2F8B" w:rsidP="00A10C42">
            <w:pPr>
              <w:widowControl/>
              <w:autoSpaceDE/>
              <w:autoSpaceDN/>
              <w:jc w:val="both"/>
              <w:rPr>
                <w:rFonts w:ascii="Arial" w:eastAsia="Times New Roman" w:hAnsi="Arial" w:cs="Arial"/>
                <w:sz w:val="16"/>
                <w:szCs w:val="16"/>
                <w:lang w:eastAsia="it-IT"/>
              </w:rPr>
            </w:pPr>
            <w:r w:rsidRPr="003F06AA">
              <w:rPr>
                <w:rFonts w:ascii="Arial" w:eastAsia="Times New Roman" w:hAnsi="Arial" w:cs="Arial"/>
                <w:sz w:val="16"/>
                <w:szCs w:val="16"/>
                <w:lang w:eastAsia="it-IT"/>
              </w:rPr>
              <w:t>(+)</w:t>
            </w:r>
          </w:p>
        </w:tc>
        <w:tc>
          <w:tcPr>
            <w:tcW w:w="749" w:type="pct"/>
            <w:shd w:val="clear" w:color="auto" w:fill="auto"/>
            <w:vAlign w:val="center"/>
            <w:hideMark/>
          </w:tcPr>
          <w:p w:rsidR="002C2F8B" w:rsidRPr="003F06AA" w:rsidRDefault="002C2F8B" w:rsidP="005F14A3">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 xml:space="preserve">          9.553.320,62 </w:t>
            </w:r>
          </w:p>
        </w:tc>
        <w:tc>
          <w:tcPr>
            <w:tcW w:w="472" w:type="pct"/>
            <w:shd w:val="clear" w:color="auto" w:fill="auto"/>
            <w:vAlign w:val="center"/>
            <w:hideMark/>
          </w:tcPr>
          <w:p w:rsidR="002C2F8B" w:rsidRPr="003F06AA" w:rsidRDefault="002C2F8B" w:rsidP="005F14A3">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 xml:space="preserve">            </w:t>
            </w:r>
            <w:r w:rsidR="005F14A3">
              <w:rPr>
                <w:rFonts w:ascii="Arial" w:eastAsia="Times New Roman" w:hAnsi="Arial" w:cs="Arial"/>
                <w:sz w:val="16"/>
                <w:szCs w:val="16"/>
                <w:lang w:eastAsia="it-IT"/>
              </w:rPr>
              <w:t>0,00</w:t>
            </w:r>
            <w:r w:rsidRPr="003F06AA">
              <w:rPr>
                <w:rFonts w:ascii="Arial" w:eastAsia="Times New Roman" w:hAnsi="Arial" w:cs="Arial"/>
                <w:sz w:val="16"/>
                <w:szCs w:val="16"/>
                <w:lang w:eastAsia="it-IT"/>
              </w:rPr>
              <w:t xml:space="preserve">   </w:t>
            </w:r>
          </w:p>
        </w:tc>
        <w:tc>
          <w:tcPr>
            <w:tcW w:w="484" w:type="pct"/>
            <w:shd w:val="clear" w:color="auto" w:fill="auto"/>
            <w:vAlign w:val="center"/>
            <w:hideMark/>
          </w:tcPr>
          <w:p w:rsidR="002C2F8B" w:rsidRPr="003F06AA" w:rsidRDefault="002C2F8B" w:rsidP="005F14A3">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 xml:space="preserve">                </w:t>
            </w:r>
            <w:r w:rsidR="005F14A3">
              <w:rPr>
                <w:rFonts w:ascii="Arial" w:eastAsia="Times New Roman" w:hAnsi="Arial" w:cs="Arial"/>
                <w:sz w:val="16"/>
                <w:szCs w:val="16"/>
                <w:lang w:eastAsia="it-IT"/>
              </w:rPr>
              <w:t>0,00</w:t>
            </w:r>
            <w:r w:rsidRPr="003F06AA">
              <w:rPr>
                <w:rFonts w:ascii="Arial" w:eastAsia="Times New Roman" w:hAnsi="Arial" w:cs="Arial"/>
                <w:sz w:val="16"/>
                <w:szCs w:val="16"/>
                <w:lang w:eastAsia="it-IT"/>
              </w:rPr>
              <w:t xml:space="preserve">   </w:t>
            </w:r>
          </w:p>
        </w:tc>
        <w:tc>
          <w:tcPr>
            <w:tcW w:w="672" w:type="pct"/>
            <w:shd w:val="clear" w:color="auto" w:fill="auto"/>
            <w:vAlign w:val="center"/>
            <w:hideMark/>
          </w:tcPr>
          <w:p w:rsidR="002C2F8B" w:rsidRPr="003F06AA" w:rsidRDefault="002C2F8B" w:rsidP="005F14A3">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 xml:space="preserve">        9.553.320,62 </w:t>
            </w:r>
          </w:p>
        </w:tc>
      </w:tr>
      <w:tr w:rsidR="002C2F8B" w:rsidRPr="003F06AA" w:rsidTr="005E0DDB">
        <w:trPr>
          <w:trHeight w:val="402"/>
        </w:trPr>
        <w:tc>
          <w:tcPr>
            <w:tcW w:w="815" w:type="pct"/>
            <w:shd w:val="clear" w:color="auto" w:fill="auto"/>
            <w:vAlign w:val="center"/>
            <w:hideMark/>
          </w:tcPr>
          <w:p w:rsidR="002C2F8B" w:rsidRPr="003F06AA" w:rsidRDefault="002C2F8B" w:rsidP="00A10C42">
            <w:pPr>
              <w:widowControl/>
              <w:autoSpaceDE/>
              <w:autoSpaceDN/>
              <w:jc w:val="both"/>
              <w:rPr>
                <w:rFonts w:ascii="Arial" w:eastAsia="Times New Roman" w:hAnsi="Arial" w:cs="Arial"/>
                <w:sz w:val="16"/>
                <w:szCs w:val="16"/>
                <w:lang w:eastAsia="it-IT"/>
              </w:rPr>
            </w:pPr>
            <w:r w:rsidRPr="003F06AA">
              <w:rPr>
                <w:rFonts w:ascii="Arial" w:eastAsia="Times New Roman" w:hAnsi="Arial" w:cs="Arial"/>
                <w:sz w:val="16"/>
                <w:szCs w:val="16"/>
                <w:lang w:eastAsia="it-IT"/>
              </w:rPr>
              <w:t>RMP.M1.P2.04</w:t>
            </w:r>
          </w:p>
        </w:tc>
        <w:tc>
          <w:tcPr>
            <w:tcW w:w="1619" w:type="pct"/>
            <w:shd w:val="clear" w:color="auto" w:fill="auto"/>
            <w:vAlign w:val="center"/>
            <w:hideMark/>
          </w:tcPr>
          <w:p w:rsidR="002C2F8B" w:rsidRPr="003F06AA" w:rsidRDefault="002C2F8B" w:rsidP="00A10C42">
            <w:pPr>
              <w:widowControl/>
              <w:autoSpaceDE/>
              <w:autoSpaceDN/>
              <w:jc w:val="both"/>
              <w:rPr>
                <w:rFonts w:ascii="Arial" w:eastAsia="Times New Roman" w:hAnsi="Arial" w:cs="Arial"/>
                <w:sz w:val="16"/>
                <w:szCs w:val="16"/>
                <w:lang w:eastAsia="it-IT"/>
              </w:rPr>
            </w:pPr>
            <w:r w:rsidRPr="003F06AA">
              <w:rPr>
                <w:rFonts w:ascii="Arial" w:eastAsia="Times New Roman" w:hAnsi="Arial" w:cs="Arial"/>
                <w:sz w:val="16"/>
                <w:szCs w:val="16"/>
                <w:lang w:eastAsia="it-IT"/>
              </w:rPr>
              <w:t>Affari economici</w:t>
            </w:r>
          </w:p>
        </w:tc>
        <w:tc>
          <w:tcPr>
            <w:tcW w:w="189" w:type="pct"/>
            <w:shd w:val="clear" w:color="auto" w:fill="auto"/>
            <w:vAlign w:val="center"/>
            <w:hideMark/>
          </w:tcPr>
          <w:p w:rsidR="002C2F8B" w:rsidRPr="003F06AA" w:rsidRDefault="002C2F8B" w:rsidP="00A10C42">
            <w:pPr>
              <w:widowControl/>
              <w:autoSpaceDE/>
              <w:autoSpaceDN/>
              <w:jc w:val="both"/>
              <w:rPr>
                <w:rFonts w:ascii="Arial" w:eastAsia="Times New Roman" w:hAnsi="Arial" w:cs="Arial"/>
                <w:sz w:val="16"/>
                <w:szCs w:val="16"/>
                <w:lang w:eastAsia="it-IT"/>
              </w:rPr>
            </w:pPr>
            <w:r w:rsidRPr="003F06AA">
              <w:rPr>
                <w:rFonts w:ascii="Arial" w:eastAsia="Times New Roman" w:hAnsi="Arial" w:cs="Arial"/>
                <w:sz w:val="16"/>
                <w:szCs w:val="16"/>
                <w:lang w:eastAsia="it-IT"/>
              </w:rPr>
              <w:t>(+)</w:t>
            </w:r>
          </w:p>
        </w:tc>
        <w:tc>
          <w:tcPr>
            <w:tcW w:w="749" w:type="pct"/>
            <w:shd w:val="clear" w:color="auto" w:fill="auto"/>
            <w:vAlign w:val="center"/>
            <w:hideMark/>
          </w:tcPr>
          <w:p w:rsidR="002C2F8B" w:rsidRPr="003F06AA" w:rsidRDefault="002C2F8B" w:rsidP="005F14A3">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 xml:space="preserve">          6.840.949,79 </w:t>
            </w:r>
          </w:p>
        </w:tc>
        <w:tc>
          <w:tcPr>
            <w:tcW w:w="472" w:type="pct"/>
            <w:shd w:val="clear" w:color="auto" w:fill="auto"/>
            <w:vAlign w:val="center"/>
            <w:hideMark/>
          </w:tcPr>
          <w:p w:rsidR="002C2F8B" w:rsidRPr="003F06AA" w:rsidRDefault="002C2F8B" w:rsidP="005F14A3">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 xml:space="preserve">            </w:t>
            </w:r>
            <w:r w:rsidR="005F14A3">
              <w:rPr>
                <w:rFonts w:ascii="Arial" w:eastAsia="Times New Roman" w:hAnsi="Arial" w:cs="Arial"/>
                <w:sz w:val="16"/>
                <w:szCs w:val="16"/>
                <w:lang w:eastAsia="it-IT"/>
              </w:rPr>
              <w:t>0,00</w:t>
            </w:r>
            <w:r w:rsidRPr="003F06AA">
              <w:rPr>
                <w:rFonts w:ascii="Arial" w:eastAsia="Times New Roman" w:hAnsi="Arial" w:cs="Arial"/>
                <w:sz w:val="16"/>
                <w:szCs w:val="16"/>
                <w:lang w:eastAsia="it-IT"/>
              </w:rPr>
              <w:t xml:space="preserve">   </w:t>
            </w:r>
          </w:p>
        </w:tc>
        <w:tc>
          <w:tcPr>
            <w:tcW w:w="484" w:type="pct"/>
            <w:shd w:val="clear" w:color="auto" w:fill="auto"/>
            <w:vAlign w:val="center"/>
            <w:hideMark/>
          </w:tcPr>
          <w:p w:rsidR="002C2F8B" w:rsidRPr="003F06AA" w:rsidRDefault="002C2F8B" w:rsidP="005F14A3">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 xml:space="preserve">                </w:t>
            </w:r>
            <w:r w:rsidR="005F14A3">
              <w:rPr>
                <w:rFonts w:ascii="Arial" w:eastAsia="Times New Roman" w:hAnsi="Arial" w:cs="Arial"/>
                <w:sz w:val="16"/>
                <w:szCs w:val="16"/>
                <w:lang w:eastAsia="it-IT"/>
              </w:rPr>
              <w:t>0,00</w:t>
            </w:r>
            <w:r w:rsidRPr="003F06AA">
              <w:rPr>
                <w:rFonts w:ascii="Arial" w:eastAsia="Times New Roman" w:hAnsi="Arial" w:cs="Arial"/>
                <w:sz w:val="16"/>
                <w:szCs w:val="16"/>
                <w:lang w:eastAsia="it-IT"/>
              </w:rPr>
              <w:t xml:space="preserve">   </w:t>
            </w:r>
          </w:p>
        </w:tc>
        <w:tc>
          <w:tcPr>
            <w:tcW w:w="672" w:type="pct"/>
            <w:shd w:val="clear" w:color="auto" w:fill="auto"/>
            <w:vAlign w:val="center"/>
            <w:hideMark/>
          </w:tcPr>
          <w:p w:rsidR="002C2F8B" w:rsidRPr="003F06AA" w:rsidRDefault="002C2F8B" w:rsidP="005F14A3">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 xml:space="preserve">        6.840.949,79 </w:t>
            </w:r>
          </w:p>
        </w:tc>
      </w:tr>
      <w:tr w:rsidR="002C2F8B" w:rsidRPr="003F06AA" w:rsidTr="005E0DDB">
        <w:trPr>
          <w:trHeight w:val="402"/>
        </w:trPr>
        <w:tc>
          <w:tcPr>
            <w:tcW w:w="815" w:type="pct"/>
            <w:shd w:val="clear" w:color="auto" w:fill="auto"/>
            <w:vAlign w:val="center"/>
            <w:hideMark/>
          </w:tcPr>
          <w:p w:rsidR="002C2F8B" w:rsidRPr="003F06AA" w:rsidRDefault="002C2F8B" w:rsidP="00A10C42">
            <w:pPr>
              <w:widowControl/>
              <w:autoSpaceDE/>
              <w:autoSpaceDN/>
              <w:jc w:val="both"/>
              <w:rPr>
                <w:rFonts w:ascii="Arial" w:eastAsia="Times New Roman" w:hAnsi="Arial" w:cs="Arial"/>
                <w:sz w:val="16"/>
                <w:szCs w:val="16"/>
                <w:lang w:eastAsia="it-IT"/>
              </w:rPr>
            </w:pPr>
            <w:r w:rsidRPr="003F06AA">
              <w:rPr>
                <w:rFonts w:ascii="Arial" w:eastAsia="Times New Roman" w:hAnsi="Arial" w:cs="Arial"/>
                <w:sz w:val="16"/>
                <w:szCs w:val="16"/>
                <w:lang w:eastAsia="it-IT"/>
              </w:rPr>
              <w:t>RMP.M1.P2.04.8</w:t>
            </w:r>
          </w:p>
        </w:tc>
        <w:tc>
          <w:tcPr>
            <w:tcW w:w="1619" w:type="pct"/>
            <w:shd w:val="clear" w:color="auto" w:fill="auto"/>
            <w:vAlign w:val="center"/>
            <w:hideMark/>
          </w:tcPr>
          <w:p w:rsidR="002C2F8B" w:rsidRPr="003F06AA" w:rsidRDefault="002C2F8B" w:rsidP="00A10C42">
            <w:pPr>
              <w:widowControl/>
              <w:autoSpaceDE/>
              <w:autoSpaceDN/>
              <w:jc w:val="both"/>
              <w:rPr>
                <w:rFonts w:ascii="Arial" w:eastAsia="Times New Roman" w:hAnsi="Arial" w:cs="Arial"/>
                <w:sz w:val="16"/>
                <w:szCs w:val="16"/>
                <w:lang w:eastAsia="it-IT"/>
              </w:rPr>
            </w:pPr>
            <w:r w:rsidRPr="003F06AA">
              <w:rPr>
                <w:rFonts w:ascii="Arial" w:eastAsia="Times New Roman" w:hAnsi="Arial" w:cs="Arial"/>
                <w:sz w:val="16"/>
                <w:szCs w:val="16"/>
                <w:lang w:eastAsia="it-IT"/>
              </w:rPr>
              <w:t>Ricerca applicata - Affari economici - R&amp;S per gli affari economici</w:t>
            </w:r>
          </w:p>
        </w:tc>
        <w:tc>
          <w:tcPr>
            <w:tcW w:w="189" w:type="pct"/>
            <w:shd w:val="clear" w:color="auto" w:fill="auto"/>
            <w:vAlign w:val="center"/>
            <w:hideMark/>
          </w:tcPr>
          <w:p w:rsidR="002C2F8B" w:rsidRPr="003F06AA" w:rsidRDefault="002C2F8B" w:rsidP="00A10C42">
            <w:pPr>
              <w:widowControl/>
              <w:autoSpaceDE/>
              <w:autoSpaceDN/>
              <w:jc w:val="both"/>
              <w:rPr>
                <w:rFonts w:ascii="Arial" w:eastAsia="Times New Roman" w:hAnsi="Arial" w:cs="Arial"/>
                <w:sz w:val="16"/>
                <w:szCs w:val="16"/>
                <w:lang w:eastAsia="it-IT"/>
              </w:rPr>
            </w:pPr>
            <w:r w:rsidRPr="003F06AA">
              <w:rPr>
                <w:rFonts w:ascii="Arial" w:eastAsia="Times New Roman" w:hAnsi="Arial" w:cs="Arial"/>
                <w:sz w:val="16"/>
                <w:szCs w:val="16"/>
                <w:lang w:eastAsia="it-IT"/>
              </w:rPr>
              <w:t>(+)</w:t>
            </w:r>
          </w:p>
        </w:tc>
        <w:tc>
          <w:tcPr>
            <w:tcW w:w="749" w:type="pct"/>
            <w:shd w:val="clear" w:color="auto" w:fill="auto"/>
            <w:vAlign w:val="center"/>
            <w:hideMark/>
          </w:tcPr>
          <w:p w:rsidR="002C2F8B" w:rsidRPr="003F06AA" w:rsidRDefault="002C2F8B" w:rsidP="005F14A3">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 xml:space="preserve">          6.840.949,79 </w:t>
            </w:r>
          </w:p>
        </w:tc>
        <w:tc>
          <w:tcPr>
            <w:tcW w:w="472" w:type="pct"/>
            <w:shd w:val="clear" w:color="auto" w:fill="auto"/>
            <w:vAlign w:val="center"/>
            <w:hideMark/>
          </w:tcPr>
          <w:p w:rsidR="002C2F8B" w:rsidRPr="003F06AA" w:rsidRDefault="002C2F8B" w:rsidP="005F14A3">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 xml:space="preserve">            </w:t>
            </w:r>
            <w:r w:rsidR="005F14A3">
              <w:rPr>
                <w:rFonts w:ascii="Arial" w:eastAsia="Times New Roman" w:hAnsi="Arial" w:cs="Arial"/>
                <w:sz w:val="16"/>
                <w:szCs w:val="16"/>
                <w:lang w:eastAsia="it-IT"/>
              </w:rPr>
              <w:t>0,00</w:t>
            </w:r>
            <w:r w:rsidRPr="003F06AA">
              <w:rPr>
                <w:rFonts w:ascii="Arial" w:eastAsia="Times New Roman" w:hAnsi="Arial" w:cs="Arial"/>
                <w:sz w:val="16"/>
                <w:szCs w:val="16"/>
                <w:lang w:eastAsia="it-IT"/>
              </w:rPr>
              <w:t xml:space="preserve">   </w:t>
            </w:r>
          </w:p>
        </w:tc>
        <w:tc>
          <w:tcPr>
            <w:tcW w:w="484" w:type="pct"/>
            <w:shd w:val="clear" w:color="auto" w:fill="auto"/>
            <w:vAlign w:val="center"/>
            <w:hideMark/>
          </w:tcPr>
          <w:p w:rsidR="002C2F8B" w:rsidRPr="003F06AA" w:rsidRDefault="002C2F8B" w:rsidP="005F14A3">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 xml:space="preserve">                </w:t>
            </w:r>
            <w:r w:rsidR="005F14A3">
              <w:rPr>
                <w:rFonts w:ascii="Arial" w:eastAsia="Times New Roman" w:hAnsi="Arial" w:cs="Arial"/>
                <w:sz w:val="16"/>
                <w:szCs w:val="16"/>
                <w:lang w:eastAsia="it-IT"/>
              </w:rPr>
              <w:t>0,00</w:t>
            </w:r>
            <w:r w:rsidRPr="003F06AA">
              <w:rPr>
                <w:rFonts w:ascii="Arial" w:eastAsia="Times New Roman" w:hAnsi="Arial" w:cs="Arial"/>
                <w:sz w:val="16"/>
                <w:szCs w:val="16"/>
                <w:lang w:eastAsia="it-IT"/>
              </w:rPr>
              <w:t xml:space="preserve">   </w:t>
            </w:r>
          </w:p>
        </w:tc>
        <w:tc>
          <w:tcPr>
            <w:tcW w:w="672" w:type="pct"/>
            <w:shd w:val="clear" w:color="auto" w:fill="auto"/>
            <w:vAlign w:val="center"/>
            <w:hideMark/>
          </w:tcPr>
          <w:p w:rsidR="002C2F8B" w:rsidRPr="003F06AA" w:rsidRDefault="002C2F8B" w:rsidP="005F14A3">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 xml:space="preserve">        6.840.949,79 </w:t>
            </w:r>
          </w:p>
        </w:tc>
      </w:tr>
      <w:tr w:rsidR="002C2F8B" w:rsidRPr="003F06AA" w:rsidTr="005E0DDB">
        <w:trPr>
          <w:trHeight w:val="402"/>
        </w:trPr>
        <w:tc>
          <w:tcPr>
            <w:tcW w:w="815" w:type="pct"/>
            <w:shd w:val="clear" w:color="auto" w:fill="auto"/>
            <w:vAlign w:val="center"/>
            <w:hideMark/>
          </w:tcPr>
          <w:p w:rsidR="002C2F8B" w:rsidRPr="003F06AA" w:rsidRDefault="002C2F8B" w:rsidP="00A10C42">
            <w:pPr>
              <w:widowControl/>
              <w:autoSpaceDE/>
              <w:autoSpaceDN/>
              <w:jc w:val="both"/>
              <w:rPr>
                <w:rFonts w:ascii="Arial" w:eastAsia="Times New Roman" w:hAnsi="Arial" w:cs="Arial"/>
                <w:sz w:val="16"/>
                <w:szCs w:val="16"/>
                <w:lang w:eastAsia="it-IT"/>
              </w:rPr>
            </w:pPr>
            <w:r w:rsidRPr="003F06AA">
              <w:rPr>
                <w:rFonts w:ascii="Arial" w:eastAsia="Times New Roman" w:hAnsi="Arial" w:cs="Arial"/>
                <w:sz w:val="16"/>
                <w:szCs w:val="16"/>
                <w:lang w:eastAsia="it-IT"/>
              </w:rPr>
              <w:t>RMP.M1.P2.07</w:t>
            </w:r>
          </w:p>
        </w:tc>
        <w:tc>
          <w:tcPr>
            <w:tcW w:w="1619" w:type="pct"/>
            <w:shd w:val="clear" w:color="auto" w:fill="auto"/>
            <w:vAlign w:val="center"/>
            <w:hideMark/>
          </w:tcPr>
          <w:p w:rsidR="002C2F8B" w:rsidRPr="003F06AA" w:rsidRDefault="002C2F8B" w:rsidP="00A10C42">
            <w:pPr>
              <w:widowControl/>
              <w:autoSpaceDE/>
              <w:autoSpaceDN/>
              <w:jc w:val="both"/>
              <w:rPr>
                <w:rFonts w:ascii="Arial" w:eastAsia="Times New Roman" w:hAnsi="Arial" w:cs="Arial"/>
                <w:sz w:val="16"/>
                <w:szCs w:val="16"/>
                <w:lang w:eastAsia="it-IT"/>
              </w:rPr>
            </w:pPr>
            <w:r w:rsidRPr="003F06AA">
              <w:rPr>
                <w:rFonts w:ascii="Arial" w:eastAsia="Times New Roman" w:hAnsi="Arial" w:cs="Arial"/>
                <w:sz w:val="16"/>
                <w:szCs w:val="16"/>
                <w:lang w:eastAsia="it-IT"/>
              </w:rPr>
              <w:t>Sanità</w:t>
            </w:r>
          </w:p>
        </w:tc>
        <w:tc>
          <w:tcPr>
            <w:tcW w:w="189" w:type="pct"/>
            <w:shd w:val="clear" w:color="auto" w:fill="auto"/>
            <w:vAlign w:val="center"/>
            <w:hideMark/>
          </w:tcPr>
          <w:p w:rsidR="002C2F8B" w:rsidRPr="003F06AA" w:rsidRDefault="002C2F8B" w:rsidP="00A10C42">
            <w:pPr>
              <w:widowControl/>
              <w:autoSpaceDE/>
              <w:autoSpaceDN/>
              <w:jc w:val="both"/>
              <w:rPr>
                <w:rFonts w:ascii="Arial" w:eastAsia="Times New Roman" w:hAnsi="Arial" w:cs="Arial"/>
                <w:sz w:val="16"/>
                <w:szCs w:val="16"/>
                <w:lang w:eastAsia="it-IT"/>
              </w:rPr>
            </w:pPr>
            <w:r w:rsidRPr="003F06AA">
              <w:rPr>
                <w:rFonts w:ascii="Arial" w:eastAsia="Times New Roman" w:hAnsi="Arial" w:cs="Arial"/>
                <w:sz w:val="16"/>
                <w:szCs w:val="16"/>
                <w:lang w:eastAsia="it-IT"/>
              </w:rPr>
              <w:t>(+)</w:t>
            </w:r>
          </w:p>
        </w:tc>
        <w:tc>
          <w:tcPr>
            <w:tcW w:w="749" w:type="pct"/>
            <w:shd w:val="clear" w:color="auto" w:fill="auto"/>
            <w:vAlign w:val="center"/>
            <w:hideMark/>
          </w:tcPr>
          <w:p w:rsidR="002C2F8B" w:rsidRPr="003F06AA" w:rsidRDefault="002C2F8B" w:rsidP="005F14A3">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 xml:space="preserve">          2.712.370,83 </w:t>
            </w:r>
          </w:p>
        </w:tc>
        <w:tc>
          <w:tcPr>
            <w:tcW w:w="472" w:type="pct"/>
            <w:shd w:val="clear" w:color="auto" w:fill="auto"/>
            <w:vAlign w:val="center"/>
            <w:hideMark/>
          </w:tcPr>
          <w:p w:rsidR="002C2F8B" w:rsidRPr="003F06AA" w:rsidRDefault="002C2F8B" w:rsidP="005F14A3">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 xml:space="preserve">            </w:t>
            </w:r>
            <w:r w:rsidR="005F14A3">
              <w:rPr>
                <w:rFonts w:ascii="Arial" w:eastAsia="Times New Roman" w:hAnsi="Arial" w:cs="Arial"/>
                <w:sz w:val="16"/>
                <w:szCs w:val="16"/>
                <w:lang w:eastAsia="it-IT"/>
              </w:rPr>
              <w:t>0,00</w:t>
            </w:r>
            <w:r w:rsidRPr="003F06AA">
              <w:rPr>
                <w:rFonts w:ascii="Arial" w:eastAsia="Times New Roman" w:hAnsi="Arial" w:cs="Arial"/>
                <w:sz w:val="16"/>
                <w:szCs w:val="16"/>
                <w:lang w:eastAsia="it-IT"/>
              </w:rPr>
              <w:t xml:space="preserve">   </w:t>
            </w:r>
          </w:p>
        </w:tc>
        <w:tc>
          <w:tcPr>
            <w:tcW w:w="484" w:type="pct"/>
            <w:shd w:val="clear" w:color="auto" w:fill="auto"/>
            <w:vAlign w:val="center"/>
            <w:hideMark/>
          </w:tcPr>
          <w:p w:rsidR="002C2F8B" w:rsidRPr="003F06AA" w:rsidRDefault="002C2F8B" w:rsidP="005F14A3">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 xml:space="preserve">                </w:t>
            </w:r>
            <w:r w:rsidR="005F14A3">
              <w:rPr>
                <w:rFonts w:ascii="Arial" w:eastAsia="Times New Roman" w:hAnsi="Arial" w:cs="Arial"/>
                <w:sz w:val="16"/>
                <w:szCs w:val="16"/>
                <w:lang w:eastAsia="it-IT"/>
              </w:rPr>
              <w:t>0,00</w:t>
            </w:r>
            <w:r w:rsidRPr="003F06AA">
              <w:rPr>
                <w:rFonts w:ascii="Arial" w:eastAsia="Times New Roman" w:hAnsi="Arial" w:cs="Arial"/>
                <w:sz w:val="16"/>
                <w:szCs w:val="16"/>
                <w:lang w:eastAsia="it-IT"/>
              </w:rPr>
              <w:t xml:space="preserve">   </w:t>
            </w:r>
          </w:p>
        </w:tc>
        <w:tc>
          <w:tcPr>
            <w:tcW w:w="672" w:type="pct"/>
            <w:shd w:val="clear" w:color="auto" w:fill="auto"/>
            <w:vAlign w:val="center"/>
            <w:hideMark/>
          </w:tcPr>
          <w:p w:rsidR="002C2F8B" w:rsidRPr="003F06AA" w:rsidRDefault="002C2F8B" w:rsidP="005F14A3">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 xml:space="preserve">        2.712.370,83 </w:t>
            </w:r>
          </w:p>
        </w:tc>
      </w:tr>
      <w:tr w:rsidR="002C2F8B" w:rsidRPr="003F06AA" w:rsidTr="005E0DDB">
        <w:trPr>
          <w:trHeight w:val="402"/>
        </w:trPr>
        <w:tc>
          <w:tcPr>
            <w:tcW w:w="815" w:type="pct"/>
            <w:shd w:val="clear" w:color="auto" w:fill="auto"/>
            <w:vAlign w:val="center"/>
            <w:hideMark/>
          </w:tcPr>
          <w:p w:rsidR="002C2F8B" w:rsidRPr="003F06AA" w:rsidRDefault="002C2F8B" w:rsidP="00A10C42">
            <w:pPr>
              <w:widowControl/>
              <w:autoSpaceDE/>
              <w:autoSpaceDN/>
              <w:jc w:val="both"/>
              <w:rPr>
                <w:rFonts w:ascii="Arial" w:eastAsia="Times New Roman" w:hAnsi="Arial" w:cs="Arial"/>
                <w:sz w:val="16"/>
                <w:szCs w:val="16"/>
                <w:lang w:eastAsia="it-IT"/>
              </w:rPr>
            </w:pPr>
            <w:r w:rsidRPr="003F06AA">
              <w:rPr>
                <w:rFonts w:ascii="Arial" w:eastAsia="Times New Roman" w:hAnsi="Arial" w:cs="Arial"/>
                <w:sz w:val="16"/>
                <w:szCs w:val="16"/>
                <w:lang w:eastAsia="it-IT"/>
              </w:rPr>
              <w:t>RMP.M1.P2.07.5</w:t>
            </w:r>
          </w:p>
        </w:tc>
        <w:tc>
          <w:tcPr>
            <w:tcW w:w="1619" w:type="pct"/>
            <w:shd w:val="clear" w:color="auto" w:fill="auto"/>
            <w:vAlign w:val="center"/>
            <w:hideMark/>
          </w:tcPr>
          <w:p w:rsidR="002C2F8B" w:rsidRPr="003F06AA" w:rsidRDefault="002C2F8B" w:rsidP="00A10C42">
            <w:pPr>
              <w:widowControl/>
              <w:autoSpaceDE/>
              <w:autoSpaceDN/>
              <w:jc w:val="both"/>
              <w:rPr>
                <w:rFonts w:ascii="Arial" w:eastAsia="Times New Roman" w:hAnsi="Arial" w:cs="Arial"/>
                <w:sz w:val="16"/>
                <w:szCs w:val="16"/>
                <w:lang w:eastAsia="it-IT"/>
              </w:rPr>
            </w:pPr>
            <w:r w:rsidRPr="003F06AA">
              <w:rPr>
                <w:rFonts w:ascii="Arial" w:eastAsia="Times New Roman" w:hAnsi="Arial" w:cs="Arial"/>
                <w:sz w:val="16"/>
                <w:szCs w:val="16"/>
                <w:lang w:eastAsia="it-IT"/>
              </w:rPr>
              <w:t>Ricerca applicata - Sanità - R&amp;S per la sanità</w:t>
            </w:r>
          </w:p>
        </w:tc>
        <w:tc>
          <w:tcPr>
            <w:tcW w:w="189" w:type="pct"/>
            <w:shd w:val="clear" w:color="auto" w:fill="auto"/>
            <w:vAlign w:val="center"/>
            <w:hideMark/>
          </w:tcPr>
          <w:p w:rsidR="002C2F8B" w:rsidRPr="003F06AA" w:rsidRDefault="002C2F8B" w:rsidP="00A10C42">
            <w:pPr>
              <w:widowControl/>
              <w:autoSpaceDE/>
              <w:autoSpaceDN/>
              <w:jc w:val="both"/>
              <w:rPr>
                <w:rFonts w:ascii="Arial" w:eastAsia="Times New Roman" w:hAnsi="Arial" w:cs="Arial"/>
                <w:sz w:val="16"/>
                <w:szCs w:val="16"/>
                <w:lang w:eastAsia="it-IT"/>
              </w:rPr>
            </w:pPr>
            <w:r w:rsidRPr="003F06AA">
              <w:rPr>
                <w:rFonts w:ascii="Arial" w:eastAsia="Times New Roman" w:hAnsi="Arial" w:cs="Arial"/>
                <w:sz w:val="16"/>
                <w:szCs w:val="16"/>
                <w:lang w:eastAsia="it-IT"/>
              </w:rPr>
              <w:t>(+)</w:t>
            </w:r>
          </w:p>
        </w:tc>
        <w:tc>
          <w:tcPr>
            <w:tcW w:w="749" w:type="pct"/>
            <w:shd w:val="clear" w:color="auto" w:fill="auto"/>
            <w:vAlign w:val="center"/>
            <w:hideMark/>
          </w:tcPr>
          <w:p w:rsidR="002C2F8B" w:rsidRPr="003F06AA" w:rsidRDefault="002C2F8B" w:rsidP="005F14A3">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 xml:space="preserve">          2.712.370,83 </w:t>
            </w:r>
          </w:p>
        </w:tc>
        <w:tc>
          <w:tcPr>
            <w:tcW w:w="472" w:type="pct"/>
            <w:shd w:val="clear" w:color="auto" w:fill="auto"/>
            <w:vAlign w:val="center"/>
            <w:hideMark/>
          </w:tcPr>
          <w:p w:rsidR="002C2F8B" w:rsidRPr="003F06AA" w:rsidRDefault="002C2F8B" w:rsidP="005F14A3">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 xml:space="preserve">            </w:t>
            </w:r>
            <w:r w:rsidR="005F14A3">
              <w:rPr>
                <w:rFonts w:ascii="Arial" w:eastAsia="Times New Roman" w:hAnsi="Arial" w:cs="Arial"/>
                <w:sz w:val="16"/>
                <w:szCs w:val="16"/>
                <w:lang w:eastAsia="it-IT"/>
              </w:rPr>
              <w:t>0,00</w:t>
            </w:r>
            <w:r w:rsidRPr="003F06AA">
              <w:rPr>
                <w:rFonts w:ascii="Arial" w:eastAsia="Times New Roman" w:hAnsi="Arial" w:cs="Arial"/>
                <w:sz w:val="16"/>
                <w:szCs w:val="16"/>
                <w:lang w:eastAsia="it-IT"/>
              </w:rPr>
              <w:t xml:space="preserve">   </w:t>
            </w:r>
          </w:p>
        </w:tc>
        <w:tc>
          <w:tcPr>
            <w:tcW w:w="484" w:type="pct"/>
            <w:shd w:val="clear" w:color="auto" w:fill="auto"/>
            <w:vAlign w:val="center"/>
            <w:hideMark/>
          </w:tcPr>
          <w:p w:rsidR="002C2F8B" w:rsidRPr="003F06AA" w:rsidRDefault="002C2F8B" w:rsidP="005F14A3">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 xml:space="preserve">                </w:t>
            </w:r>
            <w:r w:rsidR="005F14A3">
              <w:rPr>
                <w:rFonts w:ascii="Arial" w:eastAsia="Times New Roman" w:hAnsi="Arial" w:cs="Arial"/>
                <w:sz w:val="16"/>
                <w:szCs w:val="16"/>
                <w:lang w:eastAsia="it-IT"/>
              </w:rPr>
              <w:t>0,00</w:t>
            </w:r>
            <w:r w:rsidRPr="003F06AA">
              <w:rPr>
                <w:rFonts w:ascii="Arial" w:eastAsia="Times New Roman" w:hAnsi="Arial" w:cs="Arial"/>
                <w:sz w:val="16"/>
                <w:szCs w:val="16"/>
                <w:lang w:eastAsia="it-IT"/>
              </w:rPr>
              <w:t xml:space="preserve">   </w:t>
            </w:r>
          </w:p>
        </w:tc>
        <w:tc>
          <w:tcPr>
            <w:tcW w:w="672" w:type="pct"/>
            <w:shd w:val="clear" w:color="auto" w:fill="auto"/>
            <w:vAlign w:val="center"/>
            <w:hideMark/>
          </w:tcPr>
          <w:p w:rsidR="002C2F8B" w:rsidRPr="003F06AA" w:rsidRDefault="002C2F8B" w:rsidP="005F14A3">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 xml:space="preserve">        2.712.370,83 </w:t>
            </w:r>
          </w:p>
        </w:tc>
      </w:tr>
      <w:tr w:rsidR="002C2F8B" w:rsidRPr="003F06AA" w:rsidTr="005E0DDB">
        <w:trPr>
          <w:trHeight w:val="402"/>
        </w:trPr>
        <w:tc>
          <w:tcPr>
            <w:tcW w:w="815" w:type="pct"/>
            <w:shd w:val="clear" w:color="000000" w:fill="DDEBF7"/>
            <w:vAlign w:val="center"/>
            <w:hideMark/>
          </w:tcPr>
          <w:p w:rsidR="002C2F8B" w:rsidRPr="003F06AA" w:rsidRDefault="002C2F8B" w:rsidP="00A10C42">
            <w:pPr>
              <w:widowControl/>
              <w:autoSpaceDE/>
              <w:autoSpaceDN/>
              <w:jc w:val="both"/>
              <w:rPr>
                <w:rFonts w:ascii="Arial" w:eastAsia="Times New Roman" w:hAnsi="Arial" w:cs="Arial"/>
                <w:sz w:val="16"/>
                <w:szCs w:val="16"/>
                <w:lang w:eastAsia="it-IT"/>
              </w:rPr>
            </w:pPr>
            <w:r w:rsidRPr="003F06AA">
              <w:rPr>
                <w:rFonts w:ascii="Arial" w:eastAsia="Times New Roman" w:hAnsi="Arial" w:cs="Arial"/>
                <w:sz w:val="16"/>
                <w:szCs w:val="16"/>
                <w:lang w:eastAsia="it-IT"/>
              </w:rPr>
              <w:t>RMP.M2</w:t>
            </w:r>
          </w:p>
        </w:tc>
        <w:tc>
          <w:tcPr>
            <w:tcW w:w="1619" w:type="pct"/>
            <w:shd w:val="clear" w:color="000000" w:fill="DDEBF7"/>
            <w:vAlign w:val="center"/>
            <w:hideMark/>
          </w:tcPr>
          <w:p w:rsidR="002C2F8B" w:rsidRPr="003F06AA" w:rsidRDefault="002C2F8B" w:rsidP="00A10C42">
            <w:pPr>
              <w:widowControl/>
              <w:autoSpaceDE/>
              <w:autoSpaceDN/>
              <w:jc w:val="both"/>
              <w:rPr>
                <w:rFonts w:ascii="Arial" w:eastAsia="Times New Roman" w:hAnsi="Arial" w:cs="Arial"/>
                <w:sz w:val="16"/>
                <w:szCs w:val="16"/>
                <w:lang w:eastAsia="it-IT"/>
              </w:rPr>
            </w:pPr>
            <w:r w:rsidRPr="003F06AA">
              <w:rPr>
                <w:rFonts w:ascii="Arial" w:eastAsia="Times New Roman" w:hAnsi="Arial" w:cs="Arial"/>
                <w:sz w:val="16"/>
                <w:szCs w:val="16"/>
                <w:lang w:eastAsia="it-IT"/>
              </w:rPr>
              <w:t>Istruzione universitaria</w:t>
            </w:r>
          </w:p>
        </w:tc>
        <w:tc>
          <w:tcPr>
            <w:tcW w:w="189" w:type="pct"/>
            <w:shd w:val="clear" w:color="000000" w:fill="DDEBF7"/>
            <w:vAlign w:val="center"/>
            <w:hideMark/>
          </w:tcPr>
          <w:p w:rsidR="002C2F8B" w:rsidRPr="003F06AA" w:rsidRDefault="002C2F8B" w:rsidP="00A10C42">
            <w:pPr>
              <w:widowControl/>
              <w:autoSpaceDE/>
              <w:autoSpaceDN/>
              <w:jc w:val="both"/>
              <w:rPr>
                <w:rFonts w:ascii="Arial" w:eastAsia="Times New Roman" w:hAnsi="Arial" w:cs="Arial"/>
                <w:sz w:val="16"/>
                <w:szCs w:val="16"/>
                <w:lang w:eastAsia="it-IT"/>
              </w:rPr>
            </w:pPr>
            <w:r w:rsidRPr="003F06AA">
              <w:rPr>
                <w:rFonts w:ascii="Arial" w:eastAsia="Times New Roman" w:hAnsi="Arial" w:cs="Arial"/>
                <w:sz w:val="16"/>
                <w:szCs w:val="16"/>
                <w:lang w:eastAsia="it-IT"/>
              </w:rPr>
              <w:t>(+)</w:t>
            </w:r>
          </w:p>
        </w:tc>
        <w:tc>
          <w:tcPr>
            <w:tcW w:w="749" w:type="pct"/>
            <w:shd w:val="clear" w:color="000000" w:fill="DDEBF7"/>
            <w:vAlign w:val="center"/>
            <w:hideMark/>
          </w:tcPr>
          <w:p w:rsidR="002C2F8B" w:rsidRPr="003F06AA" w:rsidRDefault="002C2F8B" w:rsidP="005F14A3">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 xml:space="preserve">        42.499.268,27 </w:t>
            </w:r>
          </w:p>
        </w:tc>
        <w:tc>
          <w:tcPr>
            <w:tcW w:w="472" w:type="pct"/>
            <w:shd w:val="clear" w:color="000000" w:fill="DDEBF7"/>
            <w:vAlign w:val="center"/>
            <w:hideMark/>
          </w:tcPr>
          <w:p w:rsidR="002C2F8B" w:rsidRPr="003F06AA" w:rsidRDefault="002C2F8B" w:rsidP="005F14A3">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 xml:space="preserve">            </w:t>
            </w:r>
            <w:r w:rsidR="005F14A3">
              <w:rPr>
                <w:rFonts w:ascii="Arial" w:eastAsia="Times New Roman" w:hAnsi="Arial" w:cs="Arial"/>
                <w:sz w:val="16"/>
                <w:szCs w:val="16"/>
                <w:lang w:eastAsia="it-IT"/>
              </w:rPr>
              <w:t>0,00</w:t>
            </w:r>
            <w:r w:rsidRPr="003F06AA">
              <w:rPr>
                <w:rFonts w:ascii="Arial" w:eastAsia="Times New Roman" w:hAnsi="Arial" w:cs="Arial"/>
                <w:sz w:val="16"/>
                <w:szCs w:val="16"/>
                <w:lang w:eastAsia="it-IT"/>
              </w:rPr>
              <w:t xml:space="preserve">   </w:t>
            </w:r>
          </w:p>
        </w:tc>
        <w:tc>
          <w:tcPr>
            <w:tcW w:w="484" w:type="pct"/>
            <w:shd w:val="clear" w:color="000000" w:fill="DDEBF7"/>
            <w:vAlign w:val="center"/>
            <w:hideMark/>
          </w:tcPr>
          <w:p w:rsidR="002C2F8B" w:rsidRPr="003F06AA" w:rsidRDefault="002C2F8B" w:rsidP="005F14A3">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 xml:space="preserve">                </w:t>
            </w:r>
            <w:r w:rsidR="005F14A3">
              <w:rPr>
                <w:rFonts w:ascii="Arial" w:eastAsia="Times New Roman" w:hAnsi="Arial" w:cs="Arial"/>
                <w:sz w:val="16"/>
                <w:szCs w:val="16"/>
                <w:lang w:eastAsia="it-IT"/>
              </w:rPr>
              <w:t>0,00</w:t>
            </w:r>
            <w:r w:rsidRPr="003F06AA">
              <w:rPr>
                <w:rFonts w:ascii="Arial" w:eastAsia="Times New Roman" w:hAnsi="Arial" w:cs="Arial"/>
                <w:sz w:val="16"/>
                <w:szCs w:val="16"/>
                <w:lang w:eastAsia="it-IT"/>
              </w:rPr>
              <w:t xml:space="preserve">   </w:t>
            </w:r>
          </w:p>
        </w:tc>
        <w:tc>
          <w:tcPr>
            <w:tcW w:w="672" w:type="pct"/>
            <w:shd w:val="clear" w:color="000000" w:fill="DDEBF7"/>
            <w:vAlign w:val="center"/>
            <w:hideMark/>
          </w:tcPr>
          <w:p w:rsidR="002C2F8B" w:rsidRPr="003F06AA" w:rsidRDefault="002C2F8B" w:rsidP="005F14A3">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 xml:space="preserve">      42.499.268,27 </w:t>
            </w:r>
          </w:p>
        </w:tc>
      </w:tr>
      <w:tr w:rsidR="002C2F8B" w:rsidRPr="003F06AA" w:rsidTr="005E0DDB">
        <w:trPr>
          <w:trHeight w:val="402"/>
        </w:trPr>
        <w:tc>
          <w:tcPr>
            <w:tcW w:w="815" w:type="pct"/>
            <w:shd w:val="clear" w:color="auto" w:fill="auto"/>
            <w:vAlign w:val="center"/>
            <w:hideMark/>
          </w:tcPr>
          <w:p w:rsidR="002C2F8B" w:rsidRPr="003F06AA" w:rsidRDefault="002C2F8B" w:rsidP="00A10C42">
            <w:pPr>
              <w:widowControl/>
              <w:autoSpaceDE/>
              <w:autoSpaceDN/>
              <w:jc w:val="both"/>
              <w:rPr>
                <w:rFonts w:ascii="Arial" w:eastAsia="Times New Roman" w:hAnsi="Arial" w:cs="Arial"/>
                <w:sz w:val="16"/>
                <w:szCs w:val="16"/>
                <w:lang w:eastAsia="it-IT"/>
              </w:rPr>
            </w:pPr>
            <w:r w:rsidRPr="003F06AA">
              <w:rPr>
                <w:rFonts w:ascii="Arial" w:eastAsia="Times New Roman" w:hAnsi="Arial" w:cs="Arial"/>
                <w:sz w:val="16"/>
                <w:szCs w:val="16"/>
                <w:lang w:eastAsia="it-IT"/>
              </w:rPr>
              <w:t>RMP.M2.P3</w:t>
            </w:r>
          </w:p>
        </w:tc>
        <w:tc>
          <w:tcPr>
            <w:tcW w:w="1619" w:type="pct"/>
            <w:shd w:val="clear" w:color="auto" w:fill="auto"/>
            <w:vAlign w:val="center"/>
            <w:hideMark/>
          </w:tcPr>
          <w:p w:rsidR="002C2F8B" w:rsidRPr="003F06AA" w:rsidRDefault="002C2F8B" w:rsidP="00A10C42">
            <w:pPr>
              <w:widowControl/>
              <w:autoSpaceDE/>
              <w:autoSpaceDN/>
              <w:jc w:val="both"/>
              <w:rPr>
                <w:rFonts w:ascii="Arial" w:eastAsia="Times New Roman" w:hAnsi="Arial" w:cs="Arial"/>
                <w:sz w:val="16"/>
                <w:szCs w:val="16"/>
                <w:lang w:eastAsia="it-IT"/>
              </w:rPr>
            </w:pPr>
            <w:r w:rsidRPr="003F06AA">
              <w:rPr>
                <w:rFonts w:ascii="Arial" w:eastAsia="Times New Roman" w:hAnsi="Arial" w:cs="Arial"/>
                <w:sz w:val="16"/>
                <w:szCs w:val="16"/>
                <w:lang w:eastAsia="it-IT"/>
              </w:rPr>
              <w:t>Sistema universitario e formazione postuniversitaria</w:t>
            </w:r>
          </w:p>
        </w:tc>
        <w:tc>
          <w:tcPr>
            <w:tcW w:w="189" w:type="pct"/>
            <w:shd w:val="clear" w:color="auto" w:fill="auto"/>
            <w:vAlign w:val="center"/>
            <w:hideMark/>
          </w:tcPr>
          <w:p w:rsidR="002C2F8B" w:rsidRPr="003F06AA" w:rsidRDefault="002C2F8B" w:rsidP="00A10C42">
            <w:pPr>
              <w:widowControl/>
              <w:autoSpaceDE/>
              <w:autoSpaceDN/>
              <w:jc w:val="both"/>
              <w:rPr>
                <w:rFonts w:ascii="Arial" w:eastAsia="Times New Roman" w:hAnsi="Arial" w:cs="Arial"/>
                <w:sz w:val="16"/>
                <w:szCs w:val="16"/>
                <w:lang w:eastAsia="it-IT"/>
              </w:rPr>
            </w:pPr>
            <w:r w:rsidRPr="003F06AA">
              <w:rPr>
                <w:rFonts w:ascii="Arial" w:eastAsia="Times New Roman" w:hAnsi="Arial" w:cs="Arial"/>
                <w:sz w:val="16"/>
                <w:szCs w:val="16"/>
                <w:lang w:eastAsia="it-IT"/>
              </w:rPr>
              <w:t>(+)</w:t>
            </w:r>
          </w:p>
        </w:tc>
        <w:tc>
          <w:tcPr>
            <w:tcW w:w="749" w:type="pct"/>
            <w:shd w:val="clear" w:color="auto" w:fill="auto"/>
            <w:vAlign w:val="center"/>
            <w:hideMark/>
          </w:tcPr>
          <w:p w:rsidR="002C2F8B" w:rsidRPr="003F06AA" w:rsidRDefault="002C2F8B" w:rsidP="005F14A3">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 xml:space="preserve">        42.499.268,27 </w:t>
            </w:r>
          </w:p>
        </w:tc>
        <w:tc>
          <w:tcPr>
            <w:tcW w:w="472" w:type="pct"/>
            <w:shd w:val="clear" w:color="auto" w:fill="auto"/>
            <w:vAlign w:val="center"/>
            <w:hideMark/>
          </w:tcPr>
          <w:p w:rsidR="002C2F8B" w:rsidRPr="003F06AA" w:rsidRDefault="002C2F8B" w:rsidP="005F14A3">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 xml:space="preserve">            </w:t>
            </w:r>
            <w:r w:rsidR="005F14A3">
              <w:rPr>
                <w:rFonts w:ascii="Arial" w:eastAsia="Times New Roman" w:hAnsi="Arial" w:cs="Arial"/>
                <w:sz w:val="16"/>
                <w:szCs w:val="16"/>
                <w:lang w:eastAsia="it-IT"/>
              </w:rPr>
              <w:t>0,00</w:t>
            </w:r>
            <w:r w:rsidRPr="003F06AA">
              <w:rPr>
                <w:rFonts w:ascii="Arial" w:eastAsia="Times New Roman" w:hAnsi="Arial" w:cs="Arial"/>
                <w:sz w:val="16"/>
                <w:szCs w:val="16"/>
                <w:lang w:eastAsia="it-IT"/>
              </w:rPr>
              <w:t xml:space="preserve">   </w:t>
            </w:r>
          </w:p>
        </w:tc>
        <w:tc>
          <w:tcPr>
            <w:tcW w:w="484" w:type="pct"/>
            <w:shd w:val="clear" w:color="auto" w:fill="auto"/>
            <w:vAlign w:val="center"/>
            <w:hideMark/>
          </w:tcPr>
          <w:p w:rsidR="002C2F8B" w:rsidRPr="003F06AA" w:rsidRDefault="002C2F8B" w:rsidP="005F14A3">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 xml:space="preserve">                </w:t>
            </w:r>
            <w:r w:rsidR="005F14A3">
              <w:rPr>
                <w:rFonts w:ascii="Arial" w:eastAsia="Times New Roman" w:hAnsi="Arial" w:cs="Arial"/>
                <w:sz w:val="16"/>
                <w:szCs w:val="16"/>
                <w:lang w:eastAsia="it-IT"/>
              </w:rPr>
              <w:t>0,00</w:t>
            </w:r>
            <w:r w:rsidRPr="003F06AA">
              <w:rPr>
                <w:rFonts w:ascii="Arial" w:eastAsia="Times New Roman" w:hAnsi="Arial" w:cs="Arial"/>
                <w:sz w:val="16"/>
                <w:szCs w:val="16"/>
                <w:lang w:eastAsia="it-IT"/>
              </w:rPr>
              <w:t xml:space="preserve">   </w:t>
            </w:r>
          </w:p>
        </w:tc>
        <w:tc>
          <w:tcPr>
            <w:tcW w:w="672" w:type="pct"/>
            <w:shd w:val="clear" w:color="auto" w:fill="auto"/>
            <w:vAlign w:val="center"/>
            <w:hideMark/>
          </w:tcPr>
          <w:p w:rsidR="002C2F8B" w:rsidRPr="003F06AA" w:rsidRDefault="002C2F8B" w:rsidP="005F14A3">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 xml:space="preserve">      42.499.268,27 </w:t>
            </w:r>
          </w:p>
        </w:tc>
      </w:tr>
      <w:tr w:rsidR="002C2F8B" w:rsidRPr="003F06AA" w:rsidTr="005E0DDB">
        <w:trPr>
          <w:trHeight w:val="402"/>
        </w:trPr>
        <w:tc>
          <w:tcPr>
            <w:tcW w:w="815" w:type="pct"/>
            <w:shd w:val="clear" w:color="auto" w:fill="auto"/>
            <w:vAlign w:val="center"/>
            <w:hideMark/>
          </w:tcPr>
          <w:p w:rsidR="002C2F8B" w:rsidRPr="003F06AA" w:rsidRDefault="002C2F8B" w:rsidP="00A10C42">
            <w:pPr>
              <w:widowControl/>
              <w:autoSpaceDE/>
              <w:autoSpaceDN/>
              <w:jc w:val="both"/>
              <w:rPr>
                <w:rFonts w:ascii="Arial" w:eastAsia="Times New Roman" w:hAnsi="Arial" w:cs="Arial"/>
                <w:sz w:val="16"/>
                <w:szCs w:val="16"/>
                <w:lang w:eastAsia="it-IT"/>
              </w:rPr>
            </w:pPr>
            <w:r w:rsidRPr="003F06AA">
              <w:rPr>
                <w:rFonts w:ascii="Arial" w:eastAsia="Times New Roman" w:hAnsi="Arial" w:cs="Arial"/>
                <w:sz w:val="16"/>
                <w:szCs w:val="16"/>
                <w:lang w:eastAsia="it-IT"/>
              </w:rPr>
              <w:t>RMP.M2.P3.09</w:t>
            </w:r>
          </w:p>
        </w:tc>
        <w:tc>
          <w:tcPr>
            <w:tcW w:w="1619" w:type="pct"/>
            <w:shd w:val="clear" w:color="auto" w:fill="auto"/>
            <w:vAlign w:val="center"/>
            <w:hideMark/>
          </w:tcPr>
          <w:p w:rsidR="002C2F8B" w:rsidRPr="003F06AA" w:rsidRDefault="002C2F8B" w:rsidP="00A10C42">
            <w:pPr>
              <w:widowControl/>
              <w:autoSpaceDE/>
              <w:autoSpaceDN/>
              <w:jc w:val="both"/>
              <w:rPr>
                <w:rFonts w:ascii="Arial" w:eastAsia="Times New Roman" w:hAnsi="Arial" w:cs="Arial"/>
                <w:sz w:val="16"/>
                <w:szCs w:val="16"/>
                <w:lang w:eastAsia="it-IT"/>
              </w:rPr>
            </w:pPr>
            <w:r w:rsidRPr="003F06AA">
              <w:rPr>
                <w:rFonts w:ascii="Arial" w:eastAsia="Times New Roman" w:hAnsi="Arial" w:cs="Arial"/>
                <w:sz w:val="16"/>
                <w:szCs w:val="16"/>
                <w:lang w:eastAsia="it-IT"/>
              </w:rPr>
              <w:t>Istruzione</w:t>
            </w:r>
          </w:p>
        </w:tc>
        <w:tc>
          <w:tcPr>
            <w:tcW w:w="189" w:type="pct"/>
            <w:shd w:val="clear" w:color="auto" w:fill="auto"/>
            <w:vAlign w:val="center"/>
            <w:hideMark/>
          </w:tcPr>
          <w:p w:rsidR="002C2F8B" w:rsidRPr="003F06AA" w:rsidRDefault="002C2F8B" w:rsidP="00A10C42">
            <w:pPr>
              <w:widowControl/>
              <w:autoSpaceDE/>
              <w:autoSpaceDN/>
              <w:jc w:val="both"/>
              <w:rPr>
                <w:rFonts w:ascii="Arial" w:eastAsia="Times New Roman" w:hAnsi="Arial" w:cs="Arial"/>
                <w:sz w:val="16"/>
                <w:szCs w:val="16"/>
                <w:lang w:eastAsia="it-IT"/>
              </w:rPr>
            </w:pPr>
            <w:r w:rsidRPr="003F06AA">
              <w:rPr>
                <w:rFonts w:ascii="Arial" w:eastAsia="Times New Roman" w:hAnsi="Arial" w:cs="Arial"/>
                <w:sz w:val="16"/>
                <w:szCs w:val="16"/>
                <w:lang w:eastAsia="it-IT"/>
              </w:rPr>
              <w:t>(+)</w:t>
            </w:r>
          </w:p>
        </w:tc>
        <w:tc>
          <w:tcPr>
            <w:tcW w:w="749" w:type="pct"/>
            <w:shd w:val="clear" w:color="auto" w:fill="auto"/>
            <w:vAlign w:val="center"/>
            <w:hideMark/>
          </w:tcPr>
          <w:p w:rsidR="002C2F8B" w:rsidRPr="003F06AA" w:rsidRDefault="002C2F8B" w:rsidP="005F14A3">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 xml:space="preserve">        42.499.268,27 </w:t>
            </w:r>
          </w:p>
        </w:tc>
        <w:tc>
          <w:tcPr>
            <w:tcW w:w="472" w:type="pct"/>
            <w:shd w:val="clear" w:color="auto" w:fill="auto"/>
            <w:vAlign w:val="center"/>
            <w:hideMark/>
          </w:tcPr>
          <w:p w:rsidR="002C2F8B" w:rsidRPr="003F06AA" w:rsidRDefault="002C2F8B" w:rsidP="005F14A3">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 xml:space="preserve">            </w:t>
            </w:r>
            <w:r w:rsidR="005F14A3">
              <w:rPr>
                <w:rFonts w:ascii="Arial" w:eastAsia="Times New Roman" w:hAnsi="Arial" w:cs="Arial"/>
                <w:sz w:val="16"/>
                <w:szCs w:val="16"/>
                <w:lang w:eastAsia="it-IT"/>
              </w:rPr>
              <w:t>0,00</w:t>
            </w:r>
            <w:r w:rsidRPr="003F06AA">
              <w:rPr>
                <w:rFonts w:ascii="Arial" w:eastAsia="Times New Roman" w:hAnsi="Arial" w:cs="Arial"/>
                <w:sz w:val="16"/>
                <w:szCs w:val="16"/>
                <w:lang w:eastAsia="it-IT"/>
              </w:rPr>
              <w:t xml:space="preserve">   </w:t>
            </w:r>
          </w:p>
        </w:tc>
        <w:tc>
          <w:tcPr>
            <w:tcW w:w="484" w:type="pct"/>
            <w:shd w:val="clear" w:color="auto" w:fill="auto"/>
            <w:vAlign w:val="center"/>
            <w:hideMark/>
          </w:tcPr>
          <w:p w:rsidR="002C2F8B" w:rsidRPr="003F06AA" w:rsidRDefault="002C2F8B" w:rsidP="005F14A3">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 xml:space="preserve">                </w:t>
            </w:r>
            <w:r w:rsidR="005F14A3">
              <w:rPr>
                <w:rFonts w:ascii="Arial" w:eastAsia="Times New Roman" w:hAnsi="Arial" w:cs="Arial"/>
                <w:sz w:val="16"/>
                <w:szCs w:val="16"/>
                <w:lang w:eastAsia="it-IT"/>
              </w:rPr>
              <w:t>0,00</w:t>
            </w:r>
            <w:r w:rsidRPr="003F06AA">
              <w:rPr>
                <w:rFonts w:ascii="Arial" w:eastAsia="Times New Roman" w:hAnsi="Arial" w:cs="Arial"/>
                <w:sz w:val="16"/>
                <w:szCs w:val="16"/>
                <w:lang w:eastAsia="it-IT"/>
              </w:rPr>
              <w:t xml:space="preserve">   </w:t>
            </w:r>
          </w:p>
        </w:tc>
        <w:tc>
          <w:tcPr>
            <w:tcW w:w="672" w:type="pct"/>
            <w:shd w:val="clear" w:color="auto" w:fill="auto"/>
            <w:vAlign w:val="center"/>
            <w:hideMark/>
          </w:tcPr>
          <w:p w:rsidR="002C2F8B" w:rsidRPr="003F06AA" w:rsidRDefault="002C2F8B" w:rsidP="005F14A3">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 xml:space="preserve">      42.499.268,27 </w:t>
            </w:r>
          </w:p>
        </w:tc>
      </w:tr>
      <w:tr w:rsidR="002C2F8B" w:rsidRPr="003F06AA" w:rsidTr="005E0DDB">
        <w:trPr>
          <w:trHeight w:val="402"/>
        </w:trPr>
        <w:tc>
          <w:tcPr>
            <w:tcW w:w="815" w:type="pct"/>
            <w:shd w:val="clear" w:color="auto" w:fill="auto"/>
            <w:vAlign w:val="center"/>
            <w:hideMark/>
          </w:tcPr>
          <w:p w:rsidR="002C2F8B" w:rsidRPr="003F06AA" w:rsidRDefault="002C2F8B" w:rsidP="00A10C42">
            <w:pPr>
              <w:widowControl/>
              <w:autoSpaceDE/>
              <w:autoSpaceDN/>
              <w:jc w:val="both"/>
              <w:rPr>
                <w:rFonts w:ascii="Arial" w:eastAsia="Times New Roman" w:hAnsi="Arial" w:cs="Arial"/>
                <w:sz w:val="16"/>
                <w:szCs w:val="16"/>
                <w:lang w:eastAsia="it-IT"/>
              </w:rPr>
            </w:pPr>
            <w:r w:rsidRPr="003F06AA">
              <w:rPr>
                <w:rFonts w:ascii="Arial" w:eastAsia="Times New Roman" w:hAnsi="Arial" w:cs="Arial"/>
                <w:sz w:val="16"/>
                <w:szCs w:val="16"/>
                <w:lang w:eastAsia="it-IT"/>
              </w:rPr>
              <w:t>RMP.M2.P3.09.4</w:t>
            </w:r>
          </w:p>
        </w:tc>
        <w:tc>
          <w:tcPr>
            <w:tcW w:w="1619" w:type="pct"/>
            <w:shd w:val="clear" w:color="auto" w:fill="auto"/>
            <w:vAlign w:val="center"/>
            <w:hideMark/>
          </w:tcPr>
          <w:p w:rsidR="002C2F8B" w:rsidRPr="003F06AA" w:rsidRDefault="002C2F8B" w:rsidP="00A10C42">
            <w:pPr>
              <w:widowControl/>
              <w:autoSpaceDE/>
              <w:autoSpaceDN/>
              <w:jc w:val="both"/>
              <w:rPr>
                <w:rFonts w:ascii="Arial" w:eastAsia="Times New Roman" w:hAnsi="Arial" w:cs="Arial"/>
                <w:sz w:val="16"/>
                <w:szCs w:val="16"/>
                <w:lang w:eastAsia="it-IT"/>
              </w:rPr>
            </w:pPr>
            <w:r w:rsidRPr="003F06AA">
              <w:rPr>
                <w:rFonts w:ascii="Arial" w:eastAsia="Times New Roman" w:hAnsi="Arial" w:cs="Arial"/>
                <w:sz w:val="16"/>
                <w:szCs w:val="16"/>
                <w:lang w:eastAsia="it-IT"/>
              </w:rPr>
              <w:t>Sistema universitario - Istruzione - Istruzione superiore</w:t>
            </w:r>
          </w:p>
        </w:tc>
        <w:tc>
          <w:tcPr>
            <w:tcW w:w="189" w:type="pct"/>
            <w:shd w:val="clear" w:color="auto" w:fill="auto"/>
            <w:vAlign w:val="center"/>
            <w:hideMark/>
          </w:tcPr>
          <w:p w:rsidR="002C2F8B" w:rsidRPr="003F06AA" w:rsidRDefault="002C2F8B" w:rsidP="00A10C42">
            <w:pPr>
              <w:widowControl/>
              <w:autoSpaceDE/>
              <w:autoSpaceDN/>
              <w:jc w:val="both"/>
              <w:rPr>
                <w:rFonts w:ascii="Arial" w:eastAsia="Times New Roman" w:hAnsi="Arial" w:cs="Arial"/>
                <w:sz w:val="16"/>
                <w:szCs w:val="16"/>
                <w:lang w:eastAsia="it-IT"/>
              </w:rPr>
            </w:pPr>
            <w:r w:rsidRPr="003F06AA">
              <w:rPr>
                <w:rFonts w:ascii="Arial" w:eastAsia="Times New Roman" w:hAnsi="Arial" w:cs="Arial"/>
                <w:sz w:val="16"/>
                <w:szCs w:val="16"/>
                <w:lang w:eastAsia="it-IT"/>
              </w:rPr>
              <w:t>(+)</w:t>
            </w:r>
          </w:p>
        </w:tc>
        <w:tc>
          <w:tcPr>
            <w:tcW w:w="749" w:type="pct"/>
            <w:shd w:val="clear" w:color="auto" w:fill="auto"/>
            <w:vAlign w:val="center"/>
            <w:hideMark/>
          </w:tcPr>
          <w:p w:rsidR="002C2F8B" w:rsidRPr="003F06AA" w:rsidRDefault="002C2F8B" w:rsidP="005F14A3">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 xml:space="preserve">        42.499.268,27 </w:t>
            </w:r>
          </w:p>
        </w:tc>
        <w:tc>
          <w:tcPr>
            <w:tcW w:w="472" w:type="pct"/>
            <w:shd w:val="clear" w:color="auto" w:fill="auto"/>
            <w:vAlign w:val="center"/>
            <w:hideMark/>
          </w:tcPr>
          <w:p w:rsidR="002C2F8B" w:rsidRPr="003F06AA" w:rsidRDefault="002C2F8B" w:rsidP="005F14A3">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 xml:space="preserve">            </w:t>
            </w:r>
            <w:r w:rsidR="005F14A3">
              <w:rPr>
                <w:rFonts w:ascii="Arial" w:eastAsia="Times New Roman" w:hAnsi="Arial" w:cs="Arial"/>
                <w:sz w:val="16"/>
                <w:szCs w:val="16"/>
                <w:lang w:eastAsia="it-IT"/>
              </w:rPr>
              <w:t>0,00</w:t>
            </w:r>
            <w:r w:rsidRPr="003F06AA">
              <w:rPr>
                <w:rFonts w:ascii="Arial" w:eastAsia="Times New Roman" w:hAnsi="Arial" w:cs="Arial"/>
                <w:sz w:val="16"/>
                <w:szCs w:val="16"/>
                <w:lang w:eastAsia="it-IT"/>
              </w:rPr>
              <w:t xml:space="preserve">   </w:t>
            </w:r>
          </w:p>
        </w:tc>
        <w:tc>
          <w:tcPr>
            <w:tcW w:w="484" w:type="pct"/>
            <w:shd w:val="clear" w:color="auto" w:fill="auto"/>
            <w:vAlign w:val="center"/>
            <w:hideMark/>
          </w:tcPr>
          <w:p w:rsidR="002C2F8B" w:rsidRPr="003F06AA" w:rsidRDefault="002C2F8B" w:rsidP="005F14A3">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 xml:space="preserve">                </w:t>
            </w:r>
            <w:r w:rsidR="005F14A3">
              <w:rPr>
                <w:rFonts w:ascii="Arial" w:eastAsia="Times New Roman" w:hAnsi="Arial" w:cs="Arial"/>
                <w:sz w:val="16"/>
                <w:szCs w:val="16"/>
                <w:lang w:eastAsia="it-IT"/>
              </w:rPr>
              <w:t>0,00</w:t>
            </w:r>
            <w:r w:rsidRPr="003F06AA">
              <w:rPr>
                <w:rFonts w:ascii="Arial" w:eastAsia="Times New Roman" w:hAnsi="Arial" w:cs="Arial"/>
                <w:sz w:val="16"/>
                <w:szCs w:val="16"/>
                <w:lang w:eastAsia="it-IT"/>
              </w:rPr>
              <w:t xml:space="preserve">   </w:t>
            </w:r>
          </w:p>
        </w:tc>
        <w:tc>
          <w:tcPr>
            <w:tcW w:w="672" w:type="pct"/>
            <w:shd w:val="clear" w:color="auto" w:fill="auto"/>
            <w:vAlign w:val="center"/>
            <w:hideMark/>
          </w:tcPr>
          <w:p w:rsidR="002C2F8B" w:rsidRPr="003F06AA" w:rsidRDefault="002C2F8B" w:rsidP="005F14A3">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 xml:space="preserve">      42.499.268,27 </w:t>
            </w:r>
          </w:p>
        </w:tc>
      </w:tr>
      <w:tr w:rsidR="002C2F8B" w:rsidRPr="003F06AA" w:rsidTr="005E0DDB">
        <w:trPr>
          <w:trHeight w:val="402"/>
        </w:trPr>
        <w:tc>
          <w:tcPr>
            <w:tcW w:w="815" w:type="pct"/>
            <w:shd w:val="clear" w:color="auto" w:fill="auto"/>
            <w:vAlign w:val="center"/>
            <w:hideMark/>
          </w:tcPr>
          <w:p w:rsidR="002C2F8B" w:rsidRPr="003F06AA" w:rsidRDefault="002C2F8B" w:rsidP="00A10C42">
            <w:pPr>
              <w:widowControl/>
              <w:autoSpaceDE/>
              <w:autoSpaceDN/>
              <w:jc w:val="both"/>
              <w:rPr>
                <w:rFonts w:ascii="Arial" w:eastAsia="Times New Roman" w:hAnsi="Arial" w:cs="Arial"/>
                <w:sz w:val="16"/>
                <w:szCs w:val="16"/>
                <w:lang w:eastAsia="it-IT"/>
              </w:rPr>
            </w:pPr>
            <w:r w:rsidRPr="003F06AA">
              <w:rPr>
                <w:rFonts w:ascii="Arial" w:eastAsia="Times New Roman" w:hAnsi="Arial" w:cs="Arial"/>
                <w:sz w:val="16"/>
                <w:szCs w:val="16"/>
                <w:lang w:eastAsia="it-IT"/>
              </w:rPr>
              <w:t>RMP.M2.P4</w:t>
            </w:r>
          </w:p>
        </w:tc>
        <w:tc>
          <w:tcPr>
            <w:tcW w:w="1619" w:type="pct"/>
            <w:shd w:val="clear" w:color="auto" w:fill="auto"/>
            <w:vAlign w:val="center"/>
            <w:hideMark/>
          </w:tcPr>
          <w:p w:rsidR="002C2F8B" w:rsidRPr="003F06AA" w:rsidRDefault="002C2F8B" w:rsidP="00A10C42">
            <w:pPr>
              <w:widowControl/>
              <w:autoSpaceDE/>
              <w:autoSpaceDN/>
              <w:jc w:val="both"/>
              <w:rPr>
                <w:rFonts w:ascii="Arial" w:eastAsia="Times New Roman" w:hAnsi="Arial" w:cs="Arial"/>
                <w:sz w:val="16"/>
                <w:szCs w:val="16"/>
                <w:lang w:eastAsia="it-IT"/>
              </w:rPr>
            </w:pPr>
            <w:r w:rsidRPr="003F06AA">
              <w:rPr>
                <w:rFonts w:ascii="Arial" w:eastAsia="Times New Roman" w:hAnsi="Arial" w:cs="Arial"/>
                <w:sz w:val="16"/>
                <w:szCs w:val="16"/>
                <w:lang w:eastAsia="it-IT"/>
              </w:rPr>
              <w:t>Diritto alla studio nell'istruzione universitaria</w:t>
            </w:r>
          </w:p>
        </w:tc>
        <w:tc>
          <w:tcPr>
            <w:tcW w:w="189" w:type="pct"/>
            <w:shd w:val="clear" w:color="auto" w:fill="auto"/>
            <w:vAlign w:val="center"/>
            <w:hideMark/>
          </w:tcPr>
          <w:p w:rsidR="002C2F8B" w:rsidRPr="003F06AA" w:rsidRDefault="002C2F8B" w:rsidP="00A10C42">
            <w:pPr>
              <w:widowControl/>
              <w:autoSpaceDE/>
              <w:autoSpaceDN/>
              <w:jc w:val="both"/>
              <w:rPr>
                <w:rFonts w:ascii="Arial" w:eastAsia="Times New Roman" w:hAnsi="Arial" w:cs="Arial"/>
                <w:sz w:val="16"/>
                <w:szCs w:val="16"/>
                <w:lang w:eastAsia="it-IT"/>
              </w:rPr>
            </w:pPr>
            <w:r w:rsidRPr="003F06AA">
              <w:rPr>
                <w:rFonts w:ascii="Arial" w:eastAsia="Times New Roman" w:hAnsi="Arial" w:cs="Arial"/>
                <w:sz w:val="16"/>
                <w:szCs w:val="16"/>
                <w:lang w:eastAsia="it-IT"/>
              </w:rPr>
              <w:t>(+)</w:t>
            </w:r>
          </w:p>
        </w:tc>
        <w:tc>
          <w:tcPr>
            <w:tcW w:w="749" w:type="pct"/>
            <w:shd w:val="clear" w:color="auto" w:fill="auto"/>
            <w:vAlign w:val="center"/>
            <w:hideMark/>
          </w:tcPr>
          <w:p w:rsidR="002C2F8B" w:rsidRPr="003F06AA" w:rsidRDefault="002C2F8B" w:rsidP="005F14A3">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 xml:space="preserve">                            </w:t>
            </w:r>
            <w:r w:rsidR="005F14A3">
              <w:rPr>
                <w:rFonts w:ascii="Arial" w:eastAsia="Times New Roman" w:hAnsi="Arial" w:cs="Arial"/>
                <w:sz w:val="16"/>
                <w:szCs w:val="16"/>
                <w:lang w:eastAsia="it-IT"/>
              </w:rPr>
              <w:t>0,00</w:t>
            </w:r>
            <w:r w:rsidRPr="003F06AA">
              <w:rPr>
                <w:rFonts w:ascii="Arial" w:eastAsia="Times New Roman" w:hAnsi="Arial" w:cs="Arial"/>
                <w:sz w:val="16"/>
                <w:szCs w:val="16"/>
                <w:lang w:eastAsia="it-IT"/>
              </w:rPr>
              <w:t xml:space="preserve">   </w:t>
            </w:r>
          </w:p>
        </w:tc>
        <w:tc>
          <w:tcPr>
            <w:tcW w:w="472" w:type="pct"/>
            <w:shd w:val="clear" w:color="auto" w:fill="auto"/>
            <w:vAlign w:val="center"/>
            <w:hideMark/>
          </w:tcPr>
          <w:p w:rsidR="002C2F8B" w:rsidRPr="003F06AA" w:rsidRDefault="002C2F8B" w:rsidP="005F14A3">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 xml:space="preserve">            </w:t>
            </w:r>
            <w:r w:rsidR="005F14A3">
              <w:rPr>
                <w:rFonts w:ascii="Arial" w:eastAsia="Times New Roman" w:hAnsi="Arial" w:cs="Arial"/>
                <w:sz w:val="16"/>
                <w:szCs w:val="16"/>
                <w:lang w:eastAsia="it-IT"/>
              </w:rPr>
              <w:t>0,00</w:t>
            </w:r>
            <w:r w:rsidRPr="003F06AA">
              <w:rPr>
                <w:rFonts w:ascii="Arial" w:eastAsia="Times New Roman" w:hAnsi="Arial" w:cs="Arial"/>
                <w:sz w:val="16"/>
                <w:szCs w:val="16"/>
                <w:lang w:eastAsia="it-IT"/>
              </w:rPr>
              <w:t xml:space="preserve">   </w:t>
            </w:r>
          </w:p>
        </w:tc>
        <w:tc>
          <w:tcPr>
            <w:tcW w:w="484" w:type="pct"/>
            <w:shd w:val="clear" w:color="auto" w:fill="auto"/>
            <w:vAlign w:val="center"/>
            <w:hideMark/>
          </w:tcPr>
          <w:p w:rsidR="002C2F8B" w:rsidRPr="003F06AA" w:rsidRDefault="002C2F8B" w:rsidP="005F14A3">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 xml:space="preserve">                </w:t>
            </w:r>
            <w:r w:rsidR="005F14A3">
              <w:rPr>
                <w:rFonts w:ascii="Arial" w:eastAsia="Times New Roman" w:hAnsi="Arial" w:cs="Arial"/>
                <w:sz w:val="16"/>
                <w:szCs w:val="16"/>
                <w:lang w:eastAsia="it-IT"/>
              </w:rPr>
              <w:t>0,00</w:t>
            </w:r>
            <w:r w:rsidRPr="003F06AA">
              <w:rPr>
                <w:rFonts w:ascii="Arial" w:eastAsia="Times New Roman" w:hAnsi="Arial" w:cs="Arial"/>
                <w:sz w:val="16"/>
                <w:szCs w:val="16"/>
                <w:lang w:eastAsia="it-IT"/>
              </w:rPr>
              <w:t xml:space="preserve">   </w:t>
            </w:r>
          </w:p>
        </w:tc>
        <w:tc>
          <w:tcPr>
            <w:tcW w:w="672" w:type="pct"/>
            <w:shd w:val="clear" w:color="auto" w:fill="auto"/>
            <w:vAlign w:val="center"/>
            <w:hideMark/>
          </w:tcPr>
          <w:p w:rsidR="002C2F8B" w:rsidRPr="003F06AA" w:rsidRDefault="002C2F8B" w:rsidP="005F14A3">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 xml:space="preserve">                          </w:t>
            </w:r>
            <w:r w:rsidR="005F14A3">
              <w:rPr>
                <w:rFonts w:ascii="Arial" w:eastAsia="Times New Roman" w:hAnsi="Arial" w:cs="Arial"/>
                <w:sz w:val="16"/>
                <w:szCs w:val="16"/>
                <w:lang w:eastAsia="it-IT"/>
              </w:rPr>
              <w:t>0,00</w:t>
            </w:r>
            <w:r w:rsidRPr="003F06AA">
              <w:rPr>
                <w:rFonts w:ascii="Arial" w:eastAsia="Times New Roman" w:hAnsi="Arial" w:cs="Arial"/>
                <w:sz w:val="16"/>
                <w:szCs w:val="16"/>
                <w:lang w:eastAsia="it-IT"/>
              </w:rPr>
              <w:t xml:space="preserve">   </w:t>
            </w:r>
          </w:p>
        </w:tc>
      </w:tr>
      <w:tr w:rsidR="002C2F8B" w:rsidRPr="003F06AA" w:rsidTr="005E0DDB">
        <w:trPr>
          <w:trHeight w:val="402"/>
        </w:trPr>
        <w:tc>
          <w:tcPr>
            <w:tcW w:w="815" w:type="pct"/>
            <w:shd w:val="clear" w:color="auto" w:fill="auto"/>
            <w:vAlign w:val="center"/>
            <w:hideMark/>
          </w:tcPr>
          <w:p w:rsidR="002C2F8B" w:rsidRPr="003F06AA" w:rsidRDefault="002C2F8B" w:rsidP="00A10C42">
            <w:pPr>
              <w:widowControl/>
              <w:autoSpaceDE/>
              <w:autoSpaceDN/>
              <w:jc w:val="both"/>
              <w:rPr>
                <w:rFonts w:ascii="Arial" w:eastAsia="Times New Roman" w:hAnsi="Arial" w:cs="Arial"/>
                <w:sz w:val="16"/>
                <w:szCs w:val="16"/>
                <w:lang w:eastAsia="it-IT"/>
              </w:rPr>
            </w:pPr>
            <w:r w:rsidRPr="003F06AA">
              <w:rPr>
                <w:rFonts w:ascii="Arial" w:eastAsia="Times New Roman" w:hAnsi="Arial" w:cs="Arial"/>
                <w:sz w:val="16"/>
                <w:szCs w:val="16"/>
                <w:lang w:eastAsia="it-IT"/>
              </w:rPr>
              <w:t>RMP.M2.P4.09</w:t>
            </w:r>
          </w:p>
        </w:tc>
        <w:tc>
          <w:tcPr>
            <w:tcW w:w="1619" w:type="pct"/>
            <w:shd w:val="clear" w:color="auto" w:fill="auto"/>
            <w:vAlign w:val="center"/>
            <w:hideMark/>
          </w:tcPr>
          <w:p w:rsidR="002C2F8B" w:rsidRPr="003F06AA" w:rsidRDefault="002C2F8B" w:rsidP="00A10C42">
            <w:pPr>
              <w:widowControl/>
              <w:autoSpaceDE/>
              <w:autoSpaceDN/>
              <w:jc w:val="both"/>
              <w:rPr>
                <w:rFonts w:ascii="Arial" w:eastAsia="Times New Roman" w:hAnsi="Arial" w:cs="Arial"/>
                <w:sz w:val="16"/>
                <w:szCs w:val="16"/>
                <w:lang w:eastAsia="it-IT"/>
              </w:rPr>
            </w:pPr>
            <w:r w:rsidRPr="003F06AA">
              <w:rPr>
                <w:rFonts w:ascii="Arial" w:eastAsia="Times New Roman" w:hAnsi="Arial" w:cs="Arial"/>
                <w:sz w:val="16"/>
                <w:szCs w:val="16"/>
                <w:lang w:eastAsia="it-IT"/>
              </w:rPr>
              <w:t>Istruzione</w:t>
            </w:r>
          </w:p>
        </w:tc>
        <w:tc>
          <w:tcPr>
            <w:tcW w:w="189" w:type="pct"/>
            <w:shd w:val="clear" w:color="auto" w:fill="auto"/>
            <w:vAlign w:val="center"/>
            <w:hideMark/>
          </w:tcPr>
          <w:p w:rsidR="002C2F8B" w:rsidRPr="003F06AA" w:rsidRDefault="002C2F8B" w:rsidP="00A10C42">
            <w:pPr>
              <w:widowControl/>
              <w:autoSpaceDE/>
              <w:autoSpaceDN/>
              <w:jc w:val="both"/>
              <w:rPr>
                <w:rFonts w:ascii="Arial" w:eastAsia="Times New Roman" w:hAnsi="Arial" w:cs="Arial"/>
                <w:sz w:val="16"/>
                <w:szCs w:val="16"/>
                <w:lang w:eastAsia="it-IT"/>
              </w:rPr>
            </w:pPr>
            <w:r w:rsidRPr="003F06AA">
              <w:rPr>
                <w:rFonts w:ascii="Arial" w:eastAsia="Times New Roman" w:hAnsi="Arial" w:cs="Arial"/>
                <w:sz w:val="16"/>
                <w:szCs w:val="16"/>
                <w:lang w:eastAsia="it-IT"/>
              </w:rPr>
              <w:t>(+)</w:t>
            </w:r>
          </w:p>
        </w:tc>
        <w:tc>
          <w:tcPr>
            <w:tcW w:w="749" w:type="pct"/>
            <w:shd w:val="clear" w:color="auto" w:fill="auto"/>
            <w:vAlign w:val="center"/>
            <w:hideMark/>
          </w:tcPr>
          <w:p w:rsidR="002C2F8B" w:rsidRPr="003F06AA" w:rsidRDefault="002C2F8B" w:rsidP="005F14A3">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 xml:space="preserve">                            </w:t>
            </w:r>
            <w:r w:rsidR="005F14A3">
              <w:rPr>
                <w:rFonts w:ascii="Arial" w:eastAsia="Times New Roman" w:hAnsi="Arial" w:cs="Arial"/>
                <w:sz w:val="16"/>
                <w:szCs w:val="16"/>
                <w:lang w:eastAsia="it-IT"/>
              </w:rPr>
              <w:t>0,00</w:t>
            </w:r>
            <w:r w:rsidRPr="003F06AA">
              <w:rPr>
                <w:rFonts w:ascii="Arial" w:eastAsia="Times New Roman" w:hAnsi="Arial" w:cs="Arial"/>
                <w:sz w:val="16"/>
                <w:szCs w:val="16"/>
                <w:lang w:eastAsia="it-IT"/>
              </w:rPr>
              <w:t xml:space="preserve">   </w:t>
            </w:r>
          </w:p>
        </w:tc>
        <w:tc>
          <w:tcPr>
            <w:tcW w:w="472" w:type="pct"/>
            <w:shd w:val="clear" w:color="auto" w:fill="auto"/>
            <w:vAlign w:val="center"/>
            <w:hideMark/>
          </w:tcPr>
          <w:p w:rsidR="002C2F8B" w:rsidRPr="003F06AA" w:rsidRDefault="002C2F8B" w:rsidP="005F14A3">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 xml:space="preserve">            </w:t>
            </w:r>
            <w:r w:rsidR="005F14A3">
              <w:rPr>
                <w:rFonts w:ascii="Arial" w:eastAsia="Times New Roman" w:hAnsi="Arial" w:cs="Arial"/>
                <w:sz w:val="16"/>
                <w:szCs w:val="16"/>
                <w:lang w:eastAsia="it-IT"/>
              </w:rPr>
              <w:t>0,00</w:t>
            </w:r>
            <w:r w:rsidRPr="003F06AA">
              <w:rPr>
                <w:rFonts w:ascii="Arial" w:eastAsia="Times New Roman" w:hAnsi="Arial" w:cs="Arial"/>
                <w:sz w:val="16"/>
                <w:szCs w:val="16"/>
                <w:lang w:eastAsia="it-IT"/>
              </w:rPr>
              <w:t xml:space="preserve">   </w:t>
            </w:r>
          </w:p>
        </w:tc>
        <w:tc>
          <w:tcPr>
            <w:tcW w:w="484" w:type="pct"/>
            <w:shd w:val="clear" w:color="auto" w:fill="auto"/>
            <w:vAlign w:val="center"/>
            <w:hideMark/>
          </w:tcPr>
          <w:p w:rsidR="002C2F8B" w:rsidRPr="003F06AA" w:rsidRDefault="002C2F8B" w:rsidP="005F14A3">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 xml:space="preserve">                </w:t>
            </w:r>
            <w:r w:rsidR="005F14A3">
              <w:rPr>
                <w:rFonts w:ascii="Arial" w:eastAsia="Times New Roman" w:hAnsi="Arial" w:cs="Arial"/>
                <w:sz w:val="16"/>
                <w:szCs w:val="16"/>
                <w:lang w:eastAsia="it-IT"/>
              </w:rPr>
              <w:t>0,00</w:t>
            </w:r>
            <w:r w:rsidRPr="003F06AA">
              <w:rPr>
                <w:rFonts w:ascii="Arial" w:eastAsia="Times New Roman" w:hAnsi="Arial" w:cs="Arial"/>
                <w:sz w:val="16"/>
                <w:szCs w:val="16"/>
                <w:lang w:eastAsia="it-IT"/>
              </w:rPr>
              <w:t xml:space="preserve">   </w:t>
            </w:r>
          </w:p>
        </w:tc>
        <w:tc>
          <w:tcPr>
            <w:tcW w:w="672" w:type="pct"/>
            <w:shd w:val="clear" w:color="auto" w:fill="auto"/>
            <w:vAlign w:val="center"/>
            <w:hideMark/>
          </w:tcPr>
          <w:p w:rsidR="002C2F8B" w:rsidRPr="003F06AA" w:rsidRDefault="002C2F8B" w:rsidP="005F14A3">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 xml:space="preserve">                          </w:t>
            </w:r>
            <w:r w:rsidR="005F14A3">
              <w:rPr>
                <w:rFonts w:ascii="Arial" w:eastAsia="Times New Roman" w:hAnsi="Arial" w:cs="Arial"/>
                <w:sz w:val="16"/>
                <w:szCs w:val="16"/>
                <w:lang w:eastAsia="it-IT"/>
              </w:rPr>
              <w:t>0,00</w:t>
            </w:r>
            <w:r w:rsidRPr="003F06AA">
              <w:rPr>
                <w:rFonts w:ascii="Arial" w:eastAsia="Times New Roman" w:hAnsi="Arial" w:cs="Arial"/>
                <w:sz w:val="16"/>
                <w:szCs w:val="16"/>
                <w:lang w:eastAsia="it-IT"/>
              </w:rPr>
              <w:t xml:space="preserve">   </w:t>
            </w:r>
          </w:p>
        </w:tc>
      </w:tr>
      <w:tr w:rsidR="002C2F8B" w:rsidRPr="003F06AA" w:rsidTr="005E0DDB">
        <w:trPr>
          <w:trHeight w:val="402"/>
        </w:trPr>
        <w:tc>
          <w:tcPr>
            <w:tcW w:w="815" w:type="pct"/>
            <w:shd w:val="clear" w:color="auto" w:fill="auto"/>
            <w:vAlign w:val="center"/>
            <w:hideMark/>
          </w:tcPr>
          <w:p w:rsidR="002C2F8B" w:rsidRPr="003F06AA" w:rsidRDefault="002C2F8B" w:rsidP="00A10C42">
            <w:pPr>
              <w:widowControl/>
              <w:autoSpaceDE/>
              <w:autoSpaceDN/>
              <w:jc w:val="both"/>
              <w:rPr>
                <w:rFonts w:ascii="Arial" w:eastAsia="Times New Roman" w:hAnsi="Arial" w:cs="Arial"/>
                <w:sz w:val="16"/>
                <w:szCs w:val="16"/>
                <w:lang w:eastAsia="it-IT"/>
              </w:rPr>
            </w:pPr>
            <w:r w:rsidRPr="003F06AA">
              <w:rPr>
                <w:rFonts w:ascii="Arial" w:eastAsia="Times New Roman" w:hAnsi="Arial" w:cs="Arial"/>
                <w:sz w:val="16"/>
                <w:szCs w:val="16"/>
                <w:lang w:eastAsia="it-IT"/>
              </w:rPr>
              <w:lastRenderedPageBreak/>
              <w:t>RMP.M2.P4.09.6</w:t>
            </w:r>
          </w:p>
        </w:tc>
        <w:tc>
          <w:tcPr>
            <w:tcW w:w="1619" w:type="pct"/>
            <w:shd w:val="clear" w:color="auto" w:fill="auto"/>
            <w:vAlign w:val="center"/>
            <w:hideMark/>
          </w:tcPr>
          <w:p w:rsidR="002C2F8B" w:rsidRPr="003F06AA" w:rsidRDefault="002C2F8B" w:rsidP="00A10C42">
            <w:pPr>
              <w:widowControl/>
              <w:autoSpaceDE/>
              <w:autoSpaceDN/>
              <w:jc w:val="both"/>
              <w:rPr>
                <w:rFonts w:ascii="Arial" w:eastAsia="Times New Roman" w:hAnsi="Arial" w:cs="Arial"/>
                <w:sz w:val="16"/>
                <w:szCs w:val="16"/>
                <w:lang w:eastAsia="it-IT"/>
              </w:rPr>
            </w:pPr>
            <w:r w:rsidRPr="003F06AA">
              <w:rPr>
                <w:rFonts w:ascii="Arial" w:eastAsia="Times New Roman" w:hAnsi="Arial" w:cs="Arial"/>
                <w:sz w:val="16"/>
                <w:szCs w:val="16"/>
                <w:lang w:eastAsia="it-IT"/>
              </w:rPr>
              <w:t>Diritto alla studio - Istruzione - Servizi ausiliari dell'istruzione</w:t>
            </w:r>
          </w:p>
        </w:tc>
        <w:tc>
          <w:tcPr>
            <w:tcW w:w="189" w:type="pct"/>
            <w:shd w:val="clear" w:color="auto" w:fill="auto"/>
            <w:vAlign w:val="center"/>
            <w:hideMark/>
          </w:tcPr>
          <w:p w:rsidR="002C2F8B" w:rsidRPr="003F06AA" w:rsidRDefault="002C2F8B" w:rsidP="00A10C42">
            <w:pPr>
              <w:widowControl/>
              <w:autoSpaceDE/>
              <w:autoSpaceDN/>
              <w:jc w:val="both"/>
              <w:rPr>
                <w:rFonts w:ascii="Arial" w:eastAsia="Times New Roman" w:hAnsi="Arial" w:cs="Arial"/>
                <w:sz w:val="16"/>
                <w:szCs w:val="16"/>
                <w:lang w:eastAsia="it-IT"/>
              </w:rPr>
            </w:pPr>
            <w:r w:rsidRPr="003F06AA">
              <w:rPr>
                <w:rFonts w:ascii="Arial" w:eastAsia="Times New Roman" w:hAnsi="Arial" w:cs="Arial"/>
                <w:sz w:val="16"/>
                <w:szCs w:val="16"/>
                <w:lang w:eastAsia="it-IT"/>
              </w:rPr>
              <w:t>(+)</w:t>
            </w:r>
          </w:p>
        </w:tc>
        <w:tc>
          <w:tcPr>
            <w:tcW w:w="749" w:type="pct"/>
            <w:shd w:val="clear" w:color="auto" w:fill="auto"/>
            <w:vAlign w:val="center"/>
            <w:hideMark/>
          </w:tcPr>
          <w:p w:rsidR="002C2F8B" w:rsidRPr="003F06AA" w:rsidRDefault="002C2F8B" w:rsidP="005F14A3">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 xml:space="preserve">                            </w:t>
            </w:r>
            <w:r w:rsidR="005F14A3">
              <w:rPr>
                <w:rFonts w:ascii="Arial" w:eastAsia="Times New Roman" w:hAnsi="Arial" w:cs="Arial"/>
                <w:sz w:val="16"/>
                <w:szCs w:val="16"/>
                <w:lang w:eastAsia="it-IT"/>
              </w:rPr>
              <w:t>0,00</w:t>
            </w:r>
            <w:r w:rsidRPr="003F06AA">
              <w:rPr>
                <w:rFonts w:ascii="Arial" w:eastAsia="Times New Roman" w:hAnsi="Arial" w:cs="Arial"/>
                <w:sz w:val="16"/>
                <w:szCs w:val="16"/>
                <w:lang w:eastAsia="it-IT"/>
              </w:rPr>
              <w:t xml:space="preserve">   </w:t>
            </w:r>
          </w:p>
        </w:tc>
        <w:tc>
          <w:tcPr>
            <w:tcW w:w="472" w:type="pct"/>
            <w:shd w:val="clear" w:color="auto" w:fill="auto"/>
            <w:vAlign w:val="center"/>
            <w:hideMark/>
          </w:tcPr>
          <w:p w:rsidR="002C2F8B" w:rsidRPr="003F06AA" w:rsidRDefault="002C2F8B" w:rsidP="005F14A3">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 xml:space="preserve">            </w:t>
            </w:r>
            <w:r w:rsidR="005F14A3">
              <w:rPr>
                <w:rFonts w:ascii="Arial" w:eastAsia="Times New Roman" w:hAnsi="Arial" w:cs="Arial"/>
                <w:sz w:val="16"/>
                <w:szCs w:val="16"/>
                <w:lang w:eastAsia="it-IT"/>
              </w:rPr>
              <w:t>0,00</w:t>
            </w:r>
            <w:r w:rsidRPr="003F06AA">
              <w:rPr>
                <w:rFonts w:ascii="Arial" w:eastAsia="Times New Roman" w:hAnsi="Arial" w:cs="Arial"/>
                <w:sz w:val="16"/>
                <w:szCs w:val="16"/>
                <w:lang w:eastAsia="it-IT"/>
              </w:rPr>
              <w:t xml:space="preserve">   </w:t>
            </w:r>
          </w:p>
        </w:tc>
        <w:tc>
          <w:tcPr>
            <w:tcW w:w="484" w:type="pct"/>
            <w:shd w:val="clear" w:color="auto" w:fill="auto"/>
            <w:vAlign w:val="center"/>
            <w:hideMark/>
          </w:tcPr>
          <w:p w:rsidR="002C2F8B" w:rsidRPr="003F06AA" w:rsidRDefault="002C2F8B" w:rsidP="005F14A3">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 xml:space="preserve">                </w:t>
            </w:r>
            <w:r w:rsidR="005F14A3">
              <w:rPr>
                <w:rFonts w:ascii="Arial" w:eastAsia="Times New Roman" w:hAnsi="Arial" w:cs="Arial"/>
                <w:sz w:val="16"/>
                <w:szCs w:val="16"/>
                <w:lang w:eastAsia="it-IT"/>
              </w:rPr>
              <w:t>0,00</w:t>
            </w:r>
            <w:r w:rsidRPr="003F06AA">
              <w:rPr>
                <w:rFonts w:ascii="Arial" w:eastAsia="Times New Roman" w:hAnsi="Arial" w:cs="Arial"/>
                <w:sz w:val="16"/>
                <w:szCs w:val="16"/>
                <w:lang w:eastAsia="it-IT"/>
              </w:rPr>
              <w:t xml:space="preserve">   </w:t>
            </w:r>
          </w:p>
        </w:tc>
        <w:tc>
          <w:tcPr>
            <w:tcW w:w="672" w:type="pct"/>
            <w:shd w:val="clear" w:color="auto" w:fill="auto"/>
            <w:vAlign w:val="center"/>
            <w:hideMark/>
          </w:tcPr>
          <w:p w:rsidR="002C2F8B" w:rsidRPr="003F06AA" w:rsidRDefault="002C2F8B" w:rsidP="005F14A3">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 xml:space="preserve">                          </w:t>
            </w:r>
            <w:r w:rsidR="005F14A3">
              <w:rPr>
                <w:rFonts w:ascii="Arial" w:eastAsia="Times New Roman" w:hAnsi="Arial" w:cs="Arial"/>
                <w:sz w:val="16"/>
                <w:szCs w:val="16"/>
                <w:lang w:eastAsia="it-IT"/>
              </w:rPr>
              <w:t>0,00</w:t>
            </w:r>
            <w:r w:rsidRPr="003F06AA">
              <w:rPr>
                <w:rFonts w:ascii="Arial" w:eastAsia="Times New Roman" w:hAnsi="Arial" w:cs="Arial"/>
                <w:sz w:val="16"/>
                <w:szCs w:val="16"/>
                <w:lang w:eastAsia="it-IT"/>
              </w:rPr>
              <w:t xml:space="preserve">   </w:t>
            </w:r>
          </w:p>
        </w:tc>
      </w:tr>
      <w:tr w:rsidR="002C2F8B" w:rsidRPr="003F06AA" w:rsidTr="005E0DDB">
        <w:trPr>
          <w:trHeight w:val="402"/>
        </w:trPr>
        <w:tc>
          <w:tcPr>
            <w:tcW w:w="815" w:type="pct"/>
            <w:shd w:val="clear" w:color="000000" w:fill="DDEBF7"/>
            <w:vAlign w:val="center"/>
            <w:hideMark/>
          </w:tcPr>
          <w:p w:rsidR="002C2F8B" w:rsidRPr="003F06AA" w:rsidRDefault="002C2F8B" w:rsidP="00A10C42">
            <w:pPr>
              <w:widowControl/>
              <w:autoSpaceDE/>
              <w:autoSpaceDN/>
              <w:jc w:val="both"/>
              <w:rPr>
                <w:rFonts w:ascii="Arial" w:eastAsia="Times New Roman" w:hAnsi="Arial" w:cs="Arial"/>
                <w:sz w:val="16"/>
                <w:szCs w:val="16"/>
                <w:lang w:eastAsia="it-IT"/>
              </w:rPr>
            </w:pPr>
            <w:r w:rsidRPr="003F06AA">
              <w:rPr>
                <w:rFonts w:ascii="Arial" w:eastAsia="Times New Roman" w:hAnsi="Arial" w:cs="Arial"/>
                <w:sz w:val="16"/>
                <w:szCs w:val="16"/>
                <w:lang w:eastAsia="it-IT"/>
              </w:rPr>
              <w:t>RMP.M3</w:t>
            </w:r>
          </w:p>
        </w:tc>
        <w:tc>
          <w:tcPr>
            <w:tcW w:w="1619" w:type="pct"/>
            <w:shd w:val="clear" w:color="000000" w:fill="DDEBF7"/>
            <w:vAlign w:val="center"/>
            <w:hideMark/>
          </w:tcPr>
          <w:p w:rsidR="002C2F8B" w:rsidRPr="003F06AA" w:rsidRDefault="002C2F8B" w:rsidP="00A10C42">
            <w:pPr>
              <w:widowControl/>
              <w:autoSpaceDE/>
              <w:autoSpaceDN/>
              <w:jc w:val="both"/>
              <w:rPr>
                <w:rFonts w:ascii="Arial" w:eastAsia="Times New Roman" w:hAnsi="Arial" w:cs="Arial"/>
                <w:sz w:val="16"/>
                <w:szCs w:val="16"/>
                <w:lang w:eastAsia="it-IT"/>
              </w:rPr>
            </w:pPr>
            <w:r w:rsidRPr="003F06AA">
              <w:rPr>
                <w:rFonts w:ascii="Arial" w:eastAsia="Times New Roman" w:hAnsi="Arial" w:cs="Arial"/>
                <w:sz w:val="16"/>
                <w:szCs w:val="16"/>
                <w:lang w:eastAsia="it-IT"/>
              </w:rPr>
              <w:t>Tutela della salute</w:t>
            </w:r>
          </w:p>
        </w:tc>
        <w:tc>
          <w:tcPr>
            <w:tcW w:w="189" w:type="pct"/>
            <w:shd w:val="clear" w:color="000000" w:fill="DDEBF7"/>
            <w:vAlign w:val="center"/>
            <w:hideMark/>
          </w:tcPr>
          <w:p w:rsidR="002C2F8B" w:rsidRPr="003F06AA" w:rsidRDefault="002C2F8B" w:rsidP="00A10C42">
            <w:pPr>
              <w:widowControl/>
              <w:autoSpaceDE/>
              <w:autoSpaceDN/>
              <w:jc w:val="both"/>
              <w:rPr>
                <w:rFonts w:ascii="Arial" w:eastAsia="Times New Roman" w:hAnsi="Arial" w:cs="Arial"/>
                <w:sz w:val="16"/>
                <w:szCs w:val="16"/>
                <w:lang w:eastAsia="it-IT"/>
              </w:rPr>
            </w:pPr>
            <w:r w:rsidRPr="003F06AA">
              <w:rPr>
                <w:rFonts w:ascii="Arial" w:eastAsia="Times New Roman" w:hAnsi="Arial" w:cs="Arial"/>
                <w:sz w:val="16"/>
                <w:szCs w:val="16"/>
                <w:lang w:eastAsia="it-IT"/>
              </w:rPr>
              <w:t>(+)</w:t>
            </w:r>
          </w:p>
        </w:tc>
        <w:tc>
          <w:tcPr>
            <w:tcW w:w="749" w:type="pct"/>
            <w:shd w:val="clear" w:color="000000" w:fill="DDEBF7"/>
            <w:vAlign w:val="center"/>
            <w:hideMark/>
          </w:tcPr>
          <w:p w:rsidR="002C2F8B" w:rsidRPr="003F06AA" w:rsidRDefault="002C2F8B" w:rsidP="005F14A3">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 xml:space="preserve">          6.215.383,96 </w:t>
            </w:r>
          </w:p>
        </w:tc>
        <w:tc>
          <w:tcPr>
            <w:tcW w:w="472" w:type="pct"/>
            <w:shd w:val="clear" w:color="000000" w:fill="DDEBF7"/>
            <w:vAlign w:val="center"/>
            <w:hideMark/>
          </w:tcPr>
          <w:p w:rsidR="002C2F8B" w:rsidRPr="003F06AA" w:rsidRDefault="002C2F8B" w:rsidP="005F14A3">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 xml:space="preserve">            </w:t>
            </w:r>
            <w:r w:rsidR="005F14A3">
              <w:rPr>
                <w:rFonts w:ascii="Arial" w:eastAsia="Times New Roman" w:hAnsi="Arial" w:cs="Arial"/>
                <w:sz w:val="16"/>
                <w:szCs w:val="16"/>
                <w:lang w:eastAsia="it-IT"/>
              </w:rPr>
              <w:t>0,00</w:t>
            </w:r>
            <w:r w:rsidRPr="003F06AA">
              <w:rPr>
                <w:rFonts w:ascii="Arial" w:eastAsia="Times New Roman" w:hAnsi="Arial" w:cs="Arial"/>
                <w:sz w:val="16"/>
                <w:szCs w:val="16"/>
                <w:lang w:eastAsia="it-IT"/>
              </w:rPr>
              <w:t xml:space="preserve">   </w:t>
            </w:r>
          </w:p>
        </w:tc>
        <w:tc>
          <w:tcPr>
            <w:tcW w:w="484" w:type="pct"/>
            <w:shd w:val="clear" w:color="000000" w:fill="DDEBF7"/>
            <w:vAlign w:val="center"/>
            <w:hideMark/>
          </w:tcPr>
          <w:p w:rsidR="002C2F8B" w:rsidRPr="003F06AA" w:rsidRDefault="002C2F8B" w:rsidP="005F14A3">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 xml:space="preserve">                </w:t>
            </w:r>
            <w:r w:rsidR="005F14A3">
              <w:rPr>
                <w:rFonts w:ascii="Arial" w:eastAsia="Times New Roman" w:hAnsi="Arial" w:cs="Arial"/>
                <w:sz w:val="16"/>
                <w:szCs w:val="16"/>
                <w:lang w:eastAsia="it-IT"/>
              </w:rPr>
              <w:t>0,00</w:t>
            </w:r>
            <w:r w:rsidRPr="003F06AA">
              <w:rPr>
                <w:rFonts w:ascii="Arial" w:eastAsia="Times New Roman" w:hAnsi="Arial" w:cs="Arial"/>
                <w:sz w:val="16"/>
                <w:szCs w:val="16"/>
                <w:lang w:eastAsia="it-IT"/>
              </w:rPr>
              <w:t xml:space="preserve">   </w:t>
            </w:r>
          </w:p>
        </w:tc>
        <w:tc>
          <w:tcPr>
            <w:tcW w:w="672" w:type="pct"/>
            <w:shd w:val="clear" w:color="000000" w:fill="DDEBF7"/>
            <w:vAlign w:val="center"/>
            <w:hideMark/>
          </w:tcPr>
          <w:p w:rsidR="002C2F8B" w:rsidRPr="003F06AA" w:rsidRDefault="002C2F8B" w:rsidP="005F14A3">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 xml:space="preserve">        6.215.383,96 </w:t>
            </w:r>
          </w:p>
        </w:tc>
      </w:tr>
      <w:tr w:rsidR="002C2F8B" w:rsidRPr="003F06AA" w:rsidTr="005E0DDB">
        <w:trPr>
          <w:trHeight w:val="402"/>
        </w:trPr>
        <w:tc>
          <w:tcPr>
            <w:tcW w:w="815" w:type="pct"/>
            <w:shd w:val="clear" w:color="auto" w:fill="auto"/>
            <w:vAlign w:val="center"/>
            <w:hideMark/>
          </w:tcPr>
          <w:p w:rsidR="002C2F8B" w:rsidRPr="003F06AA" w:rsidRDefault="002C2F8B" w:rsidP="00A10C42">
            <w:pPr>
              <w:widowControl/>
              <w:autoSpaceDE/>
              <w:autoSpaceDN/>
              <w:jc w:val="both"/>
              <w:rPr>
                <w:rFonts w:ascii="Arial" w:eastAsia="Times New Roman" w:hAnsi="Arial" w:cs="Arial"/>
                <w:sz w:val="16"/>
                <w:szCs w:val="16"/>
                <w:lang w:eastAsia="it-IT"/>
              </w:rPr>
            </w:pPr>
            <w:r w:rsidRPr="003F06AA">
              <w:rPr>
                <w:rFonts w:ascii="Arial" w:eastAsia="Times New Roman" w:hAnsi="Arial" w:cs="Arial"/>
                <w:sz w:val="16"/>
                <w:szCs w:val="16"/>
                <w:lang w:eastAsia="it-IT"/>
              </w:rPr>
              <w:t>RMP.M3.P5</w:t>
            </w:r>
          </w:p>
        </w:tc>
        <w:tc>
          <w:tcPr>
            <w:tcW w:w="1619" w:type="pct"/>
            <w:shd w:val="clear" w:color="auto" w:fill="auto"/>
            <w:vAlign w:val="center"/>
            <w:hideMark/>
          </w:tcPr>
          <w:p w:rsidR="002C2F8B" w:rsidRPr="003F06AA" w:rsidRDefault="002C2F8B" w:rsidP="00A10C42">
            <w:pPr>
              <w:widowControl/>
              <w:autoSpaceDE/>
              <w:autoSpaceDN/>
              <w:jc w:val="both"/>
              <w:rPr>
                <w:rFonts w:ascii="Arial" w:eastAsia="Times New Roman" w:hAnsi="Arial" w:cs="Arial"/>
                <w:sz w:val="16"/>
                <w:szCs w:val="16"/>
                <w:lang w:eastAsia="it-IT"/>
              </w:rPr>
            </w:pPr>
            <w:r w:rsidRPr="003F06AA">
              <w:rPr>
                <w:rFonts w:ascii="Arial" w:eastAsia="Times New Roman" w:hAnsi="Arial" w:cs="Arial"/>
                <w:sz w:val="16"/>
                <w:szCs w:val="16"/>
                <w:lang w:eastAsia="it-IT"/>
              </w:rPr>
              <w:t>Assistenza in materia sanitaria</w:t>
            </w:r>
          </w:p>
        </w:tc>
        <w:tc>
          <w:tcPr>
            <w:tcW w:w="189" w:type="pct"/>
            <w:shd w:val="clear" w:color="auto" w:fill="auto"/>
            <w:vAlign w:val="center"/>
            <w:hideMark/>
          </w:tcPr>
          <w:p w:rsidR="002C2F8B" w:rsidRPr="003F06AA" w:rsidRDefault="002C2F8B" w:rsidP="00A10C42">
            <w:pPr>
              <w:widowControl/>
              <w:autoSpaceDE/>
              <w:autoSpaceDN/>
              <w:jc w:val="both"/>
              <w:rPr>
                <w:rFonts w:ascii="Arial" w:eastAsia="Times New Roman" w:hAnsi="Arial" w:cs="Arial"/>
                <w:sz w:val="16"/>
                <w:szCs w:val="16"/>
                <w:lang w:eastAsia="it-IT"/>
              </w:rPr>
            </w:pPr>
            <w:r w:rsidRPr="003F06AA">
              <w:rPr>
                <w:rFonts w:ascii="Arial" w:eastAsia="Times New Roman" w:hAnsi="Arial" w:cs="Arial"/>
                <w:sz w:val="16"/>
                <w:szCs w:val="16"/>
                <w:lang w:eastAsia="it-IT"/>
              </w:rPr>
              <w:t>(+)</w:t>
            </w:r>
          </w:p>
        </w:tc>
        <w:tc>
          <w:tcPr>
            <w:tcW w:w="749" w:type="pct"/>
            <w:shd w:val="clear" w:color="auto" w:fill="auto"/>
            <w:vAlign w:val="center"/>
            <w:hideMark/>
          </w:tcPr>
          <w:p w:rsidR="002C2F8B" w:rsidRPr="003F06AA" w:rsidRDefault="002C2F8B" w:rsidP="005F14A3">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 xml:space="preserve">          6.215.383,96 </w:t>
            </w:r>
          </w:p>
        </w:tc>
        <w:tc>
          <w:tcPr>
            <w:tcW w:w="472" w:type="pct"/>
            <w:shd w:val="clear" w:color="auto" w:fill="auto"/>
            <w:vAlign w:val="center"/>
            <w:hideMark/>
          </w:tcPr>
          <w:p w:rsidR="002C2F8B" w:rsidRPr="003F06AA" w:rsidRDefault="002C2F8B" w:rsidP="005F14A3">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 xml:space="preserve">            </w:t>
            </w:r>
            <w:r w:rsidR="005F14A3">
              <w:rPr>
                <w:rFonts w:ascii="Arial" w:eastAsia="Times New Roman" w:hAnsi="Arial" w:cs="Arial"/>
                <w:sz w:val="16"/>
                <w:szCs w:val="16"/>
                <w:lang w:eastAsia="it-IT"/>
              </w:rPr>
              <w:t>0,00</w:t>
            </w:r>
            <w:r w:rsidRPr="003F06AA">
              <w:rPr>
                <w:rFonts w:ascii="Arial" w:eastAsia="Times New Roman" w:hAnsi="Arial" w:cs="Arial"/>
                <w:sz w:val="16"/>
                <w:szCs w:val="16"/>
                <w:lang w:eastAsia="it-IT"/>
              </w:rPr>
              <w:t xml:space="preserve">   </w:t>
            </w:r>
          </w:p>
        </w:tc>
        <w:tc>
          <w:tcPr>
            <w:tcW w:w="484" w:type="pct"/>
            <w:shd w:val="clear" w:color="auto" w:fill="auto"/>
            <w:vAlign w:val="center"/>
            <w:hideMark/>
          </w:tcPr>
          <w:p w:rsidR="002C2F8B" w:rsidRPr="003F06AA" w:rsidRDefault="002C2F8B" w:rsidP="005F14A3">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 xml:space="preserve">                </w:t>
            </w:r>
            <w:r w:rsidR="005F14A3">
              <w:rPr>
                <w:rFonts w:ascii="Arial" w:eastAsia="Times New Roman" w:hAnsi="Arial" w:cs="Arial"/>
                <w:sz w:val="16"/>
                <w:szCs w:val="16"/>
                <w:lang w:eastAsia="it-IT"/>
              </w:rPr>
              <w:t>0,00</w:t>
            </w:r>
            <w:r w:rsidRPr="003F06AA">
              <w:rPr>
                <w:rFonts w:ascii="Arial" w:eastAsia="Times New Roman" w:hAnsi="Arial" w:cs="Arial"/>
                <w:sz w:val="16"/>
                <w:szCs w:val="16"/>
                <w:lang w:eastAsia="it-IT"/>
              </w:rPr>
              <w:t xml:space="preserve">   </w:t>
            </w:r>
          </w:p>
        </w:tc>
        <w:tc>
          <w:tcPr>
            <w:tcW w:w="672" w:type="pct"/>
            <w:shd w:val="clear" w:color="auto" w:fill="auto"/>
            <w:vAlign w:val="center"/>
            <w:hideMark/>
          </w:tcPr>
          <w:p w:rsidR="002C2F8B" w:rsidRPr="003F06AA" w:rsidRDefault="002C2F8B" w:rsidP="005F14A3">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 xml:space="preserve">        6.215.383,96 </w:t>
            </w:r>
          </w:p>
        </w:tc>
      </w:tr>
      <w:tr w:rsidR="002C2F8B" w:rsidRPr="003F06AA" w:rsidTr="005E0DDB">
        <w:trPr>
          <w:trHeight w:val="402"/>
        </w:trPr>
        <w:tc>
          <w:tcPr>
            <w:tcW w:w="815" w:type="pct"/>
            <w:shd w:val="clear" w:color="auto" w:fill="auto"/>
            <w:vAlign w:val="center"/>
            <w:hideMark/>
          </w:tcPr>
          <w:p w:rsidR="002C2F8B" w:rsidRPr="003F06AA" w:rsidRDefault="002C2F8B" w:rsidP="00A10C42">
            <w:pPr>
              <w:widowControl/>
              <w:autoSpaceDE/>
              <w:autoSpaceDN/>
              <w:jc w:val="both"/>
              <w:rPr>
                <w:rFonts w:ascii="Arial" w:eastAsia="Times New Roman" w:hAnsi="Arial" w:cs="Arial"/>
                <w:sz w:val="16"/>
                <w:szCs w:val="16"/>
                <w:lang w:eastAsia="it-IT"/>
              </w:rPr>
            </w:pPr>
            <w:r w:rsidRPr="003F06AA">
              <w:rPr>
                <w:rFonts w:ascii="Arial" w:eastAsia="Times New Roman" w:hAnsi="Arial" w:cs="Arial"/>
                <w:sz w:val="16"/>
                <w:szCs w:val="16"/>
                <w:lang w:eastAsia="it-IT"/>
              </w:rPr>
              <w:t>RMP.M3.P5.07</w:t>
            </w:r>
          </w:p>
        </w:tc>
        <w:tc>
          <w:tcPr>
            <w:tcW w:w="1619" w:type="pct"/>
            <w:shd w:val="clear" w:color="auto" w:fill="auto"/>
            <w:vAlign w:val="center"/>
            <w:hideMark/>
          </w:tcPr>
          <w:p w:rsidR="002C2F8B" w:rsidRPr="003F06AA" w:rsidRDefault="002C2F8B" w:rsidP="00A10C42">
            <w:pPr>
              <w:widowControl/>
              <w:autoSpaceDE/>
              <w:autoSpaceDN/>
              <w:jc w:val="both"/>
              <w:rPr>
                <w:rFonts w:ascii="Arial" w:eastAsia="Times New Roman" w:hAnsi="Arial" w:cs="Arial"/>
                <w:sz w:val="16"/>
                <w:szCs w:val="16"/>
                <w:lang w:eastAsia="it-IT"/>
              </w:rPr>
            </w:pPr>
            <w:r w:rsidRPr="003F06AA">
              <w:rPr>
                <w:rFonts w:ascii="Arial" w:eastAsia="Times New Roman" w:hAnsi="Arial" w:cs="Arial"/>
                <w:sz w:val="16"/>
                <w:szCs w:val="16"/>
                <w:lang w:eastAsia="it-IT"/>
              </w:rPr>
              <w:t>Sanità</w:t>
            </w:r>
          </w:p>
        </w:tc>
        <w:tc>
          <w:tcPr>
            <w:tcW w:w="189" w:type="pct"/>
            <w:shd w:val="clear" w:color="auto" w:fill="auto"/>
            <w:vAlign w:val="center"/>
            <w:hideMark/>
          </w:tcPr>
          <w:p w:rsidR="002C2F8B" w:rsidRPr="003F06AA" w:rsidRDefault="002C2F8B" w:rsidP="00A10C42">
            <w:pPr>
              <w:widowControl/>
              <w:autoSpaceDE/>
              <w:autoSpaceDN/>
              <w:jc w:val="both"/>
              <w:rPr>
                <w:rFonts w:ascii="Arial" w:eastAsia="Times New Roman" w:hAnsi="Arial" w:cs="Arial"/>
                <w:sz w:val="16"/>
                <w:szCs w:val="16"/>
                <w:lang w:eastAsia="it-IT"/>
              </w:rPr>
            </w:pPr>
            <w:r w:rsidRPr="003F06AA">
              <w:rPr>
                <w:rFonts w:ascii="Arial" w:eastAsia="Times New Roman" w:hAnsi="Arial" w:cs="Arial"/>
                <w:sz w:val="16"/>
                <w:szCs w:val="16"/>
                <w:lang w:eastAsia="it-IT"/>
              </w:rPr>
              <w:t>(+)</w:t>
            </w:r>
          </w:p>
        </w:tc>
        <w:tc>
          <w:tcPr>
            <w:tcW w:w="749" w:type="pct"/>
            <w:shd w:val="clear" w:color="auto" w:fill="auto"/>
            <w:vAlign w:val="center"/>
            <w:hideMark/>
          </w:tcPr>
          <w:p w:rsidR="002C2F8B" w:rsidRPr="003F06AA" w:rsidRDefault="002C2F8B" w:rsidP="005F14A3">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 xml:space="preserve">          6.215.383,96 </w:t>
            </w:r>
          </w:p>
        </w:tc>
        <w:tc>
          <w:tcPr>
            <w:tcW w:w="472" w:type="pct"/>
            <w:shd w:val="clear" w:color="auto" w:fill="auto"/>
            <w:vAlign w:val="center"/>
            <w:hideMark/>
          </w:tcPr>
          <w:p w:rsidR="002C2F8B" w:rsidRPr="003F06AA" w:rsidRDefault="002C2F8B" w:rsidP="005F14A3">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 xml:space="preserve">            </w:t>
            </w:r>
            <w:r w:rsidR="005F14A3">
              <w:rPr>
                <w:rFonts w:ascii="Arial" w:eastAsia="Times New Roman" w:hAnsi="Arial" w:cs="Arial"/>
                <w:sz w:val="16"/>
                <w:szCs w:val="16"/>
                <w:lang w:eastAsia="it-IT"/>
              </w:rPr>
              <w:t>0,00</w:t>
            </w:r>
            <w:r w:rsidRPr="003F06AA">
              <w:rPr>
                <w:rFonts w:ascii="Arial" w:eastAsia="Times New Roman" w:hAnsi="Arial" w:cs="Arial"/>
                <w:sz w:val="16"/>
                <w:szCs w:val="16"/>
                <w:lang w:eastAsia="it-IT"/>
              </w:rPr>
              <w:t xml:space="preserve">   </w:t>
            </w:r>
          </w:p>
        </w:tc>
        <w:tc>
          <w:tcPr>
            <w:tcW w:w="484" w:type="pct"/>
            <w:shd w:val="clear" w:color="auto" w:fill="auto"/>
            <w:vAlign w:val="center"/>
            <w:hideMark/>
          </w:tcPr>
          <w:p w:rsidR="002C2F8B" w:rsidRPr="003F06AA" w:rsidRDefault="002C2F8B" w:rsidP="005F14A3">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 xml:space="preserve">                </w:t>
            </w:r>
            <w:r w:rsidR="005F14A3">
              <w:rPr>
                <w:rFonts w:ascii="Arial" w:eastAsia="Times New Roman" w:hAnsi="Arial" w:cs="Arial"/>
                <w:sz w:val="16"/>
                <w:szCs w:val="16"/>
                <w:lang w:eastAsia="it-IT"/>
              </w:rPr>
              <w:t>0,00</w:t>
            </w:r>
            <w:r w:rsidRPr="003F06AA">
              <w:rPr>
                <w:rFonts w:ascii="Arial" w:eastAsia="Times New Roman" w:hAnsi="Arial" w:cs="Arial"/>
                <w:sz w:val="16"/>
                <w:szCs w:val="16"/>
                <w:lang w:eastAsia="it-IT"/>
              </w:rPr>
              <w:t xml:space="preserve">   </w:t>
            </w:r>
          </w:p>
        </w:tc>
        <w:tc>
          <w:tcPr>
            <w:tcW w:w="672" w:type="pct"/>
            <w:shd w:val="clear" w:color="auto" w:fill="auto"/>
            <w:vAlign w:val="center"/>
            <w:hideMark/>
          </w:tcPr>
          <w:p w:rsidR="002C2F8B" w:rsidRPr="003F06AA" w:rsidRDefault="002C2F8B" w:rsidP="005F14A3">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 xml:space="preserve">        6.215.383,96 </w:t>
            </w:r>
          </w:p>
        </w:tc>
      </w:tr>
      <w:tr w:rsidR="002C2F8B" w:rsidRPr="003F06AA" w:rsidTr="005E0DDB">
        <w:trPr>
          <w:trHeight w:val="402"/>
        </w:trPr>
        <w:tc>
          <w:tcPr>
            <w:tcW w:w="815" w:type="pct"/>
            <w:shd w:val="clear" w:color="auto" w:fill="auto"/>
            <w:vAlign w:val="center"/>
            <w:hideMark/>
          </w:tcPr>
          <w:p w:rsidR="002C2F8B" w:rsidRPr="003F06AA" w:rsidRDefault="002C2F8B" w:rsidP="00A10C42">
            <w:pPr>
              <w:widowControl/>
              <w:autoSpaceDE/>
              <w:autoSpaceDN/>
              <w:jc w:val="both"/>
              <w:rPr>
                <w:rFonts w:ascii="Arial" w:eastAsia="Times New Roman" w:hAnsi="Arial" w:cs="Arial"/>
                <w:sz w:val="16"/>
                <w:szCs w:val="16"/>
                <w:lang w:eastAsia="it-IT"/>
              </w:rPr>
            </w:pPr>
            <w:r w:rsidRPr="003F06AA">
              <w:rPr>
                <w:rFonts w:ascii="Arial" w:eastAsia="Times New Roman" w:hAnsi="Arial" w:cs="Arial"/>
                <w:sz w:val="16"/>
                <w:szCs w:val="16"/>
                <w:lang w:eastAsia="it-IT"/>
              </w:rPr>
              <w:t>RMP.M3.P5.07.3</w:t>
            </w:r>
          </w:p>
        </w:tc>
        <w:tc>
          <w:tcPr>
            <w:tcW w:w="1619" w:type="pct"/>
            <w:shd w:val="clear" w:color="auto" w:fill="auto"/>
            <w:vAlign w:val="center"/>
            <w:hideMark/>
          </w:tcPr>
          <w:p w:rsidR="002C2F8B" w:rsidRPr="003F06AA" w:rsidRDefault="002C2F8B" w:rsidP="00A10C42">
            <w:pPr>
              <w:widowControl/>
              <w:autoSpaceDE/>
              <w:autoSpaceDN/>
              <w:jc w:val="both"/>
              <w:rPr>
                <w:rFonts w:ascii="Arial" w:eastAsia="Times New Roman" w:hAnsi="Arial" w:cs="Arial"/>
                <w:sz w:val="16"/>
                <w:szCs w:val="16"/>
                <w:lang w:eastAsia="it-IT"/>
              </w:rPr>
            </w:pPr>
            <w:r w:rsidRPr="003F06AA">
              <w:rPr>
                <w:rFonts w:ascii="Arial" w:eastAsia="Times New Roman" w:hAnsi="Arial" w:cs="Arial"/>
                <w:sz w:val="16"/>
                <w:szCs w:val="16"/>
                <w:lang w:eastAsia="it-IT"/>
              </w:rPr>
              <w:t>Assistenza sanitaria - Sanità - Servizi ospedalieri</w:t>
            </w:r>
          </w:p>
        </w:tc>
        <w:tc>
          <w:tcPr>
            <w:tcW w:w="189" w:type="pct"/>
            <w:shd w:val="clear" w:color="auto" w:fill="auto"/>
            <w:vAlign w:val="center"/>
            <w:hideMark/>
          </w:tcPr>
          <w:p w:rsidR="002C2F8B" w:rsidRPr="003F06AA" w:rsidRDefault="002C2F8B" w:rsidP="00A10C42">
            <w:pPr>
              <w:widowControl/>
              <w:autoSpaceDE/>
              <w:autoSpaceDN/>
              <w:jc w:val="both"/>
              <w:rPr>
                <w:rFonts w:ascii="Arial" w:eastAsia="Times New Roman" w:hAnsi="Arial" w:cs="Arial"/>
                <w:sz w:val="16"/>
                <w:szCs w:val="16"/>
                <w:lang w:eastAsia="it-IT"/>
              </w:rPr>
            </w:pPr>
            <w:r w:rsidRPr="003F06AA">
              <w:rPr>
                <w:rFonts w:ascii="Arial" w:eastAsia="Times New Roman" w:hAnsi="Arial" w:cs="Arial"/>
                <w:sz w:val="16"/>
                <w:szCs w:val="16"/>
                <w:lang w:eastAsia="it-IT"/>
              </w:rPr>
              <w:t>(+)</w:t>
            </w:r>
          </w:p>
        </w:tc>
        <w:tc>
          <w:tcPr>
            <w:tcW w:w="749" w:type="pct"/>
            <w:shd w:val="clear" w:color="auto" w:fill="auto"/>
            <w:vAlign w:val="center"/>
            <w:hideMark/>
          </w:tcPr>
          <w:p w:rsidR="002C2F8B" w:rsidRPr="003F06AA" w:rsidRDefault="002C2F8B" w:rsidP="005F14A3">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 xml:space="preserve">          6.215.383,96 </w:t>
            </w:r>
          </w:p>
        </w:tc>
        <w:tc>
          <w:tcPr>
            <w:tcW w:w="472" w:type="pct"/>
            <w:shd w:val="clear" w:color="auto" w:fill="auto"/>
            <w:vAlign w:val="center"/>
            <w:hideMark/>
          </w:tcPr>
          <w:p w:rsidR="002C2F8B" w:rsidRPr="003F06AA" w:rsidRDefault="002C2F8B" w:rsidP="005F14A3">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 xml:space="preserve">            </w:t>
            </w:r>
            <w:r w:rsidR="005F14A3">
              <w:rPr>
                <w:rFonts w:ascii="Arial" w:eastAsia="Times New Roman" w:hAnsi="Arial" w:cs="Arial"/>
                <w:sz w:val="16"/>
                <w:szCs w:val="16"/>
                <w:lang w:eastAsia="it-IT"/>
              </w:rPr>
              <w:t>0,00</w:t>
            </w:r>
            <w:r w:rsidRPr="003F06AA">
              <w:rPr>
                <w:rFonts w:ascii="Arial" w:eastAsia="Times New Roman" w:hAnsi="Arial" w:cs="Arial"/>
                <w:sz w:val="16"/>
                <w:szCs w:val="16"/>
                <w:lang w:eastAsia="it-IT"/>
              </w:rPr>
              <w:t xml:space="preserve">   </w:t>
            </w:r>
          </w:p>
        </w:tc>
        <w:tc>
          <w:tcPr>
            <w:tcW w:w="484" w:type="pct"/>
            <w:shd w:val="clear" w:color="auto" w:fill="auto"/>
            <w:vAlign w:val="center"/>
            <w:hideMark/>
          </w:tcPr>
          <w:p w:rsidR="002C2F8B" w:rsidRPr="003F06AA" w:rsidRDefault="002C2F8B" w:rsidP="005F14A3">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 xml:space="preserve">                </w:t>
            </w:r>
            <w:r w:rsidR="005F14A3">
              <w:rPr>
                <w:rFonts w:ascii="Arial" w:eastAsia="Times New Roman" w:hAnsi="Arial" w:cs="Arial"/>
                <w:sz w:val="16"/>
                <w:szCs w:val="16"/>
                <w:lang w:eastAsia="it-IT"/>
              </w:rPr>
              <w:t>0,00</w:t>
            </w:r>
            <w:r w:rsidRPr="003F06AA">
              <w:rPr>
                <w:rFonts w:ascii="Arial" w:eastAsia="Times New Roman" w:hAnsi="Arial" w:cs="Arial"/>
                <w:sz w:val="16"/>
                <w:szCs w:val="16"/>
                <w:lang w:eastAsia="it-IT"/>
              </w:rPr>
              <w:t xml:space="preserve">   </w:t>
            </w:r>
          </w:p>
        </w:tc>
        <w:tc>
          <w:tcPr>
            <w:tcW w:w="672" w:type="pct"/>
            <w:shd w:val="clear" w:color="auto" w:fill="auto"/>
            <w:vAlign w:val="center"/>
            <w:hideMark/>
          </w:tcPr>
          <w:p w:rsidR="002C2F8B" w:rsidRPr="003F06AA" w:rsidRDefault="002C2F8B" w:rsidP="005F14A3">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 xml:space="preserve">        6.215.383,96 </w:t>
            </w:r>
          </w:p>
        </w:tc>
      </w:tr>
      <w:tr w:rsidR="002C2F8B" w:rsidRPr="003F06AA" w:rsidTr="005E0DDB">
        <w:trPr>
          <w:trHeight w:val="402"/>
        </w:trPr>
        <w:tc>
          <w:tcPr>
            <w:tcW w:w="815" w:type="pct"/>
            <w:shd w:val="clear" w:color="auto" w:fill="auto"/>
            <w:vAlign w:val="center"/>
            <w:hideMark/>
          </w:tcPr>
          <w:p w:rsidR="002C2F8B" w:rsidRPr="003F06AA" w:rsidRDefault="002C2F8B" w:rsidP="00A10C42">
            <w:pPr>
              <w:widowControl/>
              <w:autoSpaceDE/>
              <w:autoSpaceDN/>
              <w:jc w:val="both"/>
              <w:rPr>
                <w:rFonts w:ascii="Arial" w:eastAsia="Times New Roman" w:hAnsi="Arial" w:cs="Arial"/>
                <w:sz w:val="16"/>
                <w:szCs w:val="16"/>
                <w:lang w:eastAsia="it-IT"/>
              </w:rPr>
            </w:pPr>
            <w:r w:rsidRPr="003F06AA">
              <w:rPr>
                <w:rFonts w:ascii="Arial" w:eastAsia="Times New Roman" w:hAnsi="Arial" w:cs="Arial"/>
                <w:sz w:val="16"/>
                <w:szCs w:val="16"/>
                <w:lang w:eastAsia="it-IT"/>
              </w:rPr>
              <w:t>RMP.M3.P6</w:t>
            </w:r>
          </w:p>
        </w:tc>
        <w:tc>
          <w:tcPr>
            <w:tcW w:w="1619" w:type="pct"/>
            <w:shd w:val="clear" w:color="auto" w:fill="auto"/>
            <w:vAlign w:val="center"/>
            <w:hideMark/>
          </w:tcPr>
          <w:p w:rsidR="002C2F8B" w:rsidRPr="003F06AA" w:rsidRDefault="002C2F8B" w:rsidP="00A10C42">
            <w:pPr>
              <w:widowControl/>
              <w:autoSpaceDE/>
              <w:autoSpaceDN/>
              <w:jc w:val="both"/>
              <w:rPr>
                <w:rFonts w:ascii="Arial" w:eastAsia="Times New Roman" w:hAnsi="Arial" w:cs="Arial"/>
                <w:sz w:val="16"/>
                <w:szCs w:val="16"/>
                <w:lang w:eastAsia="it-IT"/>
              </w:rPr>
            </w:pPr>
            <w:r w:rsidRPr="003F06AA">
              <w:rPr>
                <w:rFonts w:ascii="Arial" w:eastAsia="Times New Roman" w:hAnsi="Arial" w:cs="Arial"/>
                <w:sz w:val="16"/>
                <w:szCs w:val="16"/>
                <w:lang w:eastAsia="it-IT"/>
              </w:rPr>
              <w:t>Assistenza in materia veterinaria</w:t>
            </w:r>
          </w:p>
        </w:tc>
        <w:tc>
          <w:tcPr>
            <w:tcW w:w="189" w:type="pct"/>
            <w:shd w:val="clear" w:color="auto" w:fill="auto"/>
            <w:vAlign w:val="center"/>
            <w:hideMark/>
          </w:tcPr>
          <w:p w:rsidR="002C2F8B" w:rsidRPr="003F06AA" w:rsidRDefault="002C2F8B" w:rsidP="00A10C42">
            <w:pPr>
              <w:widowControl/>
              <w:autoSpaceDE/>
              <w:autoSpaceDN/>
              <w:jc w:val="both"/>
              <w:rPr>
                <w:rFonts w:ascii="Arial" w:eastAsia="Times New Roman" w:hAnsi="Arial" w:cs="Arial"/>
                <w:sz w:val="16"/>
                <w:szCs w:val="16"/>
                <w:lang w:eastAsia="it-IT"/>
              </w:rPr>
            </w:pPr>
            <w:r w:rsidRPr="003F06AA">
              <w:rPr>
                <w:rFonts w:ascii="Arial" w:eastAsia="Times New Roman" w:hAnsi="Arial" w:cs="Arial"/>
                <w:sz w:val="16"/>
                <w:szCs w:val="16"/>
                <w:lang w:eastAsia="it-IT"/>
              </w:rPr>
              <w:t>(+)</w:t>
            </w:r>
          </w:p>
        </w:tc>
        <w:tc>
          <w:tcPr>
            <w:tcW w:w="749" w:type="pct"/>
            <w:shd w:val="clear" w:color="auto" w:fill="auto"/>
            <w:vAlign w:val="center"/>
            <w:hideMark/>
          </w:tcPr>
          <w:p w:rsidR="002C2F8B" w:rsidRPr="003F06AA" w:rsidRDefault="002C2F8B" w:rsidP="005F14A3">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 xml:space="preserve">                            </w:t>
            </w:r>
            <w:r w:rsidR="005F14A3">
              <w:rPr>
                <w:rFonts w:ascii="Arial" w:eastAsia="Times New Roman" w:hAnsi="Arial" w:cs="Arial"/>
                <w:sz w:val="16"/>
                <w:szCs w:val="16"/>
                <w:lang w:eastAsia="it-IT"/>
              </w:rPr>
              <w:t>0,00</w:t>
            </w:r>
            <w:r w:rsidRPr="003F06AA">
              <w:rPr>
                <w:rFonts w:ascii="Arial" w:eastAsia="Times New Roman" w:hAnsi="Arial" w:cs="Arial"/>
                <w:sz w:val="16"/>
                <w:szCs w:val="16"/>
                <w:lang w:eastAsia="it-IT"/>
              </w:rPr>
              <w:t xml:space="preserve">   </w:t>
            </w:r>
          </w:p>
        </w:tc>
        <w:tc>
          <w:tcPr>
            <w:tcW w:w="472" w:type="pct"/>
            <w:shd w:val="clear" w:color="auto" w:fill="auto"/>
            <w:vAlign w:val="center"/>
            <w:hideMark/>
          </w:tcPr>
          <w:p w:rsidR="002C2F8B" w:rsidRPr="003F06AA" w:rsidRDefault="002C2F8B" w:rsidP="005F14A3">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 xml:space="preserve">            </w:t>
            </w:r>
            <w:r w:rsidR="005F14A3">
              <w:rPr>
                <w:rFonts w:ascii="Arial" w:eastAsia="Times New Roman" w:hAnsi="Arial" w:cs="Arial"/>
                <w:sz w:val="16"/>
                <w:szCs w:val="16"/>
                <w:lang w:eastAsia="it-IT"/>
              </w:rPr>
              <w:t>0,00</w:t>
            </w:r>
            <w:r w:rsidRPr="003F06AA">
              <w:rPr>
                <w:rFonts w:ascii="Arial" w:eastAsia="Times New Roman" w:hAnsi="Arial" w:cs="Arial"/>
                <w:sz w:val="16"/>
                <w:szCs w:val="16"/>
                <w:lang w:eastAsia="it-IT"/>
              </w:rPr>
              <w:t xml:space="preserve">   </w:t>
            </w:r>
          </w:p>
        </w:tc>
        <w:tc>
          <w:tcPr>
            <w:tcW w:w="484" w:type="pct"/>
            <w:shd w:val="clear" w:color="auto" w:fill="auto"/>
            <w:vAlign w:val="center"/>
            <w:hideMark/>
          </w:tcPr>
          <w:p w:rsidR="002C2F8B" w:rsidRPr="003F06AA" w:rsidRDefault="002C2F8B" w:rsidP="005F14A3">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 xml:space="preserve">                </w:t>
            </w:r>
            <w:r w:rsidR="005F14A3">
              <w:rPr>
                <w:rFonts w:ascii="Arial" w:eastAsia="Times New Roman" w:hAnsi="Arial" w:cs="Arial"/>
                <w:sz w:val="16"/>
                <w:szCs w:val="16"/>
                <w:lang w:eastAsia="it-IT"/>
              </w:rPr>
              <w:t>0,00</w:t>
            </w:r>
            <w:r w:rsidRPr="003F06AA">
              <w:rPr>
                <w:rFonts w:ascii="Arial" w:eastAsia="Times New Roman" w:hAnsi="Arial" w:cs="Arial"/>
                <w:sz w:val="16"/>
                <w:szCs w:val="16"/>
                <w:lang w:eastAsia="it-IT"/>
              </w:rPr>
              <w:t xml:space="preserve">   </w:t>
            </w:r>
          </w:p>
        </w:tc>
        <w:tc>
          <w:tcPr>
            <w:tcW w:w="672" w:type="pct"/>
            <w:shd w:val="clear" w:color="auto" w:fill="auto"/>
            <w:vAlign w:val="center"/>
            <w:hideMark/>
          </w:tcPr>
          <w:p w:rsidR="002C2F8B" w:rsidRPr="003F06AA" w:rsidRDefault="002C2F8B" w:rsidP="005F14A3">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 xml:space="preserve">                          </w:t>
            </w:r>
            <w:r w:rsidR="005F14A3">
              <w:rPr>
                <w:rFonts w:ascii="Arial" w:eastAsia="Times New Roman" w:hAnsi="Arial" w:cs="Arial"/>
                <w:sz w:val="16"/>
                <w:szCs w:val="16"/>
                <w:lang w:eastAsia="it-IT"/>
              </w:rPr>
              <w:t>0,00</w:t>
            </w:r>
            <w:r w:rsidRPr="003F06AA">
              <w:rPr>
                <w:rFonts w:ascii="Arial" w:eastAsia="Times New Roman" w:hAnsi="Arial" w:cs="Arial"/>
                <w:sz w:val="16"/>
                <w:szCs w:val="16"/>
                <w:lang w:eastAsia="it-IT"/>
              </w:rPr>
              <w:t xml:space="preserve">   </w:t>
            </w:r>
          </w:p>
        </w:tc>
      </w:tr>
      <w:tr w:rsidR="002C2F8B" w:rsidRPr="003F06AA" w:rsidTr="005E0DDB">
        <w:trPr>
          <w:trHeight w:val="402"/>
        </w:trPr>
        <w:tc>
          <w:tcPr>
            <w:tcW w:w="815" w:type="pct"/>
            <w:shd w:val="clear" w:color="auto" w:fill="auto"/>
            <w:vAlign w:val="center"/>
            <w:hideMark/>
          </w:tcPr>
          <w:p w:rsidR="002C2F8B" w:rsidRPr="003F06AA" w:rsidRDefault="002C2F8B" w:rsidP="00A10C42">
            <w:pPr>
              <w:widowControl/>
              <w:autoSpaceDE/>
              <w:autoSpaceDN/>
              <w:jc w:val="both"/>
              <w:rPr>
                <w:rFonts w:ascii="Arial" w:eastAsia="Times New Roman" w:hAnsi="Arial" w:cs="Arial"/>
                <w:sz w:val="16"/>
                <w:szCs w:val="16"/>
                <w:lang w:eastAsia="it-IT"/>
              </w:rPr>
            </w:pPr>
            <w:r w:rsidRPr="003F06AA">
              <w:rPr>
                <w:rFonts w:ascii="Arial" w:eastAsia="Times New Roman" w:hAnsi="Arial" w:cs="Arial"/>
                <w:sz w:val="16"/>
                <w:szCs w:val="16"/>
                <w:lang w:eastAsia="it-IT"/>
              </w:rPr>
              <w:t>RMP.M3.P6.07</w:t>
            </w:r>
          </w:p>
        </w:tc>
        <w:tc>
          <w:tcPr>
            <w:tcW w:w="1619" w:type="pct"/>
            <w:shd w:val="clear" w:color="auto" w:fill="auto"/>
            <w:vAlign w:val="center"/>
            <w:hideMark/>
          </w:tcPr>
          <w:p w:rsidR="002C2F8B" w:rsidRPr="003F06AA" w:rsidRDefault="002C2F8B" w:rsidP="00A10C42">
            <w:pPr>
              <w:widowControl/>
              <w:autoSpaceDE/>
              <w:autoSpaceDN/>
              <w:jc w:val="both"/>
              <w:rPr>
                <w:rFonts w:ascii="Arial" w:eastAsia="Times New Roman" w:hAnsi="Arial" w:cs="Arial"/>
                <w:sz w:val="16"/>
                <w:szCs w:val="16"/>
                <w:lang w:eastAsia="it-IT"/>
              </w:rPr>
            </w:pPr>
            <w:r w:rsidRPr="003F06AA">
              <w:rPr>
                <w:rFonts w:ascii="Arial" w:eastAsia="Times New Roman" w:hAnsi="Arial" w:cs="Arial"/>
                <w:sz w:val="16"/>
                <w:szCs w:val="16"/>
                <w:lang w:eastAsia="it-IT"/>
              </w:rPr>
              <w:t>Sanità</w:t>
            </w:r>
          </w:p>
        </w:tc>
        <w:tc>
          <w:tcPr>
            <w:tcW w:w="189" w:type="pct"/>
            <w:shd w:val="clear" w:color="auto" w:fill="auto"/>
            <w:vAlign w:val="center"/>
            <w:hideMark/>
          </w:tcPr>
          <w:p w:rsidR="002C2F8B" w:rsidRPr="003F06AA" w:rsidRDefault="002C2F8B" w:rsidP="00A10C42">
            <w:pPr>
              <w:widowControl/>
              <w:autoSpaceDE/>
              <w:autoSpaceDN/>
              <w:jc w:val="both"/>
              <w:rPr>
                <w:rFonts w:ascii="Arial" w:eastAsia="Times New Roman" w:hAnsi="Arial" w:cs="Arial"/>
                <w:sz w:val="16"/>
                <w:szCs w:val="16"/>
                <w:lang w:eastAsia="it-IT"/>
              </w:rPr>
            </w:pPr>
            <w:r w:rsidRPr="003F06AA">
              <w:rPr>
                <w:rFonts w:ascii="Arial" w:eastAsia="Times New Roman" w:hAnsi="Arial" w:cs="Arial"/>
                <w:sz w:val="16"/>
                <w:szCs w:val="16"/>
                <w:lang w:eastAsia="it-IT"/>
              </w:rPr>
              <w:t>(+)</w:t>
            </w:r>
          </w:p>
        </w:tc>
        <w:tc>
          <w:tcPr>
            <w:tcW w:w="749" w:type="pct"/>
            <w:shd w:val="clear" w:color="auto" w:fill="auto"/>
            <w:vAlign w:val="center"/>
            <w:hideMark/>
          </w:tcPr>
          <w:p w:rsidR="002C2F8B" w:rsidRPr="003F06AA" w:rsidRDefault="005F14A3" w:rsidP="005F14A3">
            <w:pPr>
              <w:widowControl/>
              <w:autoSpaceDE/>
              <w:autoSpaceDN/>
              <w:jc w:val="right"/>
              <w:rPr>
                <w:rFonts w:ascii="Arial" w:eastAsia="Times New Roman" w:hAnsi="Arial" w:cs="Arial"/>
                <w:sz w:val="16"/>
                <w:szCs w:val="16"/>
                <w:lang w:eastAsia="it-IT"/>
              </w:rPr>
            </w:pPr>
            <w:r>
              <w:rPr>
                <w:rFonts w:ascii="Arial" w:eastAsia="Times New Roman" w:hAnsi="Arial" w:cs="Arial"/>
                <w:sz w:val="16"/>
                <w:szCs w:val="16"/>
                <w:lang w:eastAsia="it-IT"/>
              </w:rPr>
              <w:t>0,00</w:t>
            </w:r>
            <w:r w:rsidR="002C2F8B" w:rsidRPr="003F06AA">
              <w:rPr>
                <w:rFonts w:ascii="Arial" w:eastAsia="Times New Roman" w:hAnsi="Arial" w:cs="Arial"/>
                <w:sz w:val="16"/>
                <w:szCs w:val="16"/>
                <w:lang w:eastAsia="it-IT"/>
              </w:rPr>
              <w:t xml:space="preserve">   </w:t>
            </w:r>
          </w:p>
        </w:tc>
        <w:tc>
          <w:tcPr>
            <w:tcW w:w="472" w:type="pct"/>
            <w:shd w:val="clear" w:color="auto" w:fill="auto"/>
            <w:vAlign w:val="center"/>
            <w:hideMark/>
          </w:tcPr>
          <w:p w:rsidR="002C2F8B" w:rsidRPr="003F06AA" w:rsidRDefault="005F14A3" w:rsidP="005F14A3">
            <w:pPr>
              <w:widowControl/>
              <w:autoSpaceDE/>
              <w:autoSpaceDN/>
              <w:jc w:val="right"/>
              <w:rPr>
                <w:rFonts w:ascii="Arial" w:eastAsia="Times New Roman" w:hAnsi="Arial" w:cs="Arial"/>
                <w:sz w:val="16"/>
                <w:szCs w:val="16"/>
                <w:lang w:eastAsia="it-IT"/>
              </w:rPr>
            </w:pPr>
            <w:r>
              <w:rPr>
                <w:rFonts w:ascii="Arial" w:eastAsia="Times New Roman" w:hAnsi="Arial" w:cs="Arial"/>
                <w:sz w:val="16"/>
                <w:szCs w:val="16"/>
                <w:lang w:eastAsia="it-IT"/>
              </w:rPr>
              <w:t>0,00</w:t>
            </w:r>
            <w:r w:rsidR="002C2F8B" w:rsidRPr="003F06AA">
              <w:rPr>
                <w:rFonts w:ascii="Arial" w:eastAsia="Times New Roman" w:hAnsi="Arial" w:cs="Arial"/>
                <w:sz w:val="16"/>
                <w:szCs w:val="16"/>
                <w:lang w:eastAsia="it-IT"/>
              </w:rPr>
              <w:t xml:space="preserve">   </w:t>
            </w:r>
          </w:p>
        </w:tc>
        <w:tc>
          <w:tcPr>
            <w:tcW w:w="484" w:type="pct"/>
            <w:shd w:val="clear" w:color="auto" w:fill="auto"/>
            <w:vAlign w:val="center"/>
            <w:hideMark/>
          </w:tcPr>
          <w:p w:rsidR="002C2F8B" w:rsidRPr="003F06AA" w:rsidRDefault="002C2F8B" w:rsidP="005F14A3">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 xml:space="preserve"> </w:t>
            </w:r>
            <w:r w:rsidR="005F14A3">
              <w:rPr>
                <w:rFonts w:ascii="Arial" w:eastAsia="Times New Roman" w:hAnsi="Arial" w:cs="Arial"/>
                <w:sz w:val="16"/>
                <w:szCs w:val="16"/>
                <w:lang w:eastAsia="it-IT"/>
              </w:rPr>
              <w:t>0,00</w:t>
            </w:r>
            <w:r w:rsidRPr="003F06AA">
              <w:rPr>
                <w:rFonts w:ascii="Arial" w:eastAsia="Times New Roman" w:hAnsi="Arial" w:cs="Arial"/>
                <w:sz w:val="16"/>
                <w:szCs w:val="16"/>
                <w:lang w:eastAsia="it-IT"/>
              </w:rPr>
              <w:t xml:space="preserve">   </w:t>
            </w:r>
          </w:p>
        </w:tc>
        <w:tc>
          <w:tcPr>
            <w:tcW w:w="672" w:type="pct"/>
            <w:shd w:val="clear" w:color="auto" w:fill="auto"/>
            <w:vAlign w:val="center"/>
            <w:hideMark/>
          </w:tcPr>
          <w:p w:rsidR="002C2F8B" w:rsidRPr="003F06AA" w:rsidRDefault="002C2F8B" w:rsidP="005F14A3">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 xml:space="preserve"> </w:t>
            </w:r>
            <w:r w:rsidR="005F14A3">
              <w:rPr>
                <w:rFonts w:ascii="Arial" w:eastAsia="Times New Roman" w:hAnsi="Arial" w:cs="Arial"/>
                <w:sz w:val="16"/>
                <w:szCs w:val="16"/>
                <w:lang w:eastAsia="it-IT"/>
              </w:rPr>
              <w:t>0,00</w:t>
            </w:r>
            <w:r w:rsidRPr="003F06AA">
              <w:rPr>
                <w:rFonts w:ascii="Arial" w:eastAsia="Times New Roman" w:hAnsi="Arial" w:cs="Arial"/>
                <w:sz w:val="16"/>
                <w:szCs w:val="16"/>
                <w:lang w:eastAsia="it-IT"/>
              </w:rPr>
              <w:t xml:space="preserve">   </w:t>
            </w:r>
          </w:p>
        </w:tc>
      </w:tr>
      <w:tr w:rsidR="002C2F8B" w:rsidRPr="003F06AA" w:rsidTr="005E0DDB">
        <w:trPr>
          <w:trHeight w:val="402"/>
        </w:trPr>
        <w:tc>
          <w:tcPr>
            <w:tcW w:w="815" w:type="pct"/>
            <w:shd w:val="clear" w:color="auto" w:fill="auto"/>
            <w:vAlign w:val="center"/>
            <w:hideMark/>
          </w:tcPr>
          <w:p w:rsidR="002C2F8B" w:rsidRPr="003F06AA" w:rsidRDefault="002C2F8B" w:rsidP="00A10C42">
            <w:pPr>
              <w:widowControl/>
              <w:autoSpaceDE/>
              <w:autoSpaceDN/>
              <w:jc w:val="both"/>
              <w:rPr>
                <w:rFonts w:ascii="Arial" w:eastAsia="Times New Roman" w:hAnsi="Arial" w:cs="Arial"/>
                <w:sz w:val="16"/>
                <w:szCs w:val="16"/>
                <w:lang w:eastAsia="it-IT"/>
              </w:rPr>
            </w:pPr>
            <w:r w:rsidRPr="003F06AA">
              <w:rPr>
                <w:rFonts w:ascii="Arial" w:eastAsia="Times New Roman" w:hAnsi="Arial" w:cs="Arial"/>
                <w:sz w:val="16"/>
                <w:szCs w:val="16"/>
                <w:lang w:eastAsia="it-IT"/>
              </w:rPr>
              <w:t>RMP.M3.P6.07.4</w:t>
            </w:r>
          </w:p>
        </w:tc>
        <w:tc>
          <w:tcPr>
            <w:tcW w:w="1619" w:type="pct"/>
            <w:shd w:val="clear" w:color="auto" w:fill="auto"/>
            <w:vAlign w:val="center"/>
            <w:hideMark/>
          </w:tcPr>
          <w:p w:rsidR="002C2F8B" w:rsidRPr="003F06AA" w:rsidRDefault="002C2F8B" w:rsidP="00A10C42">
            <w:pPr>
              <w:widowControl/>
              <w:autoSpaceDE/>
              <w:autoSpaceDN/>
              <w:jc w:val="both"/>
              <w:rPr>
                <w:rFonts w:ascii="Arial" w:eastAsia="Times New Roman" w:hAnsi="Arial" w:cs="Arial"/>
                <w:sz w:val="16"/>
                <w:szCs w:val="16"/>
                <w:lang w:eastAsia="it-IT"/>
              </w:rPr>
            </w:pPr>
            <w:r w:rsidRPr="003F06AA">
              <w:rPr>
                <w:rFonts w:ascii="Arial" w:eastAsia="Times New Roman" w:hAnsi="Arial" w:cs="Arial"/>
                <w:sz w:val="16"/>
                <w:szCs w:val="16"/>
                <w:lang w:eastAsia="it-IT"/>
              </w:rPr>
              <w:t>Assistenza veterinaria - Sanità - Servizi di sanità pubblica</w:t>
            </w:r>
          </w:p>
        </w:tc>
        <w:tc>
          <w:tcPr>
            <w:tcW w:w="189" w:type="pct"/>
            <w:shd w:val="clear" w:color="auto" w:fill="auto"/>
            <w:vAlign w:val="center"/>
            <w:hideMark/>
          </w:tcPr>
          <w:p w:rsidR="002C2F8B" w:rsidRPr="003F06AA" w:rsidRDefault="002C2F8B" w:rsidP="00A10C42">
            <w:pPr>
              <w:widowControl/>
              <w:autoSpaceDE/>
              <w:autoSpaceDN/>
              <w:jc w:val="both"/>
              <w:rPr>
                <w:rFonts w:ascii="Arial" w:eastAsia="Times New Roman" w:hAnsi="Arial" w:cs="Arial"/>
                <w:sz w:val="16"/>
                <w:szCs w:val="16"/>
                <w:lang w:eastAsia="it-IT"/>
              </w:rPr>
            </w:pPr>
            <w:r w:rsidRPr="003F06AA">
              <w:rPr>
                <w:rFonts w:ascii="Arial" w:eastAsia="Times New Roman" w:hAnsi="Arial" w:cs="Arial"/>
                <w:sz w:val="16"/>
                <w:szCs w:val="16"/>
                <w:lang w:eastAsia="it-IT"/>
              </w:rPr>
              <w:t>(+)</w:t>
            </w:r>
          </w:p>
        </w:tc>
        <w:tc>
          <w:tcPr>
            <w:tcW w:w="749" w:type="pct"/>
            <w:shd w:val="clear" w:color="auto" w:fill="auto"/>
            <w:vAlign w:val="center"/>
            <w:hideMark/>
          </w:tcPr>
          <w:p w:rsidR="002C2F8B" w:rsidRPr="003F06AA" w:rsidRDefault="002C2F8B" w:rsidP="005F14A3">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 xml:space="preserve"> </w:t>
            </w:r>
            <w:r w:rsidR="005F14A3">
              <w:rPr>
                <w:rFonts w:ascii="Arial" w:eastAsia="Times New Roman" w:hAnsi="Arial" w:cs="Arial"/>
                <w:sz w:val="16"/>
                <w:szCs w:val="16"/>
                <w:lang w:eastAsia="it-IT"/>
              </w:rPr>
              <w:t>0,00</w:t>
            </w:r>
            <w:r w:rsidRPr="003F06AA">
              <w:rPr>
                <w:rFonts w:ascii="Arial" w:eastAsia="Times New Roman" w:hAnsi="Arial" w:cs="Arial"/>
                <w:sz w:val="16"/>
                <w:szCs w:val="16"/>
                <w:lang w:eastAsia="it-IT"/>
              </w:rPr>
              <w:t xml:space="preserve">   </w:t>
            </w:r>
          </w:p>
        </w:tc>
        <w:tc>
          <w:tcPr>
            <w:tcW w:w="472" w:type="pct"/>
            <w:shd w:val="clear" w:color="auto" w:fill="auto"/>
            <w:vAlign w:val="center"/>
            <w:hideMark/>
          </w:tcPr>
          <w:p w:rsidR="002C2F8B" w:rsidRPr="003F06AA" w:rsidRDefault="005F14A3" w:rsidP="005F14A3">
            <w:pPr>
              <w:widowControl/>
              <w:autoSpaceDE/>
              <w:autoSpaceDN/>
              <w:jc w:val="right"/>
              <w:rPr>
                <w:rFonts w:ascii="Arial" w:eastAsia="Times New Roman" w:hAnsi="Arial" w:cs="Arial"/>
                <w:sz w:val="16"/>
                <w:szCs w:val="16"/>
                <w:lang w:eastAsia="it-IT"/>
              </w:rPr>
            </w:pPr>
            <w:r>
              <w:rPr>
                <w:rFonts w:ascii="Arial" w:eastAsia="Times New Roman" w:hAnsi="Arial" w:cs="Arial"/>
                <w:sz w:val="16"/>
                <w:szCs w:val="16"/>
                <w:lang w:eastAsia="it-IT"/>
              </w:rPr>
              <w:t>0,00</w:t>
            </w:r>
            <w:r w:rsidR="002C2F8B" w:rsidRPr="003F06AA">
              <w:rPr>
                <w:rFonts w:ascii="Arial" w:eastAsia="Times New Roman" w:hAnsi="Arial" w:cs="Arial"/>
                <w:sz w:val="16"/>
                <w:szCs w:val="16"/>
                <w:lang w:eastAsia="it-IT"/>
              </w:rPr>
              <w:t xml:space="preserve">   </w:t>
            </w:r>
          </w:p>
        </w:tc>
        <w:tc>
          <w:tcPr>
            <w:tcW w:w="484" w:type="pct"/>
            <w:shd w:val="clear" w:color="auto" w:fill="auto"/>
            <w:vAlign w:val="center"/>
            <w:hideMark/>
          </w:tcPr>
          <w:p w:rsidR="002C2F8B" w:rsidRPr="003F06AA" w:rsidRDefault="005F14A3" w:rsidP="005F14A3">
            <w:pPr>
              <w:widowControl/>
              <w:autoSpaceDE/>
              <w:autoSpaceDN/>
              <w:jc w:val="right"/>
              <w:rPr>
                <w:rFonts w:ascii="Arial" w:eastAsia="Times New Roman" w:hAnsi="Arial" w:cs="Arial"/>
                <w:sz w:val="16"/>
                <w:szCs w:val="16"/>
                <w:lang w:eastAsia="it-IT"/>
              </w:rPr>
            </w:pPr>
            <w:r>
              <w:rPr>
                <w:rFonts w:ascii="Arial" w:eastAsia="Times New Roman" w:hAnsi="Arial" w:cs="Arial"/>
                <w:sz w:val="16"/>
                <w:szCs w:val="16"/>
                <w:lang w:eastAsia="it-IT"/>
              </w:rPr>
              <w:t>0,00</w:t>
            </w:r>
            <w:r w:rsidR="002C2F8B" w:rsidRPr="003F06AA">
              <w:rPr>
                <w:rFonts w:ascii="Arial" w:eastAsia="Times New Roman" w:hAnsi="Arial" w:cs="Arial"/>
                <w:sz w:val="16"/>
                <w:szCs w:val="16"/>
                <w:lang w:eastAsia="it-IT"/>
              </w:rPr>
              <w:t xml:space="preserve">   </w:t>
            </w:r>
          </w:p>
        </w:tc>
        <w:tc>
          <w:tcPr>
            <w:tcW w:w="672" w:type="pct"/>
            <w:shd w:val="clear" w:color="auto" w:fill="auto"/>
            <w:vAlign w:val="center"/>
            <w:hideMark/>
          </w:tcPr>
          <w:p w:rsidR="002C2F8B" w:rsidRPr="003F06AA" w:rsidRDefault="005F14A3" w:rsidP="005F14A3">
            <w:pPr>
              <w:widowControl/>
              <w:autoSpaceDE/>
              <w:autoSpaceDN/>
              <w:jc w:val="right"/>
              <w:rPr>
                <w:rFonts w:ascii="Arial" w:eastAsia="Times New Roman" w:hAnsi="Arial" w:cs="Arial"/>
                <w:sz w:val="16"/>
                <w:szCs w:val="16"/>
                <w:lang w:eastAsia="it-IT"/>
              </w:rPr>
            </w:pPr>
            <w:r>
              <w:rPr>
                <w:rFonts w:ascii="Arial" w:eastAsia="Times New Roman" w:hAnsi="Arial" w:cs="Arial"/>
                <w:sz w:val="16"/>
                <w:szCs w:val="16"/>
                <w:lang w:eastAsia="it-IT"/>
              </w:rPr>
              <w:t>0,00</w:t>
            </w:r>
            <w:r w:rsidR="002C2F8B" w:rsidRPr="003F06AA">
              <w:rPr>
                <w:rFonts w:ascii="Arial" w:eastAsia="Times New Roman" w:hAnsi="Arial" w:cs="Arial"/>
                <w:sz w:val="16"/>
                <w:szCs w:val="16"/>
                <w:lang w:eastAsia="it-IT"/>
              </w:rPr>
              <w:t xml:space="preserve">   </w:t>
            </w:r>
          </w:p>
        </w:tc>
      </w:tr>
      <w:tr w:rsidR="002C2F8B" w:rsidRPr="003F06AA" w:rsidTr="005E0DDB">
        <w:trPr>
          <w:trHeight w:val="402"/>
        </w:trPr>
        <w:tc>
          <w:tcPr>
            <w:tcW w:w="815" w:type="pct"/>
            <w:shd w:val="clear" w:color="000000" w:fill="DDEBF7"/>
            <w:vAlign w:val="center"/>
            <w:hideMark/>
          </w:tcPr>
          <w:p w:rsidR="002C2F8B" w:rsidRPr="003F06AA" w:rsidRDefault="002C2F8B" w:rsidP="00A10C42">
            <w:pPr>
              <w:widowControl/>
              <w:autoSpaceDE/>
              <w:autoSpaceDN/>
              <w:jc w:val="both"/>
              <w:rPr>
                <w:rFonts w:ascii="Arial" w:eastAsia="Times New Roman" w:hAnsi="Arial" w:cs="Arial"/>
                <w:sz w:val="16"/>
                <w:szCs w:val="16"/>
                <w:lang w:eastAsia="it-IT"/>
              </w:rPr>
            </w:pPr>
            <w:r w:rsidRPr="003F06AA">
              <w:rPr>
                <w:rFonts w:ascii="Arial" w:eastAsia="Times New Roman" w:hAnsi="Arial" w:cs="Arial"/>
                <w:sz w:val="16"/>
                <w:szCs w:val="16"/>
                <w:lang w:eastAsia="it-IT"/>
              </w:rPr>
              <w:t>RMP.M4</w:t>
            </w:r>
          </w:p>
        </w:tc>
        <w:tc>
          <w:tcPr>
            <w:tcW w:w="1619" w:type="pct"/>
            <w:shd w:val="clear" w:color="000000" w:fill="DDEBF7"/>
            <w:vAlign w:val="center"/>
            <w:hideMark/>
          </w:tcPr>
          <w:p w:rsidR="002C2F8B" w:rsidRPr="003F06AA" w:rsidRDefault="002C2F8B" w:rsidP="00A10C42">
            <w:pPr>
              <w:widowControl/>
              <w:autoSpaceDE/>
              <w:autoSpaceDN/>
              <w:jc w:val="both"/>
              <w:rPr>
                <w:rFonts w:ascii="Arial" w:eastAsia="Times New Roman" w:hAnsi="Arial" w:cs="Arial"/>
                <w:sz w:val="16"/>
                <w:szCs w:val="16"/>
                <w:lang w:eastAsia="it-IT"/>
              </w:rPr>
            </w:pPr>
            <w:r w:rsidRPr="003F06AA">
              <w:rPr>
                <w:rFonts w:ascii="Arial" w:eastAsia="Times New Roman" w:hAnsi="Arial" w:cs="Arial"/>
                <w:sz w:val="16"/>
                <w:szCs w:val="16"/>
                <w:lang w:eastAsia="it-IT"/>
              </w:rPr>
              <w:t>Servizi Istituzionali e generali</w:t>
            </w:r>
          </w:p>
        </w:tc>
        <w:tc>
          <w:tcPr>
            <w:tcW w:w="189" w:type="pct"/>
            <w:shd w:val="clear" w:color="000000" w:fill="DDEBF7"/>
            <w:vAlign w:val="center"/>
            <w:hideMark/>
          </w:tcPr>
          <w:p w:rsidR="002C2F8B" w:rsidRPr="003F06AA" w:rsidRDefault="002C2F8B" w:rsidP="00A10C42">
            <w:pPr>
              <w:widowControl/>
              <w:autoSpaceDE/>
              <w:autoSpaceDN/>
              <w:jc w:val="both"/>
              <w:rPr>
                <w:rFonts w:ascii="Arial" w:eastAsia="Times New Roman" w:hAnsi="Arial" w:cs="Arial"/>
                <w:sz w:val="16"/>
                <w:szCs w:val="16"/>
                <w:lang w:eastAsia="it-IT"/>
              </w:rPr>
            </w:pPr>
            <w:r w:rsidRPr="003F06AA">
              <w:rPr>
                <w:rFonts w:ascii="Arial" w:eastAsia="Times New Roman" w:hAnsi="Arial" w:cs="Arial"/>
                <w:sz w:val="16"/>
                <w:szCs w:val="16"/>
                <w:lang w:eastAsia="it-IT"/>
              </w:rPr>
              <w:t>(+)</w:t>
            </w:r>
          </w:p>
        </w:tc>
        <w:tc>
          <w:tcPr>
            <w:tcW w:w="749" w:type="pct"/>
            <w:shd w:val="clear" w:color="000000" w:fill="DDEBF7"/>
            <w:vAlign w:val="center"/>
            <w:hideMark/>
          </w:tcPr>
          <w:p w:rsidR="002C2F8B" w:rsidRPr="003F06AA" w:rsidRDefault="002C2F8B" w:rsidP="005F14A3">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 xml:space="preserve"> </w:t>
            </w:r>
            <w:r w:rsidR="00A1757A" w:rsidRPr="003F06AA">
              <w:rPr>
                <w:rFonts w:ascii="Arial" w:eastAsia="Times New Roman" w:hAnsi="Arial" w:cs="Arial"/>
                <w:sz w:val="16"/>
                <w:szCs w:val="16"/>
                <w:lang w:eastAsia="it-IT"/>
              </w:rPr>
              <w:t xml:space="preserve">       16.219.489,50</w:t>
            </w:r>
            <w:r w:rsidRPr="003F06AA">
              <w:rPr>
                <w:rFonts w:ascii="Arial" w:eastAsia="Times New Roman" w:hAnsi="Arial" w:cs="Arial"/>
                <w:sz w:val="16"/>
                <w:szCs w:val="16"/>
                <w:lang w:eastAsia="it-IT"/>
              </w:rPr>
              <w:t xml:space="preserve"> </w:t>
            </w:r>
          </w:p>
        </w:tc>
        <w:tc>
          <w:tcPr>
            <w:tcW w:w="472" w:type="pct"/>
            <w:shd w:val="clear" w:color="000000" w:fill="DDEBF7"/>
            <w:vAlign w:val="center"/>
            <w:hideMark/>
          </w:tcPr>
          <w:p w:rsidR="002C2F8B" w:rsidRPr="003F06AA" w:rsidRDefault="002C2F8B" w:rsidP="005F14A3">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 xml:space="preserve">            </w:t>
            </w:r>
            <w:r w:rsidR="005F14A3">
              <w:rPr>
                <w:rFonts w:ascii="Arial" w:eastAsia="Times New Roman" w:hAnsi="Arial" w:cs="Arial"/>
                <w:sz w:val="16"/>
                <w:szCs w:val="16"/>
                <w:lang w:eastAsia="it-IT"/>
              </w:rPr>
              <w:t>0,00</w:t>
            </w:r>
            <w:r w:rsidRPr="003F06AA">
              <w:rPr>
                <w:rFonts w:ascii="Arial" w:eastAsia="Times New Roman" w:hAnsi="Arial" w:cs="Arial"/>
                <w:sz w:val="16"/>
                <w:szCs w:val="16"/>
                <w:lang w:eastAsia="it-IT"/>
              </w:rPr>
              <w:t xml:space="preserve">   </w:t>
            </w:r>
          </w:p>
        </w:tc>
        <w:tc>
          <w:tcPr>
            <w:tcW w:w="484" w:type="pct"/>
            <w:shd w:val="clear" w:color="000000" w:fill="DDEBF7"/>
            <w:vAlign w:val="center"/>
            <w:hideMark/>
          </w:tcPr>
          <w:p w:rsidR="002C2F8B" w:rsidRPr="003F06AA" w:rsidRDefault="002C2F8B" w:rsidP="005F14A3">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 xml:space="preserve">                </w:t>
            </w:r>
            <w:r w:rsidR="005F14A3">
              <w:rPr>
                <w:rFonts w:ascii="Arial" w:eastAsia="Times New Roman" w:hAnsi="Arial" w:cs="Arial"/>
                <w:sz w:val="16"/>
                <w:szCs w:val="16"/>
                <w:lang w:eastAsia="it-IT"/>
              </w:rPr>
              <w:t>0,00</w:t>
            </w:r>
            <w:r w:rsidRPr="003F06AA">
              <w:rPr>
                <w:rFonts w:ascii="Arial" w:eastAsia="Times New Roman" w:hAnsi="Arial" w:cs="Arial"/>
                <w:sz w:val="16"/>
                <w:szCs w:val="16"/>
                <w:lang w:eastAsia="it-IT"/>
              </w:rPr>
              <w:t xml:space="preserve">   </w:t>
            </w:r>
          </w:p>
        </w:tc>
        <w:tc>
          <w:tcPr>
            <w:tcW w:w="672" w:type="pct"/>
            <w:shd w:val="clear" w:color="000000" w:fill="DDEBF7"/>
            <w:vAlign w:val="center"/>
            <w:hideMark/>
          </w:tcPr>
          <w:p w:rsidR="002C2F8B" w:rsidRPr="003F06AA" w:rsidRDefault="00A1757A" w:rsidP="005F14A3">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 xml:space="preserve">      16.219</w:t>
            </w:r>
            <w:r w:rsidR="002C2F8B" w:rsidRPr="003F06AA">
              <w:rPr>
                <w:rFonts w:ascii="Arial" w:eastAsia="Times New Roman" w:hAnsi="Arial" w:cs="Arial"/>
                <w:sz w:val="16"/>
                <w:szCs w:val="16"/>
                <w:lang w:eastAsia="it-IT"/>
              </w:rPr>
              <w:t xml:space="preserve">.489,50 </w:t>
            </w:r>
          </w:p>
        </w:tc>
      </w:tr>
      <w:tr w:rsidR="002C2F8B" w:rsidRPr="003F06AA" w:rsidTr="005E0DDB">
        <w:trPr>
          <w:trHeight w:val="402"/>
        </w:trPr>
        <w:tc>
          <w:tcPr>
            <w:tcW w:w="815" w:type="pct"/>
            <w:shd w:val="clear" w:color="auto" w:fill="auto"/>
            <w:vAlign w:val="center"/>
            <w:hideMark/>
          </w:tcPr>
          <w:p w:rsidR="002C2F8B" w:rsidRPr="003F06AA" w:rsidRDefault="002C2F8B" w:rsidP="00A10C42">
            <w:pPr>
              <w:widowControl/>
              <w:autoSpaceDE/>
              <w:autoSpaceDN/>
              <w:jc w:val="both"/>
              <w:rPr>
                <w:rFonts w:ascii="Arial" w:eastAsia="Times New Roman" w:hAnsi="Arial" w:cs="Arial"/>
                <w:sz w:val="16"/>
                <w:szCs w:val="16"/>
                <w:lang w:eastAsia="it-IT"/>
              </w:rPr>
            </w:pPr>
            <w:r w:rsidRPr="003F06AA">
              <w:rPr>
                <w:rFonts w:ascii="Arial" w:eastAsia="Times New Roman" w:hAnsi="Arial" w:cs="Arial"/>
                <w:sz w:val="16"/>
                <w:szCs w:val="16"/>
                <w:lang w:eastAsia="it-IT"/>
              </w:rPr>
              <w:t>RMP.M4.P7</w:t>
            </w:r>
          </w:p>
        </w:tc>
        <w:tc>
          <w:tcPr>
            <w:tcW w:w="1619" w:type="pct"/>
            <w:shd w:val="clear" w:color="auto" w:fill="auto"/>
            <w:vAlign w:val="center"/>
            <w:hideMark/>
          </w:tcPr>
          <w:p w:rsidR="002C2F8B" w:rsidRPr="003F06AA" w:rsidRDefault="002C2F8B" w:rsidP="00A10C42">
            <w:pPr>
              <w:widowControl/>
              <w:autoSpaceDE/>
              <w:autoSpaceDN/>
              <w:jc w:val="both"/>
              <w:rPr>
                <w:rFonts w:ascii="Arial" w:eastAsia="Times New Roman" w:hAnsi="Arial" w:cs="Arial"/>
                <w:sz w:val="16"/>
                <w:szCs w:val="16"/>
                <w:lang w:eastAsia="it-IT"/>
              </w:rPr>
            </w:pPr>
            <w:r w:rsidRPr="003F06AA">
              <w:rPr>
                <w:rFonts w:ascii="Arial" w:eastAsia="Times New Roman" w:hAnsi="Arial" w:cs="Arial"/>
                <w:sz w:val="16"/>
                <w:szCs w:val="16"/>
                <w:lang w:eastAsia="it-IT"/>
              </w:rPr>
              <w:t>Indirizzo politico</w:t>
            </w:r>
          </w:p>
        </w:tc>
        <w:tc>
          <w:tcPr>
            <w:tcW w:w="189" w:type="pct"/>
            <w:shd w:val="clear" w:color="auto" w:fill="auto"/>
            <w:vAlign w:val="center"/>
            <w:hideMark/>
          </w:tcPr>
          <w:p w:rsidR="002C2F8B" w:rsidRPr="003F06AA" w:rsidRDefault="002C2F8B" w:rsidP="00A10C42">
            <w:pPr>
              <w:widowControl/>
              <w:autoSpaceDE/>
              <w:autoSpaceDN/>
              <w:jc w:val="both"/>
              <w:rPr>
                <w:rFonts w:ascii="Arial" w:eastAsia="Times New Roman" w:hAnsi="Arial" w:cs="Arial"/>
                <w:sz w:val="16"/>
                <w:szCs w:val="16"/>
                <w:lang w:eastAsia="it-IT"/>
              </w:rPr>
            </w:pPr>
            <w:r w:rsidRPr="003F06AA">
              <w:rPr>
                <w:rFonts w:ascii="Arial" w:eastAsia="Times New Roman" w:hAnsi="Arial" w:cs="Arial"/>
                <w:sz w:val="16"/>
                <w:szCs w:val="16"/>
                <w:lang w:eastAsia="it-IT"/>
              </w:rPr>
              <w:t>(+)</w:t>
            </w:r>
          </w:p>
        </w:tc>
        <w:tc>
          <w:tcPr>
            <w:tcW w:w="749" w:type="pct"/>
            <w:shd w:val="clear" w:color="auto" w:fill="auto"/>
            <w:vAlign w:val="center"/>
            <w:hideMark/>
          </w:tcPr>
          <w:p w:rsidR="002C2F8B" w:rsidRPr="003F06AA" w:rsidRDefault="002C2F8B" w:rsidP="005F14A3">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 xml:space="preserve">             480.548,56 </w:t>
            </w:r>
          </w:p>
        </w:tc>
        <w:tc>
          <w:tcPr>
            <w:tcW w:w="472" w:type="pct"/>
            <w:shd w:val="clear" w:color="auto" w:fill="auto"/>
            <w:vAlign w:val="center"/>
            <w:hideMark/>
          </w:tcPr>
          <w:p w:rsidR="002C2F8B" w:rsidRPr="003F06AA" w:rsidRDefault="002C2F8B" w:rsidP="005F14A3">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 xml:space="preserve">            </w:t>
            </w:r>
            <w:r w:rsidR="005F14A3">
              <w:rPr>
                <w:rFonts w:ascii="Arial" w:eastAsia="Times New Roman" w:hAnsi="Arial" w:cs="Arial"/>
                <w:sz w:val="16"/>
                <w:szCs w:val="16"/>
                <w:lang w:eastAsia="it-IT"/>
              </w:rPr>
              <w:t>0,00</w:t>
            </w:r>
            <w:r w:rsidRPr="003F06AA">
              <w:rPr>
                <w:rFonts w:ascii="Arial" w:eastAsia="Times New Roman" w:hAnsi="Arial" w:cs="Arial"/>
                <w:sz w:val="16"/>
                <w:szCs w:val="16"/>
                <w:lang w:eastAsia="it-IT"/>
              </w:rPr>
              <w:t xml:space="preserve">   </w:t>
            </w:r>
          </w:p>
        </w:tc>
        <w:tc>
          <w:tcPr>
            <w:tcW w:w="484" w:type="pct"/>
            <w:shd w:val="clear" w:color="auto" w:fill="auto"/>
            <w:vAlign w:val="center"/>
            <w:hideMark/>
          </w:tcPr>
          <w:p w:rsidR="002C2F8B" w:rsidRPr="003F06AA" w:rsidRDefault="002C2F8B" w:rsidP="005F14A3">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 xml:space="preserve">                </w:t>
            </w:r>
            <w:r w:rsidR="005F14A3">
              <w:rPr>
                <w:rFonts w:ascii="Arial" w:eastAsia="Times New Roman" w:hAnsi="Arial" w:cs="Arial"/>
                <w:sz w:val="16"/>
                <w:szCs w:val="16"/>
                <w:lang w:eastAsia="it-IT"/>
              </w:rPr>
              <w:t>0,00</w:t>
            </w:r>
            <w:r w:rsidRPr="003F06AA">
              <w:rPr>
                <w:rFonts w:ascii="Arial" w:eastAsia="Times New Roman" w:hAnsi="Arial" w:cs="Arial"/>
                <w:sz w:val="16"/>
                <w:szCs w:val="16"/>
                <w:lang w:eastAsia="it-IT"/>
              </w:rPr>
              <w:t xml:space="preserve">   </w:t>
            </w:r>
          </w:p>
        </w:tc>
        <w:tc>
          <w:tcPr>
            <w:tcW w:w="672" w:type="pct"/>
            <w:shd w:val="clear" w:color="auto" w:fill="auto"/>
            <w:vAlign w:val="center"/>
            <w:hideMark/>
          </w:tcPr>
          <w:p w:rsidR="002C2F8B" w:rsidRPr="003F06AA" w:rsidRDefault="002C2F8B" w:rsidP="005F14A3">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 xml:space="preserve">           480.548,56 </w:t>
            </w:r>
          </w:p>
        </w:tc>
      </w:tr>
      <w:tr w:rsidR="002C2F8B" w:rsidRPr="003F06AA" w:rsidTr="005E0DDB">
        <w:trPr>
          <w:trHeight w:val="402"/>
        </w:trPr>
        <w:tc>
          <w:tcPr>
            <w:tcW w:w="815" w:type="pct"/>
            <w:shd w:val="clear" w:color="auto" w:fill="auto"/>
            <w:vAlign w:val="center"/>
            <w:hideMark/>
          </w:tcPr>
          <w:p w:rsidR="002C2F8B" w:rsidRPr="003F06AA" w:rsidRDefault="002C2F8B" w:rsidP="00A10C42">
            <w:pPr>
              <w:widowControl/>
              <w:autoSpaceDE/>
              <w:autoSpaceDN/>
              <w:jc w:val="both"/>
              <w:rPr>
                <w:rFonts w:ascii="Arial" w:eastAsia="Times New Roman" w:hAnsi="Arial" w:cs="Arial"/>
                <w:sz w:val="16"/>
                <w:szCs w:val="16"/>
                <w:lang w:eastAsia="it-IT"/>
              </w:rPr>
            </w:pPr>
            <w:r w:rsidRPr="003F06AA">
              <w:rPr>
                <w:rFonts w:ascii="Arial" w:eastAsia="Times New Roman" w:hAnsi="Arial" w:cs="Arial"/>
                <w:sz w:val="16"/>
                <w:szCs w:val="16"/>
                <w:lang w:eastAsia="it-IT"/>
              </w:rPr>
              <w:t>RMP.M4.P7.09</w:t>
            </w:r>
          </w:p>
        </w:tc>
        <w:tc>
          <w:tcPr>
            <w:tcW w:w="1619" w:type="pct"/>
            <w:shd w:val="clear" w:color="auto" w:fill="auto"/>
            <w:vAlign w:val="center"/>
            <w:hideMark/>
          </w:tcPr>
          <w:p w:rsidR="002C2F8B" w:rsidRPr="003F06AA" w:rsidRDefault="002C2F8B" w:rsidP="00A10C42">
            <w:pPr>
              <w:widowControl/>
              <w:autoSpaceDE/>
              <w:autoSpaceDN/>
              <w:jc w:val="both"/>
              <w:rPr>
                <w:rFonts w:ascii="Arial" w:eastAsia="Times New Roman" w:hAnsi="Arial" w:cs="Arial"/>
                <w:sz w:val="16"/>
                <w:szCs w:val="16"/>
                <w:lang w:eastAsia="it-IT"/>
              </w:rPr>
            </w:pPr>
            <w:r w:rsidRPr="003F06AA">
              <w:rPr>
                <w:rFonts w:ascii="Arial" w:eastAsia="Times New Roman" w:hAnsi="Arial" w:cs="Arial"/>
                <w:sz w:val="16"/>
                <w:szCs w:val="16"/>
                <w:lang w:eastAsia="it-IT"/>
              </w:rPr>
              <w:t>Istruzione</w:t>
            </w:r>
          </w:p>
        </w:tc>
        <w:tc>
          <w:tcPr>
            <w:tcW w:w="189" w:type="pct"/>
            <w:shd w:val="clear" w:color="auto" w:fill="auto"/>
            <w:vAlign w:val="center"/>
            <w:hideMark/>
          </w:tcPr>
          <w:p w:rsidR="002C2F8B" w:rsidRPr="003F06AA" w:rsidRDefault="002C2F8B" w:rsidP="00A10C42">
            <w:pPr>
              <w:widowControl/>
              <w:autoSpaceDE/>
              <w:autoSpaceDN/>
              <w:jc w:val="both"/>
              <w:rPr>
                <w:rFonts w:ascii="Arial" w:eastAsia="Times New Roman" w:hAnsi="Arial" w:cs="Arial"/>
                <w:sz w:val="16"/>
                <w:szCs w:val="16"/>
                <w:lang w:eastAsia="it-IT"/>
              </w:rPr>
            </w:pPr>
            <w:r w:rsidRPr="003F06AA">
              <w:rPr>
                <w:rFonts w:ascii="Arial" w:eastAsia="Times New Roman" w:hAnsi="Arial" w:cs="Arial"/>
                <w:sz w:val="16"/>
                <w:szCs w:val="16"/>
                <w:lang w:eastAsia="it-IT"/>
              </w:rPr>
              <w:t>(+)</w:t>
            </w:r>
          </w:p>
        </w:tc>
        <w:tc>
          <w:tcPr>
            <w:tcW w:w="749" w:type="pct"/>
            <w:shd w:val="clear" w:color="auto" w:fill="auto"/>
            <w:vAlign w:val="center"/>
            <w:hideMark/>
          </w:tcPr>
          <w:p w:rsidR="002C2F8B" w:rsidRPr="003F06AA" w:rsidRDefault="002C2F8B" w:rsidP="005F14A3">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 xml:space="preserve">             480.548,56 </w:t>
            </w:r>
          </w:p>
        </w:tc>
        <w:tc>
          <w:tcPr>
            <w:tcW w:w="472" w:type="pct"/>
            <w:shd w:val="clear" w:color="auto" w:fill="auto"/>
            <w:vAlign w:val="center"/>
            <w:hideMark/>
          </w:tcPr>
          <w:p w:rsidR="002C2F8B" w:rsidRPr="003F06AA" w:rsidRDefault="002C2F8B" w:rsidP="005F14A3">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 xml:space="preserve">            </w:t>
            </w:r>
            <w:r w:rsidR="005F14A3">
              <w:rPr>
                <w:rFonts w:ascii="Arial" w:eastAsia="Times New Roman" w:hAnsi="Arial" w:cs="Arial"/>
                <w:sz w:val="16"/>
                <w:szCs w:val="16"/>
                <w:lang w:eastAsia="it-IT"/>
              </w:rPr>
              <w:t>0,00</w:t>
            </w:r>
            <w:r w:rsidRPr="003F06AA">
              <w:rPr>
                <w:rFonts w:ascii="Arial" w:eastAsia="Times New Roman" w:hAnsi="Arial" w:cs="Arial"/>
                <w:sz w:val="16"/>
                <w:szCs w:val="16"/>
                <w:lang w:eastAsia="it-IT"/>
              </w:rPr>
              <w:t xml:space="preserve">   </w:t>
            </w:r>
          </w:p>
        </w:tc>
        <w:tc>
          <w:tcPr>
            <w:tcW w:w="484" w:type="pct"/>
            <w:shd w:val="clear" w:color="auto" w:fill="auto"/>
            <w:vAlign w:val="center"/>
            <w:hideMark/>
          </w:tcPr>
          <w:p w:rsidR="002C2F8B" w:rsidRPr="003F06AA" w:rsidRDefault="002C2F8B" w:rsidP="005F14A3">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 xml:space="preserve">                </w:t>
            </w:r>
            <w:r w:rsidR="005F14A3">
              <w:rPr>
                <w:rFonts w:ascii="Arial" w:eastAsia="Times New Roman" w:hAnsi="Arial" w:cs="Arial"/>
                <w:sz w:val="16"/>
                <w:szCs w:val="16"/>
                <w:lang w:eastAsia="it-IT"/>
              </w:rPr>
              <w:t>0,00</w:t>
            </w:r>
            <w:r w:rsidRPr="003F06AA">
              <w:rPr>
                <w:rFonts w:ascii="Arial" w:eastAsia="Times New Roman" w:hAnsi="Arial" w:cs="Arial"/>
                <w:sz w:val="16"/>
                <w:szCs w:val="16"/>
                <w:lang w:eastAsia="it-IT"/>
              </w:rPr>
              <w:t xml:space="preserve">   </w:t>
            </w:r>
          </w:p>
        </w:tc>
        <w:tc>
          <w:tcPr>
            <w:tcW w:w="672" w:type="pct"/>
            <w:shd w:val="clear" w:color="auto" w:fill="auto"/>
            <w:vAlign w:val="center"/>
            <w:hideMark/>
          </w:tcPr>
          <w:p w:rsidR="002C2F8B" w:rsidRPr="003F06AA" w:rsidRDefault="002C2F8B" w:rsidP="005F14A3">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 xml:space="preserve">           480.548,56 </w:t>
            </w:r>
          </w:p>
        </w:tc>
      </w:tr>
      <w:tr w:rsidR="002C2F8B" w:rsidRPr="003F06AA" w:rsidTr="005E0DDB">
        <w:trPr>
          <w:trHeight w:val="402"/>
        </w:trPr>
        <w:tc>
          <w:tcPr>
            <w:tcW w:w="815" w:type="pct"/>
            <w:shd w:val="clear" w:color="auto" w:fill="auto"/>
            <w:vAlign w:val="center"/>
            <w:hideMark/>
          </w:tcPr>
          <w:p w:rsidR="002C2F8B" w:rsidRPr="003F06AA" w:rsidRDefault="002C2F8B" w:rsidP="00A10C42">
            <w:pPr>
              <w:widowControl/>
              <w:autoSpaceDE/>
              <w:autoSpaceDN/>
              <w:jc w:val="both"/>
              <w:rPr>
                <w:rFonts w:ascii="Arial" w:eastAsia="Times New Roman" w:hAnsi="Arial" w:cs="Arial"/>
                <w:sz w:val="16"/>
                <w:szCs w:val="16"/>
                <w:lang w:eastAsia="it-IT"/>
              </w:rPr>
            </w:pPr>
            <w:r w:rsidRPr="003F06AA">
              <w:rPr>
                <w:rFonts w:ascii="Arial" w:eastAsia="Times New Roman" w:hAnsi="Arial" w:cs="Arial"/>
                <w:sz w:val="16"/>
                <w:szCs w:val="16"/>
                <w:lang w:eastAsia="it-IT"/>
              </w:rPr>
              <w:t>RMP.M4.P7.09.8</w:t>
            </w:r>
          </w:p>
        </w:tc>
        <w:tc>
          <w:tcPr>
            <w:tcW w:w="1619" w:type="pct"/>
            <w:shd w:val="clear" w:color="auto" w:fill="auto"/>
            <w:vAlign w:val="center"/>
            <w:hideMark/>
          </w:tcPr>
          <w:p w:rsidR="002C2F8B" w:rsidRPr="003F06AA" w:rsidRDefault="002C2F8B" w:rsidP="00A10C42">
            <w:pPr>
              <w:widowControl/>
              <w:autoSpaceDE/>
              <w:autoSpaceDN/>
              <w:jc w:val="both"/>
              <w:rPr>
                <w:rFonts w:ascii="Arial" w:eastAsia="Times New Roman" w:hAnsi="Arial" w:cs="Arial"/>
                <w:sz w:val="16"/>
                <w:szCs w:val="16"/>
                <w:lang w:eastAsia="it-IT"/>
              </w:rPr>
            </w:pPr>
            <w:r w:rsidRPr="003F06AA">
              <w:rPr>
                <w:rFonts w:ascii="Arial" w:eastAsia="Times New Roman" w:hAnsi="Arial" w:cs="Arial"/>
                <w:sz w:val="16"/>
                <w:szCs w:val="16"/>
                <w:lang w:eastAsia="it-IT"/>
              </w:rPr>
              <w:t>Indirizzo politico - Istruzione - Istruzione non altrove classificato</w:t>
            </w:r>
          </w:p>
        </w:tc>
        <w:tc>
          <w:tcPr>
            <w:tcW w:w="189" w:type="pct"/>
            <w:shd w:val="clear" w:color="auto" w:fill="auto"/>
            <w:vAlign w:val="center"/>
            <w:hideMark/>
          </w:tcPr>
          <w:p w:rsidR="002C2F8B" w:rsidRPr="003F06AA" w:rsidRDefault="002C2F8B" w:rsidP="00A10C42">
            <w:pPr>
              <w:widowControl/>
              <w:autoSpaceDE/>
              <w:autoSpaceDN/>
              <w:jc w:val="both"/>
              <w:rPr>
                <w:rFonts w:ascii="Arial" w:eastAsia="Times New Roman" w:hAnsi="Arial" w:cs="Arial"/>
                <w:sz w:val="16"/>
                <w:szCs w:val="16"/>
                <w:lang w:eastAsia="it-IT"/>
              </w:rPr>
            </w:pPr>
            <w:r w:rsidRPr="003F06AA">
              <w:rPr>
                <w:rFonts w:ascii="Arial" w:eastAsia="Times New Roman" w:hAnsi="Arial" w:cs="Arial"/>
                <w:sz w:val="16"/>
                <w:szCs w:val="16"/>
                <w:lang w:eastAsia="it-IT"/>
              </w:rPr>
              <w:t>(+)</w:t>
            </w:r>
          </w:p>
        </w:tc>
        <w:tc>
          <w:tcPr>
            <w:tcW w:w="749" w:type="pct"/>
            <w:shd w:val="clear" w:color="auto" w:fill="auto"/>
            <w:vAlign w:val="center"/>
            <w:hideMark/>
          </w:tcPr>
          <w:p w:rsidR="002C2F8B" w:rsidRPr="003F06AA" w:rsidRDefault="002C2F8B" w:rsidP="005F14A3">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 xml:space="preserve">             480.548,56 </w:t>
            </w:r>
          </w:p>
        </w:tc>
        <w:tc>
          <w:tcPr>
            <w:tcW w:w="472" w:type="pct"/>
            <w:shd w:val="clear" w:color="auto" w:fill="auto"/>
            <w:vAlign w:val="center"/>
            <w:hideMark/>
          </w:tcPr>
          <w:p w:rsidR="002C2F8B" w:rsidRPr="003F06AA" w:rsidRDefault="002C2F8B" w:rsidP="005F14A3">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 xml:space="preserve">            </w:t>
            </w:r>
            <w:r w:rsidR="005F14A3">
              <w:rPr>
                <w:rFonts w:ascii="Arial" w:eastAsia="Times New Roman" w:hAnsi="Arial" w:cs="Arial"/>
                <w:sz w:val="16"/>
                <w:szCs w:val="16"/>
                <w:lang w:eastAsia="it-IT"/>
              </w:rPr>
              <w:t>0,00</w:t>
            </w:r>
            <w:r w:rsidRPr="003F06AA">
              <w:rPr>
                <w:rFonts w:ascii="Arial" w:eastAsia="Times New Roman" w:hAnsi="Arial" w:cs="Arial"/>
                <w:sz w:val="16"/>
                <w:szCs w:val="16"/>
                <w:lang w:eastAsia="it-IT"/>
              </w:rPr>
              <w:t xml:space="preserve">   </w:t>
            </w:r>
          </w:p>
        </w:tc>
        <w:tc>
          <w:tcPr>
            <w:tcW w:w="484" w:type="pct"/>
            <w:shd w:val="clear" w:color="auto" w:fill="auto"/>
            <w:vAlign w:val="center"/>
            <w:hideMark/>
          </w:tcPr>
          <w:p w:rsidR="002C2F8B" w:rsidRPr="003F06AA" w:rsidRDefault="002C2F8B" w:rsidP="005F14A3">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 xml:space="preserve">                </w:t>
            </w:r>
            <w:r w:rsidR="005F14A3">
              <w:rPr>
                <w:rFonts w:ascii="Arial" w:eastAsia="Times New Roman" w:hAnsi="Arial" w:cs="Arial"/>
                <w:sz w:val="16"/>
                <w:szCs w:val="16"/>
                <w:lang w:eastAsia="it-IT"/>
              </w:rPr>
              <w:t>0,00</w:t>
            </w:r>
            <w:r w:rsidRPr="003F06AA">
              <w:rPr>
                <w:rFonts w:ascii="Arial" w:eastAsia="Times New Roman" w:hAnsi="Arial" w:cs="Arial"/>
                <w:sz w:val="16"/>
                <w:szCs w:val="16"/>
                <w:lang w:eastAsia="it-IT"/>
              </w:rPr>
              <w:t xml:space="preserve">   </w:t>
            </w:r>
          </w:p>
        </w:tc>
        <w:tc>
          <w:tcPr>
            <w:tcW w:w="672" w:type="pct"/>
            <w:shd w:val="clear" w:color="auto" w:fill="auto"/>
            <w:vAlign w:val="center"/>
            <w:hideMark/>
          </w:tcPr>
          <w:p w:rsidR="002C2F8B" w:rsidRPr="003F06AA" w:rsidRDefault="002C2F8B" w:rsidP="005F14A3">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 xml:space="preserve">           480.548,56 </w:t>
            </w:r>
          </w:p>
        </w:tc>
      </w:tr>
      <w:tr w:rsidR="002C2F8B" w:rsidRPr="003F06AA" w:rsidTr="005E0DDB">
        <w:trPr>
          <w:trHeight w:val="402"/>
        </w:trPr>
        <w:tc>
          <w:tcPr>
            <w:tcW w:w="815" w:type="pct"/>
            <w:shd w:val="clear" w:color="auto" w:fill="auto"/>
            <w:vAlign w:val="center"/>
            <w:hideMark/>
          </w:tcPr>
          <w:p w:rsidR="002C2F8B" w:rsidRPr="003F06AA" w:rsidRDefault="002C2F8B" w:rsidP="00A10C42">
            <w:pPr>
              <w:widowControl/>
              <w:autoSpaceDE/>
              <w:autoSpaceDN/>
              <w:jc w:val="both"/>
              <w:rPr>
                <w:rFonts w:ascii="Arial" w:eastAsia="Times New Roman" w:hAnsi="Arial" w:cs="Arial"/>
                <w:sz w:val="16"/>
                <w:szCs w:val="16"/>
                <w:lang w:eastAsia="it-IT"/>
              </w:rPr>
            </w:pPr>
            <w:r w:rsidRPr="003F06AA">
              <w:rPr>
                <w:rFonts w:ascii="Arial" w:eastAsia="Times New Roman" w:hAnsi="Arial" w:cs="Arial"/>
                <w:sz w:val="16"/>
                <w:szCs w:val="16"/>
                <w:lang w:eastAsia="it-IT"/>
              </w:rPr>
              <w:t>RMP.M4.P8</w:t>
            </w:r>
          </w:p>
        </w:tc>
        <w:tc>
          <w:tcPr>
            <w:tcW w:w="1619" w:type="pct"/>
            <w:shd w:val="clear" w:color="auto" w:fill="auto"/>
            <w:vAlign w:val="center"/>
            <w:hideMark/>
          </w:tcPr>
          <w:p w:rsidR="002C2F8B" w:rsidRPr="003F06AA" w:rsidRDefault="002C2F8B" w:rsidP="00A10C42">
            <w:pPr>
              <w:widowControl/>
              <w:autoSpaceDE/>
              <w:autoSpaceDN/>
              <w:jc w:val="both"/>
              <w:rPr>
                <w:rFonts w:ascii="Arial" w:eastAsia="Times New Roman" w:hAnsi="Arial" w:cs="Arial"/>
                <w:sz w:val="16"/>
                <w:szCs w:val="16"/>
                <w:lang w:eastAsia="it-IT"/>
              </w:rPr>
            </w:pPr>
            <w:r w:rsidRPr="003F06AA">
              <w:rPr>
                <w:rFonts w:ascii="Arial" w:eastAsia="Times New Roman" w:hAnsi="Arial" w:cs="Arial"/>
                <w:sz w:val="16"/>
                <w:szCs w:val="16"/>
                <w:lang w:eastAsia="it-IT"/>
              </w:rPr>
              <w:t>Servizi e affari generali per le amministrazioni</w:t>
            </w:r>
          </w:p>
        </w:tc>
        <w:tc>
          <w:tcPr>
            <w:tcW w:w="189" w:type="pct"/>
            <w:shd w:val="clear" w:color="auto" w:fill="auto"/>
            <w:vAlign w:val="center"/>
            <w:hideMark/>
          </w:tcPr>
          <w:p w:rsidR="002C2F8B" w:rsidRPr="003F06AA" w:rsidRDefault="002C2F8B" w:rsidP="00A10C42">
            <w:pPr>
              <w:widowControl/>
              <w:autoSpaceDE/>
              <w:autoSpaceDN/>
              <w:jc w:val="both"/>
              <w:rPr>
                <w:rFonts w:ascii="Arial" w:eastAsia="Times New Roman" w:hAnsi="Arial" w:cs="Arial"/>
                <w:sz w:val="16"/>
                <w:szCs w:val="16"/>
                <w:lang w:eastAsia="it-IT"/>
              </w:rPr>
            </w:pPr>
            <w:r w:rsidRPr="003F06AA">
              <w:rPr>
                <w:rFonts w:ascii="Arial" w:eastAsia="Times New Roman" w:hAnsi="Arial" w:cs="Arial"/>
                <w:sz w:val="16"/>
                <w:szCs w:val="16"/>
                <w:lang w:eastAsia="it-IT"/>
              </w:rPr>
              <w:t>(+)</w:t>
            </w:r>
          </w:p>
        </w:tc>
        <w:tc>
          <w:tcPr>
            <w:tcW w:w="749" w:type="pct"/>
            <w:shd w:val="clear" w:color="auto" w:fill="auto"/>
            <w:vAlign w:val="center"/>
            <w:hideMark/>
          </w:tcPr>
          <w:p w:rsidR="002C2F8B" w:rsidRPr="003F06AA" w:rsidRDefault="002C2F8B" w:rsidP="005F14A3">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 xml:space="preserve">        15.</w:t>
            </w:r>
            <w:r w:rsidR="00A1757A" w:rsidRPr="003F06AA">
              <w:rPr>
                <w:rFonts w:ascii="Arial" w:eastAsia="Times New Roman" w:hAnsi="Arial" w:cs="Arial"/>
                <w:sz w:val="16"/>
                <w:szCs w:val="16"/>
                <w:lang w:eastAsia="it-IT"/>
              </w:rPr>
              <w:t>738.940,95</w:t>
            </w:r>
            <w:r w:rsidRPr="003F06AA">
              <w:rPr>
                <w:rFonts w:ascii="Arial" w:eastAsia="Times New Roman" w:hAnsi="Arial" w:cs="Arial"/>
                <w:sz w:val="16"/>
                <w:szCs w:val="16"/>
                <w:lang w:eastAsia="it-IT"/>
              </w:rPr>
              <w:t xml:space="preserve"> </w:t>
            </w:r>
          </w:p>
        </w:tc>
        <w:tc>
          <w:tcPr>
            <w:tcW w:w="472" w:type="pct"/>
            <w:shd w:val="clear" w:color="auto" w:fill="auto"/>
            <w:vAlign w:val="center"/>
            <w:hideMark/>
          </w:tcPr>
          <w:p w:rsidR="002C2F8B" w:rsidRPr="003F06AA" w:rsidRDefault="002C2F8B" w:rsidP="005F14A3">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 xml:space="preserve">            </w:t>
            </w:r>
            <w:r w:rsidR="005F14A3">
              <w:rPr>
                <w:rFonts w:ascii="Arial" w:eastAsia="Times New Roman" w:hAnsi="Arial" w:cs="Arial"/>
                <w:sz w:val="16"/>
                <w:szCs w:val="16"/>
                <w:lang w:eastAsia="it-IT"/>
              </w:rPr>
              <w:t>0,00</w:t>
            </w:r>
            <w:r w:rsidRPr="003F06AA">
              <w:rPr>
                <w:rFonts w:ascii="Arial" w:eastAsia="Times New Roman" w:hAnsi="Arial" w:cs="Arial"/>
                <w:sz w:val="16"/>
                <w:szCs w:val="16"/>
                <w:lang w:eastAsia="it-IT"/>
              </w:rPr>
              <w:t xml:space="preserve">   </w:t>
            </w:r>
          </w:p>
        </w:tc>
        <w:tc>
          <w:tcPr>
            <w:tcW w:w="484" w:type="pct"/>
            <w:shd w:val="clear" w:color="auto" w:fill="auto"/>
            <w:vAlign w:val="center"/>
            <w:hideMark/>
          </w:tcPr>
          <w:p w:rsidR="002C2F8B" w:rsidRPr="003F06AA" w:rsidRDefault="002C2F8B" w:rsidP="005F14A3">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 xml:space="preserve">                </w:t>
            </w:r>
            <w:r w:rsidR="005F14A3">
              <w:rPr>
                <w:rFonts w:ascii="Arial" w:eastAsia="Times New Roman" w:hAnsi="Arial" w:cs="Arial"/>
                <w:sz w:val="16"/>
                <w:szCs w:val="16"/>
                <w:lang w:eastAsia="it-IT"/>
              </w:rPr>
              <w:t>0,00</w:t>
            </w:r>
            <w:r w:rsidRPr="003F06AA">
              <w:rPr>
                <w:rFonts w:ascii="Arial" w:eastAsia="Times New Roman" w:hAnsi="Arial" w:cs="Arial"/>
                <w:sz w:val="16"/>
                <w:szCs w:val="16"/>
                <w:lang w:eastAsia="it-IT"/>
              </w:rPr>
              <w:t xml:space="preserve">   </w:t>
            </w:r>
          </w:p>
        </w:tc>
        <w:tc>
          <w:tcPr>
            <w:tcW w:w="672" w:type="pct"/>
            <w:shd w:val="clear" w:color="auto" w:fill="auto"/>
            <w:vAlign w:val="center"/>
            <w:hideMark/>
          </w:tcPr>
          <w:p w:rsidR="002C2F8B" w:rsidRPr="003F06AA" w:rsidRDefault="002C2F8B" w:rsidP="005F14A3">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 xml:space="preserve">      15.</w:t>
            </w:r>
            <w:r w:rsidR="00A1757A" w:rsidRPr="003F06AA">
              <w:rPr>
                <w:rFonts w:ascii="Arial" w:eastAsia="Times New Roman" w:hAnsi="Arial" w:cs="Arial"/>
                <w:sz w:val="16"/>
                <w:szCs w:val="16"/>
                <w:lang w:eastAsia="it-IT"/>
              </w:rPr>
              <w:t>738</w:t>
            </w:r>
            <w:r w:rsidRPr="003F06AA">
              <w:rPr>
                <w:rFonts w:ascii="Arial" w:eastAsia="Times New Roman" w:hAnsi="Arial" w:cs="Arial"/>
                <w:sz w:val="16"/>
                <w:szCs w:val="16"/>
                <w:lang w:eastAsia="it-IT"/>
              </w:rPr>
              <w:t xml:space="preserve">.940,95 </w:t>
            </w:r>
          </w:p>
        </w:tc>
      </w:tr>
      <w:tr w:rsidR="002C2F8B" w:rsidRPr="003F06AA" w:rsidTr="005E0DDB">
        <w:trPr>
          <w:trHeight w:val="402"/>
        </w:trPr>
        <w:tc>
          <w:tcPr>
            <w:tcW w:w="815" w:type="pct"/>
            <w:shd w:val="clear" w:color="auto" w:fill="auto"/>
            <w:vAlign w:val="center"/>
            <w:hideMark/>
          </w:tcPr>
          <w:p w:rsidR="002C2F8B" w:rsidRPr="003F06AA" w:rsidRDefault="002C2F8B" w:rsidP="00A10C42">
            <w:pPr>
              <w:widowControl/>
              <w:autoSpaceDE/>
              <w:autoSpaceDN/>
              <w:jc w:val="both"/>
              <w:rPr>
                <w:rFonts w:ascii="Arial" w:eastAsia="Times New Roman" w:hAnsi="Arial" w:cs="Arial"/>
                <w:sz w:val="16"/>
                <w:szCs w:val="16"/>
                <w:lang w:eastAsia="it-IT"/>
              </w:rPr>
            </w:pPr>
            <w:r w:rsidRPr="003F06AA">
              <w:rPr>
                <w:rFonts w:ascii="Arial" w:eastAsia="Times New Roman" w:hAnsi="Arial" w:cs="Arial"/>
                <w:sz w:val="16"/>
                <w:szCs w:val="16"/>
                <w:lang w:eastAsia="it-IT"/>
              </w:rPr>
              <w:t>RMP.M4.P8.09</w:t>
            </w:r>
          </w:p>
        </w:tc>
        <w:tc>
          <w:tcPr>
            <w:tcW w:w="1619" w:type="pct"/>
            <w:shd w:val="clear" w:color="auto" w:fill="auto"/>
            <w:vAlign w:val="center"/>
            <w:hideMark/>
          </w:tcPr>
          <w:p w:rsidR="002C2F8B" w:rsidRPr="003F06AA" w:rsidRDefault="002C2F8B" w:rsidP="00A10C42">
            <w:pPr>
              <w:widowControl/>
              <w:autoSpaceDE/>
              <w:autoSpaceDN/>
              <w:jc w:val="both"/>
              <w:rPr>
                <w:rFonts w:ascii="Arial" w:eastAsia="Times New Roman" w:hAnsi="Arial" w:cs="Arial"/>
                <w:sz w:val="16"/>
                <w:szCs w:val="16"/>
                <w:lang w:eastAsia="it-IT"/>
              </w:rPr>
            </w:pPr>
            <w:r w:rsidRPr="003F06AA">
              <w:rPr>
                <w:rFonts w:ascii="Arial" w:eastAsia="Times New Roman" w:hAnsi="Arial" w:cs="Arial"/>
                <w:sz w:val="16"/>
                <w:szCs w:val="16"/>
                <w:lang w:eastAsia="it-IT"/>
              </w:rPr>
              <w:t>Istruzione</w:t>
            </w:r>
          </w:p>
        </w:tc>
        <w:tc>
          <w:tcPr>
            <w:tcW w:w="189" w:type="pct"/>
            <w:shd w:val="clear" w:color="auto" w:fill="auto"/>
            <w:vAlign w:val="center"/>
            <w:hideMark/>
          </w:tcPr>
          <w:p w:rsidR="002C2F8B" w:rsidRPr="003F06AA" w:rsidRDefault="002C2F8B" w:rsidP="00A10C42">
            <w:pPr>
              <w:widowControl/>
              <w:autoSpaceDE/>
              <w:autoSpaceDN/>
              <w:jc w:val="both"/>
              <w:rPr>
                <w:rFonts w:ascii="Arial" w:eastAsia="Times New Roman" w:hAnsi="Arial" w:cs="Arial"/>
                <w:sz w:val="16"/>
                <w:szCs w:val="16"/>
                <w:lang w:eastAsia="it-IT"/>
              </w:rPr>
            </w:pPr>
            <w:r w:rsidRPr="003F06AA">
              <w:rPr>
                <w:rFonts w:ascii="Arial" w:eastAsia="Times New Roman" w:hAnsi="Arial" w:cs="Arial"/>
                <w:sz w:val="16"/>
                <w:szCs w:val="16"/>
                <w:lang w:eastAsia="it-IT"/>
              </w:rPr>
              <w:t>(+)</w:t>
            </w:r>
          </w:p>
        </w:tc>
        <w:tc>
          <w:tcPr>
            <w:tcW w:w="749" w:type="pct"/>
            <w:shd w:val="clear" w:color="auto" w:fill="auto"/>
            <w:vAlign w:val="center"/>
            <w:hideMark/>
          </w:tcPr>
          <w:p w:rsidR="002C2F8B" w:rsidRPr="003F06AA" w:rsidRDefault="002C2F8B" w:rsidP="005F14A3">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 xml:space="preserve">        15.</w:t>
            </w:r>
            <w:r w:rsidR="00A1757A" w:rsidRPr="003F06AA">
              <w:rPr>
                <w:rFonts w:ascii="Arial" w:eastAsia="Times New Roman" w:hAnsi="Arial" w:cs="Arial"/>
                <w:sz w:val="16"/>
                <w:szCs w:val="16"/>
                <w:lang w:eastAsia="it-IT"/>
              </w:rPr>
              <w:t>738</w:t>
            </w:r>
            <w:r w:rsidRPr="003F06AA">
              <w:rPr>
                <w:rFonts w:ascii="Arial" w:eastAsia="Times New Roman" w:hAnsi="Arial" w:cs="Arial"/>
                <w:sz w:val="16"/>
                <w:szCs w:val="16"/>
                <w:lang w:eastAsia="it-IT"/>
              </w:rPr>
              <w:t xml:space="preserve">.940,95 </w:t>
            </w:r>
          </w:p>
        </w:tc>
        <w:tc>
          <w:tcPr>
            <w:tcW w:w="472" w:type="pct"/>
            <w:shd w:val="clear" w:color="auto" w:fill="auto"/>
            <w:vAlign w:val="center"/>
            <w:hideMark/>
          </w:tcPr>
          <w:p w:rsidR="002C2F8B" w:rsidRPr="003F06AA" w:rsidRDefault="002C2F8B" w:rsidP="005F14A3">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 xml:space="preserve">            </w:t>
            </w:r>
            <w:r w:rsidR="005F14A3">
              <w:rPr>
                <w:rFonts w:ascii="Arial" w:eastAsia="Times New Roman" w:hAnsi="Arial" w:cs="Arial"/>
                <w:sz w:val="16"/>
                <w:szCs w:val="16"/>
                <w:lang w:eastAsia="it-IT"/>
              </w:rPr>
              <w:t>0,00</w:t>
            </w:r>
            <w:r w:rsidRPr="003F06AA">
              <w:rPr>
                <w:rFonts w:ascii="Arial" w:eastAsia="Times New Roman" w:hAnsi="Arial" w:cs="Arial"/>
                <w:sz w:val="16"/>
                <w:szCs w:val="16"/>
                <w:lang w:eastAsia="it-IT"/>
              </w:rPr>
              <w:t xml:space="preserve">   </w:t>
            </w:r>
          </w:p>
        </w:tc>
        <w:tc>
          <w:tcPr>
            <w:tcW w:w="484" w:type="pct"/>
            <w:shd w:val="clear" w:color="auto" w:fill="auto"/>
            <w:vAlign w:val="center"/>
            <w:hideMark/>
          </w:tcPr>
          <w:p w:rsidR="002C2F8B" w:rsidRPr="003F06AA" w:rsidRDefault="002C2F8B" w:rsidP="005F14A3">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 xml:space="preserve">                </w:t>
            </w:r>
            <w:r w:rsidR="005F14A3">
              <w:rPr>
                <w:rFonts w:ascii="Arial" w:eastAsia="Times New Roman" w:hAnsi="Arial" w:cs="Arial"/>
                <w:sz w:val="16"/>
                <w:szCs w:val="16"/>
                <w:lang w:eastAsia="it-IT"/>
              </w:rPr>
              <w:t>0,00</w:t>
            </w:r>
            <w:r w:rsidRPr="003F06AA">
              <w:rPr>
                <w:rFonts w:ascii="Arial" w:eastAsia="Times New Roman" w:hAnsi="Arial" w:cs="Arial"/>
                <w:sz w:val="16"/>
                <w:szCs w:val="16"/>
                <w:lang w:eastAsia="it-IT"/>
              </w:rPr>
              <w:t xml:space="preserve">   </w:t>
            </w:r>
          </w:p>
        </w:tc>
        <w:tc>
          <w:tcPr>
            <w:tcW w:w="672" w:type="pct"/>
            <w:shd w:val="clear" w:color="auto" w:fill="auto"/>
            <w:vAlign w:val="center"/>
            <w:hideMark/>
          </w:tcPr>
          <w:p w:rsidR="002C2F8B" w:rsidRPr="003F06AA" w:rsidRDefault="002C2F8B" w:rsidP="005F14A3">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 xml:space="preserve">      15.</w:t>
            </w:r>
            <w:r w:rsidR="00A1757A" w:rsidRPr="003F06AA">
              <w:rPr>
                <w:rFonts w:ascii="Arial" w:eastAsia="Times New Roman" w:hAnsi="Arial" w:cs="Arial"/>
                <w:sz w:val="16"/>
                <w:szCs w:val="16"/>
                <w:lang w:eastAsia="it-IT"/>
              </w:rPr>
              <w:t>738</w:t>
            </w:r>
            <w:r w:rsidRPr="003F06AA">
              <w:rPr>
                <w:rFonts w:ascii="Arial" w:eastAsia="Times New Roman" w:hAnsi="Arial" w:cs="Arial"/>
                <w:sz w:val="16"/>
                <w:szCs w:val="16"/>
                <w:lang w:eastAsia="it-IT"/>
              </w:rPr>
              <w:t xml:space="preserve">.940,95 </w:t>
            </w:r>
          </w:p>
        </w:tc>
      </w:tr>
      <w:tr w:rsidR="002C2F8B" w:rsidRPr="003F06AA" w:rsidTr="005E0DDB">
        <w:trPr>
          <w:trHeight w:val="402"/>
        </w:trPr>
        <w:tc>
          <w:tcPr>
            <w:tcW w:w="815" w:type="pct"/>
            <w:shd w:val="clear" w:color="auto" w:fill="auto"/>
            <w:vAlign w:val="center"/>
            <w:hideMark/>
          </w:tcPr>
          <w:p w:rsidR="002C2F8B" w:rsidRPr="003F06AA" w:rsidRDefault="002C2F8B" w:rsidP="00A10C42">
            <w:pPr>
              <w:widowControl/>
              <w:autoSpaceDE/>
              <w:autoSpaceDN/>
              <w:jc w:val="both"/>
              <w:rPr>
                <w:rFonts w:ascii="Arial" w:eastAsia="Times New Roman" w:hAnsi="Arial" w:cs="Arial"/>
                <w:sz w:val="16"/>
                <w:szCs w:val="16"/>
                <w:lang w:eastAsia="it-IT"/>
              </w:rPr>
            </w:pPr>
            <w:r w:rsidRPr="003F06AA">
              <w:rPr>
                <w:rFonts w:ascii="Arial" w:eastAsia="Times New Roman" w:hAnsi="Arial" w:cs="Arial"/>
                <w:sz w:val="16"/>
                <w:szCs w:val="16"/>
                <w:lang w:eastAsia="it-IT"/>
              </w:rPr>
              <w:t>RMP.M4.P8.09.8</w:t>
            </w:r>
          </w:p>
        </w:tc>
        <w:tc>
          <w:tcPr>
            <w:tcW w:w="1619" w:type="pct"/>
            <w:shd w:val="clear" w:color="auto" w:fill="auto"/>
            <w:vAlign w:val="center"/>
            <w:hideMark/>
          </w:tcPr>
          <w:p w:rsidR="002C2F8B" w:rsidRPr="003F06AA" w:rsidRDefault="002C2F8B" w:rsidP="00A10C42">
            <w:pPr>
              <w:widowControl/>
              <w:autoSpaceDE/>
              <w:autoSpaceDN/>
              <w:jc w:val="both"/>
              <w:rPr>
                <w:rFonts w:ascii="Arial" w:eastAsia="Times New Roman" w:hAnsi="Arial" w:cs="Arial"/>
                <w:sz w:val="16"/>
                <w:szCs w:val="16"/>
                <w:lang w:eastAsia="it-IT"/>
              </w:rPr>
            </w:pPr>
            <w:r w:rsidRPr="003F06AA">
              <w:rPr>
                <w:rFonts w:ascii="Arial" w:eastAsia="Times New Roman" w:hAnsi="Arial" w:cs="Arial"/>
                <w:sz w:val="16"/>
                <w:szCs w:val="16"/>
                <w:lang w:eastAsia="it-IT"/>
              </w:rPr>
              <w:t>Servizi affari generali - Istruzione - Istruzione non altrove classificato</w:t>
            </w:r>
          </w:p>
        </w:tc>
        <w:tc>
          <w:tcPr>
            <w:tcW w:w="189" w:type="pct"/>
            <w:shd w:val="clear" w:color="auto" w:fill="auto"/>
            <w:vAlign w:val="center"/>
            <w:hideMark/>
          </w:tcPr>
          <w:p w:rsidR="002C2F8B" w:rsidRPr="003F06AA" w:rsidRDefault="002C2F8B" w:rsidP="00A10C42">
            <w:pPr>
              <w:widowControl/>
              <w:autoSpaceDE/>
              <w:autoSpaceDN/>
              <w:jc w:val="both"/>
              <w:rPr>
                <w:rFonts w:ascii="Arial" w:eastAsia="Times New Roman" w:hAnsi="Arial" w:cs="Arial"/>
                <w:sz w:val="16"/>
                <w:szCs w:val="16"/>
                <w:lang w:eastAsia="it-IT"/>
              </w:rPr>
            </w:pPr>
            <w:r w:rsidRPr="003F06AA">
              <w:rPr>
                <w:rFonts w:ascii="Arial" w:eastAsia="Times New Roman" w:hAnsi="Arial" w:cs="Arial"/>
                <w:sz w:val="16"/>
                <w:szCs w:val="16"/>
                <w:lang w:eastAsia="it-IT"/>
              </w:rPr>
              <w:t>(+)</w:t>
            </w:r>
          </w:p>
        </w:tc>
        <w:tc>
          <w:tcPr>
            <w:tcW w:w="749" w:type="pct"/>
            <w:shd w:val="clear" w:color="auto" w:fill="auto"/>
            <w:vAlign w:val="center"/>
            <w:hideMark/>
          </w:tcPr>
          <w:p w:rsidR="002C2F8B" w:rsidRPr="003F06AA" w:rsidRDefault="002C2F8B" w:rsidP="005F14A3">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 xml:space="preserve">        15.</w:t>
            </w:r>
            <w:r w:rsidR="00A1757A" w:rsidRPr="003F06AA">
              <w:rPr>
                <w:rFonts w:ascii="Arial" w:eastAsia="Times New Roman" w:hAnsi="Arial" w:cs="Arial"/>
                <w:sz w:val="16"/>
                <w:szCs w:val="16"/>
                <w:lang w:eastAsia="it-IT"/>
              </w:rPr>
              <w:t>738</w:t>
            </w:r>
            <w:r w:rsidRPr="003F06AA">
              <w:rPr>
                <w:rFonts w:ascii="Arial" w:eastAsia="Times New Roman" w:hAnsi="Arial" w:cs="Arial"/>
                <w:sz w:val="16"/>
                <w:szCs w:val="16"/>
                <w:lang w:eastAsia="it-IT"/>
              </w:rPr>
              <w:t xml:space="preserve">.940,95 </w:t>
            </w:r>
          </w:p>
        </w:tc>
        <w:tc>
          <w:tcPr>
            <w:tcW w:w="472" w:type="pct"/>
            <w:shd w:val="clear" w:color="auto" w:fill="auto"/>
            <w:vAlign w:val="center"/>
            <w:hideMark/>
          </w:tcPr>
          <w:p w:rsidR="002C2F8B" w:rsidRPr="003F06AA" w:rsidRDefault="002C2F8B" w:rsidP="005F14A3">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 xml:space="preserve">            </w:t>
            </w:r>
            <w:r w:rsidR="005F14A3">
              <w:rPr>
                <w:rFonts w:ascii="Arial" w:eastAsia="Times New Roman" w:hAnsi="Arial" w:cs="Arial"/>
                <w:sz w:val="16"/>
                <w:szCs w:val="16"/>
                <w:lang w:eastAsia="it-IT"/>
              </w:rPr>
              <w:t>0,00</w:t>
            </w:r>
            <w:r w:rsidRPr="003F06AA">
              <w:rPr>
                <w:rFonts w:ascii="Arial" w:eastAsia="Times New Roman" w:hAnsi="Arial" w:cs="Arial"/>
                <w:sz w:val="16"/>
                <w:szCs w:val="16"/>
                <w:lang w:eastAsia="it-IT"/>
              </w:rPr>
              <w:t xml:space="preserve">   </w:t>
            </w:r>
          </w:p>
        </w:tc>
        <w:tc>
          <w:tcPr>
            <w:tcW w:w="484" w:type="pct"/>
            <w:shd w:val="clear" w:color="auto" w:fill="auto"/>
            <w:vAlign w:val="center"/>
            <w:hideMark/>
          </w:tcPr>
          <w:p w:rsidR="002C2F8B" w:rsidRPr="003F06AA" w:rsidRDefault="002C2F8B" w:rsidP="005F14A3">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 xml:space="preserve">                </w:t>
            </w:r>
            <w:r w:rsidR="005F14A3">
              <w:rPr>
                <w:rFonts w:ascii="Arial" w:eastAsia="Times New Roman" w:hAnsi="Arial" w:cs="Arial"/>
                <w:sz w:val="16"/>
                <w:szCs w:val="16"/>
                <w:lang w:eastAsia="it-IT"/>
              </w:rPr>
              <w:t>0,00</w:t>
            </w:r>
            <w:r w:rsidRPr="003F06AA">
              <w:rPr>
                <w:rFonts w:ascii="Arial" w:eastAsia="Times New Roman" w:hAnsi="Arial" w:cs="Arial"/>
                <w:sz w:val="16"/>
                <w:szCs w:val="16"/>
                <w:lang w:eastAsia="it-IT"/>
              </w:rPr>
              <w:t xml:space="preserve">   </w:t>
            </w:r>
          </w:p>
        </w:tc>
        <w:tc>
          <w:tcPr>
            <w:tcW w:w="672" w:type="pct"/>
            <w:shd w:val="clear" w:color="auto" w:fill="auto"/>
            <w:vAlign w:val="center"/>
            <w:hideMark/>
          </w:tcPr>
          <w:p w:rsidR="002C2F8B" w:rsidRPr="003F06AA" w:rsidRDefault="002C2F8B" w:rsidP="005F14A3">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 xml:space="preserve">      15.</w:t>
            </w:r>
            <w:r w:rsidR="00A1757A" w:rsidRPr="003F06AA">
              <w:rPr>
                <w:rFonts w:ascii="Arial" w:eastAsia="Times New Roman" w:hAnsi="Arial" w:cs="Arial"/>
                <w:sz w:val="16"/>
                <w:szCs w:val="16"/>
                <w:lang w:eastAsia="it-IT"/>
              </w:rPr>
              <w:t>738</w:t>
            </w:r>
            <w:r w:rsidRPr="003F06AA">
              <w:rPr>
                <w:rFonts w:ascii="Arial" w:eastAsia="Times New Roman" w:hAnsi="Arial" w:cs="Arial"/>
                <w:sz w:val="16"/>
                <w:szCs w:val="16"/>
                <w:lang w:eastAsia="it-IT"/>
              </w:rPr>
              <w:t xml:space="preserve">.940,95 </w:t>
            </w:r>
          </w:p>
        </w:tc>
      </w:tr>
      <w:tr w:rsidR="002C2F8B" w:rsidRPr="003F06AA" w:rsidTr="005E0DDB">
        <w:trPr>
          <w:trHeight w:val="402"/>
        </w:trPr>
        <w:tc>
          <w:tcPr>
            <w:tcW w:w="815" w:type="pct"/>
            <w:shd w:val="clear" w:color="000000" w:fill="DDEBF7"/>
            <w:vAlign w:val="center"/>
            <w:hideMark/>
          </w:tcPr>
          <w:p w:rsidR="002C2F8B" w:rsidRPr="003F06AA" w:rsidRDefault="002C2F8B" w:rsidP="00A10C42">
            <w:pPr>
              <w:widowControl/>
              <w:autoSpaceDE/>
              <w:autoSpaceDN/>
              <w:jc w:val="both"/>
              <w:rPr>
                <w:rFonts w:ascii="Arial" w:eastAsia="Times New Roman" w:hAnsi="Arial" w:cs="Arial"/>
                <w:sz w:val="16"/>
                <w:szCs w:val="16"/>
                <w:lang w:eastAsia="it-IT"/>
              </w:rPr>
            </w:pPr>
            <w:r w:rsidRPr="003F06AA">
              <w:rPr>
                <w:rFonts w:ascii="Arial" w:eastAsia="Times New Roman" w:hAnsi="Arial" w:cs="Arial"/>
                <w:sz w:val="16"/>
                <w:szCs w:val="16"/>
                <w:lang w:eastAsia="it-IT"/>
              </w:rPr>
              <w:t>RMP.M5</w:t>
            </w:r>
          </w:p>
        </w:tc>
        <w:tc>
          <w:tcPr>
            <w:tcW w:w="1619" w:type="pct"/>
            <w:shd w:val="clear" w:color="000000" w:fill="DDEBF7"/>
            <w:vAlign w:val="center"/>
            <w:hideMark/>
          </w:tcPr>
          <w:p w:rsidR="002C2F8B" w:rsidRPr="003F06AA" w:rsidRDefault="002C2F8B" w:rsidP="00A10C42">
            <w:pPr>
              <w:widowControl/>
              <w:autoSpaceDE/>
              <w:autoSpaceDN/>
              <w:jc w:val="both"/>
              <w:rPr>
                <w:rFonts w:ascii="Arial" w:eastAsia="Times New Roman" w:hAnsi="Arial" w:cs="Arial"/>
                <w:sz w:val="16"/>
                <w:szCs w:val="16"/>
                <w:lang w:eastAsia="it-IT"/>
              </w:rPr>
            </w:pPr>
            <w:r w:rsidRPr="003F06AA">
              <w:rPr>
                <w:rFonts w:ascii="Arial" w:eastAsia="Times New Roman" w:hAnsi="Arial" w:cs="Arial"/>
                <w:sz w:val="16"/>
                <w:szCs w:val="16"/>
                <w:lang w:eastAsia="it-IT"/>
              </w:rPr>
              <w:t>Fondi da ripartire</w:t>
            </w:r>
          </w:p>
        </w:tc>
        <w:tc>
          <w:tcPr>
            <w:tcW w:w="189" w:type="pct"/>
            <w:shd w:val="clear" w:color="000000" w:fill="DDEBF7"/>
            <w:vAlign w:val="center"/>
            <w:hideMark/>
          </w:tcPr>
          <w:p w:rsidR="002C2F8B" w:rsidRPr="003F06AA" w:rsidRDefault="002C2F8B" w:rsidP="00A10C42">
            <w:pPr>
              <w:widowControl/>
              <w:autoSpaceDE/>
              <w:autoSpaceDN/>
              <w:jc w:val="both"/>
              <w:rPr>
                <w:rFonts w:ascii="Arial" w:eastAsia="Times New Roman" w:hAnsi="Arial" w:cs="Arial"/>
                <w:sz w:val="16"/>
                <w:szCs w:val="16"/>
                <w:lang w:eastAsia="it-IT"/>
              </w:rPr>
            </w:pPr>
            <w:r w:rsidRPr="003F06AA">
              <w:rPr>
                <w:rFonts w:ascii="Arial" w:eastAsia="Times New Roman" w:hAnsi="Arial" w:cs="Arial"/>
                <w:sz w:val="16"/>
                <w:szCs w:val="16"/>
                <w:lang w:eastAsia="it-IT"/>
              </w:rPr>
              <w:t>(+)</w:t>
            </w:r>
          </w:p>
        </w:tc>
        <w:tc>
          <w:tcPr>
            <w:tcW w:w="749" w:type="pct"/>
            <w:shd w:val="clear" w:color="000000" w:fill="DDEBF7"/>
            <w:vAlign w:val="center"/>
            <w:hideMark/>
          </w:tcPr>
          <w:p w:rsidR="002C2F8B" w:rsidRPr="003F06AA" w:rsidRDefault="002C2F8B" w:rsidP="005F14A3">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 xml:space="preserve">                            </w:t>
            </w:r>
            <w:r w:rsidR="005F14A3">
              <w:rPr>
                <w:rFonts w:ascii="Arial" w:eastAsia="Times New Roman" w:hAnsi="Arial" w:cs="Arial"/>
                <w:sz w:val="16"/>
                <w:szCs w:val="16"/>
                <w:lang w:eastAsia="it-IT"/>
              </w:rPr>
              <w:t>0,00</w:t>
            </w:r>
            <w:r w:rsidRPr="003F06AA">
              <w:rPr>
                <w:rFonts w:ascii="Arial" w:eastAsia="Times New Roman" w:hAnsi="Arial" w:cs="Arial"/>
                <w:sz w:val="16"/>
                <w:szCs w:val="16"/>
                <w:lang w:eastAsia="it-IT"/>
              </w:rPr>
              <w:t xml:space="preserve">   </w:t>
            </w:r>
          </w:p>
        </w:tc>
        <w:tc>
          <w:tcPr>
            <w:tcW w:w="472" w:type="pct"/>
            <w:shd w:val="clear" w:color="000000" w:fill="DDEBF7"/>
            <w:vAlign w:val="center"/>
            <w:hideMark/>
          </w:tcPr>
          <w:p w:rsidR="002C2F8B" w:rsidRPr="003F06AA" w:rsidRDefault="002C2F8B" w:rsidP="005F14A3">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 xml:space="preserve">            </w:t>
            </w:r>
            <w:r w:rsidR="005F14A3">
              <w:rPr>
                <w:rFonts w:ascii="Arial" w:eastAsia="Times New Roman" w:hAnsi="Arial" w:cs="Arial"/>
                <w:sz w:val="16"/>
                <w:szCs w:val="16"/>
                <w:lang w:eastAsia="it-IT"/>
              </w:rPr>
              <w:t>0,00</w:t>
            </w:r>
            <w:r w:rsidRPr="003F06AA">
              <w:rPr>
                <w:rFonts w:ascii="Arial" w:eastAsia="Times New Roman" w:hAnsi="Arial" w:cs="Arial"/>
                <w:sz w:val="16"/>
                <w:szCs w:val="16"/>
                <w:lang w:eastAsia="it-IT"/>
              </w:rPr>
              <w:t xml:space="preserve">   </w:t>
            </w:r>
          </w:p>
        </w:tc>
        <w:tc>
          <w:tcPr>
            <w:tcW w:w="484" w:type="pct"/>
            <w:shd w:val="clear" w:color="000000" w:fill="DDEBF7"/>
            <w:vAlign w:val="center"/>
            <w:hideMark/>
          </w:tcPr>
          <w:p w:rsidR="002C2F8B" w:rsidRPr="003F06AA" w:rsidRDefault="002C2F8B" w:rsidP="005F14A3">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 xml:space="preserve">                </w:t>
            </w:r>
            <w:r w:rsidR="005F14A3">
              <w:rPr>
                <w:rFonts w:ascii="Arial" w:eastAsia="Times New Roman" w:hAnsi="Arial" w:cs="Arial"/>
                <w:sz w:val="16"/>
                <w:szCs w:val="16"/>
                <w:lang w:eastAsia="it-IT"/>
              </w:rPr>
              <w:t>0,00</w:t>
            </w:r>
            <w:r w:rsidRPr="003F06AA">
              <w:rPr>
                <w:rFonts w:ascii="Arial" w:eastAsia="Times New Roman" w:hAnsi="Arial" w:cs="Arial"/>
                <w:sz w:val="16"/>
                <w:szCs w:val="16"/>
                <w:lang w:eastAsia="it-IT"/>
              </w:rPr>
              <w:t xml:space="preserve">   </w:t>
            </w:r>
          </w:p>
        </w:tc>
        <w:tc>
          <w:tcPr>
            <w:tcW w:w="672" w:type="pct"/>
            <w:shd w:val="clear" w:color="000000" w:fill="DDEBF7"/>
            <w:vAlign w:val="center"/>
            <w:hideMark/>
          </w:tcPr>
          <w:p w:rsidR="002C2F8B" w:rsidRPr="003F06AA" w:rsidRDefault="002C2F8B" w:rsidP="005F14A3">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 xml:space="preserve">                          </w:t>
            </w:r>
            <w:r w:rsidR="005F14A3">
              <w:rPr>
                <w:rFonts w:ascii="Arial" w:eastAsia="Times New Roman" w:hAnsi="Arial" w:cs="Arial"/>
                <w:sz w:val="16"/>
                <w:szCs w:val="16"/>
                <w:lang w:eastAsia="it-IT"/>
              </w:rPr>
              <w:t>0,00</w:t>
            </w:r>
            <w:r w:rsidRPr="003F06AA">
              <w:rPr>
                <w:rFonts w:ascii="Arial" w:eastAsia="Times New Roman" w:hAnsi="Arial" w:cs="Arial"/>
                <w:sz w:val="16"/>
                <w:szCs w:val="16"/>
                <w:lang w:eastAsia="it-IT"/>
              </w:rPr>
              <w:t xml:space="preserve">   </w:t>
            </w:r>
          </w:p>
        </w:tc>
      </w:tr>
      <w:tr w:rsidR="002C2F8B" w:rsidRPr="003F06AA" w:rsidTr="005E0DDB">
        <w:trPr>
          <w:trHeight w:val="402"/>
        </w:trPr>
        <w:tc>
          <w:tcPr>
            <w:tcW w:w="815" w:type="pct"/>
            <w:shd w:val="clear" w:color="auto" w:fill="auto"/>
            <w:vAlign w:val="center"/>
            <w:hideMark/>
          </w:tcPr>
          <w:p w:rsidR="002C2F8B" w:rsidRPr="003F06AA" w:rsidRDefault="002C2F8B" w:rsidP="00A10C42">
            <w:pPr>
              <w:widowControl/>
              <w:autoSpaceDE/>
              <w:autoSpaceDN/>
              <w:jc w:val="both"/>
              <w:rPr>
                <w:rFonts w:ascii="Arial" w:eastAsia="Times New Roman" w:hAnsi="Arial" w:cs="Arial"/>
                <w:sz w:val="16"/>
                <w:szCs w:val="16"/>
                <w:lang w:eastAsia="it-IT"/>
              </w:rPr>
            </w:pPr>
            <w:r w:rsidRPr="003F06AA">
              <w:rPr>
                <w:rFonts w:ascii="Arial" w:eastAsia="Times New Roman" w:hAnsi="Arial" w:cs="Arial"/>
                <w:sz w:val="16"/>
                <w:szCs w:val="16"/>
                <w:lang w:eastAsia="it-IT"/>
              </w:rPr>
              <w:t>RMP.M5.P9</w:t>
            </w:r>
          </w:p>
        </w:tc>
        <w:tc>
          <w:tcPr>
            <w:tcW w:w="1619" w:type="pct"/>
            <w:shd w:val="clear" w:color="auto" w:fill="auto"/>
            <w:vAlign w:val="center"/>
            <w:hideMark/>
          </w:tcPr>
          <w:p w:rsidR="002C2F8B" w:rsidRPr="003F06AA" w:rsidRDefault="002C2F8B" w:rsidP="00A10C42">
            <w:pPr>
              <w:widowControl/>
              <w:autoSpaceDE/>
              <w:autoSpaceDN/>
              <w:jc w:val="both"/>
              <w:rPr>
                <w:rFonts w:ascii="Arial" w:eastAsia="Times New Roman" w:hAnsi="Arial" w:cs="Arial"/>
                <w:sz w:val="16"/>
                <w:szCs w:val="16"/>
                <w:lang w:eastAsia="it-IT"/>
              </w:rPr>
            </w:pPr>
            <w:r w:rsidRPr="003F06AA">
              <w:rPr>
                <w:rFonts w:ascii="Arial" w:eastAsia="Times New Roman" w:hAnsi="Arial" w:cs="Arial"/>
                <w:sz w:val="16"/>
                <w:szCs w:val="16"/>
                <w:lang w:eastAsia="it-IT"/>
              </w:rPr>
              <w:t>Fondi da assegnare</w:t>
            </w:r>
          </w:p>
        </w:tc>
        <w:tc>
          <w:tcPr>
            <w:tcW w:w="189" w:type="pct"/>
            <w:shd w:val="clear" w:color="auto" w:fill="auto"/>
            <w:vAlign w:val="center"/>
            <w:hideMark/>
          </w:tcPr>
          <w:p w:rsidR="002C2F8B" w:rsidRPr="003F06AA" w:rsidRDefault="002C2F8B" w:rsidP="00A10C42">
            <w:pPr>
              <w:widowControl/>
              <w:autoSpaceDE/>
              <w:autoSpaceDN/>
              <w:jc w:val="both"/>
              <w:rPr>
                <w:rFonts w:ascii="Arial" w:eastAsia="Times New Roman" w:hAnsi="Arial" w:cs="Arial"/>
                <w:sz w:val="16"/>
                <w:szCs w:val="16"/>
                <w:lang w:eastAsia="it-IT"/>
              </w:rPr>
            </w:pPr>
            <w:r w:rsidRPr="003F06AA">
              <w:rPr>
                <w:rFonts w:ascii="Arial" w:eastAsia="Times New Roman" w:hAnsi="Arial" w:cs="Arial"/>
                <w:sz w:val="16"/>
                <w:szCs w:val="16"/>
                <w:lang w:eastAsia="it-IT"/>
              </w:rPr>
              <w:t>(+)</w:t>
            </w:r>
          </w:p>
        </w:tc>
        <w:tc>
          <w:tcPr>
            <w:tcW w:w="749" w:type="pct"/>
            <w:shd w:val="clear" w:color="auto" w:fill="auto"/>
            <w:vAlign w:val="center"/>
            <w:hideMark/>
          </w:tcPr>
          <w:p w:rsidR="002C2F8B" w:rsidRPr="003F06AA" w:rsidRDefault="002C2F8B" w:rsidP="005F14A3">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 xml:space="preserve">                            </w:t>
            </w:r>
            <w:r w:rsidR="005F14A3">
              <w:rPr>
                <w:rFonts w:ascii="Arial" w:eastAsia="Times New Roman" w:hAnsi="Arial" w:cs="Arial"/>
                <w:sz w:val="16"/>
                <w:szCs w:val="16"/>
                <w:lang w:eastAsia="it-IT"/>
              </w:rPr>
              <w:t>0,00</w:t>
            </w:r>
            <w:r w:rsidRPr="003F06AA">
              <w:rPr>
                <w:rFonts w:ascii="Arial" w:eastAsia="Times New Roman" w:hAnsi="Arial" w:cs="Arial"/>
                <w:sz w:val="16"/>
                <w:szCs w:val="16"/>
                <w:lang w:eastAsia="it-IT"/>
              </w:rPr>
              <w:t xml:space="preserve">   </w:t>
            </w:r>
          </w:p>
        </w:tc>
        <w:tc>
          <w:tcPr>
            <w:tcW w:w="472" w:type="pct"/>
            <w:shd w:val="clear" w:color="auto" w:fill="auto"/>
            <w:vAlign w:val="center"/>
            <w:hideMark/>
          </w:tcPr>
          <w:p w:rsidR="002C2F8B" w:rsidRPr="003F06AA" w:rsidRDefault="002C2F8B" w:rsidP="005F14A3">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 xml:space="preserve">            </w:t>
            </w:r>
            <w:r w:rsidR="005F14A3">
              <w:rPr>
                <w:rFonts w:ascii="Arial" w:eastAsia="Times New Roman" w:hAnsi="Arial" w:cs="Arial"/>
                <w:sz w:val="16"/>
                <w:szCs w:val="16"/>
                <w:lang w:eastAsia="it-IT"/>
              </w:rPr>
              <w:t>0,00</w:t>
            </w:r>
            <w:r w:rsidRPr="003F06AA">
              <w:rPr>
                <w:rFonts w:ascii="Arial" w:eastAsia="Times New Roman" w:hAnsi="Arial" w:cs="Arial"/>
                <w:sz w:val="16"/>
                <w:szCs w:val="16"/>
                <w:lang w:eastAsia="it-IT"/>
              </w:rPr>
              <w:t xml:space="preserve">   </w:t>
            </w:r>
          </w:p>
        </w:tc>
        <w:tc>
          <w:tcPr>
            <w:tcW w:w="484" w:type="pct"/>
            <w:shd w:val="clear" w:color="auto" w:fill="auto"/>
            <w:vAlign w:val="center"/>
            <w:hideMark/>
          </w:tcPr>
          <w:p w:rsidR="002C2F8B" w:rsidRPr="003F06AA" w:rsidRDefault="002C2F8B" w:rsidP="005F14A3">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 xml:space="preserve">                </w:t>
            </w:r>
            <w:r w:rsidR="005F14A3">
              <w:rPr>
                <w:rFonts w:ascii="Arial" w:eastAsia="Times New Roman" w:hAnsi="Arial" w:cs="Arial"/>
                <w:sz w:val="16"/>
                <w:szCs w:val="16"/>
                <w:lang w:eastAsia="it-IT"/>
              </w:rPr>
              <w:t>0,00</w:t>
            </w:r>
            <w:r w:rsidRPr="003F06AA">
              <w:rPr>
                <w:rFonts w:ascii="Arial" w:eastAsia="Times New Roman" w:hAnsi="Arial" w:cs="Arial"/>
                <w:sz w:val="16"/>
                <w:szCs w:val="16"/>
                <w:lang w:eastAsia="it-IT"/>
              </w:rPr>
              <w:t xml:space="preserve">   </w:t>
            </w:r>
          </w:p>
        </w:tc>
        <w:tc>
          <w:tcPr>
            <w:tcW w:w="672" w:type="pct"/>
            <w:shd w:val="clear" w:color="auto" w:fill="auto"/>
            <w:vAlign w:val="center"/>
            <w:hideMark/>
          </w:tcPr>
          <w:p w:rsidR="002C2F8B" w:rsidRPr="003F06AA" w:rsidRDefault="002C2F8B" w:rsidP="005F14A3">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 xml:space="preserve">                          </w:t>
            </w:r>
            <w:r w:rsidR="005F14A3">
              <w:rPr>
                <w:rFonts w:ascii="Arial" w:eastAsia="Times New Roman" w:hAnsi="Arial" w:cs="Arial"/>
                <w:sz w:val="16"/>
                <w:szCs w:val="16"/>
                <w:lang w:eastAsia="it-IT"/>
              </w:rPr>
              <w:t>0,00</w:t>
            </w:r>
            <w:r w:rsidRPr="003F06AA">
              <w:rPr>
                <w:rFonts w:ascii="Arial" w:eastAsia="Times New Roman" w:hAnsi="Arial" w:cs="Arial"/>
                <w:sz w:val="16"/>
                <w:szCs w:val="16"/>
                <w:lang w:eastAsia="it-IT"/>
              </w:rPr>
              <w:t xml:space="preserve">   </w:t>
            </w:r>
          </w:p>
        </w:tc>
      </w:tr>
      <w:tr w:rsidR="002C2F8B" w:rsidRPr="003F06AA" w:rsidTr="005E0DDB">
        <w:trPr>
          <w:trHeight w:val="402"/>
        </w:trPr>
        <w:tc>
          <w:tcPr>
            <w:tcW w:w="815" w:type="pct"/>
            <w:shd w:val="clear" w:color="auto" w:fill="auto"/>
            <w:vAlign w:val="center"/>
            <w:hideMark/>
          </w:tcPr>
          <w:p w:rsidR="002C2F8B" w:rsidRPr="003F06AA" w:rsidRDefault="002C2F8B" w:rsidP="00A10C42">
            <w:pPr>
              <w:widowControl/>
              <w:autoSpaceDE/>
              <w:autoSpaceDN/>
              <w:jc w:val="both"/>
              <w:rPr>
                <w:rFonts w:ascii="Arial" w:eastAsia="Times New Roman" w:hAnsi="Arial" w:cs="Arial"/>
                <w:sz w:val="16"/>
                <w:szCs w:val="16"/>
                <w:lang w:eastAsia="it-IT"/>
              </w:rPr>
            </w:pPr>
            <w:r w:rsidRPr="003F06AA">
              <w:rPr>
                <w:rFonts w:ascii="Arial" w:eastAsia="Times New Roman" w:hAnsi="Arial" w:cs="Arial"/>
                <w:sz w:val="16"/>
                <w:szCs w:val="16"/>
                <w:lang w:eastAsia="it-IT"/>
              </w:rPr>
              <w:t>RMP.M5.P9.09</w:t>
            </w:r>
          </w:p>
        </w:tc>
        <w:tc>
          <w:tcPr>
            <w:tcW w:w="1619" w:type="pct"/>
            <w:shd w:val="clear" w:color="auto" w:fill="auto"/>
            <w:vAlign w:val="center"/>
            <w:hideMark/>
          </w:tcPr>
          <w:p w:rsidR="002C2F8B" w:rsidRPr="003F06AA" w:rsidRDefault="002C2F8B" w:rsidP="00A10C42">
            <w:pPr>
              <w:widowControl/>
              <w:autoSpaceDE/>
              <w:autoSpaceDN/>
              <w:jc w:val="both"/>
              <w:rPr>
                <w:rFonts w:ascii="Arial" w:eastAsia="Times New Roman" w:hAnsi="Arial" w:cs="Arial"/>
                <w:sz w:val="16"/>
                <w:szCs w:val="16"/>
                <w:lang w:eastAsia="it-IT"/>
              </w:rPr>
            </w:pPr>
            <w:r w:rsidRPr="003F06AA">
              <w:rPr>
                <w:rFonts w:ascii="Arial" w:eastAsia="Times New Roman" w:hAnsi="Arial" w:cs="Arial"/>
                <w:sz w:val="16"/>
                <w:szCs w:val="16"/>
                <w:lang w:eastAsia="it-IT"/>
              </w:rPr>
              <w:t>Fondi da assegnare - Istruzione non altrove classificato</w:t>
            </w:r>
          </w:p>
        </w:tc>
        <w:tc>
          <w:tcPr>
            <w:tcW w:w="189" w:type="pct"/>
            <w:shd w:val="clear" w:color="auto" w:fill="auto"/>
            <w:vAlign w:val="center"/>
            <w:hideMark/>
          </w:tcPr>
          <w:p w:rsidR="002C2F8B" w:rsidRPr="003F06AA" w:rsidRDefault="002C2F8B" w:rsidP="00A10C42">
            <w:pPr>
              <w:widowControl/>
              <w:autoSpaceDE/>
              <w:autoSpaceDN/>
              <w:jc w:val="both"/>
              <w:rPr>
                <w:rFonts w:ascii="Arial" w:eastAsia="Times New Roman" w:hAnsi="Arial" w:cs="Arial"/>
                <w:sz w:val="16"/>
                <w:szCs w:val="16"/>
                <w:lang w:eastAsia="it-IT"/>
              </w:rPr>
            </w:pPr>
            <w:r w:rsidRPr="003F06AA">
              <w:rPr>
                <w:rFonts w:ascii="Arial" w:eastAsia="Times New Roman" w:hAnsi="Arial" w:cs="Arial"/>
                <w:sz w:val="16"/>
                <w:szCs w:val="16"/>
                <w:lang w:eastAsia="it-IT"/>
              </w:rPr>
              <w:t>(+)</w:t>
            </w:r>
          </w:p>
        </w:tc>
        <w:tc>
          <w:tcPr>
            <w:tcW w:w="749" w:type="pct"/>
            <w:shd w:val="clear" w:color="auto" w:fill="auto"/>
            <w:vAlign w:val="center"/>
            <w:hideMark/>
          </w:tcPr>
          <w:p w:rsidR="002C2F8B" w:rsidRPr="003F06AA" w:rsidRDefault="002C2F8B" w:rsidP="005F14A3">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 xml:space="preserve">                            </w:t>
            </w:r>
            <w:r w:rsidR="005F14A3">
              <w:rPr>
                <w:rFonts w:ascii="Arial" w:eastAsia="Times New Roman" w:hAnsi="Arial" w:cs="Arial"/>
                <w:sz w:val="16"/>
                <w:szCs w:val="16"/>
                <w:lang w:eastAsia="it-IT"/>
              </w:rPr>
              <w:t>0,00</w:t>
            </w:r>
            <w:r w:rsidRPr="003F06AA">
              <w:rPr>
                <w:rFonts w:ascii="Arial" w:eastAsia="Times New Roman" w:hAnsi="Arial" w:cs="Arial"/>
                <w:sz w:val="16"/>
                <w:szCs w:val="16"/>
                <w:lang w:eastAsia="it-IT"/>
              </w:rPr>
              <w:t xml:space="preserve">   </w:t>
            </w:r>
          </w:p>
        </w:tc>
        <w:tc>
          <w:tcPr>
            <w:tcW w:w="472" w:type="pct"/>
            <w:shd w:val="clear" w:color="auto" w:fill="auto"/>
            <w:vAlign w:val="center"/>
            <w:hideMark/>
          </w:tcPr>
          <w:p w:rsidR="002C2F8B" w:rsidRPr="003F06AA" w:rsidRDefault="002C2F8B" w:rsidP="005F14A3">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 xml:space="preserve">            </w:t>
            </w:r>
            <w:r w:rsidR="005F14A3">
              <w:rPr>
                <w:rFonts w:ascii="Arial" w:eastAsia="Times New Roman" w:hAnsi="Arial" w:cs="Arial"/>
                <w:sz w:val="16"/>
                <w:szCs w:val="16"/>
                <w:lang w:eastAsia="it-IT"/>
              </w:rPr>
              <w:t>0,00</w:t>
            </w:r>
            <w:r w:rsidRPr="003F06AA">
              <w:rPr>
                <w:rFonts w:ascii="Arial" w:eastAsia="Times New Roman" w:hAnsi="Arial" w:cs="Arial"/>
                <w:sz w:val="16"/>
                <w:szCs w:val="16"/>
                <w:lang w:eastAsia="it-IT"/>
              </w:rPr>
              <w:t xml:space="preserve">   </w:t>
            </w:r>
          </w:p>
        </w:tc>
        <w:tc>
          <w:tcPr>
            <w:tcW w:w="484" w:type="pct"/>
            <w:shd w:val="clear" w:color="auto" w:fill="auto"/>
            <w:vAlign w:val="center"/>
            <w:hideMark/>
          </w:tcPr>
          <w:p w:rsidR="002C2F8B" w:rsidRPr="003F06AA" w:rsidRDefault="002C2F8B" w:rsidP="005F14A3">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 xml:space="preserve">                </w:t>
            </w:r>
            <w:r w:rsidR="005F14A3">
              <w:rPr>
                <w:rFonts w:ascii="Arial" w:eastAsia="Times New Roman" w:hAnsi="Arial" w:cs="Arial"/>
                <w:sz w:val="16"/>
                <w:szCs w:val="16"/>
                <w:lang w:eastAsia="it-IT"/>
              </w:rPr>
              <w:t>0,00</w:t>
            </w:r>
            <w:r w:rsidRPr="003F06AA">
              <w:rPr>
                <w:rFonts w:ascii="Arial" w:eastAsia="Times New Roman" w:hAnsi="Arial" w:cs="Arial"/>
                <w:sz w:val="16"/>
                <w:szCs w:val="16"/>
                <w:lang w:eastAsia="it-IT"/>
              </w:rPr>
              <w:t xml:space="preserve">   </w:t>
            </w:r>
          </w:p>
        </w:tc>
        <w:tc>
          <w:tcPr>
            <w:tcW w:w="672" w:type="pct"/>
            <w:shd w:val="clear" w:color="auto" w:fill="auto"/>
            <w:vAlign w:val="center"/>
            <w:hideMark/>
          </w:tcPr>
          <w:p w:rsidR="002C2F8B" w:rsidRPr="003F06AA" w:rsidRDefault="002C2F8B" w:rsidP="005F14A3">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 xml:space="preserve">                          </w:t>
            </w:r>
            <w:r w:rsidR="005F14A3">
              <w:rPr>
                <w:rFonts w:ascii="Arial" w:eastAsia="Times New Roman" w:hAnsi="Arial" w:cs="Arial"/>
                <w:sz w:val="16"/>
                <w:szCs w:val="16"/>
                <w:lang w:eastAsia="it-IT"/>
              </w:rPr>
              <w:t>0,00</w:t>
            </w:r>
            <w:r w:rsidRPr="003F06AA">
              <w:rPr>
                <w:rFonts w:ascii="Arial" w:eastAsia="Times New Roman" w:hAnsi="Arial" w:cs="Arial"/>
                <w:sz w:val="16"/>
                <w:szCs w:val="16"/>
                <w:lang w:eastAsia="it-IT"/>
              </w:rPr>
              <w:t xml:space="preserve">   </w:t>
            </w:r>
          </w:p>
        </w:tc>
      </w:tr>
      <w:tr w:rsidR="002C2F8B" w:rsidRPr="003F06AA" w:rsidTr="005E0DDB">
        <w:trPr>
          <w:trHeight w:val="402"/>
        </w:trPr>
        <w:tc>
          <w:tcPr>
            <w:tcW w:w="815" w:type="pct"/>
            <w:shd w:val="clear" w:color="auto" w:fill="auto"/>
            <w:vAlign w:val="center"/>
            <w:hideMark/>
          </w:tcPr>
          <w:p w:rsidR="002C2F8B" w:rsidRPr="003F06AA" w:rsidRDefault="002C2F8B" w:rsidP="00A10C42">
            <w:pPr>
              <w:widowControl/>
              <w:autoSpaceDE/>
              <w:autoSpaceDN/>
              <w:jc w:val="both"/>
              <w:rPr>
                <w:rFonts w:ascii="Arial" w:eastAsia="Times New Roman" w:hAnsi="Arial" w:cs="Arial"/>
                <w:sz w:val="16"/>
                <w:szCs w:val="16"/>
                <w:lang w:eastAsia="it-IT"/>
              </w:rPr>
            </w:pPr>
            <w:r w:rsidRPr="003F06AA">
              <w:rPr>
                <w:rFonts w:ascii="Arial" w:eastAsia="Times New Roman" w:hAnsi="Arial" w:cs="Arial"/>
                <w:sz w:val="16"/>
                <w:szCs w:val="16"/>
                <w:lang w:eastAsia="it-IT"/>
              </w:rPr>
              <w:t>RMP.M5.P9.09.8</w:t>
            </w:r>
          </w:p>
        </w:tc>
        <w:tc>
          <w:tcPr>
            <w:tcW w:w="1619" w:type="pct"/>
            <w:shd w:val="clear" w:color="auto" w:fill="auto"/>
            <w:vAlign w:val="center"/>
            <w:hideMark/>
          </w:tcPr>
          <w:p w:rsidR="002C2F8B" w:rsidRPr="003F06AA" w:rsidRDefault="002C2F8B" w:rsidP="00A10C42">
            <w:pPr>
              <w:widowControl/>
              <w:autoSpaceDE/>
              <w:autoSpaceDN/>
              <w:jc w:val="both"/>
              <w:rPr>
                <w:rFonts w:ascii="Arial" w:eastAsia="Times New Roman" w:hAnsi="Arial" w:cs="Arial"/>
                <w:sz w:val="16"/>
                <w:szCs w:val="16"/>
                <w:lang w:eastAsia="it-IT"/>
              </w:rPr>
            </w:pPr>
            <w:r w:rsidRPr="003F06AA">
              <w:rPr>
                <w:rFonts w:ascii="Arial" w:eastAsia="Times New Roman" w:hAnsi="Arial" w:cs="Arial"/>
                <w:sz w:val="16"/>
                <w:szCs w:val="16"/>
                <w:lang w:eastAsia="it-IT"/>
              </w:rPr>
              <w:t>Fondi da assegnare - Istruzione non altrove classificato</w:t>
            </w:r>
          </w:p>
        </w:tc>
        <w:tc>
          <w:tcPr>
            <w:tcW w:w="189" w:type="pct"/>
            <w:shd w:val="clear" w:color="auto" w:fill="auto"/>
            <w:vAlign w:val="center"/>
            <w:hideMark/>
          </w:tcPr>
          <w:p w:rsidR="002C2F8B" w:rsidRPr="003F06AA" w:rsidRDefault="002C2F8B" w:rsidP="00A10C42">
            <w:pPr>
              <w:widowControl/>
              <w:autoSpaceDE/>
              <w:autoSpaceDN/>
              <w:jc w:val="both"/>
              <w:rPr>
                <w:rFonts w:ascii="Arial" w:eastAsia="Times New Roman" w:hAnsi="Arial" w:cs="Arial"/>
                <w:sz w:val="16"/>
                <w:szCs w:val="16"/>
                <w:lang w:eastAsia="it-IT"/>
              </w:rPr>
            </w:pPr>
            <w:r w:rsidRPr="003F06AA">
              <w:rPr>
                <w:rFonts w:ascii="Arial" w:eastAsia="Times New Roman" w:hAnsi="Arial" w:cs="Arial"/>
                <w:sz w:val="16"/>
                <w:szCs w:val="16"/>
                <w:lang w:eastAsia="it-IT"/>
              </w:rPr>
              <w:t>(+)</w:t>
            </w:r>
          </w:p>
        </w:tc>
        <w:tc>
          <w:tcPr>
            <w:tcW w:w="749" w:type="pct"/>
            <w:shd w:val="clear" w:color="auto" w:fill="auto"/>
            <w:vAlign w:val="center"/>
            <w:hideMark/>
          </w:tcPr>
          <w:p w:rsidR="002C2F8B" w:rsidRPr="003F06AA" w:rsidRDefault="002C2F8B" w:rsidP="005F14A3">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 xml:space="preserve">                            </w:t>
            </w:r>
            <w:r w:rsidR="005F14A3">
              <w:rPr>
                <w:rFonts w:ascii="Arial" w:eastAsia="Times New Roman" w:hAnsi="Arial" w:cs="Arial"/>
                <w:sz w:val="16"/>
                <w:szCs w:val="16"/>
                <w:lang w:eastAsia="it-IT"/>
              </w:rPr>
              <w:t>0,00</w:t>
            </w:r>
            <w:r w:rsidRPr="003F06AA">
              <w:rPr>
                <w:rFonts w:ascii="Arial" w:eastAsia="Times New Roman" w:hAnsi="Arial" w:cs="Arial"/>
                <w:sz w:val="16"/>
                <w:szCs w:val="16"/>
                <w:lang w:eastAsia="it-IT"/>
              </w:rPr>
              <w:t xml:space="preserve">   </w:t>
            </w:r>
          </w:p>
        </w:tc>
        <w:tc>
          <w:tcPr>
            <w:tcW w:w="472" w:type="pct"/>
            <w:shd w:val="clear" w:color="auto" w:fill="auto"/>
            <w:vAlign w:val="center"/>
            <w:hideMark/>
          </w:tcPr>
          <w:p w:rsidR="002C2F8B" w:rsidRPr="003F06AA" w:rsidRDefault="002C2F8B" w:rsidP="005F14A3">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 xml:space="preserve">            </w:t>
            </w:r>
            <w:r w:rsidR="005F14A3">
              <w:rPr>
                <w:rFonts w:ascii="Arial" w:eastAsia="Times New Roman" w:hAnsi="Arial" w:cs="Arial"/>
                <w:sz w:val="16"/>
                <w:szCs w:val="16"/>
                <w:lang w:eastAsia="it-IT"/>
              </w:rPr>
              <w:t>0,00</w:t>
            </w:r>
            <w:r w:rsidRPr="003F06AA">
              <w:rPr>
                <w:rFonts w:ascii="Arial" w:eastAsia="Times New Roman" w:hAnsi="Arial" w:cs="Arial"/>
                <w:sz w:val="16"/>
                <w:szCs w:val="16"/>
                <w:lang w:eastAsia="it-IT"/>
              </w:rPr>
              <w:t xml:space="preserve">   </w:t>
            </w:r>
          </w:p>
        </w:tc>
        <w:tc>
          <w:tcPr>
            <w:tcW w:w="484" w:type="pct"/>
            <w:shd w:val="clear" w:color="auto" w:fill="auto"/>
            <w:vAlign w:val="center"/>
            <w:hideMark/>
          </w:tcPr>
          <w:p w:rsidR="002C2F8B" w:rsidRPr="003F06AA" w:rsidRDefault="002C2F8B" w:rsidP="005F14A3">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 xml:space="preserve">                </w:t>
            </w:r>
            <w:r w:rsidR="005F14A3">
              <w:rPr>
                <w:rFonts w:ascii="Arial" w:eastAsia="Times New Roman" w:hAnsi="Arial" w:cs="Arial"/>
                <w:sz w:val="16"/>
                <w:szCs w:val="16"/>
                <w:lang w:eastAsia="it-IT"/>
              </w:rPr>
              <w:t>0,00</w:t>
            </w:r>
            <w:r w:rsidRPr="003F06AA">
              <w:rPr>
                <w:rFonts w:ascii="Arial" w:eastAsia="Times New Roman" w:hAnsi="Arial" w:cs="Arial"/>
                <w:sz w:val="16"/>
                <w:szCs w:val="16"/>
                <w:lang w:eastAsia="it-IT"/>
              </w:rPr>
              <w:t xml:space="preserve">   </w:t>
            </w:r>
          </w:p>
        </w:tc>
        <w:tc>
          <w:tcPr>
            <w:tcW w:w="672" w:type="pct"/>
            <w:shd w:val="clear" w:color="auto" w:fill="auto"/>
            <w:vAlign w:val="center"/>
            <w:hideMark/>
          </w:tcPr>
          <w:p w:rsidR="002C2F8B" w:rsidRPr="003F06AA" w:rsidRDefault="002C2F8B" w:rsidP="005F14A3">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 xml:space="preserve">                          </w:t>
            </w:r>
            <w:r w:rsidR="005F14A3">
              <w:rPr>
                <w:rFonts w:ascii="Arial" w:eastAsia="Times New Roman" w:hAnsi="Arial" w:cs="Arial"/>
                <w:sz w:val="16"/>
                <w:szCs w:val="16"/>
                <w:lang w:eastAsia="it-IT"/>
              </w:rPr>
              <w:t>0,00</w:t>
            </w:r>
            <w:r w:rsidRPr="003F06AA">
              <w:rPr>
                <w:rFonts w:ascii="Arial" w:eastAsia="Times New Roman" w:hAnsi="Arial" w:cs="Arial"/>
                <w:sz w:val="16"/>
                <w:szCs w:val="16"/>
                <w:lang w:eastAsia="it-IT"/>
              </w:rPr>
              <w:t xml:space="preserve">   </w:t>
            </w:r>
          </w:p>
        </w:tc>
      </w:tr>
    </w:tbl>
    <w:p w:rsidR="00663BD0" w:rsidRPr="003F06AA" w:rsidRDefault="00663BD0" w:rsidP="00A10C42">
      <w:pPr>
        <w:pStyle w:val="Corpotesto"/>
        <w:jc w:val="both"/>
        <w:rPr>
          <w:rFonts w:ascii="Arial" w:hAnsi="Arial" w:cs="Arial"/>
          <w:sz w:val="16"/>
          <w:szCs w:val="16"/>
        </w:rPr>
      </w:pPr>
    </w:p>
    <w:p w:rsidR="00663BD0" w:rsidRPr="003F06AA" w:rsidRDefault="00663BD0" w:rsidP="00A10C42">
      <w:pPr>
        <w:pStyle w:val="Corpotesto"/>
        <w:jc w:val="both"/>
        <w:rPr>
          <w:rFonts w:ascii="Arial" w:hAnsi="Arial" w:cs="Arial"/>
          <w:sz w:val="16"/>
          <w:szCs w:val="16"/>
        </w:rPr>
      </w:pPr>
    </w:p>
    <w:p w:rsidR="00663BD0" w:rsidRDefault="00FA182E" w:rsidP="005B1443">
      <w:pPr>
        <w:pStyle w:val="Titolo4"/>
        <w:numPr>
          <w:ilvl w:val="0"/>
          <w:numId w:val="28"/>
        </w:numPr>
        <w:tabs>
          <w:tab w:val="left" w:pos="607"/>
        </w:tabs>
        <w:spacing w:before="158" w:line="276" w:lineRule="auto"/>
        <w:ind w:left="112" w:right="118" w:firstLine="0"/>
        <w:jc w:val="both"/>
        <w:rPr>
          <w:rFonts w:ascii="Arial" w:hAnsi="Arial" w:cs="Arial"/>
          <w:b w:val="0"/>
          <w:bCs w:val="0"/>
          <w:sz w:val="18"/>
          <w:szCs w:val="18"/>
        </w:rPr>
      </w:pPr>
      <w:r w:rsidRPr="00FA182E">
        <w:rPr>
          <w:rFonts w:ascii="Arial" w:hAnsi="Arial" w:cs="Arial"/>
          <w:sz w:val="18"/>
          <w:szCs w:val="18"/>
        </w:rPr>
        <w:t>AZIONI PREVISTE PER IL 2021 IN RELAZIONE ALLE PRINCIPALI ATTIVITA’ ISTITUZIONALI DELL’ATENEO</w:t>
      </w:r>
    </w:p>
    <w:p w:rsidR="008B3D10" w:rsidRPr="005B1443" w:rsidRDefault="008B3D10" w:rsidP="008B3D10">
      <w:pPr>
        <w:pStyle w:val="Corpotesto"/>
        <w:jc w:val="both"/>
        <w:rPr>
          <w:rFonts w:ascii="Arial" w:hAnsi="Arial" w:cs="Arial"/>
          <w:b/>
          <w:bCs/>
          <w:sz w:val="18"/>
          <w:szCs w:val="18"/>
        </w:rPr>
      </w:pPr>
    </w:p>
    <w:p w:rsidR="008B3D10" w:rsidRPr="005B1443" w:rsidRDefault="008B3D10" w:rsidP="008B3D10">
      <w:pPr>
        <w:suppressAutoHyphens/>
        <w:spacing w:line="384" w:lineRule="auto"/>
        <w:jc w:val="both"/>
        <w:rPr>
          <w:rFonts w:ascii="Arial" w:hAnsi="Arial" w:cs="Arial"/>
          <w:b/>
          <w:bCs/>
          <w:iCs/>
          <w:sz w:val="18"/>
          <w:szCs w:val="18"/>
          <w:lang w:val="x-none" w:eastAsia="ar-SA"/>
        </w:rPr>
      </w:pPr>
      <w:r w:rsidRPr="005B1443">
        <w:rPr>
          <w:rFonts w:ascii="Arial" w:hAnsi="Arial" w:cs="Arial"/>
          <w:b/>
          <w:bCs/>
          <w:iCs/>
          <w:sz w:val="18"/>
          <w:szCs w:val="18"/>
          <w:lang w:eastAsia="ar-SA"/>
        </w:rPr>
        <w:t>a)</w:t>
      </w:r>
      <w:r w:rsidRPr="005B1443">
        <w:rPr>
          <w:rFonts w:ascii="Arial" w:hAnsi="Arial" w:cs="Arial"/>
          <w:b/>
          <w:bCs/>
          <w:iCs/>
          <w:sz w:val="18"/>
          <w:szCs w:val="18"/>
          <w:lang w:val="x-none" w:eastAsia="ar-SA"/>
        </w:rPr>
        <w:t xml:space="preserve"> DIDATTICA</w:t>
      </w:r>
    </w:p>
    <w:p w:rsidR="008B3D10" w:rsidRPr="005B1443" w:rsidRDefault="008B3D10" w:rsidP="008B3D10">
      <w:pPr>
        <w:spacing w:line="360" w:lineRule="auto"/>
        <w:ind w:firstLine="543"/>
        <w:jc w:val="both"/>
        <w:outlineLvl w:val="1"/>
        <w:rPr>
          <w:rFonts w:ascii="Arial" w:hAnsi="Arial" w:cs="Arial"/>
          <w:b/>
          <w:bCs/>
          <w:i/>
          <w:iCs/>
          <w:sz w:val="18"/>
          <w:szCs w:val="18"/>
          <w:lang w:eastAsia="it-IT"/>
        </w:rPr>
      </w:pPr>
      <w:r w:rsidRPr="005B1443">
        <w:rPr>
          <w:rFonts w:ascii="Arial" w:hAnsi="Arial" w:cs="Arial"/>
          <w:b/>
          <w:bCs/>
          <w:i/>
          <w:iCs/>
          <w:sz w:val="18"/>
          <w:szCs w:val="18"/>
          <w:lang w:eastAsia="it-IT"/>
        </w:rPr>
        <w:t>Offerta formativa a.a. 2020/2021</w:t>
      </w:r>
    </w:p>
    <w:p w:rsidR="008B3D10" w:rsidRPr="005B1443" w:rsidRDefault="008B3D10" w:rsidP="008B3D10">
      <w:pPr>
        <w:shd w:val="clear" w:color="auto" w:fill="FFFFFF"/>
        <w:spacing w:line="360" w:lineRule="auto"/>
        <w:ind w:right="465"/>
        <w:jc w:val="both"/>
        <w:rPr>
          <w:rFonts w:ascii="Arial" w:eastAsia="Times New Roman" w:hAnsi="Arial" w:cs="Arial"/>
          <w:bCs/>
          <w:sz w:val="18"/>
          <w:szCs w:val="18"/>
          <w:lang w:eastAsia="it-IT"/>
        </w:rPr>
      </w:pPr>
      <w:r w:rsidRPr="005B1443">
        <w:rPr>
          <w:rFonts w:ascii="Arial" w:eastAsia="Times New Roman" w:hAnsi="Arial" w:cs="Arial"/>
          <w:bCs/>
          <w:color w:val="000000"/>
          <w:sz w:val="18"/>
          <w:szCs w:val="18"/>
          <w:lang w:eastAsia="it-IT"/>
        </w:rPr>
        <w:t xml:space="preserve">Nel corso dell’a.a. 2020/2021, il processo di accreditamento delle sedi e dei Corsi di Studio ha continuato il suo percorso di consolidamento e diversificazione dell’Offerta Formativa, sempre nell’ottica del miglioramento continuo. La complessa verifica del possesso dei requisiti didattici, di qualificazione della ricerca, strutturali, organizzativi e di sostenibilità economico-finanziaria, ha portato all’accreditamento </w:t>
      </w:r>
      <w:r w:rsidRPr="005B1443">
        <w:rPr>
          <w:rFonts w:ascii="Arial" w:eastAsia="Times New Roman" w:hAnsi="Arial" w:cs="Arial"/>
          <w:bCs/>
          <w:sz w:val="18"/>
          <w:szCs w:val="18"/>
          <w:lang w:eastAsia="it-IT"/>
        </w:rPr>
        <w:t>ministeriale dei seguenti corsi di studio:</w:t>
      </w:r>
    </w:p>
    <w:p w:rsidR="008B3D10" w:rsidRPr="005B1443" w:rsidRDefault="008B3D10" w:rsidP="008B3D10">
      <w:pPr>
        <w:shd w:val="clear" w:color="auto" w:fill="FFFFFF"/>
        <w:spacing w:line="360" w:lineRule="auto"/>
        <w:ind w:right="465"/>
        <w:jc w:val="both"/>
        <w:rPr>
          <w:rFonts w:ascii="Arial" w:eastAsia="Times New Roman" w:hAnsi="Arial" w:cs="Arial"/>
          <w:bCs/>
          <w:sz w:val="18"/>
          <w:szCs w:val="18"/>
          <w:lang w:eastAsia="it-IT"/>
        </w:rPr>
      </w:pPr>
      <w:r w:rsidRPr="005B1443">
        <w:rPr>
          <w:rFonts w:ascii="Arial" w:eastAsia="Times New Roman" w:hAnsi="Arial" w:cs="Arial"/>
          <w:bCs/>
          <w:sz w:val="18"/>
          <w:szCs w:val="18"/>
          <w:lang w:eastAsia="it-IT"/>
        </w:rPr>
        <w:t>- Patrimonio e turismo culturale, classe L-1;</w:t>
      </w:r>
    </w:p>
    <w:p w:rsidR="008B3D10" w:rsidRPr="005B1443" w:rsidRDefault="008B3D10" w:rsidP="008B3D10">
      <w:pPr>
        <w:shd w:val="clear" w:color="auto" w:fill="FFFFFF"/>
        <w:spacing w:line="360" w:lineRule="auto"/>
        <w:ind w:right="465"/>
        <w:jc w:val="both"/>
        <w:rPr>
          <w:rFonts w:ascii="Arial" w:eastAsia="Times New Roman" w:hAnsi="Arial" w:cs="Arial"/>
          <w:bCs/>
          <w:sz w:val="18"/>
          <w:szCs w:val="18"/>
          <w:lang w:eastAsia="it-IT"/>
        </w:rPr>
      </w:pPr>
      <w:r w:rsidRPr="005B1443">
        <w:rPr>
          <w:rFonts w:ascii="Arial" w:eastAsia="Times New Roman" w:hAnsi="Arial" w:cs="Arial"/>
          <w:bCs/>
          <w:sz w:val="18"/>
          <w:szCs w:val="18"/>
          <w:lang w:eastAsia="it-IT"/>
        </w:rPr>
        <w:t>- Lettere, classe L-10;</w:t>
      </w:r>
    </w:p>
    <w:p w:rsidR="008B3D10" w:rsidRPr="005B1443" w:rsidRDefault="008B3D10" w:rsidP="008B3D10">
      <w:pPr>
        <w:shd w:val="clear" w:color="auto" w:fill="FFFFFF"/>
        <w:spacing w:line="360" w:lineRule="auto"/>
        <w:ind w:right="465"/>
        <w:jc w:val="both"/>
        <w:rPr>
          <w:rFonts w:ascii="Arial" w:eastAsia="Times New Roman" w:hAnsi="Arial" w:cs="Arial"/>
          <w:bCs/>
          <w:sz w:val="18"/>
          <w:szCs w:val="18"/>
          <w:lang w:eastAsia="it-IT"/>
        </w:rPr>
      </w:pPr>
      <w:r w:rsidRPr="005B1443">
        <w:rPr>
          <w:rFonts w:ascii="Arial" w:eastAsia="Times New Roman" w:hAnsi="Arial" w:cs="Arial"/>
          <w:bCs/>
          <w:sz w:val="18"/>
          <w:szCs w:val="18"/>
          <w:lang w:eastAsia="it-IT"/>
        </w:rPr>
        <w:t>- Lingue e culture straniere, classe L-11;</w:t>
      </w:r>
    </w:p>
    <w:p w:rsidR="008B3D10" w:rsidRPr="005B1443" w:rsidRDefault="008B3D10" w:rsidP="008B3D10">
      <w:pPr>
        <w:shd w:val="clear" w:color="auto" w:fill="FFFFFF"/>
        <w:spacing w:line="360" w:lineRule="auto"/>
        <w:ind w:right="465"/>
        <w:jc w:val="both"/>
        <w:rPr>
          <w:rFonts w:ascii="Arial" w:eastAsia="Times New Roman" w:hAnsi="Arial" w:cs="Arial"/>
          <w:bCs/>
          <w:sz w:val="18"/>
          <w:szCs w:val="18"/>
          <w:lang w:eastAsia="it-IT"/>
        </w:rPr>
      </w:pPr>
      <w:r w:rsidRPr="005B1443">
        <w:rPr>
          <w:rFonts w:ascii="Arial" w:eastAsia="Times New Roman" w:hAnsi="Arial" w:cs="Arial"/>
          <w:bCs/>
          <w:sz w:val="18"/>
          <w:szCs w:val="18"/>
          <w:lang w:eastAsia="it-IT"/>
        </w:rPr>
        <w:t>- Scienze biotecnologiche, degli alimenti e della nutrizione umana, classi LM-9/LM-61.</w:t>
      </w:r>
    </w:p>
    <w:p w:rsidR="008B3D10" w:rsidRPr="005B1443" w:rsidRDefault="008B3D10" w:rsidP="008B3D10">
      <w:pPr>
        <w:shd w:val="clear" w:color="auto" w:fill="FFFFFF"/>
        <w:spacing w:line="360" w:lineRule="auto"/>
        <w:ind w:right="465"/>
        <w:jc w:val="both"/>
        <w:rPr>
          <w:rFonts w:ascii="Arial" w:eastAsia="Times New Roman" w:hAnsi="Arial" w:cs="Arial"/>
          <w:bCs/>
          <w:color w:val="000000"/>
          <w:sz w:val="18"/>
          <w:szCs w:val="18"/>
          <w:lang w:eastAsia="it-IT"/>
        </w:rPr>
      </w:pPr>
      <w:r w:rsidRPr="005B1443">
        <w:rPr>
          <w:rFonts w:ascii="Arial" w:eastAsia="Times New Roman" w:hAnsi="Arial" w:cs="Arial"/>
          <w:bCs/>
          <w:sz w:val="18"/>
          <w:szCs w:val="18"/>
          <w:lang w:eastAsia="it-IT"/>
        </w:rPr>
        <w:t>Per suddetti corsi di studio, prima dell’invio del progetto formativo per l’approvazione Ministeriale, è</w:t>
      </w:r>
      <w:r w:rsidRPr="005B1443">
        <w:rPr>
          <w:rFonts w:ascii="Arial" w:eastAsia="Times New Roman" w:hAnsi="Arial" w:cs="Arial"/>
          <w:bCs/>
          <w:color w:val="000000"/>
          <w:sz w:val="18"/>
          <w:szCs w:val="18"/>
          <w:lang w:eastAsia="it-IT"/>
        </w:rPr>
        <w:t xml:space="preserve"> stata effettuata la pre-verifica del requisito R3 “Assicurazione della qualità nei Corsi di Studio”, ossia:</w:t>
      </w:r>
    </w:p>
    <w:p w:rsidR="008B3D10" w:rsidRPr="005B1443" w:rsidRDefault="008B3D10" w:rsidP="008B3D10">
      <w:pPr>
        <w:shd w:val="clear" w:color="auto" w:fill="FFFFFF"/>
        <w:spacing w:line="360" w:lineRule="auto"/>
        <w:ind w:right="465"/>
        <w:jc w:val="both"/>
        <w:rPr>
          <w:rFonts w:ascii="Arial" w:eastAsia="Times New Roman" w:hAnsi="Arial" w:cs="Arial"/>
          <w:bCs/>
          <w:color w:val="000000"/>
          <w:sz w:val="18"/>
          <w:szCs w:val="18"/>
          <w:lang w:eastAsia="it-IT"/>
        </w:rPr>
      </w:pPr>
      <w:r w:rsidRPr="005B1443">
        <w:rPr>
          <w:rFonts w:ascii="Arial" w:eastAsia="Times New Roman" w:hAnsi="Arial" w:cs="Arial"/>
          <w:bCs/>
          <w:color w:val="000000"/>
          <w:sz w:val="18"/>
          <w:szCs w:val="18"/>
          <w:lang w:eastAsia="it-IT"/>
        </w:rPr>
        <w:t xml:space="preserve">- delle modalità con cui questi ultimi garantiscono la qualità delle proprie attività formative, partendo dalla definizione dei profili culturali e professionali, individuati anche grazie al confronto con le parti interessate, stabilendo obiettivi formativi e risultati di apprendimento attesi coerenti con profili professionali dichiarati (R3.A), </w:t>
      </w:r>
    </w:p>
    <w:p w:rsidR="008B3D10" w:rsidRPr="005B1443" w:rsidRDefault="008B3D10" w:rsidP="008B3D10">
      <w:pPr>
        <w:shd w:val="clear" w:color="auto" w:fill="FFFFFF"/>
        <w:spacing w:line="360" w:lineRule="auto"/>
        <w:ind w:right="465"/>
        <w:jc w:val="both"/>
        <w:rPr>
          <w:rFonts w:ascii="Arial" w:eastAsia="Times New Roman" w:hAnsi="Arial" w:cs="Arial"/>
          <w:bCs/>
          <w:color w:val="000000"/>
          <w:sz w:val="18"/>
          <w:szCs w:val="18"/>
          <w:lang w:eastAsia="it-IT"/>
        </w:rPr>
      </w:pPr>
      <w:r w:rsidRPr="005B1443">
        <w:rPr>
          <w:rFonts w:ascii="Arial" w:eastAsia="Times New Roman" w:hAnsi="Arial" w:cs="Arial"/>
          <w:bCs/>
          <w:color w:val="000000"/>
          <w:sz w:val="18"/>
          <w:szCs w:val="18"/>
          <w:lang w:eastAsia="it-IT"/>
        </w:rPr>
        <w:t>- dei sistemi con cui promuove una didattica centrata sullo studente (R3.B),</w:t>
      </w:r>
    </w:p>
    <w:p w:rsidR="008B3D10" w:rsidRPr="005B1443" w:rsidRDefault="008B3D10" w:rsidP="008B3D10">
      <w:pPr>
        <w:shd w:val="clear" w:color="auto" w:fill="FFFFFF"/>
        <w:spacing w:line="360" w:lineRule="auto"/>
        <w:ind w:right="465"/>
        <w:jc w:val="both"/>
        <w:rPr>
          <w:rFonts w:ascii="Arial" w:eastAsia="Times New Roman" w:hAnsi="Arial" w:cs="Arial"/>
          <w:bCs/>
          <w:color w:val="000000"/>
          <w:sz w:val="18"/>
          <w:szCs w:val="18"/>
          <w:lang w:eastAsia="it-IT"/>
        </w:rPr>
      </w:pPr>
      <w:r w:rsidRPr="005B1443">
        <w:rPr>
          <w:rFonts w:ascii="Arial" w:eastAsia="Times New Roman" w:hAnsi="Arial" w:cs="Arial"/>
          <w:bCs/>
          <w:color w:val="000000"/>
          <w:sz w:val="18"/>
          <w:szCs w:val="18"/>
          <w:lang w:eastAsia="it-IT"/>
        </w:rPr>
        <w:lastRenderedPageBreak/>
        <w:t>- della dotazione del personale docente e tecnico-amministrativo, nonché dei servizi e delle strutture adeguate alle esigenze didattiche (R3.C),</w:t>
      </w:r>
    </w:p>
    <w:p w:rsidR="008B3D10" w:rsidRPr="005B1443" w:rsidRDefault="008B3D10" w:rsidP="008B3D10">
      <w:pPr>
        <w:shd w:val="clear" w:color="auto" w:fill="FFFFFF"/>
        <w:spacing w:line="360" w:lineRule="auto"/>
        <w:ind w:right="465"/>
        <w:jc w:val="both"/>
        <w:rPr>
          <w:rFonts w:ascii="Arial" w:eastAsia="Times New Roman" w:hAnsi="Arial" w:cs="Arial"/>
          <w:bCs/>
          <w:color w:val="000000"/>
          <w:sz w:val="18"/>
          <w:szCs w:val="18"/>
          <w:lang w:eastAsia="it-IT"/>
        </w:rPr>
      </w:pPr>
      <w:r w:rsidRPr="005B1443">
        <w:rPr>
          <w:rFonts w:ascii="Arial" w:eastAsia="Times New Roman" w:hAnsi="Arial" w:cs="Arial"/>
          <w:bCs/>
          <w:color w:val="000000"/>
          <w:sz w:val="18"/>
          <w:szCs w:val="18"/>
          <w:lang w:eastAsia="it-IT"/>
        </w:rPr>
        <w:t xml:space="preserve">- della presenza di attività sistematiche di autovalutazione volte a riconoscere gli aspetti critici e a individuare interventi di miglioramento (R3.D). </w:t>
      </w:r>
    </w:p>
    <w:p w:rsidR="008B3D10" w:rsidRPr="005B1443" w:rsidRDefault="008B3D10" w:rsidP="008B3D10">
      <w:pPr>
        <w:shd w:val="clear" w:color="auto" w:fill="FFFFFF"/>
        <w:spacing w:line="360" w:lineRule="auto"/>
        <w:ind w:right="465"/>
        <w:jc w:val="both"/>
        <w:rPr>
          <w:rFonts w:ascii="Arial" w:eastAsia="Times New Roman" w:hAnsi="Arial" w:cs="Arial"/>
          <w:bCs/>
          <w:color w:val="000000"/>
          <w:sz w:val="18"/>
          <w:szCs w:val="18"/>
          <w:lang w:eastAsia="it-IT"/>
        </w:rPr>
      </w:pPr>
      <w:r w:rsidRPr="005B1443">
        <w:rPr>
          <w:rFonts w:ascii="Arial" w:eastAsia="Times New Roman" w:hAnsi="Arial" w:cs="Arial"/>
          <w:bCs/>
          <w:color w:val="000000"/>
          <w:sz w:val="18"/>
          <w:szCs w:val="18"/>
          <w:lang w:eastAsia="it-IT"/>
        </w:rPr>
        <w:t>A conclusione del processo, l’Ateneo ha ricevuto, dopo la relazione preliminare di accreditamento della CEV (Commissione di esperti di Valutazione), il decreto Ministeriale di accreditamento iniziale.</w:t>
      </w:r>
    </w:p>
    <w:p w:rsidR="008B3D10" w:rsidRPr="005B1443" w:rsidRDefault="008B3D10" w:rsidP="008B3D10">
      <w:pPr>
        <w:shd w:val="clear" w:color="auto" w:fill="FFFFFF"/>
        <w:spacing w:line="360" w:lineRule="auto"/>
        <w:ind w:right="465"/>
        <w:jc w:val="both"/>
        <w:rPr>
          <w:rFonts w:ascii="Arial" w:eastAsia="Times New Roman" w:hAnsi="Arial" w:cs="Arial"/>
          <w:bCs/>
          <w:color w:val="000000"/>
          <w:sz w:val="18"/>
          <w:szCs w:val="18"/>
          <w:lang w:eastAsia="it-IT"/>
        </w:rPr>
      </w:pPr>
      <w:r w:rsidRPr="005B1443">
        <w:rPr>
          <w:rFonts w:ascii="Arial" w:eastAsia="Times New Roman" w:hAnsi="Arial" w:cs="Arial"/>
          <w:bCs/>
          <w:color w:val="000000"/>
          <w:sz w:val="18"/>
          <w:szCs w:val="18"/>
          <w:lang w:eastAsia="it-IT"/>
        </w:rPr>
        <w:t>Il processo di pre-verifica del requisito R3 “Assicurazione della qualità nei Corsi di Studio” è stato seguito anche per le modifiche di Ordinamento dei corsi di studio, già accreditati dal MIUR, proposte dai Dipartimenti.</w:t>
      </w:r>
    </w:p>
    <w:p w:rsidR="008B3D10" w:rsidRPr="005B1443" w:rsidRDefault="008B3D10" w:rsidP="008B3D10">
      <w:pPr>
        <w:shd w:val="clear" w:color="auto" w:fill="FFFFFF"/>
        <w:spacing w:line="360" w:lineRule="auto"/>
        <w:ind w:right="465"/>
        <w:jc w:val="both"/>
        <w:rPr>
          <w:rFonts w:ascii="Arial" w:eastAsia="Times New Roman" w:hAnsi="Arial" w:cs="Arial"/>
          <w:bCs/>
          <w:color w:val="000000"/>
          <w:sz w:val="18"/>
          <w:szCs w:val="18"/>
          <w:lang w:eastAsia="it-IT"/>
        </w:rPr>
      </w:pPr>
      <w:r w:rsidRPr="005B1443">
        <w:rPr>
          <w:rFonts w:ascii="Arial" w:eastAsia="Times New Roman" w:hAnsi="Arial" w:cs="Arial"/>
          <w:bCs/>
          <w:color w:val="000000"/>
          <w:sz w:val="18"/>
          <w:szCs w:val="18"/>
          <w:lang w:eastAsia="it-IT"/>
        </w:rPr>
        <w:t xml:space="preserve">Nel corso dell’a.a. 2020/2021 si ha avuto una forte spinta innovativa dell’Offerta Formativa. I quattro Corsi di Studio di nuova istituzione sono erogati in modalità blended. La modalità blended prevede che più del 10% e fino ai 2/3 delle attività formative del Corso saranno erogate in modalità telematica. </w:t>
      </w:r>
    </w:p>
    <w:p w:rsidR="008B3D10" w:rsidRPr="005B1443" w:rsidRDefault="008B3D10" w:rsidP="008B3D10">
      <w:pPr>
        <w:shd w:val="clear" w:color="auto" w:fill="FFFFFF"/>
        <w:spacing w:line="360" w:lineRule="auto"/>
        <w:ind w:right="465"/>
        <w:jc w:val="both"/>
        <w:rPr>
          <w:rFonts w:ascii="Arial" w:eastAsia="Times New Roman" w:hAnsi="Arial" w:cs="Arial"/>
          <w:bCs/>
          <w:sz w:val="18"/>
          <w:szCs w:val="18"/>
          <w:lang w:eastAsia="it-IT"/>
        </w:rPr>
      </w:pPr>
      <w:r w:rsidRPr="005B1443">
        <w:rPr>
          <w:rFonts w:ascii="Arial" w:eastAsia="Times New Roman" w:hAnsi="Arial" w:cs="Arial"/>
          <w:bCs/>
          <w:color w:val="000000"/>
          <w:sz w:val="18"/>
          <w:szCs w:val="18"/>
          <w:lang w:eastAsia="it-IT"/>
        </w:rPr>
        <w:t>Infine</w:t>
      </w:r>
      <w:r w:rsidRPr="005B1443">
        <w:rPr>
          <w:rFonts w:ascii="Arial" w:eastAsia="Times New Roman" w:hAnsi="Arial" w:cs="Arial"/>
          <w:bCs/>
          <w:sz w:val="18"/>
          <w:szCs w:val="18"/>
          <w:lang w:eastAsia="it-IT"/>
        </w:rPr>
        <w:t>, tutte</w:t>
      </w:r>
      <w:r w:rsidRPr="005B1443">
        <w:rPr>
          <w:rFonts w:ascii="Arial" w:eastAsia="Times New Roman" w:hAnsi="Arial" w:cs="Arial"/>
          <w:bCs/>
          <w:color w:val="000000"/>
          <w:sz w:val="18"/>
          <w:szCs w:val="18"/>
          <w:lang w:eastAsia="it-IT"/>
        </w:rPr>
        <w:t xml:space="preserve"> Le strutture didattiche dei Dipartimenti hanno predisposto le schede SUA dei singoli Corsi di Studio</w:t>
      </w:r>
      <w:r w:rsidRPr="005B1443">
        <w:rPr>
          <w:rFonts w:ascii="Arial" w:eastAsia="Times New Roman" w:hAnsi="Arial" w:cs="Arial"/>
          <w:bCs/>
          <w:sz w:val="18"/>
          <w:szCs w:val="18"/>
          <w:lang w:eastAsia="it-IT"/>
        </w:rPr>
        <w:t xml:space="preserve">, nei tempi previsti dalla normativa, sotto la supervisione del Presidio della Qualità di Ateneo e del Servizio Programmazione Didattica che ha trasmesso tutti i dati richiesti dal Ministero tramite la Banca dati ministeriale SUA-CdS. </w:t>
      </w:r>
    </w:p>
    <w:p w:rsidR="008B3D10" w:rsidRPr="005B1443" w:rsidRDefault="008B3D10" w:rsidP="008B3D10">
      <w:pPr>
        <w:spacing w:line="360" w:lineRule="auto"/>
        <w:ind w:firstLine="708"/>
        <w:jc w:val="both"/>
        <w:outlineLvl w:val="1"/>
        <w:rPr>
          <w:rFonts w:ascii="Arial" w:hAnsi="Arial" w:cs="Arial"/>
          <w:bCs/>
          <w:iCs/>
          <w:sz w:val="18"/>
          <w:szCs w:val="18"/>
          <w:lang w:eastAsia="it-IT"/>
        </w:rPr>
      </w:pPr>
      <w:r w:rsidRPr="005B1443">
        <w:rPr>
          <w:rFonts w:ascii="Arial" w:hAnsi="Arial" w:cs="Arial"/>
          <w:bCs/>
          <w:iCs/>
          <w:sz w:val="18"/>
          <w:szCs w:val="18"/>
          <w:lang w:eastAsia="it-IT"/>
        </w:rPr>
        <w:t>Nella tabella riportata di seguito, vengono elencati i Corsi di Laurea e di Laurea Magistrale, costituenti l’Offerta Formativa di Ateneo per l’a.a. 2020/2021:</w:t>
      </w:r>
    </w:p>
    <w:p w:rsidR="008B3D10" w:rsidRPr="005B1443" w:rsidRDefault="008B3D10" w:rsidP="008B3D10">
      <w:pPr>
        <w:spacing w:line="360" w:lineRule="auto"/>
        <w:ind w:firstLine="708"/>
        <w:jc w:val="both"/>
        <w:outlineLvl w:val="1"/>
        <w:rPr>
          <w:rFonts w:ascii="Arial" w:hAnsi="Arial" w:cs="Arial"/>
          <w:bCs/>
          <w:iCs/>
          <w:sz w:val="18"/>
          <w:szCs w:val="18"/>
          <w:lang w:eastAsia="it-IT"/>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655"/>
        <w:gridCol w:w="1879"/>
      </w:tblGrid>
      <w:tr w:rsidR="008B3D10" w:rsidRPr="005B1443" w:rsidTr="008A20DB">
        <w:trPr>
          <w:jc w:val="center"/>
        </w:trPr>
        <w:tc>
          <w:tcPr>
            <w:tcW w:w="9534" w:type="dxa"/>
            <w:gridSpan w:val="2"/>
            <w:tcBorders>
              <w:top w:val="single" w:sz="4" w:space="0" w:color="auto"/>
              <w:left w:val="single" w:sz="4" w:space="0" w:color="auto"/>
              <w:bottom w:val="single" w:sz="4" w:space="0" w:color="auto"/>
              <w:right w:val="single" w:sz="4" w:space="0" w:color="auto"/>
            </w:tcBorders>
          </w:tcPr>
          <w:p w:rsidR="008B3D10" w:rsidRPr="005B1443" w:rsidRDefault="008B3D10" w:rsidP="008A20DB">
            <w:pPr>
              <w:jc w:val="center"/>
              <w:rPr>
                <w:rFonts w:ascii="Arial" w:hAnsi="Arial" w:cs="Arial"/>
                <w:b/>
                <w:sz w:val="18"/>
                <w:szCs w:val="18"/>
                <w:lang w:eastAsia="it-IT"/>
              </w:rPr>
            </w:pPr>
            <w:r w:rsidRPr="005B1443">
              <w:rPr>
                <w:rFonts w:ascii="Arial" w:hAnsi="Arial" w:cs="Arial"/>
                <w:b/>
                <w:sz w:val="18"/>
                <w:szCs w:val="18"/>
                <w:lang w:eastAsia="it-IT"/>
              </w:rPr>
              <w:t>DIPARTIMENTO DI SCIENZE AGRARIE, DEGLI ALIMENTI E DELL’AMBIENTE</w:t>
            </w:r>
          </w:p>
        </w:tc>
      </w:tr>
      <w:tr w:rsidR="008B3D10" w:rsidRPr="005B1443" w:rsidTr="008A20DB">
        <w:trPr>
          <w:jc w:val="center"/>
        </w:trPr>
        <w:tc>
          <w:tcPr>
            <w:tcW w:w="7655" w:type="dxa"/>
            <w:tcBorders>
              <w:top w:val="single" w:sz="4" w:space="0" w:color="auto"/>
              <w:left w:val="single" w:sz="4" w:space="0" w:color="auto"/>
              <w:bottom w:val="single" w:sz="4" w:space="0" w:color="auto"/>
              <w:right w:val="single" w:sz="4" w:space="0" w:color="auto"/>
            </w:tcBorders>
          </w:tcPr>
          <w:p w:rsidR="008B3D10" w:rsidRPr="005B1443" w:rsidRDefault="008B3D10" w:rsidP="008A20DB">
            <w:pPr>
              <w:rPr>
                <w:rFonts w:ascii="Arial" w:hAnsi="Arial" w:cs="Arial"/>
                <w:b/>
                <w:sz w:val="18"/>
                <w:szCs w:val="18"/>
                <w:lang w:eastAsia="it-IT"/>
              </w:rPr>
            </w:pPr>
          </w:p>
        </w:tc>
        <w:tc>
          <w:tcPr>
            <w:tcW w:w="1879" w:type="dxa"/>
            <w:tcBorders>
              <w:top w:val="single" w:sz="4" w:space="0" w:color="auto"/>
              <w:left w:val="single" w:sz="4" w:space="0" w:color="auto"/>
              <w:bottom w:val="single" w:sz="4" w:space="0" w:color="auto"/>
              <w:right w:val="single" w:sz="4" w:space="0" w:color="auto"/>
            </w:tcBorders>
          </w:tcPr>
          <w:p w:rsidR="008B3D10" w:rsidRPr="005B1443" w:rsidRDefault="008B3D10" w:rsidP="008A20DB">
            <w:pPr>
              <w:jc w:val="center"/>
              <w:rPr>
                <w:rFonts w:ascii="Arial" w:hAnsi="Arial" w:cs="Arial"/>
                <w:b/>
                <w:sz w:val="18"/>
                <w:szCs w:val="18"/>
                <w:lang w:eastAsia="it-IT"/>
              </w:rPr>
            </w:pPr>
            <w:r w:rsidRPr="005B1443">
              <w:rPr>
                <w:rFonts w:ascii="Arial" w:hAnsi="Arial" w:cs="Arial"/>
                <w:b/>
                <w:sz w:val="18"/>
                <w:szCs w:val="18"/>
                <w:lang w:eastAsia="it-IT"/>
              </w:rPr>
              <w:t>D.M. 270/2004</w:t>
            </w:r>
          </w:p>
        </w:tc>
      </w:tr>
      <w:tr w:rsidR="008B3D10" w:rsidRPr="005B1443" w:rsidTr="008A20DB">
        <w:trPr>
          <w:jc w:val="center"/>
        </w:trPr>
        <w:tc>
          <w:tcPr>
            <w:tcW w:w="7655" w:type="dxa"/>
            <w:tcBorders>
              <w:top w:val="single" w:sz="4" w:space="0" w:color="auto"/>
              <w:left w:val="single" w:sz="4" w:space="0" w:color="auto"/>
              <w:bottom w:val="single" w:sz="4" w:space="0" w:color="auto"/>
              <w:right w:val="single" w:sz="4" w:space="0" w:color="auto"/>
            </w:tcBorders>
          </w:tcPr>
          <w:p w:rsidR="008B3D10" w:rsidRPr="005B1443" w:rsidRDefault="008B3D10" w:rsidP="008A20DB">
            <w:pPr>
              <w:rPr>
                <w:rFonts w:ascii="Arial" w:hAnsi="Arial" w:cs="Arial"/>
                <w:b/>
                <w:sz w:val="18"/>
                <w:szCs w:val="18"/>
                <w:lang w:eastAsia="it-IT"/>
              </w:rPr>
            </w:pPr>
            <w:r w:rsidRPr="005B1443">
              <w:rPr>
                <w:rFonts w:ascii="Arial" w:hAnsi="Arial" w:cs="Arial"/>
                <w:b/>
                <w:sz w:val="18"/>
                <w:szCs w:val="18"/>
                <w:lang w:eastAsia="it-IT"/>
              </w:rPr>
              <w:t xml:space="preserve">INGEGNERIA DEI SISTEMI LOGISTICI PER L’AGRO-ALIMENTARE </w:t>
            </w:r>
            <w:r w:rsidRPr="005B1443">
              <w:rPr>
                <w:rFonts w:ascii="Arial" w:hAnsi="Arial" w:cs="Arial"/>
                <w:sz w:val="18"/>
                <w:szCs w:val="18"/>
                <w:lang w:eastAsia="it-IT"/>
              </w:rPr>
              <w:t>(Interateneo con il Politecnico di Bari)</w:t>
            </w:r>
          </w:p>
        </w:tc>
        <w:tc>
          <w:tcPr>
            <w:tcW w:w="1879" w:type="dxa"/>
            <w:tcBorders>
              <w:top w:val="single" w:sz="4" w:space="0" w:color="auto"/>
              <w:left w:val="single" w:sz="4" w:space="0" w:color="auto"/>
              <w:bottom w:val="single" w:sz="4" w:space="0" w:color="auto"/>
              <w:right w:val="single" w:sz="4" w:space="0" w:color="auto"/>
            </w:tcBorders>
          </w:tcPr>
          <w:p w:rsidR="008B3D10" w:rsidRPr="005B1443" w:rsidRDefault="008B3D10" w:rsidP="008A20DB">
            <w:pPr>
              <w:jc w:val="center"/>
              <w:rPr>
                <w:rFonts w:ascii="Arial" w:hAnsi="Arial" w:cs="Arial"/>
                <w:sz w:val="18"/>
                <w:szCs w:val="18"/>
                <w:lang w:eastAsia="it-IT"/>
              </w:rPr>
            </w:pPr>
            <w:r w:rsidRPr="005B1443">
              <w:rPr>
                <w:rFonts w:ascii="Arial" w:hAnsi="Arial" w:cs="Arial"/>
                <w:sz w:val="18"/>
                <w:szCs w:val="18"/>
                <w:lang w:eastAsia="it-IT"/>
              </w:rPr>
              <w:t>Classe L-9</w:t>
            </w:r>
          </w:p>
        </w:tc>
      </w:tr>
      <w:tr w:rsidR="008B3D10" w:rsidRPr="005B1443" w:rsidTr="008A20DB">
        <w:trPr>
          <w:jc w:val="center"/>
        </w:trPr>
        <w:tc>
          <w:tcPr>
            <w:tcW w:w="7655" w:type="dxa"/>
            <w:tcBorders>
              <w:top w:val="single" w:sz="4" w:space="0" w:color="auto"/>
              <w:left w:val="single" w:sz="4" w:space="0" w:color="auto"/>
              <w:bottom w:val="single" w:sz="4" w:space="0" w:color="auto"/>
              <w:right w:val="single" w:sz="4" w:space="0" w:color="auto"/>
            </w:tcBorders>
          </w:tcPr>
          <w:p w:rsidR="008B3D10" w:rsidRPr="005B1443" w:rsidRDefault="008B3D10" w:rsidP="008A20DB">
            <w:pPr>
              <w:rPr>
                <w:rFonts w:ascii="Arial" w:hAnsi="Arial" w:cs="Arial"/>
                <w:sz w:val="18"/>
                <w:szCs w:val="18"/>
                <w:lang w:eastAsia="it-IT"/>
              </w:rPr>
            </w:pPr>
            <w:r w:rsidRPr="005B1443">
              <w:rPr>
                <w:rFonts w:ascii="Arial" w:hAnsi="Arial" w:cs="Arial"/>
                <w:b/>
                <w:sz w:val="18"/>
                <w:szCs w:val="18"/>
                <w:lang w:eastAsia="it-IT"/>
              </w:rPr>
              <w:t xml:space="preserve">SCIENZE E TECNOLOGIE AGRARIE  </w:t>
            </w:r>
          </w:p>
        </w:tc>
        <w:tc>
          <w:tcPr>
            <w:tcW w:w="1879" w:type="dxa"/>
            <w:tcBorders>
              <w:top w:val="single" w:sz="4" w:space="0" w:color="auto"/>
              <w:left w:val="single" w:sz="4" w:space="0" w:color="auto"/>
              <w:bottom w:val="single" w:sz="4" w:space="0" w:color="auto"/>
              <w:right w:val="single" w:sz="4" w:space="0" w:color="auto"/>
            </w:tcBorders>
          </w:tcPr>
          <w:p w:rsidR="008B3D10" w:rsidRPr="005B1443" w:rsidRDefault="008B3D10" w:rsidP="008A20DB">
            <w:pPr>
              <w:jc w:val="center"/>
              <w:rPr>
                <w:rFonts w:ascii="Arial" w:hAnsi="Arial" w:cs="Arial"/>
                <w:sz w:val="18"/>
                <w:szCs w:val="18"/>
                <w:lang w:eastAsia="it-IT"/>
              </w:rPr>
            </w:pPr>
            <w:r w:rsidRPr="005B1443">
              <w:rPr>
                <w:rFonts w:ascii="Arial" w:hAnsi="Arial" w:cs="Arial"/>
                <w:sz w:val="18"/>
                <w:szCs w:val="18"/>
                <w:lang w:eastAsia="it-IT"/>
              </w:rPr>
              <w:t>Classe L-25</w:t>
            </w:r>
          </w:p>
        </w:tc>
      </w:tr>
      <w:tr w:rsidR="008B3D10" w:rsidRPr="005B1443" w:rsidTr="008A20DB">
        <w:trPr>
          <w:jc w:val="center"/>
        </w:trPr>
        <w:tc>
          <w:tcPr>
            <w:tcW w:w="7655" w:type="dxa"/>
            <w:tcBorders>
              <w:top w:val="single" w:sz="4" w:space="0" w:color="auto"/>
              <w:left w:val="single" w:sz="4" w:space="0" w:color="auto"/>
              <w:bottom w:val="single" w:sz="4" w:space="0" w:color="auto"/>
              <w:right w:val="single" w:sz="4" w:space="0" w:color="auto"/>
            </w:tcBorders>
          </w:tcPr>
          <w:p w:rsidR="008B3D10" w:rsidRPr="005B1443" w:rsidRDefault="008B3D10" w:rsidP="008A20DB">
            <w:pPr>
              <w:rPr>
                <w:rFonts w:ascii="Arial" w:hAnsi="Arial" w:cs="Arial"/>
                <w:sz w:val="18"/>
                <w:szCs w:val="18"/>
                <w:lang w:eastAsia="it-IT"/>
              </w:rPr>
            </w:pPr>
            <w:r w:rsidRPr="005B1443">
              <w:rPr>
                <w:rFonts w:ascii="Arial" w:hAnsi="Arial" w:cs="Arial"/>
                <w:b/>
                <w:sz w:val="18"/>
                <w:szCs w:val="18"/>
                <w:lang w:eastAsia="it-IT"/>
              </w:rPr>
              <w:t xml:space="preserve">SCIENZE E TECNOLOGIE ALIMENTARI   </w:t>
            </w:r>
          </w:p>
        </w:tc>
        <w:tc>
          <w:tcPr>
            <w:tcW w:w="1879" w:type="dxa"/>
            <w:tcBorders>
              <w:top w:val="single" w:sz="4" w:space="0" w:color="auto"/>
              <w:left w:val="single" w:sz="4" w:space="0" w:color="auto"/>
              <w:bottom w:val="single" w:sz="4" w:space="0" w:color="auto"/>
              <w:right w:val="single" w:sz="4" w:space="0" w:color="auto"/>
            </w:tcBorders>
          </w:tcPr>
          <w:p w:rsidR="008B3D10" w:rsidRPr="005B1443" w:rsidRDefault="008B3D10" w:rsidP="008A20DB">
            <w:pPr>
              <w:jc w:val="center"/>
              <w:rPr>
                <w:rFonts w:ascii="Arial" w:hAnsi="Arial" w:cs="Arial"/>
                <w:sz w:val="18"/>
                <w:szCs w:val="18"/>
                <w:lang w:eastAsia="it-IT"/>
              </w:rPr>
            </w:pPr>
            <w:r w:rsidRPr="005B1443">
              <w:rPr>
                <w:rFonts w:ascii="Arial" w:hAnsi="Arial" w:cs="Arial"/>
                <w:sz w:val="18"/>
                <w:szCs w:val="18"/>
                <w:lang w:eastAsia="it-IT"/>
              </w:rPr>
              <w:t>Classe L-26</w:t>
            </w:r>
          </w:p>
        </w:tc>
      </w:tr>
      <w:tr w:rsidR="008B3D10" w:rsidRPr="005B1443" w:rsidTr="008A20DB">
        <w:trPr>
          <w:jc w:val="center"/>
        </w:trPr>
        <w:tc>
          <w:tcPr>
            <w:tcW w:w="7655" w:type="dxa"/>
            <w:tcBorders>
              <w:top w:val="single" w:sz="4" w:space="0" w:color="auto"/>
              <w:left w:val="single" w:sz="4" w:space="0" w:color="auto"/>
              <w:bottom w:val="single" w:sz="4" w:space="0" w:color="auto"/>
              <w:right w:val="single" w:sz="4" w:space="0" w:color="auto"/>
            </w:tcBorders>
          </w:tcPr>
          <w:p w:rsidR="008B3D10" w:rsidRPr="005B1443" w:rsidRDefault="008B3D10" w:rsidP="008A20DB">
            <w:pPr>
              <w:rPr>
                <w:rFonts w:ascii="Arial" w:hAnsi="Arial" w:cs="Arial"/>
                <w:b/>
                <w:sz w:val="18"/>
                <w:szCs w:val="18"/>
                <w:lang w:eastAsia="it-IT"/>
              </w:rPr>
            </w:pPr>
            <w:r w:rsidRPr="005B1443">
              <w:rPr>
                <w:rFonts w:ascii="Arial" w:hAnsi="Arial" w:cs="Arial"/>
                <w:b/>
                <w:sz w:val="18"/>
                <w:szCs w:val="18"/>
                <w:lang w:eastAsia="it-IT"/>
              </w:rPr>
              <w:t>SCIENZE GASTRONOMICHE</w:t>
            </w:r>
          </w:p>
        </w:tc>
        <w:tc>
          <w:tcPr>
            <w:tcW w:w="1879" w:type="dxa"/>
            <w:tcBorders>
              <w:top w:val="single" w:sz="4" w:space="0" w:color="auto"/>
              <w:left w:val="single" w:sz="4" w:space="0" w:color="auto"/>
              <w:bottom w:val="single" w:sz="4" w:space="0" w:color="auto"/>
              <w:right w:val="single" w:sz="4" w:space="0" w:color="auto"/>
            </w:tcBorders>
          </w:tcPr>
          <w:p w:rsidR="008B3D10" w:rsidRPr="005B1443" w:rsidRDefault="008B3D10" w:rsidP="008A20DB">
            <w:pPr>
              <w:jc w:val="center"/>
              <w:rPr>
                <w:rFonts w:ascii="Arial" w:hAnsi="Arial" w:cs="Arial"/>
                <w:sz w:val="18"/>
                <w:szCs w:val="18"/>
                <w:lang w:eastAsia="it-IT"/>
              </w:rPr>
            </w:pPr>
            <w:r w:rsidRPr="005B1443">
              <w:rPr>
                <w:rFonts w:ascii="Arial" w:hAnsi="Arial" w:cs="Arial"/>
                <w:sz w:val="18"/>
                <w:szCs w:val="18"/>
                <w:lang w:eastAsia="it-IT"/>
              </w:rPr>
              <w:t>Classe L-26</w:t>
            </w:r>
          </w:p>
        </w:tc>
      </w:tr>
      <w:tr w:rsidR="008B3D10" w:rsidRPr="005B1443" w:rsidTr="008A20DB">
        <w:trPr>
          <w:jc w:val="center"/>
        </w:trPr>
        <w:tc>
          <w:tcPr>
            <w:tcW w:w="7655" w:type="dxa"/>
            <w:tcBorders>
              <w:top w:val="single" w:sz="4" w:space="0" w:color="auto"/>
              <w:left w:val="single" w:sz="4" w:space="0" w:color="auto"/>
              <w:bottom w:val="single" w:sz="4" w:space="0" w:color="auto"/>
              <w:right w:val="single" w:sz="4" w:space="0" w:color="auto"/>
            </w:tcBorders>
          </w:tcPr>
          <w:p w:rsidR="008B3D10" w:rsidRPr="005B1443" w:rsidRDefault="008B3D10" w:rsidP="008A20DB">
            <w:pPr>
              <w:rPr>
                <w:rFonts w:ascii="Arial" w:hAnsi="Arial" w:cs="Arial"/>
                <w:sz w:val="18"/>
                <w:szCs w:val="18"/>
                <w:lang w:eastAsia="it-IT"/>
              </w:rPr>
            </w:pPr>
            <w:r w:rsidRPr="005B1443">
              <w:rPr>
                <w:rFonts w:ascii="Arial" w:hAnsi="Arial" w:cs="Arial"/>
                <w:b/>
                <w:sz w:val="18"/>
                <w:szCs w:val="18"/>
                <w:lang w:eastAsia="it-IT"/>
              </w:rPr>
              <w:t xml:space="preserve">SCIENZE E TECNOLOGIE AGRARIE  </w:t>
            </w:r>
          </w:p>
        </w:tc>
        <w:tc>
          <w:tcPr>
            <w:tcW w:w="1879" w:type="dxa"/>
            <w:tcBorders>
              <w:top w:val="single" w:sz="4" w:space="0" w:color="auto"/>
              <w:left w:val="single" w:sz="4" w:space="0" w:color="auto"/>
              <w:bottom w:val="single" w:sz="4" w:space="0" w:color="auto"/>
              <w:right w:val="single" w:sz="4" w:space="0" w:color="auto"/>
            </w:tcBorders>
          </w:tcPr>
          <w:p w:rsidR="008B3D10" w:rsidRPr="005B1443" w:rsidRDefault="008B3D10" w:rsidP="008A20DB">
            <w:pPr>
              <w:jc w:val="center"/>
              <w:rPr>
                <w:rFonts w:ascii="Arial" w:hAnsi="Arial" w:cs="Arial"/>
                <w:sz w:val="18"/>
                <w:szCs w:val="18"/>
                <w:lang w:eastAsia="it-IT"/>
              </w:rPr>
            </w:pPr>
            <w:r w:rsidRPr="005B1443">
              <w:rPr>
                <w:rFonts w:ascii="Arial" w:hAnsi="Arial" w:cs="Arial"/>
                <w:sz w:val="18"/>
                <w:szCs w:val="18"/>
                <w:lang w:eastAsia="it-IT"/>
              </w:rPr>
              <w:t>Classe LM-69</w:t>
            </w:r>
          </w:p>
        </w:tc>
      </w:tr>
      <w:tr w:rsidR="008B3D10" w:rsidRPr="005B1443" w:rsidTr="008A20DB">
        <w:trPr>
          <w:jc w:val="center"/>
        </w:trPr>
        <w:tc>
          <w:tcPr>
            <w:tcW w:w="7655" w:type="dxa"/>
            <w:tcBorders>
              <w:top w:val="single" w:sz="4" w:space="0" w:color="auto"/>
              <w:left w:val="single" w:sz="4" w:space="0" w:color="auto"/>
              <w:bottom w:val="single" w:sz="4" w:space="0" w:color="auto"/>
              <w:right w:val="single" w:sz="4" w:space="0" w:color="auto"/>
            </w:tcBorders>
          </w:tcPr>
          <w:p w:rsidR="008B3D10" w:rsidRPr="005B1443" w:rsidRDefault="008B3D10" w:rsidP="008A20DB">
            <w:pPr>
              <w:rPr>
                <w:rFonts w:ascii="Arial" w:hAnsi="Arial" w:cs="Arial"/>
                <w:sz w:val="18"/>
                <w:szCs w:val="18"/>
                <w:lang w:eastAsia="it-IT"/>
              </w:rPr>
            </w:pPr>
            <w:r w:rsidRPr="005B1443">
              <w:rPr>
                <w:rFonts w:ascii="Arial" w:hAnsi="Arial" w:cs="Arial"/>
                <w:b/>
                <w:sz w:val="18"/>
                <w:szCs w:val="18"/>
                <w:lang w:eastAsia="it-IT"/>
              </w:rPr>
              <w:t>SCIENZE E TECNOLOGIE ALIMENTARI</w:t>
            </w:r>
          </w:p>
        </w:tc>
        <w:tc>
          <w:tcPr>
            <w:tcW w:w="1879" w:type="dxa"/>
            <w:tcBorders>
              <w:top w:val="single" w:sz="4" w:space="0" w:color="auto"/>
              <w:left w:val="single" w:sz="4" w:space="0" w:color="auto"/>
              <w:bottom w:val="single" w:sz="4" w:space="0" w:color="auto"/>
              <w:right w:val="single" w:sz="4" w:space="0" w:color="auto"/>
            </w:tcBorders>
          </w:tcPr>
          <w:p w:rsidR="008B3D10" w:rsidRPr="005B1443" w:rsidRDefault="008B3D10" w:rsidP="008A20DB">
            <w:pPr>
              <w:jc w:val="center"/>
              <w:rPr>
                <w:rFonts w:ascii="Arial" w:hAnsi="Arial" w:cs="Arial"/>
                <w:sz w:val="18"/>
                <w:szCs w:val="18"/>
                <w:lang w:eastAsia="it-IT"/>
              </w:rPr>
            </w:pPr>
            <w:r w:rsidRPr="005B1443">
              <w:rPr>
                <w:rFonts w:ascii="Arial" w:hAnsi="Arial" w:cs="Arial"/>
                <w:sz w:val="18"/>
                <w:szCs w:val="18"/>
                <w:lang w:eastAsia="it-IT"/>
              </w:rPr>
              <w:t>Classe LM-70</w:t>
            </w:r>
          </w:p>
        </w:tc>
      </w:tr>
      <w:tr w:rsidR="008B3D10" w:rsidRPr="005B1443" w:rsidTr="008A20DB">
        <w:trPr>
          <w:trHeight w:val="187"/>
          <w:jc w:val="center"/>
        </w:trPr>
        <w:tc>
          <w:tcPr>
            <w:tcW w:w="7655" w:type="dxa"/>
            <w:tcBorders>
              <w:top w:val="single" w:sz="4" w:space="0" w:color="auto"/>
              <w:left w:val="single" w:sz="4" w:space="0" w:color="auto"/>
              <w:bottom w:val="single" w:sz="4" w:space="0" w:color="auto"/>
              <w:right w:val="single" w:sz="4" w:space="0" w:color="auto"/>
            </w:tcBorders>
          </w:tcPr>
          <w:p w:rsidR="008B3D10" w:rsidRPr="005B1443" w:rsidRDefault="008B3D10" w:rsidP="008A20DB">
            <w:pPr>
              <w:rPr>
                <w:rFonts w:ascii="Arial" w:hAnsi="Arial" w:cs="Arial"/>
                <w:sz w:val="18"/>
                <w:szCs w:val="18"/>
                <w:lang w:eastAsia="it-IT"/>
              </w:rPr>
            </w:pPr>
            <w:r w:rsidRPr="005B1443">
              <w:rPr>
                <w:rFonts w:ascii="Arial" w:hAnsi="Arial" w:cs="Arial"/>
                <w:b/>
                <w:sz w:val="18"/>
                <w:szCs w:val="18"/>
                <w:lang w:eastAsia="it-IT"/>
              </w:rPr>
              <w:t xml:space="preserve">SCIENZE BIOTECNOLOGICHE, DEGLI ALIMENTI E DELLA NUTRIZIONE UMANA </w:t>
            </w:r>
          </w:p>
        </w:tc>
        <w:tc>
          <w:tcPr>
            <w:tcW w:w="1879" w:type="dxa"/>
            <w:tcBorders>
              <w:top w:val="single" w:sz="4" w:space="0" w:color="auto"/>
              <w:left w:val="single" w:sz="4" w:space="0" w:color="auto"/>
              <w:bottom w:val="single" w:sz="4" w:space="0" w:color="auto"/>
              <w:right w:val="single" w:sz="4" w:space="0" w:color="auto"/>
            </w:tcBorders>
          </w:tcPr>
          <w:p w:rsidR="008B3D10" w:rsidRPr="005B1443" w:rsidRDefault="008B3D10" w:rsidP="008A20DB">
            <w:pPr>
              <w:jc w:val="center"/>
              <w:rPr>
                <w:rFonts w:ascii="Arial" w:hAnsi="Arial" w:cs="Arial"/>
                <w:sz w:val="18"/>
                <w:szCs w:val="18"/>
                <w:lang w:eastAsia="it-IT"/>
              </w:rPr>
            </w:pPr>
            <w:r w:rsidRPr="005B1443">
              <w:rPr>
                <w:rFonts w:ascii="Arial" w:hAnsi="Arial" w:cs="Arial"/>
                <w:sz w:val="18"/>
                <w:szCs w:val="18"/>
                <w:lang w:eastAsia="it-IT"/>
              </w:rPr>
              <w:t>Classi LM-9/LM-61</w:t>
            </w:r>
          </w:p>
        </w:tc>
      </w:tr>
      <w:tr w:rsidR="008B3D10" w:rsidRPr="005B1443" w:rsidTr="008A20DB">
        <w:trPr>
          <w:jc w:val="center"/>
        </w:trPr>
        <w:tc>
          <w:tcPr>
            <w:tcW w:w="7655" w:type="dxa"/>
            <w:tcBorders>
              <w:top w:val="single" w:sz="4" w:space="0" w:color="auto"/>
              <w:left w:val="single" w:sz="4" w:space="0" w:color="auto"/>
              <w:bottom w:val="single" w:sz="4" w:space="0" w:color="auto"/>
              <w:right w:val="single" w:sz="4" w:space="0" w:color="auto"/>
            </w:tcBorders>
          </w:tcPr>
          <w:p w:rsidR="008B3D10" w:rsidRPr="005B1443" w:rsidRDefault="008B3D10" w:rsidP="008A20DB">
            <w:pPr>
              <w:rPr>
                <w:rFonts w:ascii="Arial" w:hAnsi="Arial" w:cs="Arial"/>
                <w:b/>
                <w:sz w:val="18"/>
                <w:szCs w:val="18"/>
                <w:lang w:eastAsia="it-IT"/>
              </w:rPr>
            </w:pPr>
            <w:r w:rsidRPr="005B1443">
              <w:rPr>
                <w:rFonts w:ascii="Arial" w:hAnsi="Arial" w:cs="Arial"/>
                <w:b/>
                <w:sz w:val="18"/>
                <w:szCs w:val="18"/>
                <w:lang w:eastAsia="it-IT"/>
              </w:rPr>
              <w:t xml:space="preserve">SCIENZE VITICOLE ED ENOLOGICHE </w:t>
            </w:r>
            <w:r w:rsidRPr="005B1443">
              <w:rPr>
                <w:rFonts w:ascii="Arial" w:hAnsi="Arial" w:cs="Arial"/>
                <w:sz w:val="18"/>
                <w:szCs w:val="18"/>
                <w:lang w:eastAsia="it-IT"/>
              </w:rPr>
              <w:t>(Interateneo con l’Università di Milano, Torino, Palermo e Sassari)</w:t>
            </w:r>
          </w:p>
        </w:tc>
        <w:tc>
          <w:tcPr>
            <w:tcW w:w="1879" w:type="dxa"/>
            <w:tcBorders>
              <w:top w:val="single" w:sz="4" w:space="0" w:color="auto"/>
              <w:left w:val="single" w:sz="4" w:space="0" w:color="auto"/>
              <w:bottom w:val="single" w:sz="4" w:space="0" w:color="auto"/>
              <w:right w:val="single" w:sz="4" w:space="0" w:color="auto"/>
            </w:tcBorders>
          </w:tcPr>
          <w:p w:rsidR="008B3D10" w:rsidRPr="005B1443" w:rsidRDefault="008B3D10" w:rsidP="008A20DB">
            <w:pPr>
              <w:jc w:val="center"/>
              <w:rPr>
                <w:rFonts w:ascii="Arial" w:hAnsi="Arial" w:cs="Arial"/>
                <w:sz w:val="18"/>
                <w:szCs w:val="18"/>
                <w:lang w:eastAsia="it-IT"/>
              </w:rPr>
            </w:pPr>
            <w:r w:rsidRPr="005B1443">
              <w:rPr>
                <w:rFonts w:ascii="Arial" w:hAnsi="Arial" w:cs="Arial"/>
                <w:sz w:val="18"/>
                <w:szCs w:val="18"/>
                <w:lang w:eastAsia="it-IT"/>
              </w:rPr>
              <w:t>Classe LM-70</w:t>
            </w:r>
          </w:p>
        </w:tc>
      </w:tr>
      <w:tr w:rsidR="008B3D10" w:rsidRPr="005B1443" w:rsidTr="008A20DB">
        <w:trPr>
          <w:jc w:val="center"/>
        </w:trPr>
        <w:tc>
          <w:tcPr>
            <w:tcW w:w="9534" w:type="dxa"/>
            <w:gridSpan w:val="2"/>
            <w:tcBorders>
              <w:top w:val="single" w:sz="4" w:space="0" w:color="auto"/>
              <w:left w:val="single" w:sz="4" w:space="0" w:color="auto"/>
              <w:bottom w:val="single" w:sz="4" w:space="0" w:color="auto"/>
              <w:right w:val="single" w:sz="4" w:space="0" w:color="auto"/>
            </w:tcBorders>
          </w:tcPr>
          <w:p w:rsidR="008B3D10" w:rsidRPr="005B1443" w:rsidRDefault="008B3D10" w:rsidP="008A20DB">
            <w:pPr>
              <w:jc w:val="center"/>
              <w:rPr>
                <w:rFonts w:ascii="Arial" w:hAnsi="Arial" w:cs="Arial"/>
                <w:sz w:val="18"/>
                <w:szCs w:val="18"/>
                <w:lang w:eastAsia="it-IT"/>
              </w:rPr>
            </w:pPr>
            <w:r w:rsidRPr="005B1443">
              <w:rPr>
                <w:rFonts w:ascii="Arial" w:hAnsi="Arial" w:cs="Arial"/>
                <w:b/>
                <w:sz w:val="18"/>
                <w:szCs w:val="18"/>
                <w:lang w:eastAsia="it-IT"/>
              </w:rPr>
              <w:t>DIPARTIMENTO DI ECONOMIA</w:t>
            </w:r>
          </w:p>
        </w:tc>
      </w:tr>
      <w:tr w:rsidR="008B3D10" w:rsidRPr="005B1443" w:rsidTr="008A20DB">
        <w:trPr>
          <w:jc w:val="center"/>
        </w:trPr>
        <w:tc>
          <w:tcPr>
            <w:tcW w:w="7655" w:type="dxa"/>
            <w:tcBorders>
              <w:top w:val="single" w:sz="4" w:space="0" w:color="auto"/>
              <w:left w:val="single" w:sz="4" w:space="0" w:color="auto"/>
              <w:bottom w:val="single" w:sz="4" w:space="0" w:color="auto"/>
              <w:right w:val="single" w:sz="4" w:space="0" w:color="auto"/>
            </w:tcBorders>
          </w:tcPr>
          <w:p w:rsidR="008B3D10" w:rsidRPr="005B1443" w:rsidRDefault="008B3D10" w:rsidP="008A20DB">
            <w:pPr>
              <w:rPr>
                <w:rFonts w:ascii="Arial" w:hAnsi="Arial" w:cs="Arial"/>
                <w:b/>
                <w:sz w:val="18"/>
                <w:szCs w:val="18"/>
                <w:lang w:eastAsia="it-IT"/>
              </w:rPr>
            </w:pPr>
          </w:p>
        </w:tc>
        <w:tc>
          <w:tcPr>
            <w:tcW w:w="1879" w:type="dxa"/>
            <w:tcBorders>
              <w:top w:val="single" w:sz="4" w:space="0" w:color="auto"/>
              <w:left w:val="single" w:sz="4" w:space="0" w:color="auto"/>
              <w:bottom w:val="single" w:sz="4" w:space="0" w:color="auto"/>
              <w:right w:val="single" w:sz="4" w:space="0" w:color="auto"/>
            </w:tcBorders>
          </w:tcPr>
          <w:p w:rsidR="008B3D10" w:rsidRPr="005B1443" w:rsidRDefault="008B3D10" w:rsidP="008A20DB">
            <w:pPr>
              <w:jc w:val="center"/>
              <w:rPr>
                <w:rFonts w:ascii="Arial" w:hAnsi="Arial" w:cs="Arial"/>
                <w:b/>
                <w:sz w:val="18"/>
                <w:szCs w:val="18"/>
                <w:lang w:eastAsia="it-IT"/>
              </w:rPr>
            </w:pPr>
            <w:r w:rsidRPr="005B1443">
              <w:rPr>
                <w:rFonts w:ascii="Arial" w:hAnsi="Arial" w:cs="Arial"/>
                <w:b/>
                <w:sz w:val="18"/>
                <w:szCs w:val="18"/>
                <w:lang w:eastAsia="it-IT"/>
              </w:rPr>
              <w:t>D.M. 270/2004</w:t>
            </w:r>
          </w:p>
        </w:tc>
      </w:tr>
      <w:tr w:rsidR="008B3D10" w:rsidRPr="005B1443" w:rsidTr="008A20DB">
        <w:trPr>
          <w:jc w:val="center"/>
        </w:trPr>
        <w:tc>
          <w:tcPr>
            <w:tcW w:w="7655" w:type="dxa"/>
            <w:tcBorders>
              <w:top w:val="single" w:sz="4" w:space="0" w:color="auto"/>
              <w:left w:val="single" w:sz="4" w:space="0" w:color="auto"/>
              <w:bottom w:val="single" w:sz="4" w:space="0" w:color="auto"/>
              <w:right w:val="single" w:sz="4" w:space="0" w:color="auto"/>
            </w:tcBorders>
          </w:tcPr>
          <w:p w:rsidR="008B3D10" w:rsidRPr="005B1443" w:rsidRDefault="008B3D10" w:rsidP="008A20DB">
            <w:pPr>
              <w:rPr>
                <w:rFonts w:ascii="Arial" w:hAnsi="Arial" w:cs="Arial"/>
                <w:sz w:val="18"/>
                <w:szCs w:val="18"/>
                <w:lang w:eastAsia="it-IT"/>
              </w:rPr>
            </w:pPr>
            <w:r w:rsidRPr="005B1443">
              <w:rPr>
                <w:rFonts w:ascii="Arial" w:hAnsi="Arial" w:cs="Arial"/>
                <w:b/>
                <w:sz w:val="18"/>
                <w:szCs w:val="18"/>
                <w:lang w:eastAsia="it-IT"/>
              </w:rPr>
              <w:t>ECONOMIA AZIENDALE</w:t>
            </w:r>
          </w:p>
        </w:tc>
        <w:tc>
          <w:tcPr>
            <w:tcW w:w="1879" w:type="dxa"/>
            <w:tcBorders>
              <w:top w:val="single" w:sz="4" w:space="0" w:color="auto"/>
              <w:left w:val="single" w:sz="4" w:space="0" w:color="auto"/>
              <w:bottom w:val="single" w:sz="4" w:space="0" w:color="auto"/>
              <w:right w:val="single" w:sz="4" w:space="0" w:color="auto"/>
            </w:tcBorders>
          </w:tcPr>
          <w:p w:rsidR="008B3D10" w:rsidRPr="005B1443" w:rsidRDefault="008B3D10" w:rsidP="008A20DB">
            <w:pPr>
              <w:jc w:val="center"/>
              <w:rPr>
                <w:rFonts w:ascii="Arial" w:hAnsi="Arial" w:cs="Arial"/>
                <w:sz w:val="18"/>
                <w:szCs w:val="18"/>
                <w:lang w:eastAsia="it-IT"/>
              </w:rPr>
            </w:pPr>
            <w:r w:rsidRPr="005B1443">
              <w:rPr>
                <w:rFonts w:ascii="Arial" w:hAnsi="Arial" w:cs="Arial"/>
                <w:sz w:val="18"/>
                <w:szCs w:val="18"/>
                <w:lang w:eastAsia="it-IT"/>
              </w:rPr>
              <w:t>Classe L-18</w:t>
            </w:r>
          </w:p>
        </w:tc>
      </w:tr>
      <w:tr w:rsidR="008B3D10" w:rsidRPr="005B1443" w:rsidTr="008A20DB">
        <w:trPr>
          <w:jc w:val="center"/>
        </w:trPr>
        <w:tc>
          <w:tcPr>
            <w:tcW w:w="7655" w:type="dxa"/>
            <w:tcBorders>
              <w:top w:val="single" w:sz="4" w:space="0" w:color="auto"/>
              <w:left w:val="single" w:sz="4" w:space="0" w:color="auto"/>
              <w:bottom w:val="single" w:sz="4" w:space="0" w:color="auto"/>
              <w:right w:val="single" w:sz="4" w:space="0" w:color="auto"/>
            </w:tcBorders>
          </w:tcPr>
          <w:p w:rsidR="008B3D10" w:rsidRPr="005B1443" w:rsidRDefault="008B3D10" w:rsidP="008A20DB">
            <w:pPr>
              <w:rPr>
                <w:rFonts w:ascii="Arial" w:hAnsi="Arial" w:cs="Arial"/>
                <w:sz w:val="18"/>
                <w:szCs w:val="18"/>
                <w:lang w:eastAsia="it-IT"/>
              </w:rPr>
            </w:pPr>
            <w:r w:rsidRPr="005B1443">
              <w:rPr>
                <w:rFonts w:ascii="Arial" w:hAnsi="Arial" w:cs="Arial"/>
                <w:b/>
                <w:sz w:val="18"/>
                <w:szCs w:val="18"/>
                <w:lang w:eastAsia="it-IT"/>
              </w:rPr>
              <w:t>ECONOMIA</w:t>
            </w:r>
          </w:p>
        </w:tc>
        <w:tc>
          <w:tcPr>
            <w:tcW w:w="1879" w:type="dxa"/>
            <w:tcBorders>
              <w:top w:val="single" w:sz="4" w:space="0" w:color="auto"/>
              <w:left w:val="single" w:sz="4" w:space="0" w:color="auto"/>
              <w:bottom w:val="single" w:sz="4" w:space="0" w:color="auto"/>
              <w:right w:val="single" w:sz="4" w:space="0" w:color="auto"/>
            </w:tcBorders>
          </w:tcPr>
          <w:p w:rsidR="008B3D10" w:rsidRPr="005B1443" w:rsidRDefault="008B3D10" w:rsidP="008A20DB">
            <w:pPr>
              <w:jc w:val="center"/>
              <w:rPr>
                <w:rFonts w:ascii="Arial" w:hAnsi="Arial" w:cs="Arial"/>
                <w:sz w:val="18"/>
                <w:szCs w:val="18"/>
                <w:lang w:eastAsia="it-IT"/>
              </w:rPr>
            </w:pPr>
            <w:r w:rsidRPr="005B1443">
              <w:rPr>
                <w:rFonts w:ascii="Arial" w:hAnsi="Arial" w:cs="Arial"/>
                <w:sz w:val="18"/>
                <w:szCs w:val="18"/>
                <w:lang w:eastAsia="it-IT"/>
              </w:rPr>
              <w:t>Classe L-33</w:t>
            </w:r>
          </w:p>
        </w:tc>
      </w:tr>
      <w:tr w:rsidR="008B3D10" w:rsidRPr="005B1443" w:rsidTr="008A20DB">
        <w:trPr>
          <w:jc w:val="center"/>
        </w:trPr>
        <w:tc>
          <w:tcPr>
            <w:tcW w:w="7655" w:type="dxa"/>
            <w:tcBorders>
              <w:top w:val="single" w:sz="4" w:space="0" w:color="auto"/>
              <w:left w:val="single" w:sz="4" w:space="0" w:color="auto"/>
              <w:bottom w:val="single" w:sz="4" w:space="0" w:color="auto"/>
              <w:right w:val="single" w:sz="4" w:space="0" w:color="auto"/>
            </w:tcBorders>
          </w:tcPr>
          <w:p w:rsidR="008B3D10" w:rsidRPr="005B1443" w:rsidRDefault="008B3D10" w:rsidP="008A20DB">
            <w:pPr>
              <w:rPr>
                <w:rFonts w:ascii="Arial" w:hAnsi="Arial" w:cs="Arial"/>
                <w:sz w:val="18"/>
                <w:szCs w:val="18"/>
                <w:lang w:eastAsia="it-IT"/>
              </w:rPr>
            </w:pPr>
            <w:r w:rsidRPr="005B1443">
              <w:rPr>
                <w:rFonts w:ascii="Arial" w:hAnsi="Arial" w:cs="Arial"/>
                <w:b/>
                <w:sz w:val="18"/>
                <w:szCs w:val="18"/>
                <w:lang w:eastAsia="it-IT"/>
              </w:rPr>
              <w:t>ECONOMIA AZIENDALE</w:t>
            </w:r>
          </w:p>
        </w:tc>
        <w:tc>
          <w:tcPr>
            <w:tcW w:w="1879" w:type="dxa"/>
            <w:tcBorders>
              <w:top w:val="single" w:sz="4" w:space="0" w:color="auto"/>
              <w:left w:val="single" w:sz="4" w:space="0" w:color="auto"/>
              <w:bottom w:val="single" w:sz="4" w:space="0" w:color="auto"/>
              <w:right w:val="single" w:sz="4" w:space="0" w:color="auto"/>
            </w:tcBorders>
          </w:tcPr>
          <w:p w:rsidR="008B3D10" w:rsidRPr="005B1443" w:rsidRDefault="008B3D10" w:rsidP="008A20DB">
            <w:pPr>
              <w:jc w:val="center"/>
              <w:rPr>
                <w:rFonts w:ascii="Arial" w:hAnsi="Arial" w:cs="Arial"/>
                <w:sz w:val="18"/>
                <w:szCs w:val="18"/>
                <w:lang w:eastAsia="it-IT"/>
              </w:rPr>
            </w:pPr>
            <w:r w:rsidRPr="005B1443">
              <w:rPr>
                <w:rFonts w:ascii="Arial" w:hAnsi="Arial" w:cs="Arial"/>
                <w:sz w:val="18"/>
                <w:szCs w:val="18"/>
                <w:lang w:eastAsia="it-IT"/>
              </w:rPr>
              <w:t>Classe LM-77</w:t>
            </w:r>
          </w:p>
        </w:tc>
      </w:tr>
      <w:tr w:rsidR="008B3D10" w:rsidRPr="005B1443" w:rsidTr="008A20DB">
        <w:trPr>
          <w:jc w:val="center"/>
        </w:trPr>
        <w:tc>
          <w:tcPr>
            <w:tcW w:w="7655" w:type="dxa"/>
            <w:tcBorders>
              <w:top w:val="single" w:sz="4" w:space="0" w:color="auto"/>
              <w:left w:val="single" w:sz="4" w:space="0" w:color="auto"/>
              <w:bottom w:val="single" w:sz="4" w:space="0" w:color="auto"/>
              <w:right w:val="single" w:sz="4" w:space="0" w:color="auto"/>
            </w:tcBorders>
          </w:tcPr>
          <w:p w:rsidR="008B3D10" w:rsidRPr="005B1443" w:rsidRDefault="008B3D10" w:rsidP="008A20DB">
            <w:pPr>
              <w:rPr>
                <w:rFonts w:ascii="Arial" w:hAnsi="Arial" w:cs="Arial"/>
                <w:sz w:val="18"/>
                <w:szCs w:val="18"/>
                <w:lang w:val="en-GB" w:eastAsia="it-IT"/>
              </w:rPr>
            </w:pPr>
            <w:r w:rsidRPr="005B1443">
              <w:rPr>
                <w:rFonts w:ascii="Arial" w:hAnsi="Arial" w:cs="Arial"/>
                <w:b/>
                <w:sz w:val="18"/>
                <w:szCs w:val="18"/>
                <w:lang w:val="en-GB" w:eastAsia="it-IT"/>
              </w:rPr>
              <w:t>MARKETING MANAGEMENT</w:t>
            </w:r>
            <w:r w:rsidRPr="005B1443">
              <w:rPr>
                <w:rFonts w:ascii="Arial" w:hAnsi="Arial" w:cs="Arial"/>
                <w:sz w:val="18"/>
                <w:szCs w:val="18"/>
                <w:lang w:val="en-GB" w:eastAsia="it-IT"/>
              </w:rPr>
              <w:t xml:space="preserve">   </w:t>
            </w:r>
          </w:p>
        </w:tc>
        <w:tc>
          <w:tcPr>
            <w:tcW w:w="1879" w:type="dxa"/>
            <w:tcBorders>
              <w:top w:val="single" w:sz="4" w:space="0" w:color="auto"/>
              <w:left w:val="single" w:sz="4" w:space="0" w:color="auto"/>
              <w:bottom w:val="single" w:sz="4" w:space="0" w:color="auto"/>
              <w:right w:val="single" w:sz="4" w:space="0" w:color="auto"/>
            </w:tcBorders>
          </w:tcPr>
          <w:p w:rsidR="008B3D10" w:rsidRPr="005B1443" w:rsidRDefault="008B3D10" w:rsidP="008A20DB">
            <w:pPr>
              <w:jc w:val="center"/>
              <w:rPr>
                <w:rFonts w:ascii="Arial" w:hAnsi="Arial" w:cs="Arial"/>
                <w:sz w:val="18"/>
                <w:szCs w:val="18"/>
                <w:lang w:eastAsia="it-IT"/>
              </w:rPr>
            </w:pPr>
            <w:r w:rsidRPr="005B1443">
              <w:rPr>
                <w:rFonts w:ascii="Arial" w:hAnsi="Arial" w:cs="Arial"/>
                <w:sz w:val="18"/>
                <w:szCs w:val="18"/>
                <w:lang w:eastAsia="it-IT"/>
              </w:rPr>
              <w:t>Classe LM-77</w:t>
            </w:r>
          </w:p>
        </w:tc>
      </w:tr>
      <w:tr w:rsidR="008B3D10" w:rsidRPr="005B1443" w:rsidTr="008A20DB">
        <w:trPr>
          <w:jc w:val="center"/>
        </w:trPr>
        <w:tc>
          <w:tcPr>
            <w:tcW w:w="7655" w:type="dxa"/>
            <w:tcBorders>
              <w:top w:val="single" w:sz="4" w:space="0" w:color="auto"/>
              <w:left w:val="single" w:sz="4" w:space="0" w:color="auto"/>
              <w:bottom w:val="single" w:sz="4" w:space="0" w:color="auto"/>
              <w:right w:val="single" w:sz="4" w:space="0" w:color="auto"/>
            </w:tcBorders>
          </w:tcPr>
          <w:p w:rsidR="008B3D10" w:rsidRPr="005B1443" w:rsidRDefault="008B3D10" w:rsidP="008A20DB">
            <w:pPr>
              <w:rPr>
                <w:rFonts w:ascii="Arial" w:hAnsi="Arial" w:cs="Arial"/>
                <w:b/>
                <w:sz w:val="18"/>
                <w:szCs w:val="18"/>
                <w:lang w:val="en-GB" w:eastAsia="it-IT"/>
              </w:rPr>
            </w:pPr>
            <w:r w:rsidRPr="005B1443">
              <w:rPr>
                <w:rFonts w:ascii="Arial" w:hAnsi="Arial" w:cs="Arial"/>
                <w:b/>
                <w:sz w:val="18"/>
                <w:szCs w:val="18"/>
                <w:lang w:val="en-GB" w:eastAsia="it-IT"/>
              </w:rPr>
              <w:t>BANCA, FINANZA E MERCATI</w:t>
            </w:r>
          </w:p>
        </w:tc>
        <w:tc>
          <w:tcPr>
            <w:tcW w:w="1879" w:type="dxa"/>
            <w:tcBorders>
              <w:top w:val="single" w:sz="4" w:space="0" w:color="auto"/>
              <w:left w:val="single" w:sz="4" w:space="0" w:color="auto"/>
              <w:bottom w:val="single" w:sz="4" w:space="0" w:color="auto"/>
              <w:right w:val="single" w:sz="4" w:space="0" w:color="auto"/>
            </w:tcBorders>
          </w:tcPr>
          <w:p w:rsidR="008B3D10" w:rsidRPr="005B1443" w:rsidRDefault="008B3D10" w:rsidP="008A20DB">
            <w:pPr>
              <w:jc w:val="center"/>
              <w:rPr>
                <w:rFonts w:ascii="Arial" w:hAnsi="Arial" w:cs="Arial"/>
                <w:sz w:val="18"/>
                <w:szCs w:val="18"/>
                <w:lang w:eastAsia="it-IT"/>
              </w:rPr>
            </w:pPr>
            <w:r w:rsidRPr="005B1443">
              <w:rPr>
                <w:rFonts w:ascii="Arial" w:hAnsi="Arial" w:cs="Arial"/>
                <w:sz w:val="18"/>
                <w:szCs w:val="18"/>
                <w:lang w:eastAsia="it-IT"/>
              </w:rPr>
              <w:t>Classi LM-56/LM-77</w:t>
            </w:r>
          </w:p>
        </w:tc>
      </w:tr>
      <w:tr w:rsidR="008B3D10" w:rsidRPr="005B1443" w:rsidTr="008A20DB">
        <w:trPr>
          <w:jc w:val="center"/>
        </w:trPr>
        <w:tc>
          <w:tcPr>
            <w:tcW w:w="7655" w:type="dxa"/>
            <w:tcBorders>
              <w:top w:val="single" w:sz="4" w:space="0" w:color="auto"/>
              <w:left w:val="single" w:sz="4" w:space="0" w:color="auto"/>
              <w:bottom w:val="single" w:sz="4" w:space="0" w:color="auto"/>
              <w:right w:val="single" w:sz="4" w:space="0" w:color="auto"/>
            </w:tcBorders>
          </w:tcPr>
          <w:p w:rsidR="008B3D10" w:rsidRPr="005B1443" w:rsidRDefault="008B3D10" w:rsidP="008A20DB">
            <w:pPr>
              <w:rPr>
                <w:rFonts w:ascii="Arial" w:hAnsi="Arial" w:cs="Arial"/>
                <w:b/>
                <w:sz w:val="18"/>
                <w:szCs w:val="18"/>
                <w:lang w:val="en-GB" w:eastAsia="it-IT"/>
              </w:rPr>
            </w:pPr>
          </w:p>
        </w:tc>
        <w:tc>
          <w:tcPr>
            <w:tcW w:w="1879" w:type="dxa"/>
            <w:tcBorders>
              <w:top w:val="single" w:sz="4" w:space="0" w:color="auto"/>
              <w:left w:val="single" w:sz="4" w:space="0" w:color="auto"/>
              <w:bottom w:val="single" w:sz="4" w:space="0" w:color="auto"/>
              <w:right w:val="single" w:sz="4" w:space="0" w:color="auto"/>
            </w:tcBorders>
          </w:tcPr>
          <w:p w:rsidR="008B3D10" w:rsidRPr="005B1443" w:rsidRDefault="008B3D10" w:rsidP="008A20DB">
            <w:pPr>
              <w:jc w:val="center"/>
              <w:rPr>
                <w:rFonts w:ascii="Arial" w:hAnsi="Arial" w:cs="Arial"/>
                <w:sz w:val="18"/>
                <w:szCs w:val="18"/>
                <w:lang w:eastAsia="it-IT"/>
              </w:rPr>
            </w:pPr>
          </w:p>
        </w:tc>
      </w:tr>
      <w:tr w:rsidR="008B3D10" w:rsidRPr="005B1443" w:rsidTr="008A20DB">
        <w:trPr>
          <w:jc w:val="center"/>
        </w:trPr>
        <w:tc>
          <w:tcPr>
            <w:tcW w:w="9534" w:type="dxa"/>
            <w:gridSpan w:val="2"/>
            <w:tcBorders>
              <w:top w:val="single" w:sz="4" w:space="0" w:color="auto"/>
              <w:left w:val="single" w:sz="4" w:space="0" w:color="auto"/>
              <w:bottom w:val="single" w:sz="4" w:space="0" w:color="auto"/>
              <w:right w:val="single" w:sz="4" w:space="0" w:color="auto"/>
            </w:tcBorders>
          </w:tcPr>
          <w:p w:rsidR="008B3D10" w:rsidRPr="005B1443" w:rsidRDefault="008B3D10" w:rsidP="008A20DB">
            <w:pPr>
              <w:jc w:val="center"/>
              <w:rPr>
                <w:rFonts w:ascii="Arial" w:hAnsi="Arial" w:cs="Arial"/>
                <w:sz w:val="18"/>
                <w:szCs w:val="18"/>
                <w:lang w:eastAsia="it-IT"/>
              </w:rPr>
            </w:pPr>
            <w:r w:rsidRPr="005B1443">
              <w:rPr>
                <w:rFonts w:ascii="Arial" w:hAnsi="Arial" w:cs="Arial"/>
                <w:b/>
                <w:sz w:val="18"/>
                <w:szCs w:val="18"/>
                <w:lang w:eastAsia="it-IT"/>
              </w:rPr>
              <w:t>DIPARTIMENTO DI GIURISPRUDENZA</w:t>
            </w:r>
          </w:p>
        </w:tc>
      </w:tr>
      <w:tr w:rsidR="008B3D10" w:rsidRPr="005B1443" w:rsidTr="008A20DB">
        <w:trPr>
          <w:jc w:val="center"/>
        </w:trPr>
        <w:tc>
          <w:tcPr>
            <w:tcW w:w="7655" w:type="dxa"/>
            <w:tcBorders>
              <w:top w:val="single" w:sz="4" w:space="0" w:color="auto"/>
              <w:left w:val="single" w:sz="4" w:space="0" w:color="auto"/>
              <w:bottom w:val="single" w:sz="4" w:space="0" w:color="auto"/>
              <w:right w:val="single" w:sz="4" w:space="0" w:color="auto"/>
            </w:tcBorders>
          </w:tcPr>
          <w:p w:rsidR="008B3D10" w:rsidRPr="005B1443" w:rsidRDefault="008B3D10" w:rsidP="008A20DB">
            <w:pPr>
              <w:rPr>
                <w:rFonts w:ascii="Arial" w:hAnsi="Arial" w:cs="Arial"/>
                <w:b/>
                <w:sz w:val="18"/>
                <w:szCs w:val="18"/>
                <w:lang w:eastAsia="it-IT"/>
              </w:rPr>
            </w:pPr>
          </w:p>
        </w:tc>
        <w:tc>
          <w:tcPr>
            <w:tcW w:w="1879" w:type="dxa"/>
            <w:tcBorders>
              <w:top w:val="single" w:sz="4" w:space="0" w:color="auto"/>
              <w:left w:val="single" w:sz="4" w:space="0" w:color="auto"/>
              <w:bottom w:val="single" w:sz="4" w:space="0" w:color="auto"/>
              <w:right w:val="single" w:sz="4" w:space="0" w:color="auto"/>
            </w:tcBorders>
          </w:tcPr>
          <w:p w:rsidR="008B3D10" w:rsidRPr="005B1443" w:rsidRDefault="008B3D10" w:rsidP="008A20DB">
            <w:pPr>
              <w:jc w:val="center"/>
              <w:rPr>
                <w:rFonts w:ascii="Arial" w:hAnsi="Arial" w:cs="Arial"/>
                <w:b/>
                <w:sz w:val="18"/>
                <w:szCs w:val="18"/>
                <w:lang w:eastAsia="it-IT"/>
              </w:rPr>
            </w:pPr>
            <w:r w:rsidRPr="005B1443">
              <w:rPr>
                <w:rFonts w:ascii="Arial" w:hAnsi="Arial" w:cs="Arial"/>
                <w:b/>
                <w:sz w:val="18"/>
                <w:szCs w:val="18"/>
                <w:lang w:eastAsia="it-IT"/>
              </w:rPr>
              <w:t>D.M. 270/2004</w:t>
            </w:r>
          </w:p>
        </w:tc>
      </w:tr>
      <w:tr w:rsidR="008B3D10" w:rsidRPr="005B1443" w:rsidTr="008A20DB">
        <w:trPr>
          <w:jc w:val="center"/>
        </w:trPr>
        <w:tc>
          <w:tcPr>
            <w:tcW w:w="7655" w:type="dxa"/>
            <w:tcBorders>
              <w:top w:val="single" w:sz="4" w:space="0" w:color="auto"/>
              <w:left w:val="single" w:sz="4" w:space="0" w:color="auto"/>
              <w:bottom w:val="single" w:sz="4" w:space="0" w:color="auto"/>
              <w:right w:val="single" w:sz="4" w:space="0" w:color="auto"/>
            </w:tcBorders>
          </w:tcPr>
          <w:p w:rsidR="008B3D10" w:rsidRPr="005B1443" w:rsidRDefault="008B3D10" w:rsidP="008A20DB">
            <w:pPr>
              <w:rPr>
                <w:rFonts w:ascii="Arial" w:hAnsi="Arial" w:cs="Arial"/>
                <w:sz w:val="18"/>
                <w:szCs w:val="18"/>
                <w:lang w:eastAsia="it-IT"/>
              </w:rPr>
            </w:pPr>
            <w:r w:rsidRPr="005B1443">
              <w:rPr>
                <w:rFonts w:ascii="Arial" w:hAnsi="Arial" w:cs="Arial"/>
                <w:b/>
                <w:sz w:val="18"/>
                <w:szCs w:val="18"/>
                <w:lang w:eastAsia="it-IT"/>
              </w:rPr>
              <w:t>CONSULENTE DEL LAVORO ED ESPERTO DI RELAZIONI INDUSTRIALI</w:t>
            </w:r>
          </w:p>
        </w:tc>
        <w:tc>
          <w:tcPr>
            <w:tcW w:w="1879" w:type="dxa"/>
            <w:tcBorders>
              <w:top w:val="single" w:sz="4" w:space="0" w:color="auto"/>
              <w:left w:val="single" w:sz="4" w:space="0" w:color="auto"/>
              <w:bottom w:val="single" w:sz="4" w:space="0" w:color="auto"/>
              <w:right w:val="single" w:sz="4" w:space="0" w:color="auto"/>
            </w:tcBorders>
          </w:tcPr>
          <w:p w:rsidR="008B3D10" w:rsidRPr="005B1443" w:rsidRDefault="008B3D10" w:rsidP="008A20DB">
            <w:pPr>
              <w:jc w:val="center"/>
              <w:rPr>
                <w:rFonts w:ascii="Arial" w:hAnsi="Arial" w:cs="Arial"/>
                <w:sz w:val="18"/>
                <w:szCs w:val="18"/>
                <w:lang w:eastAsia="it-IT"/>
              </w:rPr>
            </w:pPr>
            <w:r w:rsidRPr="005B1443">
              <w:rPr>
                <w:rFonts w:ascii="Arial" w:hAnsi="Arial" w:cs="Arial"/>
                <w:sz w:val="18"/>
                <w:szCs w:val="18"/>
                <w:lang w:eastAsia="it-IT"/>
              </w:rPr>
              <w:t>Classe L-14</w:t>
            </w:r>
          </w:p>
        </w:tc>
      </w:tr>
      <w:tr w:rsidR="008B3D10" w:rsidRPr="005B1443" w:rsidTr="008A20DB">
        <w:trPr>
          <w:jc w:val="center"/>
        </w:trPr>
        <w:tc>
          <w:tcPr>
            <w:tcW w:w="7655" w:type="dxa"/>
            <w:tcBorders>
              <w:top w:val="single" w:sz="4" w:space="0" w:color="auto"/>
              <w:left w:val="single" w:sz="4" w:space="0" w:color="auto"/>
              <w:bottom w:val="single" w:sz="4" w:space="0" w:color="auto"/>
              <w:right w:val="single" w:sz="4" w:space="0" w:color="auto"/>
            </w:tcBorders>
          </w:tcPr>
          <w:p w:rsidR="008B3D10" w:rsidRPr="005B1443" w:rsidRDefault="008B3D10" w:rsidP="008A20DB">
            <w:pPr>
              <w:rPr>
                <w:rFonts w:ascii="Arial" w:hAnsi="Arial" w:cs="Arial"/>
                <w:b/>
                <w:sz w:val="18"/>
                <w:szCs w:val="18"/>
                <w:lang w:eastAsia="it-IT"/>
              </w:rPr>
            </w:pPr>
            <w:r w:rsidRPr="005B1443">
              <w:rPr>
                <w:rFonts w:ascii="Arial" w:hAnsi="Arial" w:cs="Arial"/>
                <w:b/>
                <w:sz w:val="18"/>
                <w:szCs w:val="18"/>
                <w:lang w:eastAsia="it-IT"/>
              </w:rPr>
              <w:t>SCIENZE INVESTIGATIVE</w:t>
            </w:r>
          </w:p>
        </w:tc>
        <w:tc>
          <w:tcPr>
            <w:tcW w:w="1879" w:type="dxa"/>
            <w:tcBorders>
              <w:top w:val="single" w:sz="4" w:space="0" w:color="auto"/>
              <w:left w:val="single" w:sz="4" w:space="0" w:color="auto"/>
              <w:bottom w:val="single" w:sz="4" w:space="0" w:color="auto"/>
              <w:right w:val="single" w:sz="4" w:space="0" w:color="auto"/>
            </w:tcBorders>
          </w:tcPr>
          <w:p w:rsidR="008B3D10" w:rsidRPr="005B1443" w:rsidRDefault="008B3D10" w:rsidP="008A20DB">
            <w:pPr>
              <w:jc w:val="center"/>
              <w:rPr>
                <w:rFonts w:ascii="Arial" w:hAnsi="Arial" w:cs="Arial"/>
                <w:sz w:val="18"/>
                <w:szCs w:val="18"/>
                <w:lang w:eastAsia="it-IT"/>
              </w:rPr>
            </w:pPr>
            <w:r w:rsidRPr="005B1443">
              <w:rPr>
                <w:rFonts w:ascii="Arial" w:hAnsi="Arial" w:cs="Arial"/>
                <w:sz w:val="18"/>
                <w:szCs w:val="18"/>
                <w:lang w:eastAsia="it-IT"/>
              </w:rPr>
              <w:t>Classe L-14</w:t>
            </w:r>
          </w:p>
        </w:tc>
      </w:tr>
      <w:tr w:rsidR="008B3D10" w:rsidRPr="005B1443" w:rsidTr="008A20DB">
        <w:trPr>
          <w:jc w:val="center"/>
        </w:trPr>
        <w:tc>
          <w:tcPr>
            <w:tcW w:w="7655" w:type="dxa"/>
            <w:tcBorders>
              <w:top w:val="single" w:sz="4" w:space="0" w:color="auto"/>
              <w:left w:val="single" w:sz="4" w:space="0" w:color="auto"/>
              <w:bottom w:val="single" w:sz="4" w:space="0" w:color="auto"/>
              <w:right w:val="single" w:sz="4" w:space="0" w:color="auto"/>
            </w:tcBorders>
          </w:tcPr>
          <w:p w:rsidR="008B3D10" w:rsidRPr="005B1443" w:rsidRDefault="008B3D10" w:rsidP="008A20DB">
            <w:pPr>
              <w:rPr>
                <w:rFonts w:ascii="Arial" w:hAnsi="Arial" w:cs="Arial"/>
                <w:sz w:val="18"/>
                <w:szCs w:val="18"/>
                <w:lang w:eastAsia="it-IT"/>
              </w:rPr>
            </w:pPr>
            <w:r w:rsidRPr="005B1443">
              <w:rPr>
                <w:rFonts w:ascii="Arial" w:hAnsi="Arial" w:cs="Arial"/>
                <w:b/>
                <w:sz w:val="18"/>
                <w:szCs w:val="18"/>
                <w:lang w:eastAsia="it-IT"/>
              </w:rPr>
              <w:t>GIURISPRUDENZA (a ciclo unico)</w:t>
            </w:r>
          </w:p>
        </w:tc>
        <w:tc>
          <w:tcPr>
            <w:tcW w:w="1879" w:type="dxa"/>
            <w:tcBorders>
              <w:top w:val="single" w:sz="4" w:space="0" w:color="auto"/>
              <w:left w:val="single" w:sz="4" w:space="0" w:color="auto"/>
              <w:bottom w:val="single" w:sz="4" w:space="0" w:color="auto"/>
              <w:right w:val="single" w:sz="4" w:space="0" w:color="auto"/>
            </w:tcBorders>
          </w:tcPr>
          <w:p w:rsidR="008B3D10" w:rsidRPr="005B1443" w:rsidRDefault="008B3D10" w:rsidP="008A20DB">
            <w:pPr>
              <w:jc w:val="center"/>
              <w:rPr>
                <w:rFonts w:ascii="Arial" w:hAnsi="Arial" w:cs="Arial"/>
                <w:sz w:val="18"/>
                <w:szCs w:val="18"/>
                <w:lang w:eastAsia="it-IT"/>
              </w:rPr>
            </w:pPr>
            <w:r w:rsidRPr="005B1443">
              <w:rPr>
                <w:rFonts w:ascii="Arial" w:hAnsi="Arial" w:cs="Arial"/>
                <w:sz w:val="18"/>
                <w:szCs w:val="18"/>
                <w:lang w:eastAsia="it-IT"/>
              </w:rPr>
              <w:t>Classe LMG/01</w:t>
            </w:r>
          </w:p>
        </w:tc>
      </w:tr>
      <w:tr w:rsidR="008B3D10" w:rsidRPr="005B1443" w:rsidTr="008A20DB">
        <w:trPr>
          <w:jc w:val="center"/>
        </w:trPr>
        <w:tc>
          <w:tcPr>
            <w:tcW w:w="7655" w:type="dxa"/>
            <w:tcBorders>
              <w:top w:val="single" w:sz="4" w:space="0" w:color="auto"/>
              <w:left w:val="single" w:sz="4" w:space="0" w:color="auto"/>
              <w:bottom w:val="single" w:sz="4" w:space="0" w:color="auto"/>
              <w:right w:val="single" w:sz="4" w:space="0" w:color="auto"/>
            </w:tcBorders>
          </w:tcPr>
          <w:p w:rsidR="008B3D10" w:rsidRPr="005B1443" w:rsidRDefault="008B3D10" w:rsidP="008A20DB">
            <w:pPr>
              <w:rPr>
                <w:rFonts w:ascii="Arial" w:hAnsi="Arial" w:cs="Arial"/>
                <w:b/>
                <w:sz w:val="18"/>
                <w:szCs w:val="18"/>
                <w:lang w:eastAsia="it-IT"/>
              </w:rPr>
            </w:pPr>
            <w:r w:rsidRPr="005B1443">
              <w:rPr>
                <w:rFonts w:ascii="Arial" w:hAnsi="Arial" w:cs="Arial"/>
                <w:b/>
                <w:sz w:val="18"/>
                <w:szCs w:val="18"/>
                <w:lang w:eastAsia="it-IT"/>
              </w:rPr>
              <w:t>SCIENZE GIURIDICHE DELLA SICUREZZA</w:t>
            </w:r>
          </w:p>
        </w:tc>
        <w:tc>
          <w:tcPr>
            <w:tcW w:w="1879" w:type="dxa"/>
            <w:tcBorders>
              <w:top w:val="single" w:sz="4" w:space="0" w:color="auto"/>
              <w:left w:val="single" w:sz="4" w:space="0" w:color="auto"/>
              <w:bottom w:val="single" w:sz="4" w:space="0" w:color="auto"/>
              <w:right w:val="single" w:sz="4" w:space="0" w:color="auto"/>
            </w:tcBorders>
          </w:tcPr>
          <w:p w:rsidR="008B3D10" w:rsidRPr="005B1443" w:rsidRDefault="008B3D10" w:rsidP="008A20DB">
            <w:pPr>
              <w:jc w:val="center"/>
              <w:rPr>
                <w:rFonts w:ascii="Arial" w:hAnsi="Arial" w:cs="Arial"/>
                <w:sz w:val="18"/>
                <w:szCs w:val="18"/>
                <w:lang w:eastAsia="it-IT"/>
              </w:rPr>
            </w:pPr>
            <w:r w:rsidRPr="005B1443">
              <w:rPr>
                <w:rFonts w:ascii="Arial" w:hAnsi="Arial" w:cs="Arial"/>
                <w:sz w:val="18"/>
                <w:szCs w:val="18"/>
                <w:lang w:eastAsia="it-IT"/>
              </w:rPr>
              <w:t>Classe LM/SC-GIUR</w:t>
            </w:r>
          </w:p>
        </w:tc>
      </w:tr>
      <w:tr w:rsidR="008B3D10" w:rsidRPr="005B1443" w:rsidTr="008A20DB">
        <w:trPr>
          <w:jc w:val="center"/>
        </w:trPr>
        <w:tc>
          <w:tcPr>
            <w:tcW w:w="9534" w:type="dxa"/>
            <w:gridSpan w:val="2"/>
            <w:tcBorders>
              <w:top w:val="single" w:sz="4" w:space="0" w:color="auto"/>
              <w:left w:val="single" w:sz="4" w:space="0" w:color="auto"/>
              <w:bottom w:val="single" w:sz="4" w:space="0" w:color="auto"/>
              <w:right w:val="single" w:sz="4" w:space="0" w:color="auto"/>
            </w:tcBorders>
          </w:tcPr>
          <w:p w:rsidR="008B3D10" w:rsidRPr="005B1443" w:rsidRDefault="008B3D10" w:rsidP="008A20DB">
            <w:pPr>
              <w:jc w:val="center"/>
              <w:rPr>
                <w:rFonts w:ascii="Arial" w:hAnsi="Arial" w:cs="Arial"/>
                <w:sz w:val="18"/>
                <w:szCs w:val="18"/>
                <w:lang w:eastAsia="it-IT"/>
              </w:rPr>
            </w:pPr>
            <w:r w:rsidRPr="005B1443">
              <w:rPr>
                <w:rFonts w:ascii="Arial" w:hAnsi="Arial" w:cs="Arial"/>
                <w:b/>
                <w:sz w:val="18"/>
                <w:szCs w:val="18"/>
                <w:lang w:eastAsia="it-IT"/>
              </w:rPr>
              <w:t>DIPARTIMENTO DI SCIENZE MEDICHE E CHIRURGICHE</w:t>
            </w:r>
          </w:p>
        </w:tc>
      </w:tr>
      <w:tr w:rsidR="008B3D10" w:rsidRPr="005B1443" w:rsidTr="008A20DB">
        <w:trPr>
          <w:jc w:val="center"/>
        </w:trPr>
        <w:tc>
          <w:tcPr>
            <w:tcW w:w="7655" w:type="dxa"/>
            <w:tcBorders>
              <w:top w:val="single" w:sz="4" w:space="0" w:color="auto"/>
              <w:left w:val="single" w:sz="4" w:space="0" w:color="auto"/>
              <w:bottom w:val="single" w:sz="4" w:space="0" w:color="auto"/>
              <w:right w:val="single" w:sz="4" w:space="0" w:color="auto"/>
            </w:tcBorders>
          </w:tcPr>
          <w:p w:rsidR="008B3D10" w:rsidRPr="005B1443" w:rsidRDefault="008B3D10" w:rsidP="008A20DB">
            <w:pPr>
              <w:rPr>
                <w:rFonts w:ascii="Arial" w:hAnsi="Arial" w:cs="Arial"/>
                <w:b/>
                <w:sz w:val="18"/>
                <w:szCs w:val="18"/>
                <w:lang w:eastAsia="it-IT"/>
              </w:rPr>
            </w:pPr>
          </w:p>
        </w:tc>
        <w:tc>
          <w:tcPr>
            <w:tcW w:w="1879" w:type="dxa"/>
            <w:tcBorders>
              <w:top w:val="single" w:sz="4" w:space="0" w:color="auto"/>
              <w:left w:val="single" w:sz="4" w:space="0" w:color="auto"/>
              <w:bottom w:val="single" w:sz="4" w:space="0" w:color="auto"/>
              <w:right w:val="single" w:sz="4" w:space="0" w:color="auto"/>
            </w:tcBorders>
          </w:tcPr>
          <w:p w:rsidR="008B3D10" w:rsidRPr="005B1443" w:rsidRDefault="008B3D10" w:rsidP="008A20DB">
            <w:pPr>
              <w:jc w:val="center"/>
              <w:rPr>
                <w:rFonts w:ascii="Arial" w:hAnsi="Arial" w:cs="Arial"/>
                <w:b/>
                <w:sz w:val="18"/>
                <w:szCs w:val="18"/>
                <w:lang w:eastAsia="it-IT"/>
              </w:rPr>
            </w:pPr>
            <w:r w:rsidRPr="005B1443">
              <w:rPr>
                <w:rFonts w:ascii="Arial" w:hAnsi="Arial" w:cs="Arial"/>
                <w:b/>
                <w:sz w:val="18"/>
                <w:szCs w:val="18"/>
                <w:lang w:eastAsia="it-IT"/>
              </w:rPr>
              <w:t>D.M. 270/2004</w:t>
            </w:r>
          </w:p>
        </w:tc>
      </w:tr>
      <w:tr w:rsidR="008B3D10" w:rsidRPr="005B1443" w:rsidTr="008A20DB">
        <w:trPr>
          <w:jc w:val="center"/>
        </w:trPr>
        <w:tc>
          <w:tcPr>
            <w:tcW w:w="7655" w:type="dxa"/>
            <w:tcBorders>
              <w:top w:val="single" w:sz="4" w:space="0" w:color="auto"/>
              <w:left w:val="single" w:sz="4" w:space="0" w:color="auto"/>
              <w:bottom w:val="single" w:sz="4" w:space="0" w:color="auto"/>
              <w:right w:val="single" w:sz="4" w:space="0" w:color="auto"/>
            </w:tcBorders>
          </w:tcPr>
          <w:p w:rsidR="008B3D10" w:rsidRPr="005B1443" w:rsidRDefault="008B3D10" w:rsidP="008A20DB">
            <w:pPr>
              <w:rPr>
                <w:rFonts w:ascii="Arial" w:hAnsi="Arial" w:cs="Arial"/>
                <w:sz w:val="18"/>
                <w:szCs w:val="18"/>
                <w:lang w:eastAsia="it-IT"/>
              </w:rPr>
            </w:pPr>
            <w:r w:rsidRPr="005B1443">
              <w:rPr>
                <w:rFonts w:ascii="Arial" w:hAnsi="Arial" w:cs="Arial"/>
                <w:b/>
                <w:sz w:val="18"/>
                <w:szCs w:val="18"/>
                <w:lang w:eastAsia="it-IT"/>
              </w:rPr>
              <w:t>INFERMIERISTICA (SEDE DI FOGGIA, SAN GIOVANNI ROTONDO, BARLETTA, MATERA, LAGONEGRO)</w:t>
            </w:r>
          </w:p>
        </w:tc>
        <w:tc>
          <w:tcPr>
            <w:tcW w:w="1879" w:type="dxa"/>
            <w:tcBorders>
              <w:top w:val="single" w:sz="4" w:space="0" w:color="auto"/>
              <w:left w:val="single" w:sz="4" w:space="0" w:color="auto"/>
              <w:bottom w:val="single" w:sz="4" w:space="0" w:color="auto"/>
              <w:right w:val="single" w:sz="4" w:space="0" w:color="auto"/>
            </w:tcBorders>
          </w:tcPr>
          <w:p w:rsidR="008B3D10" w:rsidRPr="005B1443" w:rsidRDefault="008B3D10" w:rsidP="008A20DB">
            <w:pPr>
              <w:jc w:val="center"/>
              <w:rPr>
                <w:rFonts w:ascii="Arial" w:hAnsi="Arial" w:cs="Arial"/>
                <w:sz w:val="18"/>
                <w:szCs w:val="18"/>
                <w:lang w:eastAsia="it-IT"/>
              </w:rPr>
            </w:pPr>
            <w:r w:rsidRPr="005B1443">
              <w:rPr>
                <w:rFonts w:ascii="Arial" w:hAnsi="Arial" w:cs="Arial"/>
                <w:sz w:val="18"/>
                <w:szCs w:val="18"/>
                <w:lang w:eastAsia="it-IT"/>
              </w:rPr>
              <w:t>Classe L/SNT1</w:t>
            </w:r>
          </w:p>
        </w:tc>
      </w:tr>
      <w:tr w:rsidR="008B3D10" w:rsidRPr="005B1443" w:rsidTr="008A20DB">
        <w:trPr>
          <w:jc w:val="center"/>
        </w:trPr>
        <w:tc>
          <w:tcPr>
            <w:tcW w:w="7655" w:type="dxa"/>
            <w:tcBorders>
              <w:top w:val="single" w:sz="4" w:space="0" w:color="auto"/>
              <w:left w:val="single" w:sz="4" w:space="0" w:color="auto"/>
              <w:bottom w:val="single" w:sz="4" w:space="0" w:color="auto"/>
              <w:right w:val="single" w:sz="4" w:space="0" w:color="auto"/>
            </w:tcBorders>
          </w:tcPr>
          <w:p w:rsidR="008B3D10" w:rsidRPr="005B1443" w:rsidRDefault="008B3D10" w:rsidP="008A20DB">
            <w:pPr>
              <w:rPr>
                <w:rFonts w:ascii="Arial" w:hAnsi="Arial" w:cs="Arial"/>
                <w:b/>
                <w:sz w:val="18"/>
                <w:szCs w:val="18"/>
                <w:lang w:eastAsia="it-IT"/>
              </w:rPr>
            </w:pPr>
            <w:r w:rsidRPr="005B1443">
              <w:rPr>
                <w:rFonts w:ascii="Arial" w:hAnsi="Arial" w:cs="Arial"/>
                <w:b/>
                <w:sz w:val="18"/>
                <w:szCs w:val="18"/>
                <w:lang w:eastAsia="it-IT"/>
              </w:rPr>
              <w:t>MEDICINA E CHIRURGIA (a ciclo unico)</w:t>
            </w:r>
          </w:p>
        </w:tc>
        <w:tc>
          <w:tcPr>
            <w:tcW w:w="1879" w:type="dxa"/>
            <w:tcBorders>
              <w:top w:val="single" w:sz="4" w:space="0" w:color="auto"/>
              <w:left w:val="single" w:sz="4" w:space="0" w:color="auto"/>
              <w:bottom w:val="single" w:sz="4" w:space="0" w:color="auto"/>
              <w:right w:val="single" w:sz="4" w:space="0" w:color="auto"/>
            </w:tcBorders>
          </w:tcPr>
          <w:p w:rsidR="008B3D10" w:rsidRPr="005B1443" w:rsidRDefault="008B3D10" w:rsidP="008A20DB">
            <w:pPr>
              <w:jc w:val="center"/>
              <w:rPr>
                <w:rFonts w:ascii="Arial" w:hAnsi="Arial" w:cs="Arial"/>
                <w:sz w:val="18"/>
                <w:szCs w:val="18"/>
                <w:lang w:eastAsia="it-IT"/>
              </w:rPr>
            </w:pPr>
            <w:r w:rsidRPr="005B1443">
              <w:rPr>
                <w:rFonts w:ascii="Arial" w:hAnsi="Arial" w:cs="Arial"/>
                <w:sz w:val="18"/>
                <w:szCs w:val="18"/>
                <w:lang w:eastAsia="it-IT"/>
              </w:rPr>
              <w:t>Classe LM-41</w:t>
            </w:r>
          </w:p>
        </w:tc>
      </w:tr>
      <w:tr w:rsidR="008B3D10" w:rsidRPr="005B1443" w:rsidTr="008A20DB">
        <w:trPr>
          <w:jc w:val="center"/>
        </w:trPr>
        <w:tc>
          <w:tcPr>
            <w:tcW w:w="7655" w:type="dxa"/>
            <w:tcBorders>
              <w:top w:val="single" w:sz="4" w:space="0" w:color="auto"/>
              <w:left w:val="single" w:sz="4" w:space="0" w:color="auto"/>
              <w:bottom w:val="single" w:sz="4" w:space="0" w:color="auto"/>
              <w:right w:val="single" w:sz="4" w:space="0" w:color="auto"/>
            </w:tcBorders>
          </w:tcPr>
          <w:p w:rsidR="008B3D10" w:rsidRPr="005B1443" w:rsidRDefault="008B3D10" w:rsidP="008A20DB">
            <w:pPr>
              <w:rPr>
                <w:rFonts w:ascii="Arial" w:hAnsi="Arial" w:cs="Arial"/>
                <w:b/>
                <w:sz w:val="18"/>
                <w:szCs w:val="18"/>
                <w:lang w:eastAsia="it-IT"/>
              </w:rPr>
            </w:pPr>
          </w:p>
        </w:tc>
        <w:tc>
          <w:tcPr>
            <w:tcW w:w="1879" w:type="dxa"/>
            <w:tcBorders>
              <w:top w:val="single" w:sz="4" w:space="0" w:color="auto"/>
              <w:left w:val="single" w:sz="4" w:space="0" w:color="auto"/>
              <w:bottom w:val="single" w:sz="4" w:space="0" w:color="auto"/>
              <w:right w:val="single" w:sz="4" w:space="0" w:color="auto"/>
            </w:tcBorders>
          </w:tcPr>
          <w:p w:rsidR="008B3D10" w:rsidRPr="005B1443" w:rsidRDefault="008B3D10" w:rsidP="008A20DB">
            <w:pPr>
              <w:jc w:val="center"/>
              <w:rPr>
                <w:rFonts w:ascii="Arial" w:hAnsi="Arial" w:cs="Arial"/>
                <w:sz w:val="18"/>
                <w:szCs w:val="18"/>
                <w:lang w:eastAsia="it-IT"/>
              </w:rPr>
            </w:pPr>
          </w:p>
        </w:tc>
      </w:tr>
      <w:tr w:rsidR="008B3D10" w:rsidRPr="005B1443" w:rsidTr="008A20DB">
        <w:trPr>
          <w:jc w:val="center"/>
        </w:trPr>
        <w:tc>
          <w:tcPr>
            <w:tcW w:w="9534" w:type="dxa"/>
            <w:gridSpan w:val="2"/>
            <w:tcBorders>
              <w:top w:val="single" w:sz="4" w:space="0" w:color="auto"/>
              <w:left w:val="single" w:sz="4" w:space="0" w:color="auto"/>
              <w:bottom w:val="single" w:sz="4" w:space="0" w:color="auto"/>
              <w:right w:val="single" w:sz="4" w:space="0" w:color="auto"/>
            </w:tcBorders>
          </w:tcPr>
          <w:p w:rsidR="008B3D10" w:rsidRPr="005B1443" w:rsidRDefault="008B3D10" w:rsidP="008A20DB">
            <w:pPr>
              <w:jc w:val="center"/>
              <w:rPr>
                <w:rFonts w:ascii="Arial" w:hAnsi="Arial" w:cs="Arial"/>
                <w:sz w:val="18"/>
                <w:szCs w:val="18"/>
                <w:lang w:eastAsia="it-IT"/>
              </w:rPr>
            </w:pPr>
            <w:r w:rsidRPr="005B1443">
              <w:rPr>
                <w:rFonts w:ascii="Arial" w:hAnsi="Arial" w:cs="Arial"/>
                <w:b/>
                <w:sz w:val="18"/>
                <w:szCs w:val="18"/>
                <w:lang w:eastAsia="it-IT"/>
              </w:rPr>
              <w:t>DIPARTIMENTO DI MEDICINA CLINICA E SPERIMENTALE</w:t>
            </w:r>
          </w:p>
        </w:tc>
      </w:tr>
      <w:tr w:rsidR="008B3D10" w:rsidRPr="005B1443" w:rsidTr="008A20DB">
        <w:trPr>
          <w:jc w:val="center"/>
        </w:trPr>
        <w:tc>
          <w:tcPr>
            <w:tcW w:w="7655" w:type="dxa"/>
            <w:tcBorders>
              <w:top w:val="single" w:sz="4" w:space="0" w:color="auto"/>
              <w:left w:val="single" w:sz="4" w:space="0" w:color="auto"/>
              <w:bottom w:val="single" w:sz="4" w:space="0" w:color="auto"/>
              <w:right w:val="single" w:sz="4" w:space="0" w:color="auto"/>
            </w:tcBorders>
          </w:tcPr>
          <w:p w:rsidR="008B3D10" w:rsidRPr="005B1443" w:rsidRDefault="008B3D10" w:rsidP="008A20DB">
            <w:pPr>
              <w:rPr>
                <w:rFonts w:ascii="Arial" w:hAnsi="Arial" w:cs="Arial"/>
                <w:sz w:val="18"/>
                <w:szCs w:val="18"/>
                <w:lang w:eastAsia="it-IT"/>
              </w:rPr>
            </w:pPr>
            <w:r w:rsidRPr="005B1443">
              <w:rPr>
                <w:rFonts w:ascii="Arial" w:hAnsi="Arial" w:cs="Arial"/>
                <w:b/>
                <w:sz w:val="18"/>
                <w:szCs w:val="18"/>
                <w:lang w:eastAsia="it-IT"/>
              </w:rPr>
              <w:t xml:space="preserve">FISIOTERAPIA  </w:t>
            </w:r>
          </w:p>
        </w:tc>
        <w:tc>
          <w:tcPr>
            <w:tcW w:w="1879" w:type="dxa"/>
            <w:tcBorders>
              <w:top w:val="single" w:sz="4" w:space="0" w:color="auto"/>
              <w:left w:val="single" w:sz="4" w:space="0" w:color="auto"/>
              <w:bottom w:val="single" w:sz="4" w:space="0" w:color="auto"/>
              <w:right w:val="single" w:sz="4" w:space="0" w:color="auto"/>
            </w:tcBorders>
          </w:tcPr>
          <w:p w:rsidR="008B3D10" w:rsidRPr="005B1443" w:rsidRDefault="008B3D10" w:rsidP="008A20DB">
            <w:pPr>
              <w:jc w:val="center"/>
              <w:rPr>
                <w:rFonts w:ascii="Arial" w:hAnsi="Arial" w:cs="Arial"/>
                <w:sz w:val="18"/>
                <w:szCs w:val="18"/>
                <w:lang w:eastAsia="it-IT"/>
              </w:rPr>
            </w:pPr>
            <w:r w:rsidRPr="005B1443">
              <w:rPr>
                <w:rFonts w:ascii="Arial" w:hAnsi="Arial" w:cs="Arial"/>
                <w:sz w:val="18"/>
                <w:szCs w:val="18"/>
                <w:lang w:eastAsia="it-IT"/>
              </w:rPr>
              <w:t>Classe L/SNT2</w:t>
            </w:r>
          </w:p>
        </w:tc>
      </w:tr>
      <w:tr w:rsidR="008B3D10" w:rsidRPr="005B1443" w:rsidTr="008A20DB">
        <w:trPr>
          <w:jc w:val="center"/>
        </w:trPr>
        <w:tc>
          <w:tcPr>
            <w:tcW w:w="7655" w:type="dxa"/>
            <w:tcBorders>
              <w:top w:val="single" w:sz="4" w:space="0" w:color="auto"/>
              <w:left w:val="single" w:sz="4" w:space="0" w:color="auto"/>
              <w:bottom w:val="single" w:sz="4" w:space="0" w:color="auto"/>
              <w:right w:val="single" w:sz="4" w:space="0" w:color="auto"/>
            </w:tcBorders>
          </w:tcPr>
          <w:p w:rsidR="008B3D10" w:rsidRPr="005B1443" w:rsidRDefault="008B3D10" w:rsidP="008A20DB">
            <w:pPr>
              <w:rPr>
                <w:rFonts w:ascii="Arial" w:hAnsi="Arial" w:cs="Arial"/>
                <w:sz w:val="18"/>
                <w:szCs w:val="18"/>
                <w:lang w:eastAsia="it-IT"/>
              </w:rPr>
            </w:pPr>
            <w:r w:rsidRPr="005B1443">
              <w:rPr>
                <w:rFonts w:ascii="Arial" w:hAnsi="Arial" w:cs="Arial"/>
                <w:b/>
                <w:sz w:val="18"/>
                <w:szCs w:val="18"/>
                <w:lang w:eastAsia="it-IT"/>
              </w:rPr>
              <w:t xml:space="preserve">TECNICHE DI LABORATORIO BIOMEDICO </w:t>
            </w:r>
          </w:p>
        </w:tc>
        <w:tc>
          <w:tcPr>
            <w:tcW w:w="1879" w:type="dxa"/>
            <w:tcBorders>
              <w:top w:val="single" w:sz="4" w:space="0" w:color="auto"/>
              <w:left w:val="single" w:sz="4" w:space="0" w:color="auto"/>
              <w:bottom w:val="single" w:sz="4" w:space="0" w:color="auto"/>
              <w:right w:val="single" w:sz="4" w:space="0" w:color="auto"/>
            </w:tcBorders>
          </w:tcPr>
          <w:p w:rsidR="008B3D10" w:rsidRPr="005B1443" w:rsidRDefault="008B3D10" w:rsidP="008A20DB">
            <w:pPr>
              <w:jc w:val="center"/>
              <w:rPr>
                <w:rFonts w:ascii="Arial" w:hAnsi="Arial" w:cs="Arial"/>
                <w:sz w:val="18"/>
                <w:szCs w:val="18"/>
                <w:lang w:eastAsia="it-IT"/>
              </w:rPr>
            </w:pPr>
            <w:r w:rsidRPr="005B1443">
              <w:rPr>
                <w:rFonts w:ascii="Arial" w:hAnsi="Arial" w:cs="Arial"/>
                <w:sz w:val="18"/>
                <w:szCs w:val="18"/>
                <w:lang w:eastAsia="it-IT"/>
              </w:rPr>
              <w:t>Classe L/SNT3</w:t>
            </w:r>
          </w:p>
        </w:tc>
      </w:tr>
      <w:tr w:rsidR="008B3D10" w:rsidRPr="005B1443" w:rsidTr="008A20DB">
        <w:trPr>
          <w:jc w:val="center"/>
        </w:trPr>
        <w:tc>
          <w:tcPr>
            <w:tcW w:w="7655" w:type="dxa"/>
            <w:tcBorders>
              <w:top w:val="single" w:sz="4" w:space="0" w:color="auto"/>
              <w:left w:val="single" w:sz="4" w:space="0" w:color="auto"/>
              <w:bottom w:val="single" w:sz="4" w:space="0" w:color="auto"/>
              <w:right w:val="single" w:sz="4" w:space="0" w:color="auto"/>
            </w:tcBorders>
          </w:tcPr>
          <w:p w:rsidR="008B3D10" w:rsidRPr="005B1443" w:rsidRDefault="008B3D10" w:rsidP="008A20DB">
            <w:pPr>
              <w:rPr>
                <w:rFonts w:ascii="Arial" w:hAnsi="Arial" w:cs="Arial"/>
                <w:sz w:val="18"/>
                <w:szCs w:val="18"/>
                <w:lang w:eastAsia="it-IT"/>
              </w:rPr>
            </w:pPr>
            <w:r w:rsidRPr="005B1443">
              <w:rPr>
                <w:rFonts w:ascii="Arial" w:hAnsi="Arial" w:cs="Arial"/>
                <w:b/>
                <w:sz w:val="18"/>
                <w:szCs w:val="18"/>
                <w:lang w:eastAsia="it-IT"/>
              </w:rPr>
              <w:t>TECNICHE DI RADIOLOGIA MEDICA, PER IMMAGINI E RADIOTERAPIA</w:t>
            </w:r>
          </w:p>
        </w:tc>
        <w:tc>
          <w:tcPr>
            <w:tcW w:w="1879" w:type="dxa"/>
            <w:tcBorders>
              <w:top w:val="single" w:sz="4" w:space="0" w:color="auto"/>
              <w:left w:val="single" w:sz="4" w:space="0" w:color="auto"/>
              <w:bottom w:val="single" w:sz="4" w:space="0" w:color="auto"/>
              <w:right w:val="single" w:sz="4" w:space="0" w:color="auto"/>
            </w:tcBorders>
          </w:tcPr>
          <w:p w:rsidR="008B3D10" w:rsidRPr="005B1443" w:rsidRDefault="008B3D10" w:rsidP="008A20DB">
            <w:pPr>
              <w:jc w:val="center"/>
              <w:rPr>
                <w:rFonts w:ascii="Arial" w:hAnsi="Arial" w:cs="Arial"/>
                <w:sz w:val="18"/>
                <w:szCs w:val="18"/>
                <w:lang w:eastAsia="it-IT"/>
              </w:rPr>
            </w:pPr>
            <w:r w:rsidRPr="005B1443">
              <w:rPr>
                <w:rFonts w:ascii="Arial" w:hAnsi="Arial" w:cs="Arial"/>
                <w:sz w:val="18"/>
                <w:szCs w:val="18"/>
                <w:lang w:eastAsia="it-IT"/>
              </w:rPr>
              <w:t>Classe L/SNT3</w:t>
            </w:r>
          </w:p>
        </w:tc>
      </w:tr>
      <w:tr w:rsidR="008B3D10" w:rsidRPr="005B1443" w:rsidTr="008A20DB">
        <w:trPr>
          <w:jc w:val="center"/>
        </w:trPr>
        <w:tc>
          <w:tcPr>
            <w:tcW w:w="7655" w:type="dxa"/>
            <w:tcBorders>
              <w:top w:val="single" w:sz="4" w:space="0" w:color="auto"/>
              <w:left w:val="single" w:sz="4" w:space="0" w:color="auto"/>
              <w:bottom w:val="single" w:sz="4" w:space="0" w:color="auto"/>
              <w:right w:val="single" w:sz="4" w:space="0" w:color="auto"/>
            </w:tcBorders>
          </w:tcPr>
          <w:p w:rsidR="008B3D10" w:rsidRPr="005B1443" w:rsidRDefault="008B3D10" w:rsidP="008A20DB">
            <w:pPr>
              <w:rPr>
                <w:rFonts w:ascii="Arial" w:hAnsi="Arial" w:cs="Arial"/>
                <w:b/>
                <w:sz w:val="18"/>
                <w:szCs w:val="18"/>
                <w:lang w:eastAsia="it-IT"/>
              </w:rPr>
            </w:pPr>
            <w:r w:rsidRPr="005B1443">
              <w:rPr>
                <w:rFonts w:ascii="Arial" w:hAnsi="Arial" w:cs="Arial"/>
                <w:b/>
                <w:sz w:val="18"/>
                <w:szCs w:val="18"/>
                <w:lang w:eastAsia="it-IT"/>
              </w:rPr>
              <w:t xml:space="preserve">DIETISTICA </w:t>
            </w:r>
          </w:p>
        </w:tc>
        <w:tc>
          <w:tcPr>
            <w:tcW w:w="1879" w:type="dxa"/>
            <w:tcBorders>
              <w:top w:val="single" w:sz="4" w:space="0" w:color="auto"/>
              <w:left w:val="single" w:sz="4" w:space="0" w:color="auto"/>
              <w:bottom w:val="single" w:sz="4" w:space="0" w:color="auto"/>
              <w:right w:val="single" w:sz="4" w:space="0" w:color="auto"/>
            </w:tcBorders>
          </w:tcPr>
          <w:p w:rsidR="008B3D10" w:rsidRPr="005B1443" w:rsidRDefault="008B3D10" w:rsidP="008A20DB">
            <w:pPr>
              <w:jc w:val="center"/>
              <w:rPr>
                <w:rFonts w:ascii="Arial" w:hAnsi="Arial" w:cs="Arial"/>
                <w:sz w:val="18"/>
                <w:szCs w:val="18"/>
                <w:lang w:eastAsia="it-IT"/>
              </w:rPr>
            </w:pPr>
            <w:r w:rsidRPr="005B1443">
              <w:rPr>
                <w:rFonts w:ascii="Arial" w:hAnsi="Arial" w:cs="Arial"/>
                <w:sz w:val="18"/>
                <w:szCs w:val="18"/>
                <w:lang w:eastAsia="it-IT"/>
              </w:rPr>
              <w:t>Classe L/SNT3</w:t>
            </w:r>
          </w:p>
        </w:tc>
      </w:tr>
      <w:tr w:rsidR="008B3D10" w:rsidRPr="005B1443" w:rsidTr="008A20DB">
        <w:trPr>
          <w:jc w:val="center"/>
        </w:trPr>
        <w:tc>
          <w:tcPr>
            <w:tcW w:w="7655" w:type="dxa"/>
            <w:tcBorders>
              <w:top w:val="single" w:sz="4" w:space="0" w:color="auto"/>
              <w:left w:val="single" w:sz="4" w:space="0" w:color="auto"/>
              <w:bottom w:val="single" w:sz="4" w:space="0" w:color="auto"/>
              <w:right w:val="single" w:sz="4" w:space="0" w:color="auto"/>
            </w:tcBorders>
          </w:tcPr>
          <w:p w:rsidR="008B3D10" w:rsidRPr="005B1443" w:rsidRDefault="008B3D10" w:rsidP="008A20DB">
            <w:pPr>
              <w:rPr>
                <w:rFonts w:ascii="Arial" w:hAnsi="Arial" w:cs="Arial"/>
                <w:b/>
                <w:sz w:val="18"/>
                <w:szCs w:val="18"/>
                <w:lang w:eastAsia="it-IT"/>
              </w:rPr>
            </w:pPr>
            <w:r w:rsidRPr="005B1443">
              <w:rPr>
                <w:rFonts w:ascii="Arial" w:hAnsi="Arial" w:cs="Arial"/>
                <w:b/>
                <w:sz w:val="18"/>
                <w:szCs w:val="18"/>
                <w:lang w:eastAsia="it-IT"/>
              </w:rPr>
              <w:t>SCIENZE E TECNOLOGIE BIOMOLECOLARI</w:t>
            </w:r>
          </w:p>
        </w:tc>
        <w:tc>
          <w:tcPr>
            <w:tcW w:w="1879" w:type="dxa"/>
            <w:tcBorders>
              <w:top w:val="single" w:sz="4" w:space="0" w:color="auto"/>
              <w:left w:val="single" w:sz="4" w:space="0" w:color="auto"/>
              <w:bottom w:val="single" w:sz="4" w:space="0" w:color="auto"/>
              <w:right w:val="single" w:sz="4" w:space="0" w:color="auto"/>
            </w:tcBorders>
          </w:tcPr>
          <w:p w:rsidR="008B3D10" w:rsidRPr="005B1443" w:rsidRDefault="008B3D10" w:rsidP="008A20DB">
            <w:pPr>
              <w:jc w:val="center"/>
              <w:rPr>
                <w:rFonts w:ascii="Arial" w:hAnsi="Arial" w:cs="Arial"/>
                <w:sz w:val="18"/>
                <w:szCs w:val="18"/>
                <w:lang w:eastAsia="it-IT"/>
              </w:rPr>
            </w:pPr>
            <w:r w:rsidRPr="005B1443">
              <w:rPr>
                <w:rFonts w:ascii="Arial" w:hAnsi="Arial" w:cs="Arial"/>
                <w:sz w:val="18"/>
                <w:szCs w:val="18"/>
                <w:lang w:eastAsia="it-IT"/>
              </w:rPr>
              <w:t>Classe L-2</w:t>
            </w:r>
          </w:p>
        </w:tc>
      </w:tr>
      <w:tr w:rsidR="008B3D10" w:rsidRPr="005B1443" w:rsidTr="008A20DB">
        <w:trPr>
          <w:jc w:val="center"/>
        </w:trPr>
        <w:tc>
          <w:tcPr>
            <w:tcW w:w="7655" w:type="dxa"/>
            <w:tcBorders>
              <w:top w:val="single" w:sz="4" w:space="0" w:color="auto"/>
              <w:left w:val="single" w:sz="4" w:space="0" w:color="auto"/>
              <w:bottom w:val="single" w:sz="4" w:space="0" w:color="auto"/>
              <w:right w:val="single" w:sz="4" w:space="0" w:color="auto"/>
            </w:tcBorders>
          </w:tcPr>
          <w:p w:rsidR="008B3D10" w:rsidRPr="005B1443" w:rsidRDefault="008B3D10" w:rsidP="008A20DB">
            <w:pPr>
              <w:rPr>
                <w:rFonts w:ascii="Arial" w:hAnsi="Arial" w:cs="Arial"/>
                <w:sz w:val="18"/>
                <w:szCs w:val="18"/>
                <w:lang w:eastAsia="it-IT"/>
              </w:rPr>
            </w:pPr>
            <w:r w:rsidRPr="005B1443">
              <w:rPr>
                <w:rFonts w:ascii="Arial" w:hAnsi="Arial" w:cs="Arial"/>
                <w:b/>
                <w:sz w:val="18"/>
                <w:szCs w:val="18"/>
                <w:lang w:eastAsia="it-IT"/>
              </w:rPr>
              <w:t>SCIENZE DELLE ATTIVITA’ MOTORIE E SPORTIVE</w:t>
            </w:r>
          </w:p>
        </w:tc>
        <w:tc>
          <w:tcPr>
            <w:tcW w:w="1879" w:type="dxa"/>
            <w:tcBorders>
              <w:top w:val="single" w:sz="4" w:space="0" w:color="auto"/>
              <w:left w:val="single" w:sz="4" w:space="0" w:color="auto"/>
              <w:bottom w:val="single" w:sz="4" w:space="0" w:color="auto"/>
              <w:right w:val="single" w:sz="4" w:space="0" w:color="auto"/>
            </w:tcBorders>
          </w:tcPr>
          <w:p w:rsidR="008B3D10" w:rsidRPr="005B1443" w:rsidRDefault="008B3D10" w:rsidP="008A20DB">
            <w:pPr>
              <w:jc w:val="center"/>
              <w:rPr>
                <w:rFonts w:ascii="Arial" w:hAnsi="Arial" w:cs="Arial"/>
                <w:sz w:val="18"/>
                <w:szCs w:val="18"/>
                <w:lang w:eastAsia="it-IT"/>
              </w:rPr>
            </w:pPr>
            <w:r w:rsidRPr="005B1443">
              <w:rPr>
                <w:rFonts w:ascii="Arial" w:hAnsi="Arial" w:cs="Arial"/>
                <w:sz w:val="18"/>
                <w:szCs w:val="18"/>
                <w:lang w:eastAsia="it-IT"/>
              </w:rPr>
              <w:t>Classe L-22</w:t>
            </w:r>
          </w:p>
        </w:tc>
      </w:tr>
      <w:tr w:rsidR="008B3D10" w:rsidRPr="005B1443" w:rsidTr="008A20DB">
        <w:trPr>
          <w:jc w:val="center"/>
        </w:trPr>
        <w:tc>
          <w:tcPr>
            <w:tcW w:w="7655" w:type="dxa"/>
            <w:tcBorders>
              <w:top w:val="single" w:sz="4" w:space="0" w:color="auto"/>
              <w:left w:val="single" w:sz="4" w:space="0" w:color="auto"/>
              <w:bottom w:val="single" w:sz="4" w:space="0" w:color="auto"/>
              <w:right w:val="single" w:sz="4" w:space="0" w:color="auto"/>
            </w:tcBorders>
          </w:tcPr>
          <w:p w:rsidR="008B3D10" w:rsidRPr="005B1443" w:rsidRDefault="008B3D10" w:rsidP="008A20DB">
            <w:pPr>
              <w:rPr>
                <w:rFonts w:ascii="Arial" w:hAnsi="Arial" w:cs="Arial"/>
                <w:b/>
                <w:sz w:val="18"/>
                <w:szCs w:val="18"/>
                <w:lang w:eastAsia="it-IT"/>
              </w:rPr>
            </w:pPr>
            <w:r w:rsidRPr="005B1443">
              <w:rPr>
                <w:rFonts w:ascii="Arial" w:hAnsi="Arial" w:cs="Arial"/>
                <w:b/>
                <w:bCs/>
                <w:sz w:val="18"/>
                <w:szCs w:val="18"/>
                <w:lang w:eastAsia="it-IT"/>
              </w:rPr>
              <w:lastRenderedPageBreak/>
              <w:t>ODONTOIATRIA E PROTESI DENTARIA (a ciclo unico)</w:t>
            </w:r>
          </w:p>
        </w:tc>
        <w:tc>
          <w:tcPr>
            <w:tcW w:w="1879" w:type="dxa"/>
            <w:tcBorders>
              <w:top w:val="single" w:sz="4" w:space="0" w:color="auto"/>
              <w:left w:val="single" w:sz="4" w:space="0" w:color="auto"/>
              <w:bottom w:val="single" w:sz="4" w:space="0" w:color="auto"/>
              <w:right w:val="single" w:sz="4" w:space="0" w:color="auto"/>
            </w:tcBorders>
          </w:tcPr>
          <w:p w:rsidR="008B3D10" w:rsidRPr="005B1443" w:rsidRDefault="008B3D10" w:rsidP="008A20DB">
            <w:pPr>
              <w:jc w:val="center"/>
              <w:rPr>
                <w:rFonts w:ascii="Arial" w:hAnsi="Arial" w:cs="Arial"/>
                <w:sz w:val="18"/>
                <w:szCs w:val="18"/>
                <w:lang w:eastAsia="it-IT"/>
              </w:rPr>
            </w:pPr>
            <w:r w:rsidRPr="005B1443">
              <w:rPr>
                <w:rFonts w:ascii="Arial" w:hAnsi="Arial" w:cs="Arial"/>
                <w:sz w:val="18"/>
                <w:szCs w:val="18"/>
                <w:lang w:eastAsia="it-IT"/>
              </w:rPr>
              <w:t>Classe LM-46</w:t>
            </w:r>
          </w:p>
        </w:tc>
      </w:tr>
      <w:tr w:rsidR="008B3D10" w:rsidRPr="005B1443" w:rsidTr="008A20DB">
        <w:trPr>
          <w:jc w:val="center"/>
        </w:trPr>
        <w:tc>
          <w:tcPr>
            <w:tcW w:w="7655" w:type="dxa"/>
            <w:tcBorders>
              <w:top w:val="single" w:sz="4" w:space="0" w:color="auto"/>
              <w:left w:val="single" w:sz="4" w:space="0" w:color="auto"/>
              <w:bottom w:val="single" w:sz="4" w:space="0" w:color="auto"/>
              <w:right w:val="single" w:sz="4" w:space="0" w:color="auto"/>
            </w:tcBorders>
          </w:tcPr>
          <w:p w:rsidR="008B3D10" w:rsidRPr="005B1443" w:rsidRDefault="008B3D10" w:rsidP="008A20DB">
            <w:pPr>
              <w:rPr>
                <w:rFonts w:ascii="Arial" w:hAnsi="Arial" w:cs="Arial"/>
                <w:b/>
                <w:sz w:val="18"/>
                <w:szCs w:val="18"/>
                <w:lang w:eastAsia="it-IT"/>
              </w:rPr>
            </w:pPr>
            <w:r w:rsidRPr="005B1443">
              <w:rPr>
                <w:rFonts w:ascii="Arial" w:hAnsi="Arial" w:cs="Arial"/>
                <w:b/>
                <w:bCs/>
                <w:sz w:val="18"/>
                <w:szCs w:val="18"/>
                <w:lang w:eastAsia="it-IT"/>
              </w:rPr>
              <w:t xml:space="preserve">SCIENZE E TECNICHE DELLE ATTIVITA’ MOTORIE PREVENTIVE E ADATTATE </w:t>
            </w:r>
          </w:p>
        </w:tc>
        <w:tc>
          <w:tcPr>
            <w:tcW w:w="1879" w:type="dxa"/>
            <w:tcBorders>
              <w:top w:val="single" w:sz="4" w:space="0" w:color="auto"/>
              <w:left w:val="single" w:sz="4" w:space="0" w:color="auto"/>
              <w:bottom w:val="single" w:sz="4" w:space="0" w:color="auto"/>
              <w:right w:val="single" w:sz="4" w:space="0" w:color="auto"/>
            </w:tcBorders>
          </w:tcPr>
          <w:p w:rsidR="008B3D10" w:rsidRPr="005B1443" w:rsidRDefault="008B3D10" w:rsidP="008A20DB">
            <w:pPr>
              <w:jc w:val="center"/>
              <w:rPr>
                <w:rFonts w:ascii="Arial" w:hAnsi="Arial" w:cs="Arial"/>
                <w:sz w:val="18"/>
                <w:szCs w:val="18"/>
                <w:lang w:eastAsia="it-IT"/>
              </w:rPr>
            </w:pPr>
            <w:r w:rsidRPr="005B1443">
              <w:rPr>
                <w:rFonts w:ascii="Arial" w:hAnsi="Arial" w:cs="Arial"/>
                <w:bCs/>
                <w:sz w:val="18"/>
                <w:szCs w:val="18"/>
                <w:lang w:eastAsia="it-IT"/>
              </w:rPr>
              <w:t>Classe LM-67</w:t>
            </w:r>
          </w:p>
        </w:tc>
      </w:tr>
      <w:tr w:rsidR="008B3D10" w:rsidRPr="005B1443" w:rsidTr="008A20DB">
        <w:trPr>
          <w:jc w:val="center"/>
        </w:trPr>
        <w:tc>
          <w:tcPr>
            <w:tcW w:w="7655" w:type="dxa"/>
            <w:tcBorders>
              <w:top w:val="single" w:sz="4" w:space="0" w:color="auto"/>
              <w:left w:val="single" w:sz="4" w:space="0" w:color="auto"/>
              <w:bottom w:val="single" w:sz="4" w:space="0" w:color="auto"/>
              <w:right w:val="single" w:sz="4" w:space="0" w:color="auto"/>
            </w:tcBorders>
          </w:tcPr>
          <w:p w:rsidR="008B3D10" w:rsidRPr="005B1443" w:rsidRDefault="008B3D10" w:rsidP="008A20DB">
            <w:pPr>
              <w:rPr>
                <w:rFonts w:ascii="Arial" w:hAnsi="Arial" w:cs="Arial"/>
                <w:b/>
                <w:sz w:val="18"/>
                <w:szCs w:val="18"/>
                <w:lang w:eastAsia="it-IT"/>
              </w:rPr>
            </w:pPr>
          </w:p>
        </w:tc>
        <w:tc>
          <w:tcPr>
            <w:tcW w:w="1879" w:type="dxa"/>
            <w:tcBorders>
              <w:top w:val="single" w:sz="4" w:space="0" w:color="auto"/>
              <w:left w:val="single" w:sz="4" w:space="0" w:color="auto"/>
              <w:bottom w:val="single" w:sz="4" w:space="0" w:color="auto"/>
              <w:right w:val="single" w:sz="4" w:space="0" w:color="auto"/>
            </w:tcBorders>
          </w:tcPr>
          <w:p w:rsidR="008B3D10" w:rsidRPr="005B1443" w:rsidRDefault="008B3D10" w:rsidP="008A20DB">
            <w:pPr>
              <w:jc w:val="center"/>
              <w:rPr>
                <w:rFonts w:ascii="Arial" w:hAnsi="Arial" w:cs="Arial"/>
                <w:sz w:val="18"/>
                <w:szCs w:val="18"/>
                <w:lang w:eastAsia="it-IT"/>
              </w:rPr>
            </w:pPr>
          </w:p>
        </w:tc>
      </w:tr>
      <w:tr w:rsidR="008B3D10" w:rsidRPr="005B1443" w:rsidTr="008A20DB">
        <w:trPr>
          <w:jc w:val="center"/>
        </w:trPr>
        <w:tc>
          <w:tcPr>
            <w:tcW w:w="9534" w:type="dxa"/>
            <w:gridSpan w:val="2"/>
            <w:tcBorders>
              <w:top w:val="single" w:sz="4" w:space="0" w:color="auto"/>
              <w:left w:val="single" w:sz="4" w:space="0" w:color="auto"/>
              <w:bottom w:val="single" w:sz="4" w:space="0" w:color="auto"/>
              <w:right w:val="single" w:sz="4" w:space="0" w:color="auto"/>
            </w:tcBorders>
          </w:tcPr>
          <w:p w:rsidR="008B3D10" w:rsidRPr="005B1443" w:rsidRDefault="008B3D10" w:rsidP="008A20DB">
            <w:pPr>
              <w:jc w:val="center"/>
              <w:rPr>
                <w:rFonts w:ascii="Arial" w:hAnsi="Arial" w:cs="Arial"/>
                <w:b/>
                <w:sz w:val="18"/>
                <w:szCs w:val="18"/>
                <w:lang w:eastAsia="it-IT"/>
              </w:rPr>
            </w:pPr>
            <w:r w:rsidRPr="005B1443">
              <w:rPr>
                <w:rFonts w:ascii="Arial" w:hAnsi="Arial" w:cs="Arial"/>
                <w:b/>
                <w:sz w:val="18"/>
                <w:szCs w:val="18"/>
                <w:lang w:eastAsia="it-IT"/>
              </w:rPr>
              <w:t xml:space="preserve">DIPARTIMENTO DI STUDI UMANISTICI. </w:t>
            </w:r>
          </w:p>
          <w:p w:rsidR="008B3D10" w:rsidRPr="005B1443" w:rsidRDefault="008B3D10" w:rsidP="008A20DB">
            <w:pPr>
              <w:jc w:val="center"/>
              <w:rPr>
                <w:rFonts w:ascii="Arial" w:hAnsi="Arial" w:cs="Arial"/>
                <w:sz w:val="18"/>
                <w:szCs w:val="18"/>
                <w:lang w:eastAsia="it-IT"/>
              </w:rPr>
            </w:pPr>
            <w:r w:rsidRPr="005B1443">
              <w:rPr>
                <w:rFonts w:ascii="Arial" w:hAnsi="Arial" w:cs="Arial"/>
                <w:b/>
                <w:sz w:val="18"/>
                <w:szCs w:val="18"/>
                <w:lang w:eastAsia="it-IT"/>
              </w:rPr>
              <w:t>LETTERE, BENI CULTURALI, SCIENZE DELLA FORMAZIONE</w:t>
            </w:r>
          </w:p>
        </w:tc>
      </w:tr>
      <w:tr w:rsidR="008B3D10" w:rsidRPr="005B1443" w:rsidTr="008A20DB">
        <w:trPr>
          <w:jc w:val="center"/>
        </w:trPr>
        <w:tc>
          <w:tcPr>
            <w:tcW w:w="7655" w:type="dxa"/>
            <w:tcBorders>
              <w:top w:val="single" w:sz="4" w:space="0" w:color="auto"/>
              <w:left w:val="single" w:sz="4" w:space="0" w:color="auto"/>
              <w:bottom w:val="single" w:sz="4" w:space="0" w:color="auto"/>
              <w:right w:val="single" w:sz="4" w:space="0" w:color="auto"/>
            </w:tcBorders>
          </w:tcPr>
          <w:p w:rsidR="008B3D10" w:rsidRPr="005B1443" w:rsidRDefault="008B3D10" w:rsidP="008A20DB">
            <w:pPr>
              <w:rPr>
                <w:rFonts w:ascii="Arial" w:hAnsi="Arial" w:cs="Arial"/>
                <w:b/>
                <w:sz w:val="18"/>
                <w:szCs w:val="18"/>
                <w:lang w:eastAsia="it-IT"/>
              </w:rPr>
            </w:pPr>
          </w:p>
        </w:tc>
        <w:tc>
          <w:tcPr>
            <w:tcW w:w="1879" w:type="dxa"/>
            <w:tcBorders>
              <w:top w:val="single" w:sz="4" w:space="0" w:color="auto"/>
              <w:left w:val="single" w:sz="4" w:space="0" w:color="auto"/>
              <w:bottom w:val="single" w:sz="4" w:space="0" w:color="auto"/>
              <w:right w:val="single" w:sz="4" w:space="0" w:color="auto"/>
            </w:tcBorders>
          </w:tcPr>
          <w:p w:rsidR="008B3D10" w:rsidRPr="005B1443" w:rsidRDefault="008B3D10" w:rsidP="008A20DB">
            <w:pPr>
              <w:jc w:val="center"/>
              <w:rPr>
                <w:rFonts w:ascii="Arial" w:hAnsi="Arial" w:cs="Arial"/>
                <w:b/>
                <w:sz w:val="18"/>
                <w:szCs w:val="18"/>
                <w:lang w:eastAsia="it-IT"/>
              </w:rPr>
            </w:pPr>
            <w:r w:rsidRPr="005B1443">
              <w:rPr>
                <w:rFonts w:ascii="Arial" w:hAnsi="Arial" w:cs="Arial"/>
                <w:b/>
                <w:sz w:val="18"/>
                <w:szCs w:val="18"/>
                <w:lang w:eastAsia="it-IT"/>
              </w:rPr>
              <w:t>D.M. 270/2004</w:t>
            </w:r>
          </w:p>
        </w:tc>
      </w:tr>
      <w:tr w:rsidR="008B3D10" w:rsidRPr="005B1443" w:rsidTr="008A20DB">
        <w:trPr>
          <w:jc w:val="center"/>
        </w:trPr>
        <w:tc>
          <w:tcPr>
            <w:tcW w:w="7655" w:type="dxa"/>
            <w:tcBorders>
              <w:top w:val="single" w:sz="4" w:space="0" w:color="auto"/>
              <w:left w:val="single" w:sz="4" w:space="0" w:color="auto"/>
              <w:bottom w:val="single" w:sz="4" w:space="0" w:color="auto"/>
              <w:right w:val="single" w:sz="4" w:space="0" w:color="auto"/>
            </w:tcBorders>
          </w:tcPr>
          <w:p w:rsidR="008B3D10" w:rsidRPr="005B1443" w:rsidRDefault="008B3D10" w:rsidP="008A20DB">
            <w:pPr>
              <w:rPr>
                <w:rFonts w:ascii="Arial" w:hAnsi="Arial" w:cs="Arial"/>
                <w:sz w:val="18"/>
                <w:szCs w:val="18"/>
                <w:lang w:eastAsia="it-IT"/>
              </w:rPr>
            </w:pPr>
            <w:r w:rsidRPr="005B1443">
              <w:rPr>
                <w:rFonts w:ascii="Arial" w:hAnsi="Arial" w:cs="Arial"/>
                <w:b/>
                <w:sz w:val="18"/>
                <w:szCs w:val="18"/>
                <w:lang w:eastAsia="it-IT"/>
              </w:rPr>
              <w:t>PATRIMINIO E TURISMO CULTURALE</w:t>
            </w:r>
          </w:p>
        </w:tc>
        <w:tc>
          <w:tcPr>
            <w:tcW w:w="1879" w:type="dxa"/>
            <w:tcBorders>
              <w:top w:val="single" w:sz="4" w:space="0" w:color="auto"/>
              <w:left w:val="single" w:sz="4" w:space="0" w:color="auto"/>
              <w:bottom w:val="single" w:sz="4" w:space="0" w:color="auto"/>
              <w:right w:val="single" w:sz="4" w:space="0" w:color="auto"/>
            </w:tcBorders>
          </w:tcPr>
          <w:p w:rsidR="008B3D10" w:rsidRPr="005B1443" w:rsidRDefault="008B3D10" w:rsidP="008A20DB">
            <w:pPr>
              <w:jc w:val="center"/>
              <w:rPr>
                <w:rFonts w:ascii="Arial" w:hAnsi="Arial" w:cs="Arial"/>
                <w:sz w:val="18"/>
                <w:szCs w:val="18"/>
                <w:lang w:eastAsia="it-IT"/>
              </w:rPr>
            </w:pPr>
            <w:r w:rsidRPr="005B1443">
              <w:rPr>
                <w:rFonts w:ascii="Arial" w:hAnsi="Arial" w:cs="Arial"/>
                <w:sz w:val="18"/>
                <w:szCs w:val="18"/>
                <w:lang w:eastAsia="it-IT"/>
              </w:rPr>
              <w:t>Classe L-1</w:t>
            </w:r>
          </w:p>
        </w:tc>
      </w:tr>
      <w:tr w:rsidR="008B3D10" w:rsidRPr="005B1443" w:rsidTr="008A20DB">
        <w:trPr>
          <w:jc w:val="center"/>
        </w:trPr>
        <w:tc>
          <w:tcPr>
            <w:tcW w:w="7655" w:type="dxa"/>
            <w:tcBorders>
              <w:top w:val="single" w:sz="4" w:space="0" w:color="auto"/>
              <w:left w:val="single" w:sz="4" w:space="0" w:color="auto"/>
              <w:bottom w:val="single" w:sz="4" w:space="0" w:color="auto"/>
              <w:right w:val="single" w:sz="4" w:space="0" w:color="auto"/>
            </w:tcBorders>
          </w:tcPr>
          <w:p w:rsidR="008B3D10" w:rsidRPr="005B1443" w:rsidRDefault="008B3D10" w:rsidP="008A20DB">
            <w:pPr>
              <w:rPr>
                <w:rFonts w:ascii="Arial" w:hAnsi="Arial" w:cs="Arial"/>
                <w:b/>
                <w:sz w:val="18"/>
                <w:szCs w:val="18"/>
                <w:lang w:eastAsia="it-IT"/>
              </w:rPr>
            </w:pPr>
            <w:r w:rsidRPr="005B1443">
              <w:rPr>
                <w:rFonts w:ascii="Arial" w:hAnsi="Arial" w:cs="Arial"/>
                <w:b/>
                <w:sz w:val="18"/>
                <w:szCs w:val="18"/>
                <w:lang w:eastAsia="it-IT"/>
              </w:rPr>
              <w:t>LETTERE</w:t>
            </w:r>
          </w:p>
        </w:tc>
        <w:tc>
          <w:tcPr>
            <w:tcW w:w="1879" w:type="dxa"/>
            <w:tcBorders>
              <w:top w:val="single" w:sz="4" w:space="0" w:color="auto"/>
              <w:left w:val="single" w:sz="4" w:space="0" w:color="auto"/>
              <w:bottom w:val="single" w:sz="4" w:space="0" w:color="auto"/>
              <w:right w:val="single" w:sz="4" w:space="0" w:color="auto"/>
            </w:tcBorders>
          </w:tcPr>
          <w:p w:rsidR="008B3D10" w:rsidRPr="005B1443" w:rsidRDefault="008B3D10" w:rsidP="008A20DB">
            <w:pPr>
              <w:jc w:val="center"/>
              <w:rPr>
                <w:rFonts w:ascii="Arial" w:hAnsi="Arial" w:cs="Arial"/>
                <w:sz w:val="18"/>
                <w:szCs w:val="18"/>
                <w:lang w:eastAsia="it-IT"/>
              </w:rPr>
            </w:pPr>
            <w:r w:rsidRPr="005B1443">
              <w:rPr>
                <w:rFonts w:ascii="Arial" w:hAnsi="Arial" w:cs="Arial"/>
                <w:sz w:val="18"/>
                <w:szCs w:val="18"/>
                <w:lang w:eastAsia="it-IT"/>
              </w:rPr>
              <w:t>Classe L-10</w:t>
            </w:r>
          </w:p>
        </w:tc>
      </w:tr>
      <w:tr w:rsidR="008B3D10" w:rsidRPr="005B1443" w:rsidTr="008A20DB">
        <w:trPr>
          <w:jc w:val="center"/>
        </w:trPr>
        <w:tc>
          <w:tcPr>
            <w:tcW w:w="7655" w:type="dxa"/>
            <w:tcBorders>
              <w:top w:val="single" w:sz="4" w:space="0" w:color="auto"/>
              <w:left w:val="single" w:sz="4" w:space="0" w:color="auto"/>
              <w:bottom w:val="single" w:sz="4" w:space="0" w:color="auto"/>
              <w:right w:val="single" w:sz="4" w:space="0" w:color="auto"/>
            </w:tcBorders>
          </w:tcPr>
          <w:p w:rsidR="008B3D10" w:rsidRPr="005B1443" w:rsidRDefault="008B3D10" w:rsidP="008A20DB">
            <w:pPr>
              <w:rPr>
                <w:rFonts w:ascii="Arial" w:hAnsi="Arial" w:cs="Arial"/>
                <w:b/>
                <w:sz w:val="18"/>
                <w:szCs w:val="18"/>
                <w:lang w:eastAsia="it-IT"/>
              </w:rPr>
            </w:pPr>
            <w:r w:rsidRPr="005B1443">
              <w:rPr>
                <w:rFonts w:ascii="Arial" w:hAnsi="Arial" w:cs="Arial"/>
                <w:b/>
                <w:sz w:val="18"/>
                <w:szCs w:val="18"/>
                <w:lang w:eastAsia="it-IT"/>
              </w:rPr>
              <w:t>LINGUE E CULTURE STRANIERE</w:t>
            </w:r>
          </w:p>
        </w:tc>
        <w:tc>
          <w:tcPr>
            <w:tcW w:w="1879" w:type="dxa"/>
            <w:tcBorders>
              <w:top w:val="single" w:sz="4" w:space="0" w:color="auto"/>
              <w:left w:val="single" w:sz="4" w:space="0" w:color="auto"/>
              <w:bottom w:val="single" w:sz="4" w:space="0" w:color="auto"/>
              <w:right w:val="single" w:sz="4" w:space="0" w:color="auto"/>
            </w:tcBorders>
          </w:tcPr>
          <w:p w:rsidR="008B3D10" w:rsidRPr="005B1443" w:rsidRDefault="008B3D10" w:rsidP="008A20DB">
            <w:pPr>
              <w:jc w:val="center"/>
              <w:rPr>
                <w:rFonts w:ascii="Arial" w:hAnsi="Arial" w:cs="Arial"/>
                <w:sz w:val="18"/>
                <w:szCs w:val="18"/>
                <w:lang w:eastAsia="it-IT"/>
              </w:rPr>
            </w:pPr>
            <w:r w:rsidRPr="005B1443">
              <w:rPr>
                <w:rFonts w:ascii="Arial" w:hAnsi="Arial" w:cs="Arial"/>
                <w:sz w:val="18"/>
                <w:szCs w:val="18"/>
                <w:lang w:eastAsia="it-IT"/>
              </w:rPr>
              <w:t>Classe L-11</w:t>
            </w:r>
          </w:p>
        </w:tc>
      </w:tr>
      <w:tr w:rsidR="008B3D10" w:rsidRPr="005B1443" w:rsidTr="008A20DB">
        <w:trPr>
          <w:jc w:val="center"/>
        </w:trPr>
        <w:tc>
          <w:tcPr>
            <w:tcW w:w="7655" w:type="dxa"/>
            <w:tcBorders>
              <w:top w:val="single" w:sz="4" w:space="0" w:color="auto"/>
              <w:left w:val="single" w:sz="4" w:space="0" w:color="auto"/>
              <w:bottom w:val="single" w:sz="4" w:space="0" w:color="auto"/>
              <w:right w:val="single" w:sz="4" w:space="0" w:color="auto"/>
            </w:tcBorders>
          </w:tcPr>
          <w:p w:rsidR="008B3D10" w:rsidRPr="005B1443" w:rsidRDefault="008B3D10" w:rsidP="008A20DB">
            <w:pPr>
              <w:rPr>
                <w:rFonts w:ascii="Arial" w:hAnsi="Arial" w:cs="Arial"/>
                <w:sz w:val="18"/>
                <w:szCs w:val="18"/>
                <w:lang w:eastAsia="it-IT"/>
              </w:rPr>
            </w:pPr>
            <w:r w:rsidRPr="005B1443">
              <w:rPr>
                <w:rFonts w:ascii="Arial" w:hAnsi="Arial" w:cs="Arial"/>
                <w:b/>
                <w:sz w:val="18"/>
                <w:szCs w:val="18"/>
                <w:lang w:eastAsia="it-IT"/>
              </w:rPr>
              <w:t>SCIENZE DELL’EDUCAZIONE E DELLA FORMAZIONE</w:t>
            </w:r>
          </w:p>
        </w:tc>
        <w:tc>
          <w:tcPr>
            <w:tcW w:w="1879" w:type="dxa"/>
            <w:tcBorders>
              <w:top w:val="single" w:sz="4" w:space="0" w:color="auto"/>
              <w:left w:val="single" w:sz="4" w:space="0" w:color="auto"/>
              <w:bottom w:val="single" w:sz="4" w:space="0" w:color="auto"/>
              <w:right w:val="single" w:sz="4" w:space="0" w:color="auto"/>
            </w:tcBorders>
          </w:tcPr>
          <w:p w:rsidR="008B3D10" w:rsidRPr="005B1443" w:rsidRDefault="008B3D10" w:rsidP="008A20DB">
            <w:pPr>
              <w:jc w:val="center"/>
              <w:rPr>
                <w:rFonts w:ascii="Arial" w:hAnsi="Arial" w:cs="Arial"/>
                <w:sz w:val="18"/>
                <w:szCs w:val="18"/>
                <w:lang w:eastAsia="it-IT"/>
              </w:rPr>
            </w:pPr>
            <w:r w:rsidRPr="005B1443">
              <w:rPr>
                <w:rFonts w:ascii="Arial" w:hAnsi="Arial" w:cs="Arial"/>
                <w:sz w:val="18"/>
                <w:szCs w:val="18"/>
                <w:lang w:eastAsia="it-IT"/>
              </w:rPr>
              <w:t>Classe L-19</w:t>
            </w:r>
          </w:p>
        </w:tc>
      </w:tr>
      <w:tr w:rsidR="008B3D10" w:rsidRPr="005B1443" w:rsidTr="008A20DB">
        <w:trPr>
          <w:jc w:val="center"/>
        </w:trPr>
        <w:tc>
          <w:tcPr>
            <w:tcW w:w="7655" w:type="dxa"/>
            <w:tcBorders>
              <w:top w:val="single" w:sz="4" w:space="0" w:color="auto"/>
              <w:left w:val="single" w:sz="4" w:space="0" w:color="auto"/>
              <w:bottom w:val="single" w:sz="4" w:space="0" w:color="auto"/>
              <w:right w:val="single" w:sz="4" w:space="0" w:color="auto"/>
            </w:tcBorders>
          </w:tcPr>
          <w:p w:rsidR="008B3D10" w:rsidRPr="005B1443" w:rsidRDefault="008B3D10" w:rsidP="008A20DB">
            <w:pPr>
              <w:rPr>
                <w:rFonts w:ascii="Arial" w:hAnsi="Arial" w:cs="Arial"/>
                <w:sz w:val="18"/>
                <w:szCs w:val="18"/>
                <w:lang w:eastAsia="it-IT"/>
              </w:rPr>
            </w:pPr>
            <w:r w:rsidRPr="005B1443">
              <w:rPr>
                <w:rFonts w:ascii="Arial" w:hAnsi="Arial" w:cs="Arial"/>
                <w:b/>
                <w:sz w:val="18"/>
                <w:szCs w:val="18"/>
                <w:lang w:eastAsia="it-IT"/>
              </w:rPr>
              <w:t xml:space="preserve">FILOLOGIA, LETTERATURE E STORIA </w:t>
            </w:r>
          </w:p>
        </w:tc>
        <w:tc>
          <w:tcPr>
            <w:tcW w:w="1879" w:type="dxa"/>
            <w:tcBorders>
              <w:top w:val="single" w:sz="4" w:space="0" w:color="auto"/>
              <w:left w:val="single" w:sz="4" w:space="0" w:color="auto"/>
              <w:bottom w:val="single" w:sz="4" w:space="0" w:color="auto"/>
              <w:right w:val="single" w:sz="4" w:space="0" w:color="auto"/>
            </w:tcBorders>
          </w:tcPr>
          <w:p w:rsidR="008B3D10" w:rsidRPr="005B1443" w:rsidRDefault="008B3D10" w:rsidP="008A20DB">
            <w:pPr>
              <w:jc w:val="center"/>
              <w:rPr>
                <w:rFonts w:ascii="Arial" w:hAnsi="Arial" w:cs="Arial"/>
                <w:sz w:val="18"/>
                <w:szCs w:val="18"/>
                <w:lang w:eastAsia="it-IT"/>
              </w:rPr>
            </w:pPr>
            <w:r w:rsidRPr="005B1443">
              <w:rPr>
                <w:rFonts w:ascii="Arial" w:hAnsi="Arial" w:cs="Arial"/>
                <w:sz w:val="18"/>
                <w:szCs w:val="18"/>
                <w:lang w:eastAsia="it-IT"/>
              </w:rPr>
              <w:t>Classi LM-14/LM-15</w:t>
            </w:r>
          </w:p>
        </w:tc>
      </w:tr>
      <w:tr w:rsidR="008B3D10" w:rsidRPr="005B1443" w:rsidTr="008A20DB">
        <w:trPr>
          <w:jc w:val="center"/>
        </w:trPr>
        <w:tc>
          <w:tcPr>
            <w:tcW w:w="7655" w:type="dxa"/>
            <w:tcBorders>
              <w:top w:val="single" w:sz="4" w:space="0" w:color="auto"/>
              <w:left w:val="single" w:sz="4" w:space="0" w:color="auto"/>
              <w:bottom w:val="single" w:sz="4" w:space="0" w:color="auto"/>
              <w:right w:val="single" w:sz="4" w:space="0" w:color="auto"/>
            </w:tcBorders>
          </w:tcPr>
          <w:p w:rsidR="008B3D10" w:rsidRPr="005B1443" w:rsidRDefault="008B3D10" w:rsidP="008A20DB">
            <w:pPr>
              <w:rPr>
                <w:rFonts w:ascii="Arial" w:hAnsi="Arial" w:cs="Arial"/>
                <w:b/>
                <w:sz w:val="18"/>
                <w:szCs w:val="18"/>
                <w:lang w:eastAsia="it-IT"/>
              </w:rPr>
            </w:pPr>
            <w:r w:rsidRPr="005B1443">
              <w:rPr>
                <w:rFonts w:ascii="Arial" w:hAnsi="Arial" w:cs="Arial"/>
                <w:b/>
                <w:sz w:val="18"/>
                <w:szCs w:val="18"/>
                <w:lang w:eastAsia="it-IT"/>
              </w:rPr>
              <w:t>SCIENZE PEDAGOGICHE E DELLA PROGETTAZIONE EDUCATIVA</w:t>
            </w:r>
          </w:p>
        </w:tc>
        <w:tc>
          <w:tcPr>
            <w:tcW w:w="1879" w:type="dxa"/>
            <w:tcBorders>
              <w:top w:val="single" w:sz="4" w:space="0" w:color="auto"/>
              <w:left w:val="single" w:sz="4" w:space="0" w:color="auto"/>
              <w:bottom w:val="single" w:sz="4" w:space="0" w:color="auto"/>
              <w:right w:val="single" w:sz="4" w:space="0" w:color="auto"/>
            </w:tcBorders>
          </w:tcPr>
          <w:p w:rsidR="008B3D10" w:rsidRPr="005B1443" w:rsidRDefault="008B3D10" w:rsidP="008A20DB">
            <w:pPr>
              <w:jc w:val="center"/>
              <w:rPr>
                <w:rFonts w:ascii="Arial" w:hAnsi="Arial" w:cs="Arial"/>
                <w:sz w:val="18"/>
                <w:szCs w:val="18"/>
                <w:lang w:eastAsia="it-IT"/>
              </w:rPr>
            </w:pPr>
            <w:r w:rsidRPr="005B1443">
              <w:rPr>
                <w:rFonts w:ascii="Arial" w:hAnsi="Arial" w:cs="Arial"/>
                <w:sz w:val="18"/>
                <w:szCs w:val="18"/>
                <w:lang w:eastAsia="it-IT"/>
              </w:rPr>
              <w:t>Classi LM-50/LM-85</w:t>
            </w:r>
          </w:p>
        </w:tc>
      </w:tr>
      <w:tr w:rsidR="008B3D10" w:rsidRPr="005B1443" w:rsidTr="008A20DB">
        <w:trPr>
          <w:jc w:val="center"/>
        </w:trPr>
        <w:tc>
          <w:tcPr>
            <w:tcW w:w="7655" w:type="dxa"/>
            <w:tcBorders>
              <w:top w:val="single" w:sz="4" w:space="0" w:color="auto"/>
              <w:left w:val="single" w:sz="4" w:space="0" w:color="auto"/>
              <w:bottom w:val="single" w:sz="4" w:space="0" w:color="auto"/>
              <w:right w:val="single" w:sz="4" w:space="0" w:color="auto"/>
            </w:tcBorders>
          </w:tcPr>
          <w:p w:rsidR="008B3D10" w:rsidRPr="005B1443" w:rsidRDefault="008B3D10" w:rsidP="008A20DB">
            <w:pPr>
              <w:rPr>
                <w:rFonts w:ascii="Arial" w:hAnsi="Arial" w:cs="Arial"/>
                <w:b/>
                <w:sz w:val="18"/>
                <w:szCs w:val="18"/>
                <w:lang w:eastAsia="it-IT"/>
              </w:rPr>
            </w:pPr>
            <w:r w:rsidRPr="005B1443">
              <w:rPr>
                <w:rFonts w:ascii="Arial" w:hAnsi="Arial" w:cs="Arial"/>
                <w:b/>
                <w:sz w:val="18"/>
                <w:szCs w:val="18"/>
                <w:lang w:eastAsia="it-IT"/>
              </w:rPr>
              <w:t xml:space="preserve">SCIENZE ANTROPOLOGICHE E GEOGRAFICHE PER I PATRIMONI CULTURALI E LA VALORIZZAZIONE DEI TERRITORI </w:t>
            </w:r>
            <w:r w:rsidRPr="005B1443">
              <w:rPr>
                <w:rFonts w:ascii="Arial" w:hAnsi="Arial" w:cs="Arial"/>
                <w:sz w:val="18"/>
                <w:szCs w:val="18"/>
                <w:lang w:eastAsia="it-IT"/>
              </w:rPr>
              <w:t xml:space="preserve">(Interateneo con l’Università del Salento, Napoli e della Basilicata) </w:t>
            </w:r>
          </w:p>
        </w:tc>
        <w:tc>
          <w:tcPr>
            <w:tcW w:w="1879" w:type="dxa"/>
            <w:tcBorders>
              <w:top w:val="single" w:sz="4" w:space="0" w:color="auto"/>
              <w:left w:val="single" w:sz="4" w:space="0" w:color="auto"/>
              <w:bottom w:val="single" w:sz="4" w:space="0" w:color="auto"/>
              <w:right w:val="single" w:sz="4" w:space="0" w:color="auto"/>
            </w:tcBorders>
          </w:tcPr>
          <w:p w:rsidR="008B3D10" w:rsidRPr="005B1443" w:rsidRDefault="008B3D10" w:rsidP="008A20DB">
            <w:pPr>
              <w:jc w:val="center"/>
              <w:rPr>
                <w:rFonts w:ascii="Arial" w:hAnsi="Arial" w:cs="Arial"/>
                <w:sz w:val="18"/>
                <w:szCs w:val="18"/>
                <w:lang w:eastAsia="it-IT"/>
              </w:rPr>
            </w:pPr>
            <w:r w:rsidRPr="005B1443">
              <w:rPr>
                <w:rFonts w:ascii="Arial" w:hAnsi="Arial" w:cs="Arial"/>
                <w:sz w:val="18"/>
                <w:szCs w:val="18"/>
                <w:lang w:eastAsia="it-IT"/>
              </w:rPr>
              <w:t>Classi LM-1/LM-80</w:t>
            </w:r>
          </w:p>
        </w:tc>
      </w:tr>
    </w:tbl>
    <w:p w:rsidR="008B3D10" w:rsidRPr="005B1443" w:rsidRDefault="008B3D10" w:rsidP="008B3D10">
      <w:pPr>
        <w:rPr>
          <w:rFonts w:ascii="Arial" w:hAnsi="Arial" w:cs="Arial"/>
          <w:sz w:val="18"/>
          <w:szCs w:val="18"/>
          <w:lang w:eastAsia="it-IT"/>
        </w:rPr>
      </w:pPr>
    </w:p>
    <w:p w:rsidR="008B3D10" w:rsidRPr="005B1443" w:rsidRDefault="008B3D10" w:rsidP="008B3D10">
      <w:pPr>
        <w:rPr>
          <w:rFonts w:ascii="Arial" w:hAnsi="Arial" w:cs="Arial"/>
          <w:sz w:val="18"/>
          <w:szCs w:val="18"/>
          <w:lang w:eastAsia="it-IT"/>
        </w:rPr>
      </w:pPr>
    </w:p>
    <w:p w:rsidR="008B3D10" w:rsidRPr="005B1443" w:rsidRDefault="008B3D10" w:rsidP="008B3D10">
      <w:pPr>
        <w:spacing w:line="360" w:lineRule="auto"/>
        <w:ind w:firstLine="543"/>
        <w:jc w:val="both"/>
        <w:outlineLvl w:val="1"/>
        <w:rPr>
          <w:rFonts w:ascii="Arial" w:hAnsi="Arial" w:cs="Arial"/>
          <w:b/>
          <w:bCs/>
          <w:iCs/>
          <w:sz w:val="18"/>
          <w:szCs w:val="18"/>
          <w:lang w:val="x-none" w:eastAsia="ar-SA"/>
        </w:rPr>
      </w:pPr>
      <w:r w:rsidRPr="005B1443">
        <w:rPr>
          <w:rFonts w:ascii="Arial" w:hAnsi="Arial" w:cs="Arial"/>
          <w:bCs/>
          <w:iCs/>
          <w:sz w:val="18"/>
          <w:szCs w:val="18"/>
          <w:lang w:eastAsia="it-IT"/>
        </w:rPr>
        <w:t>Questo Ateneo presenta, anche per l’anno accademico 2020/2021, un’Offerta ampia e articolata che rappresenta un livello formativo di qualità ampiamente coerente con le esigenze provenienti dal territorio.</w:t>
      </w:r>
    </w:p>
    <w:p w:rsidR="008B3D10" w:rsidRPr="005B1443" w:rsidRDefault="008B3D10" w:rsidP="00C65674">
      <w:pPr>
        <w:pStyle w:val="Corpotesto"/>
        <w:jc w:val="both"/>
        <w:rPr>
          <w:rFonts w:ascii="Arial" w:hAnsi="Arial" w:cs="Arial"/>
          <w:b/>
          <w:bCs/>
          <w:sz w:val="18"/>
          <w:szCs w:val="18"/>
        </w:rPr>
      </w:pPr>
    </w:p>
    <w:p w:rsidR="00C65674" w:rsidRPr="005B1443" w:rsidRDefault="00C65674" w:rsidP="00C65674">
      <w:pPr>
        <w:pStyle w:val="Corpotesto"/>
        <w:jc w:val="both"/>
        <w:rPr>
          <w:rFonts w:ascii="Arial" w:hAnsi="Arial" w:cs="Arial"/>
          <w:b/>
          <w:bCs/>
          <w:sz w:val="18"/>
          <w:szCs w:val="18"/>
        </w:rPr>
      </w:pPr>
    </w:p>
    <w:p w:rsidR="00C65674" w:rsidRPr="005B1443" w:rsidRDefault="00C65674" w:rsidP="00C65674">
      <w:pPr>
        <w:pStyle w:val="Corpotesto"/>
        <w:jc w:val="both"/>
        <w:rPr>
          <w:rFonts w:ascii="Arial" w:hAnsi="Arial" w:cs="Arial"/>
          <w:b/>
          <w:bCs/>
          <w:sz w:val="18"/>
          <w:szCs w:val="18"/>
        </w:rPr>
      </w:pPr>
      <w:r w:rsidRPr="005B1443">
        <w:rPr>
          <w:rFonts w:ascii="Arial" w:hAnsi="Arial" w:cs="Arial"/>
          <w:b/>
          <w:bCs/>
          <w:sz w:val="18"/>
          <w:szCs w:val="18"/>
        </w:rPr>
        <w:t xml:space="preserve">b) </w:t>
      </w:r>
      <w:r w:rsidR="00464272" w:rsidRPr="005B1443">
        <w:rPr>
          <w:rFonts w:ascii="Arial" w:hAnsi="Arial" w:cs="Arial"/>
          <w:b/>
          <w:bCs/>
          <w:sz w:val="18"/>
          <w:szCs w:val="18"/>
        </w:rPr>
        <w:t>RICERCA</w:t>
      </w:r>
    </w:p>
    <w:p w:rsidR="00464272" w:rsidRPr="005B1443" w:rsidRDefault="00464272" w:rsidP="00C65674">
      <w:pPr>
        <w:pStyle w:val="Corpotesto"/>
        <w:jc w:val="both"/>
        <w:rPr>
          <w:rFonts w:ascii="Arial" w:hAnsi="Arial" w:cs="Arial"/>
          <w:b/>
          <w:bCs/>
          <w:sz w:val="18"/>
          <w:szCs w:val="18"/>
        </w:rPr>
      </w:pPr>
    </w:p>
    <w:p w:rsidR="00464272" w:rsidRPr="005B1443" w:rsidRDefault="00464272" w:rsidP="00464272">
      <w:pPr>
        <w:adjustRightInd w:val="0"/>
        <w:spacing w:line="360" w:lineRule="auto"/>
        <w:ind w:firstLine="709"/>
        <w:jc w:val="both"/>
        <w:rPr>
          <w:rFonts w:ascii="Arial" w:hAnsi="Arial" w:cs="Arial"/>
          <w:sz w:val="18"/>
          <w:szCs w:val="18"/>
          <w:lang w:eastAsia="it-IT"/>
        </w:rPr>
      </w:pPr>
      <w:r w:rsidRPr="005B1443">
        <w:rPr>
          <w:rFonts w:ascii="Arial" w:hAnsi="Arial" w:cs="Arial"/>
          <w:sz w:val="18"/>
          <w:szCs w:val="18"/>
          <w:lang w:eastAsia="it-IT"/>
        </w:rPr>
        <w:t>Le attività di ricerca</w:t>
      </w:r>
      <w:r w:rsidRPr="005B1443">
        <w:rPr>
          <w:rFonts w:ascii="Arial" w:hAnsi="Arial" w:cs="Arial"/>
          <w:b/>
          <w:sz w:val="18"/>
          <w:szCs w:val="18"/>
          <w:lang w:eastAsia="it-IT"/>
        </w:rPr>
        <w:t xml:space="preserve"> </w:t>
      </w:r>
      <w:r w:rsidRPr="005B1443">
        <w:rPr>
          <w:rFonts w:ascii="Arial" w:hAnsi="Arial" w:cs="Arial"/>
          <w:sz w:val="18"/>
          <w:szCs w:val="18"/>
          <w:lang w:eastAsia="it-IT"/>
        </w:rPr>
        <w:t xml:space="preserve">dell’Università di Foggia, per l’anno 2021, saranno rivolte, in un’ottica di continuità, all’incoraggiamento e sostegno di interventi a favore della ricerca di base, dello sviluppo di nuova conoscenza, e di azioni di ricerca, orientate alle tecnologie abilitanti. In particolare, le attività saranno indirizzate al miglioramento e all’implementazione di un forte raccordo con il sistema della produzione (qualificandone la presenza nei circuiti internazionali) anche potenziando il sistema del trasferimento delle conoscenze e delle tecnologie e promuovendo la creazione di nuove imprese ad alto contenuto tecnologico. </w:t>
      </w:r>
    </w:p>
    <w:p w:rsidR="00464272" w:rsidRPr="005B1443" w:rsidRDefault="00464272" w:rsidP="00464272">
      <w:pPr>
        <w:adjustRightInd w:val="0"/>
        <w:spacing w:line="360" w:lineRule="auto"/>
        <w:ind w:firstLine="709"/>
        <w:jc w:val="both"/>
        <w:rPr>
          <w:rFonts w:ascii="Arial" w:hAnsi="Arial" w:cs="Arial"/>
          <w:sz w:val="18"/>
          <w:szCs w:val="18"/>
          <w:lang w:eastAsia="it-IT"/>
        </w:rPr>
      </w:pPr>
      <w:r w:rsidRPr="005B1443">
        <w:rPr>
          <w:rFonts w:ascii="Arial" w:hAnsi="Arial" w:cs="Arial"/>
          <w:sz w:val="18"/>
          <w:szCs w:val="18"/>
          <w:lang w:eastAsia="it-IT"/>
        </w:rPr>
        <w:t>In ragione delle attività della ricerca e dell’internazionalizzazione, al fine di far confluire all’interno dell’Università di Foggia esperienze volte ad arricchirne il profilo europeo ed internazionale, l’Ateneo, collegando tra loro realtà sociali, economiche e culturali molto diverse e sviluppando collegamenti internazionali, atti all’incremento di esperienze formative anche dal punto di vista professionale, sarà impegnata nel perseguimento degli annessi obiettivi strategici, ossia il superamento degli orizzonti tradizionali dell’Università italiana, la promozione e l’interazione tra l’Università ed il mondo professionale e la sottoscrizione di convenzioni bilaterali per la cooperazione scientifica e culturale con Università europee ed extraeuropee.</w:t>
      </w:r>
    </w:p>
    <w:p w:rsidR="00464272" w:rsidRPr="005B1443" w:rsidRDefault="00464272" w:rsidP="00464272">
      <w:pPr>
        <w:adjustRightInd w:val="0"/>
        <w:spacing w:line="360" w:lineRule="auto"/>
        <w:ind w:firstLine="709"/>
        <w:jc w:val="both"/>
        <w:outlineLvl w:val="1"/>
        <w:rPr>
          <w:rFonts w:ascii="Arial" w:hAnsi="Arial" w:cs="Arial"/>
          <w:sz w:val="18"/>
          <w:szCs w:val="18"/>
          <w:lang w:eastAsia="it-IT"/>
        </w:rPr>
      </w:pPr>
      <w:r w:rsidRPr="005B1443">
        <w:rPr>
          <w:rFonts w:ascii="Arial" w:hAnsi="Arial" w:cs="Arial"/>
          <w:sz w:val="18"/>
          <w:szCs w:val="18"/>
          <w:lang w:eastAsia="it-IT"/>
        </w:rPr>
        <w:t>Nel contempo, continuerà lo sviluppo dei rapporti di collaborazione e ricerca con i vari attori dell’economia locale e nazionale. Nell’ambito della ricerca e dell’internazionalizzazione, l’attività del 2021 continuerà ad essere orientata al superamento degli orizzonti tradizionali dell’Università italiana, collegando tra loro realtà sociali, economiche e culturali molto diverse per far confluire all’interno dell’Ateneo foggiano esperienze tali da arricchirne il profilo europeo ed internazionale.</w:t>
      </w:r>
    </w:p>
    <w:p w:rsidR="00464272" w:rsidRPr="005B1443" w:rsidRDefault="00464272" w:rsidP="00464272">
      <w:pPr>
        <w:adjustRightInd w:val="0"/>
        <w:spacing w:line="360" w:lineRule="auto"/>
        <w:ind w:firstLine="709"/>
        <w:jc w:val="both"/>
        <w:outlineLvl w:val="1"/>
        <w:rPr>
          <w:rFonts w:ascii="Arial" w:hAnsi="Arial" w:cs="Arial"/>
          <w:sz w:val="18"/>
          <w:szCs w:val="18"/>
          <w:lang w:eastAsia="it-IT"/>
        </w:rPr>
      </w:pPr>
      <w:r w:rsidRPr="005B1443">
        <w:rPr>
          <w:rFonts w:ascii="Arial" w:hAnsi="Arial" w:cs="Arial"/>
          <w:sz w:val="18"/>
          <w:szCs w:val="18"/>
          <w:lang w:eastAsia="it-IT"/>
        </w:rPr>
        <w:t xml:space="preserve">Per il raggiungimento di tali obiettivi è essenziale destinare risorse finanziarie per il cofinanziamento di progetti di ricerca, dando priorità a quelli di carattere internazionale, e alla mobilità internazionale, soprattutto per i ricercatori più giovani. </w:t>
      </w:r>
    </w:p>
    <w:p w:rsidR="00464272" w:rsidRPr="005B1443" w:rsidRDefault="00464272" w:rsidP="00464272">
      <w:pPr>
        <w:adjustRightInd w:val="0"/>
        <w:spacing w:line="360" w:lineRule="auto"/>
        <w:ind w:firstLine="709"/>
        <w:jc w:val="both"/>
        <w:outlineLvl w:val="1"/>
        <w:rPr>
          <w:rFonts w:ascii="Arial" w:hAnsi="Arial" w:cs="Arial"/>
          <w:sz w:val="18"/>
          <w:szCs w:val="18"/>
          <w:lang w:eastAsia="it-IT"/>
        </w:rPr>
      </w:pPr>
      <w:r w:rsidRPr="005B1443">
        <w:rPr>
          <w:rFonts w:ascii="Arial" w:hAnsi="Arial" w:cs="Arial"/>
          <w:sz w:val="18"/>
          <w:szCs w:val="18"/>
          <w:lang w:eastAsia="it-IT"/>
        </w:rPr>
        <w:t>Le azioni di seguito descritte, vanno in tale direzione.</w:t>
      </w:r>
    </w:p>
    <w:p w:rsidR="00464272" w:rsidRPr="005B1443" w:rsidRDefault="00464272" w:rsidP="00464272">
      <w:pPr>
        <w:adjustRightInd w:val="0"/>
        <w:spacing w:line="360" w:lineRule="auto"/>
        <w:ind w:firstLine="709"/>
        <w:jc w:val="both"/>
        <w:outlineLvl w:val="1"/>
        <w:rPr>
          <w:rFonts w:ascii="Arial" w:hAnsi="Arial" w:cs="Arial"/>
          <w:sz w:val="18"/>
          <w:szCs w:val="18"/>
          <w:lang w:eastAsia="it-IT"/>
        </w:rPr>
      </w:pPr>
      <w:bookmarkStart w:id="11" w:name="_Hlk57363886"/>
      <w:r w:rsidRPr="005B1443">
        <w:rPr>
          <w:rFonts w:ascii="Arial" w:hAnsi="Arial" w:cs="Arial"/>
          <w:sz w:val="18"/>
          <w:szCs w:val="18"/>
          <w:lang w:eastAsia="it-IT"/>
        </w:rPr>
        <w:t>L’Università di Foggia aderisce ai princìpi della Carta Europea dei Ricercatori e del Codice di Condotta per l’Assunzione dei Ricercatori (C&amp;C). L’adozione di una strategia conforme ai suddetti documenti ha permesso all’Ateneo di ottenere dalla Commissione europea, a Marzo 2010, la certificazione “Excellence in Research”.</w:t>
      </w:r>
    </w:p>
    <w:p w:rsidR="00464272" w:rsidRPr="005B1443" w:rsidRDefault="00464272" w:rsidP="00464272">
      <w:pPr>
        <w:spacing w:line="360" w:lineRule="auto"/>
        <w:jc w:val="both"/>
        <w:rPr>
          <w:rFonts w:ascii="Arial" w:hAnsi="Arial" w:cs="Arial"/>
          <w:sz w:val="18"/>
          <w:szCs w:val="18"/>
          <w:lang w:eastAsia="it-IT"/>
        </w:rPr>
      </w:pPr>
      <w:r w:rsidRPr="005B1443">
        <w:rPr>
          <w:rFonts w:ascii="Arial" w:hAnsi="Arial" w:cs="Arial"/>
          <w:bCs/>
          <w:sz w:val="18"/>
          <w:szCs w:val="18"/>
        </w:rPr>
        <w:t xml:space="preserve">Dal 22 Ottobre 2020, </w:t>
      </w:r>
      <w:bookmarkEnd w:id="11"/>
      <w:r w:rsidRPr="005B1443">
        <w:rPr>
          <w:rFonts w:ascii="Arial" w:hAnsi="Arial" w:cs="Arial"/>
          <w:bCs/>
          <w:sz w:val="18"/>
          <w:szCs w:val="18"/>
        </w:rPr>
        <w:t>a seguito della riorganizzazione dell’Ateneo, nell’Area Ricerca è stata creata l’Unità Strategia HR</w:t>
      </w:r>
      <w:r w:rsidRPr="005B1443">
        <w:rPr>
          <w:rFonts w:ascii="Arial" w:hAnsi="Arial" w:cs="Arial"/>
          <w:sz w:val="18"/>
          <w:szCs w:val="18"/>
          <w:lang w:eastAsia="it-IT"/>
        </w:rPr>
        <w:t xml:space="preserve"> con la finalità di supportare il Delegato Rettorale alla Strategia HR e l’Organismo Interno per l’HR a promuovere e monitorare le attività correlate all’implementazione </w:t>
      </w:r>
      <w:r w:rsidRPr="005B1443">
        <w:rPr>
          <w:rFonts w:ascii="Arial" w:hAnsi="Arial" w:cs="Arial"/>
          <w:bCs/>
          <w:sz w:val="18"/>
          <w:szCs w:val="18"/>
        </w:rPr>
        <w:t>dei principi contenuti nella Carta Europea dei Ricercatori e nel Codice di Condotta per l’Assunzione dei Ricercatori (C&amp;C)</w:t>
      </w:r>
      <w:r w:rsidRPr="005B1443">
        <w:rPr>
          <w:rFonts w:ascii="Arial" w:hAnsi="Arial" w:cs="Arial"/>
          <w:sz w:val="18"/>
          <w:szCs w:val="18"/>
          <w:lang w:eastAsia="it-IT"/>
        </w:rPr>
        <w:t xml:space="preserve"> e, tra le altre cose, monitorare le procedure tecnico-amministrative delle strutture </w:t>
      </w:r>
      <w:r w:rsidRPr="005B1443">
        <w:rPr>
          <w:rFonts w:ascii="Arial" w:hAnsi="Arial" w:cs="Arial"/>
          <w:sz w:val="18"/>
          <w:szCs w:val="18"/>
          <w:lang w:eastAsia="it-IT"/>
        </w:rPr>
        <w:lastRenderedPageBreak/>
        <w:t>di supporto alla gestione delle risorse umane nella ricerca.</w:t>
      </w:r>
    </w:p>
    <w:p w:rsidR="00464272" w:rsidRPr="005B1443" w:rsidRDefault="00464272" w:rsidP="00464272">
      <w:pPr>
        <w:spacing w:line="360" w:lineRule="auto"/>
        <w:jc w:val="both"/>
        <w:rPr>
          <w:rFonts w:ascii="Arial" w:hAnsi="Arial" w:cs="Arial"/>
          <w:sz w:val="18"/>
          <w:szCs w:val="18"/>
          <w:lang w:eastAsia="it-IT"/>
        </w:rPr>
      </w:pPr>
      <w:r w:rsidRPr="005B1443">
        <w:rPr>
          <w:rFonts w:ascii="Arial" w:hAnsi="Arial" w:cs="Arial"/>
          <w:bCs/>
          <w:sz w:val="18"/>
          <w:szCs w:val="18"/>
        </w:rPr>
        <w:tab/>
        <w:t xml:space="preserve">L’Unità Strategia HR </w:t>
      </w:r>
      <w:r w:rsidRPr="005B1443">
        <w:rPr>
          <w:rFonts w:ascii="Arial" w:hAnsi="Arial" w:cs="Arial"/>
          <w:sz w:val="18"/>
          <w:szCs w:val="18"/>
          <w:lang w:eastAsia="it-IT"/>
        </w:rPr>
        <w:t>dispone di un budget destinato per le spese finalizzate all’implementazione delle azioni contenute nella Strategia HR e nell’ OTM_R. Nella programmazione delle attività previste per la Strategia HR per il 2021, si intende proseguire il percorso di rispetto dei principi C&amp;C in linea con l’ultimo riconoscimento ufficiale del logo da parte della Commissione europea avvenuto ad Ottobre 2019. Le azioni attese per il 2021 sono le seguenti:</w:t>
      </w:r>
      <w:r w:rsidRPr="005B1443">
        <w:rPr>
          <w:rFonts w:ascii="Arial" w:hAnsi="Arial" w:cs="Arial"/>
          <w:sz w:val="18"/>
          <w:szCs w:val="18"/>
        </w:rPr>
        <w:t xml:space="preserve"> </w:t>
      </w:r>
      <w:r w:rsidRPr="005B1443">
        <w:rPr>
          <w:rFonts w:ascii="Arial" w:hAnsi="Arial" w:cs="Arial"/>
          <w:sz w:val="18"/>
          <w:szCs w:val="18"/>
          <w:lang w:eastAsia="it-IT"/>
        </w:rPr>
        <w:t>seminari sul tema della leadership; seminari di formazione in favore dei ricercatori, soprattutto di quelli con pochi anni di esperienza (dottorandi, post-doc, RTDA, RTDB) nelle seguenti aree di interesse: career management, communication, research/valorization; seminari finalizzati al miglioramento delle capacità didattiche dei ricercatori di tutti i livelli, anche in relazione a modalità innovative di erogazione legate a esigenze di corsi internazionali e alle nuove tecnologie (e-learning); l’istituzione di un premio per le tesi di dottorato più innovative (“UniFg Ph.D. Award”) per ciascun dottorato, l’istituzione di un premio per il miglior docente per ciascuna area didattico-scientifico-culturale di Ateneo calcolato e in base alla valutazione degli studenti opportunamente pesata; l’istituzione di un premio alla ricerca; la traduzione in lingua inglese della normativa di Ateneo (regolamenti e codici) con priorità per quelle che maggiormente impattano sull’attività dei ricercatori (Es. Statuto, Codice Etico) e creazione di una pagina interamente in lingua inglese  relativa alla strategia HR di Ateneo e suo aggiornamento continuo e l’organizzazione di corsi di lingua inglese per il personale tecnico amministrativo.</w:t>
      </w:r>
    </w:p>
    <w:p w:rsidR="00464272" w:rsidRPr="005B1443" w:rsidRDefault="00464272" w:rsidP="00464272">
      <w:pPr>
        <w:adjustRightInd w:val="0"/>
        <w:spacing w:line="360" w:lineRule="auto"/>
        <w:ind w:firstLine="709"/>
        <w:jc w:val="both"/>
        <w:rPr>
          <w:rFonts w:ascii="Arial" w:eastAsia="Times New Roman" w:hAnsi="Arial" w:cs="Arial"/>
          <w:sz w:val="18"/>
          <w:szCs w:val="18"/>
          <w:lang w:eastAsia="it-IT"/>
        </w:rPr>
      </w:pPr>
      <w:r w:rsidRPr="005B1443">
        <w:rPr>
          <w:rFonts w:ascii="Arial" w:eastAsia="Times New Roman" w:hAnsi="Arial" w:cs="Arial"/>
          <w:sz w:val="18"/>
          <w:szCs w:val="18"/>
          <w:lang w:eastAsia="it-IT"/>
        </w:rPr>
        <w:t>L'Università di Foggia si è dotata, dall'anno 2010, di un sistema di raccolta, gestione ed elaborazione delle informazioni relative alle attività di ricerca svolte all’interno dell’Ateneo (U-Gov_Ricerca) per valorizzare le competenze scientifiche presenti e creare un sistema di valutazione interna.</w:t>
      </w:r>
    </w:p>
    <w:p w:rsidR="00464272" w:rsidRPr="005B1443" w:rsidRDefault="00464272" w:rsidP="00464272">
      <w:pPr>
        <w:adjustRightInd w:val="0"/>
        <w:spacing w:line="360" w:lineRule="auto"/>
        <w:ind w:firstLine="709"/>
        <w:jc w:val="both"/>
        <w:rPr>
          <w:rFonts w:ascii="Arial" w:eastAsia="Times New Roman" w:hAnsi="Arial" w:cs="Arial"/>
          <w:sz w:val="18"/>
          <w:szCs w:val="18"/>
          <w:lang w:eastAsia="it-IT"/>
        </w:rPr>
      </w:pPr>
      <w:r w:rsidRPr="005B1443">
        <w:rPr>
          <w:rFonts w:ascii="Arial" w:eastAsia="Times New Roman" w:hAnsi="Arial" w:cs="Arial"/>
          <w:sz w:val="18"/>
          <w:szCs w:val="18"/>
          <w:lang w:eastAsia="it-IT"/>
        </w:rPr>
        <w:t>A partire dall'anno 2015, la piattaforma informatica U-Gov_Ricerca utilizzata per la gestione dell'Archivio Istituzionale della Ricerca è stata sostituita con la nuova piattaforma Istitutional Research Information System - IRIS, realizzata dal Consorzio Interuniversitario CINECA, la quale ha ereditato anche le funzionalità e le informazioni censite.</w:t>
      </w:r>
    </w:p>
    <w:p w:rsidR="00464272" w:rsidRPr="005B1443" w:rsidRDefault="00464272" w:rsidP="00464272">
      <w:pPr>
        <w:adjustRightInd w:val="0"/>
        <w:spacing w:line="360" w:lineRule="auto"/>
        <w:ind w:firstLine="709"/>
        <w:jc w:val="both"/>
        <w:rPr>
          <w:rFonts w:ascii="Arial" w:hAnsi="Arial" w:cs="Arial"/>
          <w:bCs/>
          <w:iCs/>
          <w:sz w:val="18"/>
          <w:szCs w:val="18"/>
          <w:lang w:eastAsia="it-IT"/>
        </w:rPr>
      </w:pPr>
      <w:r w:rsidRPr="005B1443">
        <w:rPr>
          <w:rFonts w:ascii="Arial" w:hAnsi="Arial" w:cs="Arial"/>
          <w:bCs/>
          <w:iCs/>
          <w:sz w:val="18"/>
          <w:szCs w:val="18"/>
          <w:lang w:eastAsia="it-IT"/>
        </w:rPr>
        <w:t xml:space="preserve">Nel corso del 2021, la stessa piattaforma </w:t>
      </w:r>
      <w:r w:rsidRPr="005B1443">
        <w:rPr>
          <w:rFonts w:ascii="Arial" w:hAnsi="Arial" w:cs="Arial"/>
          <w:sz w:val="18"/>
          <w:szCs w:val="18"/>
          <w:lang w:eastAsia="it-IT"/>
        </w:rPr>
        <w:t>IRIS potrà essere</w:t>
      </w:r>
      <w:r w:rsidRPr="005B1443">
        <w:rPr>
          <w:rFonts w:ascii="Arial" w:hAnsi="Arial" w:cs="Arial"/>
          <w:bCs/>
          <w:iCs/>
          <w:sz w:val="18"/>
          <w:szCs w:val="18"/>
          <w:lang w:eastAsia="it-IT"/>
        </w:rPr>
        <w:t xml:space="preserve"> utilizzata sia per rispondere al processo di valutazione ministeriale della VQR 2015-2019 sia per avviare un processo periodico di valutazione interna della produzione scientifica (per ricercatore e per struttura) finalizzato a fornire elementi di confronto per una distribuzione su base meritocratica delle scarse risorse dell’Ateneo. A tal fine il nostro Ateneo, nel corso del 2020, ha richiesto alla CRUI di poter disporre del Sistema di Supporto alla Valutazione della Produzione Scientifica, implementato dall’Università della Basilicata, il quale sarà utilizzabile a partire dal 2021. </w:t>
      </w:r>
    </w:p>
    <w:p w:rsidR="00464272" w:rsidRPr="005B1443" w:rsidRDefault="00464272" w:rsidP="00464272">
      <w:pPr>
        <w:adjustRightInd w:val="0"/>
        <w:spacing w:line="360" w:lineRule="auto"/>
        <w:ind w:firstLine="709"/>
        <w:jc w:val="both"/>
        <w:rPr>
          <w:rFonts w:ascii="Arial" w:hAnsi="Arial" w:cs="Arial"/>
          <w:b/>
          <w:bCs/>
          <w:i/>
          <w:iCs/>
          <w:sz w:val="18"/>
          <w:szCs w:val="18"/>
          <w:lang w:eastAsia="it-IT"/>
        </w:rPr>
      </w:pPr>
      <w:r w:rsidRPr="005B1443">
        <w:rPr>
          <w:rFonts w:ascii="Arial" w:hAnsi="Arial" w:cs="Arial"/>
          <w:bCs/>
          <w:iCs/>
          <w:sz w:val="18"/>
          <w:szCs w:val="18"/>
          <w:lang w:eastAsia="it-IT"/>
        </w:rPr>
        <w:t>Sarà altresì posta particolare cura nel costruire un sistema di supporto che possa fungere da stimolo per i ricercatori alla presentazione di proposte progettuali in risposta ai prossimi bandi.</w:t>
      </w:r>
      <w:r w:rsidRPr="005B1443">
        <w:rPr>
          <w:rFonts w:ascii="Arial" w:hAnsi="Arial" w:cs="Arial"/>
          <w:b/>
          <w:bCs/>
          <w:i/>
          <w:iCs/>
          <w:sz w:val="18"/>
          <w:szCs w:val="18"/>
          <w:lang w:eastAsia="it-IT"/>
        </w:rPr>
        <w:t xml:space="preserve"> </w:t>
      </w:r>
    </w:p>
    <w:p w:rsidR="00464272" w:rsidRPr="005B1443" w:rsidRDefault="00464272" w:rsidP="00464272">
      <w:pPr>
        <w:adjustRightInd w:val="0"/>
        <w:spacing w:line="360" w:lineRule="auto"/>
        <w:ind w:firstLine="708"/>
        <w:jc w:val="both"/>
        <w:rPr>
          <w:rFonts w:ascii="Arial" w:eastAsia="Times New Roman" w:hAnsi="Arial" w:cs="Arial"/>
          <w:sz w:val="18"/>
          <w:szCs w:val="18"/>
          <w:lang w:eastAsia="it-IT"/>
        </w:rPr>
      </w:pPr>
      <w:r w:rsidRPr="005B1443">
        <w:rPr>
          <w:rFonts w:ascii="Arial" w:eastAsia="Times New Roman" w:hAnsi="Arial" w:cs="Arial"/>
          <w:sz w:val="18"/>
          <w:szCs w:val="18"/>
          <w:lang w:eastAsia="it-IT"/>
        </w:rPr>
        <w:t>Nel corso del 2020 sono stati ammessi a finanziamento i seguenti progetti:</w:t>
      </w:r>
    </w:p>
    <w:p w:rsidR="00464272" w:rsidRPr="005B1443" w:rsidRDefault="00464272" w:rsidP="00464272">
      <w:pPr>
        <w:adjustRightInd w:val="0"/>
        <w:spacing w:line="360" w:lineRule="auto"/>
        <w:jc w:val="both"/>
        <w:rPr>
          <w:rFonts w:ascii="Arial" w:eastAsia="Times New Roman" w:hAnsi="Arial" w:cs="Arial"/>
          <w:sz w:val="18"/>
          <w:szCs w:val="18"/>
          <w:lang w:eastAsia="it-IT"/>
        </w:rPr>
      </w:pPr>
      <w:r w:rsidRPr="005B1443">
        <w:rPr>
          <w:rFonts w:ascii="Arial" w:eastAsia="Times New Roman" w:hAnsi="Arial" w:cs="Arial"/>
          <w:sz w:val="18"/>
          <w:szCs w:val="18"/>
          <w:lang w:eastAsia="it-IT"/>
        </w:rPr>
        <w:t>- n. 23 proposte progettuali presentate a valere su bandi competitivi emanati dalla Regione Puglia,</w:t>
      </w:r>
    </w:p>
    <w:p w:rsidR="00464272" w:rsidRPr="005B1443" w:rsidRDefault="00464272" w:rsidP="00464272">
      <w:pPr>
        <w:adjustRightInd w:val="0"/>
        <w:spacing w:line="360" w:lineRule="auto"/>
        <w:jc w:val="both"/>
        <w:rPr>
          <w:rFonts w:ascii="Arial" w:eastAsia="Times New Roman" w:hAnsi="Arial" w:cs="Arial"/>
          <w:sz w:val="18"/>
          <w:szCs w:val="18"/>
          <w:lang w:eastAsia="it-IT"/>
        </w:rPr>
      </w:pPr>
      <w:r w:rsidRPr="005B1443">
        <w:rPr>
          <w:rFonts w:ascii="Arial" w:eastAsia="Times New Roman" w:hAnsi="Arial" w:cs="Arial"/>
          <w:sz w:val="18"/>
          <w:szCs w:val="18"/>
          <w:lang w:eastAsia="it-IT"/>
        </w:rPr>
        <w:t>- n. 3 proposte progettuali presentate a valere su bandi competitivi ministeriali;</w:t>
      </w:r>
    </w:p>
    <w:p w:rsidR="00464272" w:rsidRPr="005B1443" w:rsidRDefault="00464272" w:rsidP="00464272">
      <w:pPr>
        <w:adjustRightInd w:val="0"/>
        <w:spacing w:line="360" w:lineRule="auto"/>
        <w:jc w:val="both"/>
        <w:rPr>
          <w:rFonts w:ascii="Arial" w:eastAsia="Times New Roman" w:hAnsi="Arial" w:cs="Arial"/>
          <w:sz w:val="18"/>
          <w:szCs w:val="18"/>
          <w:lang w:eastAsia="it-IT"/>
        </w:rPr>
      </w:pPr>
      <w:r w:rsidRPr="005B1443">
        <w:rPr>
          <w:rFonts w:ascii="Arial" w:eastAsia="Times New Roman" w:hAnsi="Arial" w:cs="Arial"/>
          <w:sz w:val="18"/>
          <w:szCs w:val="18"/>
          <w:lang w:eastAsia="it-IT"/>
        </w:rPr>
        <w:t>- n. 1 proposte progettuali presentate a valere su bandi comunitari;</w:t>
      </w:r>
    </w:p>
    <w:p w:rsidR="00464272" w:rsidRPr="005B1443" w:rsidRDefault="00464272" w:rsidP="00464272">
      <w:pPr>
        <w:adjustRightInd w:val="0"/>
        <w:spacing w:line="360" w:lineRule="auto"/>
        <w:jc w:val="both"/>
        <w:rPr>
          <w:rFonts w:ascii="Arial" w:eastAsia="Times New Roman" w:hAnsi="Arial" w:cs="Arial"/>
          <w:sz w:val="18"/>
          <w:szCs w:val="18"/>
          <w:lang w:eastAsia="it-IT"/>
        </w:rPr>
      </w:pPr>
      <w:r w:rsidRPr="005B1443">
        <w:rPr>
          <w:rFonts w:ascii="Arial" w:eastAsia="Times New Roman" w:hAnsi="Arial" w:cs="Arial"/>
          <w:sz w:val="18"/>
          <w:szCs w:val="18"/>
          <w:lang w:eastAsia="it-IT"/>
        </w:rPr>
        <w:t>- n. 12 proposte progettuali presentate a valere su bandi emanati da altri Enti.</w:t>
      </w:r>
    </w:p>
    <w:p w:rsidR="00464272" w:rsidRPr="005B1443" w:rsidRDefault="00464272" w:rsidP="00464272">
      <w:pPr>
        <w:adjustRightInd w:val="0"/>
        <w:spacing w:line="360" w:lineRule="auto"/>
        <w:ind w:firstLine="708"/>
        <w:jc w:val="both"/>
        <w:rPr>
          <w:rFonts w:ascii="Arial" w:eastAsia="Times New Roman" w:hAnsi="Arial" w:cs="Arial"/>
          <w:sz w:val="18"/>
          <w:szCs w:val="18"/>
          <w:lang w:eastAsia="it-IT"/>
        </w:rPr>
      </w:pPr>
      <w:r w:rsidRPr="005B1443">
        <w:rPr>
          <w:rFonts w:ascii="Arial" w:hAnsi="Arial" w:cs="Arial"/>
          <w:sz w:val="18"/>
          <w:szCs w:val="18"/>
          <w:lang w:eastAsia="it-IT"/>
        </w:rPr>
        <w:t>L’Ateneo foggiano, alla luce dell’importanza strategica delle attività di indirizzo e di sviluppo coordinato delle attività di ricerca (evidenziata anche nel processo ministeriale relativo alla Valutazione della Qualità della Ricerca 2011-2014) per l’anno 2017 ha destinato fondi per l’attuazione del Piano di Ateneo per la Ricerca in ottemperanza al “</w:t>
      </w:r>
      <w:r w:rsidRPr="005B1443">
        <w:rPr>
          <w:rFonts w:ascii="Arial" w:hAnsi="Arial" w:cs="Arial"/>
          <w:i/>
          <w:iCs/>
          <w:sz w:val="18"/>
          <w:szCs w:val="18"/>
          <w:lang w:eastAsia="it-IT"/>
        </w:rPr>
        <w:t>Regolamento per l’assegnazione del Fondo per Progetti di Ricerca di Ateneo”</w:t>
      </w:r>
      <w:r w:rsidRPr="005B1443">
        <w:rPr>
          <w:rFonts w:ascii="Arial" w:hAnsi="Arial" w:cs="Arial"/>
          <w:sz w:val="18"/>
          <w:szCs w:val="18"/>
          <w:lang w:eastAsia="it-IT"/>
        </w:rPr>
        <w:t xml:space="preserve">. Tale Regolamento disciplina la distribuzione di questi fondi attraverso il finanziamento di progetti di ricerca elaborati dai docenti dell’Ateneo e i relativi criteri di valutazione dei progetti di ricerca. </w:t>
      </w:r>
    </w:p>
    <w:p w:rsidR="00464272" w:rsidRPr="005B1443" w:rsidRDefault="00464272" w:rsidP="00464272">
      <w:pPr>
        <w:adjustRightInd w:val="0"/>
        <w:spacing w:line="360" w:lineRule="auto"/>
        <w:ind w:firstLine="709"/>
        <w:jc w:val="both"/>
        <w:rPr>
          <w:rFonts w:ascii="Arial" w:hAnsi="Arial" w:cs="Arial"/>
          <w:sz w:val="18"/>
          <w:szCs w:val="18"/>
          <w:lang w:eastAsia="it-IT"/>
        </w:rPr>
      </w:pPr>
      <w:r w:rsidRPr="005B1443">
        <w:rPr>
          <w:rFonts w:ascii="Arial" w:hAnsi="Arial" w:cs="Arial"/>
          <w:sz w:val="18"/>
          <w:szCs w:val="18"/>
          <w:lang w:eastAsia="it-IT"/>
        </w:rPr>
        <w:t>In applicazione del Regolamento in parola, l’Università di Foggia, ha approvato gli atti del Bando relativo al finanziamento dei progetti di ricerca a valere sul Fondo per i Progetti di Ricerca di Ateneo – anno 2019, finanziando:</w:t>
      </w:r>
    </w:p>
    <w:p w:rsidR="00464272" w:rsidRPr="005B1443" w:rsidRDefault="00464272" w:rsidP="00464272">
      <w:pPr>
        <w:adjustRightInd w:val="0"/>
        <w:spacing w:line="360" w:lineRule="auto"/>
        <w:jc w:val="both"/>
        <w:rPr>
          <w:rFonts w:ascii="Arial" w:hAnsi="Arial" w:cs="Arial"/>
          <w:sz w:val="18"/>
          <w:szCs w:val="18"/>
          <w:lang w:eastAsia="it-IT"/>
        </w:rPr>
      </w:pPr>
      <w:r w:rsidRPr="005B1443">
        <w:rPr>
          <w:rFonts w:ascii="Arial" w:hAnsi="Arial" w:cs="Arial"/>
          <w:sz w:val="18"/>
          <w:szCs w:val="18"/>
          <w:lang w:eastAsia="it-IT"/>
        </w:rPr>
        <w:t xml:space="preserve">- n. 4 progetti per il Dipartimento di Studi Umanistici. Lettere, Beni Culturali, Scienze della Formazione; </w:t>
      </w:r>
    </w:p>
    <w:p w:rsidR="00464272" w:rsidRPr="005B1443" w:rsidRDefault="00464272" w:rsidP="00464272">
      <w:pPr>
        <w:adjustRightInd w:val="0"/>
        <w:spacing w:line="360" w:lineRule="auto"/>
        <w:jc w:val="both"/>
        <w:rPr>
          <w:rFonts w:ascii="Arial" w:hAnsi="Arial" w:cs="Arial"/>
          <w:sz w:val="18"/>
          <w:szCs w:val="18"/>
          <w:lang w:eastAsia="it-IT"/>
        </w:rPr>
      </w:pPr>
      <w:r w:rsidRPr="005B1443">
        <w:rPr>
          <w:rFonts w:ascii="Arial" w:hAnsi="Arial" w:cs="Arial"/>
          <w:sz w:val="18"/>
          <w:szCs w:val="18"/>
          <w:lang w:eastAsia="it-IT"/>
        </w:rPr>
        <w:t xml:space="preserve">- n. 5 progetti per il Dipartimento di Giurisprudenza; </w:t>
      </w:r>
    </w:p>
    <w:p w:rsidR="00464272" w:rsidRPr="005B1443" w:rsidRDefault="00464272" w:rsidP="00464272">
      <w:pPr>
        <w:adjustRightInd w:val="0"/>
        <w:spacing w:line="360" w:lineRule="auto"/>
        <w:jc w:val="both"/>
        <w:rPr>
          <w:rFonts w:ascii="Arial" w:hAnsi="Arial" w:cs="Arial"/>
          <w:sz w:val="18"/>
          <w:szCs w:val="18"/>
          <w:lang w:eastAsia="it-IT"/>
        </w:rPr>
      </w:pPr>
      <w:r w:rsidRPr="005B1443">
        <w:rPr>
          <w:rFonts w:ascii="Arial" w:hAnsi="Arial" w:cs="Arial"/>
          <w:sz w:val="18"/>
          <w:szCs w:val="18"/>
          <w:lang w:eastAsia="it-IT"/>
        </w:rPr>
        <w:t xml:space="preserve">- n. 5 progetti per il Dipartimento di Scienze Agrarie, degli Alimenti e dell'Ambiente; </w:t>
      </w:r>
    </w:p>
    <w:p w:rsidR="00464272" w:rsidRPr="005B1443" w:rsidRDefault="00464272" w:rsidP="00464272">
      <w:pPr>
        <w:adjustRightInd w:val="0"/>
        <w:spacing w:line="360" w:lineRule="auto"/>
        <w:jc w:val="both"/>
        <w:rPr>
          <w:rFonts w:ascii="Arial" w:hAnsi="Arial" w:cs="Arial"/>
          <w:sz w:val="18"/>
          <w:szCs w:val="18"/>
          <w:lang w:eastAsia="it-IT"/>
        </w:rPr>
      </w:pPr>
      <w:r w:rsidRPr="005B1443">
        <w:rPr>
          <w:rFonts w:ascii="Arial" w:hAnsi="Arial" w:cs="Arial"/>
          <w:sz w:val="18"/>
          <w:szCs w:val="18"/>
          <w:lang w:eastAsia="it-IT"/>
        </w:rPr>
        <w:t xml:space="preserve">- n. 2 progetti per il Dipartimento di Medicina Clinica e Sperimentale; </w:t>
      </w:r>
    </w:p>
    <w:p w:rsidR="00464272" w:rsidRPr="005B1443" w:rsidRDefault="00464272" w:rsidP="00464272">
      <w:pPr>
        <w:adjustRightInd w:val="0"/>
        <w:spacing w:line="360" w:lineRule="auto"/>
        <w:jc w:val="both"/>
        <w:rPr>
          <w:rFonts w:ascii="Arial" w:hAnsi="Arial" w:cs="Arial"/>
          <w:sz w:val="18"/>
          <w:szCs w:val="18"/>
          <w:lang w:eastAsia="it-IT"/>
        </w:rPr>
      </w:pPr>
      <w:r w:rsidRPr="005B1443">
        <w:rPr>
          <w:rFonts w:ascii="Arial" w:hAnsi="Arial" w:cs="Arial"/>
          <w:sz w:val="18"/>
          <w:szCs w:val="18"/>
          <w:lang w:eastAsia="it-IT"/>
        </w:rPr>
        <w:lastRenderedPageBreak/>
        <w:t xml:space="preserve">- n. 4 progetti per il Dipartimento di Economia; </w:t>
      </w:r>
    </w:p>
    <w:p w:rsidR="00464272" w:rsidRPr="005B1443" w:rsidRDefault="00464272" w:rsidP="00464272">
      <w:pPr>
        <w:adjustRightInd w:val="0"/>
        <w:spacing w:line="360" w:lineRule="auto"/>
        <w:jc w:val="both"/>
        <w:rPr>
          <w:rFonts w:ascii="Arial" w:hAnsi="Arial" w:cs="Arial"/>
          <w:sz w:val="18"/>
          <w:szCs w:val="18"/>
          <w:lang w:eastAsia="it-IT"/>
        </w:rPr>
      </w:pPr>
      <w:r w:rsidRPr="005B1443">
        <w:rPr>
          <w:rFonts w:ascii="Arial" w:hAnsi="Arial" w:cs="Arial"/>
          <w:sz w:val="18"/>
          <w:szCs w:val="18"/>
          <w:lang w:eastAsia="it-IT"/>
        </w:rPr>
        <w:t xml:space="preserve">- n. 6 progetti per il Dipartimento di Scienze Mediche e Chirurgiche. </w:t>
      </w:r>
    </w:p>
    <w:p w:rsidR="00464272" w:rsidRPr="005B1443" w:rsidRDefault="00464272" w:rsidP="00464272">
      <w:pPr>
        <w:adjustRightInd w:val="0"/>
        <w:spacing w:line="360" w:lineRule="auto"/>
        <w:ind w:firstLine="709"/>
        <w:jc w:val="both"/>
        <w:rPr>
          <w:rFonts w:ascii="Arial" w:hAnsi="Arial" w:cs="Arial"/>
          <w:sz w:val="18"/>
          <w:szCs w:val="18"/>
          <w:lang w:eastAsia="it-IT"/>
        </w:rPr>
      </w:pPr>
      <w:r w:rsidRPr="005B1443">
        <w:rPr>
          <w:rFonts w:ascii="Arial" w:hAnsi="Arial" w:cs="Arial"/>
          <w:sz w:val="18"/>
          <w:szCs w:val="18"/>
          <w:lang w:eastAsia="it-IT"/>
        </w:rPr>
        <w:t>Nel corso dell’anno 2020, ha emanato il</w:t>
      </w:r>
      <w:r w:rsidRPr="005B1443">
        <w:rPr>
          <w:rFonts w:ascii="Arial" w:hAnsi="Arial" w:cs="Arial"/>
          <w:b/>
          <w:sz w:val="18"/>
          <w:szCs w:val="18"/>
          <w:lang w:eastAsia="it-IT"/>
        </w:rPr>
        <w:t xml:space="preserve"> </w:t>
      </w:r>
      <w:r w:rsidRPr="005B1443">
        <w:rPr>
          <w:rFonts w:ascii="Arial" w:hAnsi="Arial" w:cs="Arial"/>
          <w:sz w:val="18"/>
          <w:szCs w:val="18"/>
          <w:lang w:eastAsia="it-IT"/>
        </w:rPr>
        <w:t>Bando relativo al finanziamento dei progetti di ricerca a valere sul Fondo per i Progetti di Ricerca di Ateneo.</w:t>
      </w:r>
      <w:r w:rsidRPr="005B1443">
        <w:rPr>
          <w:rFonts w:ascii="Arial" w:hAnsi="Arial" w:cs="Arial"/>
          <w:b/>
          <w:sz w:val="18"/>
          <w:szCs w:val="18"/>
          <w:lang w:eastAsia="it-IT"/>
        </w:rPr>
        <w:t xml:space="preserve"> </w:t>
      </w:r>
      <w:r w:rsidRPr="005B1443">
        <w:rPr>
          <w:rFonts w:ascii="Arial" w:hAnsi="Arial" w:cs="Arial"/>
          <w:sz w:val="18"/>
          <w:szCs w:val="18"/>
          <w:lang w:eastAsia="it-IT"/>
        </w:rPr>
        <w:t xml:space="preserve">Nel corso dell’anno 2021 saranno approvati gli atti relativi alla procedura concorsuale </w:t>
      </w:r>
      <w:r w:rsidRPr="005B1443">
        <w:rPr>
          <w:rFonts w:ascii="Arial" w:hAnsi="Arial" w:cs="Arial"/>
          <w:i/>
          <w:sz w:val="18"/>
          <w:szCs w:val="18"/>
          <w:lang w:eastAsia="it-IT"/>
        </w:rPr>
        <w:t>de quo</w:t>
      </w:r>
      <w:r w:rsidRPr="005B1443">
        <w:rPr>
          <w:rFonts w:ascii="Arial" w:hAnsi="Arial" w:cs="Arial"/>
          <w:sz w:val="18"/>
          <w:szCs w:val="18"/>
          <w:lang w:eastAsia="it-IT"/>
        </w:rPr>
        <w:t>.</w:t>
      </w:r>
    </w:p>
    <w:p w:rsidR="00464272" w:rsidRPr="005B1443" w:rsidRDefault="00464272" w:rsidP="00464272">
      <w:pPr>
        <w:adjustRightInd w:val="0"/>
        <w:spacing w:line="360" w:lineRule="auto"/>
        <w:ind w:firstLine="709"/>
        <w:jc w:val="both"/>
        <w:rPr>
          <w:rFonts w:ascii="Arial" w:hAnsi="Arial" w:cs="Arial"/>
          <w:sz w:val="18"/>
          <w:szCs w:val="18"/>
          <w:lang w:eastAsia="it-IT"/>
        </w:rPr>
      </w:pPr>
      <w:r w:rsidRPr="005B1443">
        <w:rPr>
          <w:rFonts w:ascii="Arial" w:hAnsi="Arial" w:cs="Arial"/>
          <w:sz w:val="18"/>
          <w:szCs w:val="18"/>
          <w:lang w:eastAsia="it-IT"/>
        </w:rPr>
        <w:t>Nel corso dell’anno 2021, l’Università di Foggia emanerà altresì il nuovo Bando relativo al finanziamento dei progetti di ricerca a valere sul Fondo per i Progetti di Ricerca di Ateneo.</w:t>
      </w:r>
    </w:p>
    <w:p w:rsidR="00464272" w:rsidRPr="005B1443" w:rsidRDefault="00464272" w:rsidP="00464272">
      <w:pPr>
        <w:adjustRightInd w:val="0"/>
        <w:spacing w:line="360" w:lineRule="auto"/>
        <w:ind w:firstLine="708"/>
        <w:jc w:val="both"/>
        <w:rPr>
          <w:rFonts w:ascii="Arial" w:hAnsi="Arial" w:cs="Arial"/>
          <w:sz w:val="18"/>
          <w:szCs w:val="18"/>
          <w:lang w:eastAsia="it-IT"/>
        </w:rPr>
      </w:pPr>
      <w:r w:rsidRPr="005B1443">
        <w:rPr>
          <w:rFonts w:ascii="Arial" w:hAnsi="Arial" w:cs="Arial"/>
          <w:sz w:val="18"/>
          <w:szCs w:val="18"/>
          <w:lang w:eastAsia="it-IT"/>
        </w:rPr>
        <w:t>L’Università di Foggia, nel 2020, ha emanato anche il bando relativo al finanziamento delle spese per la realizzazione delle pubblicazioni scientifiche da parte dei propri docenti. I finanziamenti sono stati assegnati con procedura a sportello (a partire dalla data di pubblicazione del bando sul sito di Ateneo), in base all’ordine cronologico di presentazione delle istanze, per un importo massimo di € 3.000,00 per ciascuna richiesta di finanziamento.</w:t>
      </w:r>
    </w:p>
    <w:p w:rsidR="00464272" w:rsidRPr="005B1443" w:rsidRDefault="00464272" w:rsidP="00464272">
      <w:pPr>
        <w:adjustRightInd w:val="0"/>
        <w:spacing w:line="360" w:lineRule="auto"/>
        <w:ind w:firstLine="709"/>
        <w:jc w:val="both"/>
        <w:rPr>
          <w:rFonts w:ascii="Arial" w:hAnsi="Arial" w:cs="Arial"/>
          <w:sz w:val="18"/>
          <w:szCs w:val="18"/>
          <w:lang w:eastAsia="it-IT"/>
        </w:rPr>
      </w:pPr>
      <w:r w:rsidRPr="005B1443">
        <w:rPr>
          <w:rFonts w:ascii="Arial" w:hAnsi="Arial" w:cs="Arial"/>
          <w:sz w:val="18"/>
          <w:szCs w:val="18"/>
          <w:lang w:eastAsia="it-IT"/>
        </w:rPr>
        <w:t>Le pubblicazioni finanziate sono state:</w:t>
      </w:r>
    </w:p>
    <w:p w:rsidR="00464272" w:rsidRPr="005B1443" w:rsidRDefault="00464272" w:rsidP="00464272">
      <w:pPr>
        <w:spacing w:line="360" w:lineRule="auto"/>
        <w:ind w:left="198" w:hanging="198"/>
        <w:jc w:val="both"/>
        <w:textAlignment w:val="baseline"/>
        <w:rPr>
          <w:rFonts w:ascii="Arial" w:hAnsi="Arial" w:cs="Arial"/>
          <w:sz w:val="18"/>
          <w:szCs w:val="18"/>
          <w:lang w:eastAsia="it-IT"/>
        </w:rPr>
      </w:pPr>
      <w:r w:rsidRPr="005B1443">
        <w:rPr>
          <w:rFonts w:ascii="Arial" w:hAnsi="Arial" w:cs="Arial"/>
          <w:sz w:val="18"/>
          <w:szCs w:val="18"/>
          <w:lang w:eastAsia="it-IT"/>
        </w:rPr>
        <w:t>- n. 3 per l’Area Umanistica;</w:t>
      </w:r>
    </w:p>
    <w:p w:rsidR="00464272" w:rsidRPr="005B1443" w:rsidRDefault="00464272" w:rsidP="00464272">
      <w:pPr>
        <w:spacing w:line="360" w:lineRule="auto"/>
        <w:ind w:left="198" w:hanging="198"/>
        <w:jc w:val="both"/>
        <w:textAlignment w:val="baseline"/>
        <w:rPr>
          <w:rFonts w:ascii="Arial" w:hAnsi="Arial" w:cs="Arial"/>
          <w:sz w:val="18"/>
          <w:szCs w:val="18"/>
          <w:lang w:eastAsia="it-IT"/>
        </w:rPr>
      </w:pPr>
      <w:r w:rsidRPr="005B1443">
        <w:rPr>
          <w:rFonts w:ascii="Arial" w:hAnsi="Arial" w:cs="Arial"/>
          <w:sz w:val="18"/>
          <w:szCs w:val="18"/>
          <w:lang w:eastAsia="it-IT"/>
        </w:rPr>
        <w:t>- n. 6 per l’Area Economica;</w:t>
      </w:r>
    </w:p>
    <w:p w:rsidR="00464272" w:rsidRPr="005B1443" w:rsidRDefault="00464272" w:rsidP="00464272">
      <w:pPr>
        <w:spacing w:line="360" w:lineRule="auto"/>
        <w:ind w:left="198" w:hanging="198"/>
        <w:jc w:val="both"/>
        <w:textAlignment w:val="baseline"/>
        <w:rPr>
          <w:rFonts w:ascii="Arial" w:hAnsi="Arial" w:cs="Arial"/>
          <w:sz w:val="18"/>
          <w:szCs w:val="18"/>
          <w:lang w:eastAsia="it-IT"/>
        </w:rPr>
      </w:pPr>
      <w:r w:rsidRPr="005B1443">
        <w:rPr>
          <w:rFonts w:ascii="Arial" w:hAnsi="Arial" w:cs="Arial"/>
          <w:sz w:val="18"/>
          <w:szCs w:val="18"/>
          <w:lang w:eastAsia="it-IT"/>
        </w:rPr>
        <w:t>- n. 8 per l’Area Medica;</w:t>
      </w:r>
    </w:p>
    <w:p w:rsidR="00464272" w:rsidRPr="005B1443" w:rsidRDefault="00464272" w:rsidP="00464272">
      <w:pPr>
        <w:spacing w:line="360" w:lineRule="auto"/>
        <w:ind w:left="198" w:hanging="198"/>
        <w:jc w:val="both"/>
        <w:textAlignment w:val="baseline"/>
        <w:rPr>
          <w:rFonts w:ascii="Arial" w:hAnsi="Arial" w:cs="Arial"/>
          <w:sz w:val="18"/>
          <w:szCs w:val="18"/>
          <w:lang w:eastAsia="it-IT"/>
        </w:rPr>
      </w:pPr>
      <w:r w:rsidRPr="005B1443">
        <w:rPr>
          <w:rFonts w:ascii="Arial" w:hAnsi="Arial" w:cs="Arial"/>
          <w:iCs/>
          <w:sz w:val="18"/>
          <w:szCs w:val="18"/>
          <w:lang w:eastAsia="it-IT"/>
        </w:rPr>
        <w:t xml:space="preserve">- n. 6 </w:t>
      </w:r>
      <w:r w:rsidRPr="005B1443">
        <w:rPr>
          <w:rFonts w:ascii="Arial" w:hAnsi="Arial" w:cs="Arial"/>
          <w:sz w:val="18"/>
          <w:szCs w:val="18"/>
          <w:lang w:eastAsia="it-IT"/>
        </w:rPr>
        <w:t>per l’Area di Agraria;</w:t>
      </w:r>
    </w:p>
    <w:p w:rsidR="00464272" w:rsidRPr="005B1443" w:rsidRDefault="00464272" w:rsidP="00464272">
      <w:pPr>
        <w:spacing w:line="360" w:lineRule="auto"/>
        <w:ind w:left="198" w:hanging="198"/>
        <w:jc w:val="both"/>
        <w:textAlignment w:val="baseline"/>
        <w:rPr>
          <w:rFonts w:ascii="Arial" w:hAnsi="Arial" w:cs="Arial"/>
          <w:sz w:val="18"/>
          <w:szCs w:val="18"/>
          <w:lang w:eastAsia="it-IT"/>
        </w:rPr>
      </w:pPr>
      <w:r w:rsidRPr="005B1443">
        <w:rPr>
          <w:rFonts w:ascii="Arial" w:hAnsi="Arial" w:cs="Arial"/>
          <w:sz w:val="18"/>
          <w:szCs w:val="18"/>
          <w:lang w:eastAsia="it-IT"/>
        </w:rPr>
        <w:t>- n. 4 per l’Area Giuridica.</w:t>
      </w:r>
    </w:p>
    <w:p w:rsidR="00464272" w:rsidRPr="005B1443" w:rsidRDefault="00464272" w:rsidP="00464272">
      <w:pPr>
        <w:adjustRightInd w:val="0"/>
        <w:spacing w:line="360" w:lineRule="auto"/>
        <w:ind w:firstLine="709"/>
        <w:jc w:val="both"/>
        <w:rPr>
          <w:rFonts w:ascii="Arial" w:hAnsi="Arial" w:cs="Arial"/>
          <w:sz w:val="18"/>
          <w:szCs w:val="18"/>
          <w:lang w:eastAsia="it-IT"/>
        </w:rPr>
      </w:pPr>
      <w:r w:rsidRPr="005B1443">
        <w:rPr>
          <w:rFonts w:ascii="Arial" w:hAnsi="Arial" w:cs="Arial"/>
          <w:sz w:val="18"/>
          <w:szCs w:val="18"/>
          <w:lang w:eastAsia="it-IT"/>
        </w:rPr>
        <w:t>L’Università di Foggia emanerà lo stesso bando anche nell’anno 2021.</w:t>
      </w:r>
    </w:p>
    <w:p w:rsidR="00464272" w:rsidRPr="005B1443" w:rsidRDefault="00464272" w:rsidP="00464272">
      <w:pPr>
        <w:adjustRightInd w:val="0"/>
        <w:spacing w:line="360" w:lineRule="auto"/>
        <w:ind w:firstLine="709"/>
        <w:jc w:val="both"/>
        <w:rPr>
          <w:rFonts w:ascii="Arial" w:hAnsi="Arial" w:cs="Arial"/>
          <w:sz w:val="18"/>
          <w:szCs w:val="18"/>
          <w:shd w:val="clear" w:color="auto" w:fill="FFFFFF"/>
        </w:rPr>
      </w:pPr>
      <w:r w:rsidRPr="005B1443">
        <w:rPr>
          <w:rFonts w:ascii="Arial" w:hAnsi="Arial" w:cs="Arial"/>
          <w:sz w:val="18"/>
          <w:szCs w:val="18"/>
          <w:lang w:eastAsia="it-IT"/>
        </w:rPr>
        <w:t>Sempre nello stesso anno,</w:t>
      </w:r>
      <w:r w:rsidRPr="005B1443">
        <w:rPr>
          <w:rFonts w:ascii="Arial" w:hAnsi="Arial" w:cs="Arial"/>
          <w:sz w:val="18"/>
          <w:szCs w:val="18"/>
          <w:shd w:val="clear" w:color="auto" w:fill="FFFFFF"/>
        </w:rPr>
        <w:t xml:space="preserve"> al fine di favorire lo svolgimento di attività di ricerca e di didattica, in linea con indicazioni tracciate dai Piani Strategici della Ricerca, Formazione e Terza Missione approvati dagli stessi Dipartimenti </w:t>
      </w:r>
      <w:r w:rsidRPr="005B1443">
        <w:rPr>
          <w:rFonts w:ascii="Arial" w:hAnsi="Arial" w:cs="Arial"/>
          <w:sz w:val="18"/>
          <w:szCs w:val="18"/>
          <w:lang w:eastAsia="it-IT"/>
        </w:rPr>
        <w:t>il Consiglio di Amministrazione ha</w:t>
      </w:r>
      <w:r w:rsidRPr="005B1443">
        <w:rPr>
          <w:rFonts w:ascii="Arial" w:hAnsi="Arial" w:cs="Arial"/>
          <w:sz w:val="18"/>
          <w:szCs w:val="18"/>
          <w:shd w:val="clear" w:color="auto" w:fill="FFFFFF"/>
        </w:rPr>
        <w:t xml:space="preserve"> approvato l’assegnazione del finanziamento di:</w:t>
      </w:r>
    </w:p>
    <w:p w:rsidR="00464272" w:rsidRPr="005B1443" w:rsidRDefault="00464272" w:rsidP="00464272">
      <w:pPr>
        <w:adjustRightInd w:val="0"/>
        <w:spacing w:line="360" w:lineRule="auto"/>
        <w:jc w:val="both"/>
        <w:rPr>
          <w:rFonts w:ascii="Arial" w:hAnsi="Arial" w:cs="Arial"/>
          <w:sz w:val="18"/>
          <w:szCs w:val="18"/>
          <w:shd w:val="clear" w:color="auto" w:fill="FFFFFF"/>
        </w:rPr>
      </w:pPr>
      <w:r w:rsidRPr="005B1443">
        <w:rPr>
          <w:rFonts w:ascii="Arial" w:hAnsi="Arial" w:cs="Arial"/>
          <w:sz w:val="18"/>
          <w:szCs w:val="18"/>
          <w:shd w:val="clear" w:color="auto" w:fill="FFFFFF"/>
        </w:rPr>
        <w:t>- 15.000 euro a favore dei Dipartimenti di Scienze Agrarie, degli Alimenti e dell’Ambiente; di Giurisprudenza; di Studi Umanistici. Lettere, Beni Culturali, Scienze della Formazione;</w:t>
      </w:r>
    </w:p>
    <w:p w:rsidR="00464272" w:rsidRPr="005B1443" w:rsidRDefault="00464272" w:rsidP="00464272">
      <w:pPr>
        <w:adjustRightInd w:val="0"/>
        <w:spacing w:line="360" w:lineRule="auto"/>
        <w:jc w:val="both"/>
        <w:rPr>
          <w:rFonts w:ascii="Arial" w:hAnsi="Arial" w:cs="Arial"/>
          <w:sz w:val="18"/>
          <w:szCs w:val="18"/>
          <w:shd w:val="clear" w:color="auto" w:fill="FFFFFF"/>
        </w:rPr>
      </w:pPr>
      <w:r w:rsidRPr="005B1443">
        <w:rPr>
          <w:rFonts w:ascii="Arial" w:hAnsi="Arial" w:cs="Arial"/>
          <w:sz w:val="18"/>
          <w:szCs w:val="18"/>
          <w:shd w:val="clear" w:color="auto" w:fill="FFFFFF"/>
        </w:rPr>
        <w:t>- 20.000 euro a favore del Dipartimenti dell’Area Economica;</w:t>
      </w:r>
    </w:p>
    <w:p w:rsidR="00464272" w:rsidRPr="005B1443" w:rsidRDefault="00464272" w:rsidP="00464272">
      <w:pPr>
        <w:adjustRightInd w:val="0"/>
        <w:spacing w:line="360" w:lineRule="auto"/>
        <w:jc w:val="both"/>
        <w:rPr>
          <w:rFonts w:ascii="Arial" w:hAnsi="Arial" w:cs="Arial"/>
          <w:sz w:val="18"/>
          <w:szCs w:val="18"/>
          <w:shd w:val="clear" w:color="auto" w:fill="FFFFFF"/>
        </w:rPr>
      </w:pPr>
      <w:r w:rsidRPr="005B1443">
        <w:rPr>
          <w:rFonts w:ascii="Arial" w:hAnsi="Arial" w:cs="Arial"/>
          <w:sz w:val="18"/>
          <w:szCs w:val="18"/>
          <w:shd w:val="clear" w:color="auto" w:fill="FFFFFF"/>
        </w:rPr>
        <w:t>- 25.000 euro a favore dei Dipartimenti dell’Area Medica.</w:t>
      </w:r>
    </w:p>
    <w:p w:rsidR="00464272" w:rsidRPr="005B1443" w:rsidRDefault="00464272" w:rsidP="00464272">
      <w:pPr>
        <w:adjustRightInd w:val="0"/>
        <w:spacing w:line="360" w:lineRule="auto"/>
        <w:jc w:val="both"/>
        <w:rPr>
          <w:rFonts w:ascii="Arial" w:hAnsi="Arial" w:cs="Arial"/>
          <w:sz w:val="18"/>
          <w:szCs w:val="18"/>
        </w:rPr>
      </w:pPr>
      <w:r w:rsidRPr="005B1443">
        <w:rPr>
          <w:rFonts w:ascii="Arial" w:hAnsi="Arial" w:cs="Arial"/>
          <w:sz w:val="18"/>
          <w:szCs w:val="18"/>
        </w:rPr>
        <w:t>Nel corso dell’anno 2021 i Direttori di Dipartimento relazioneranno in Senato Accademico sui criteri di assegnazione adottati e sul loro utilizzo.</w:t>
      </w:r>
    </w:p>
    <w:p w:rsidR="00C92F77" w:rsidRPr="005B1443" w:rsidRDefault="00C92F77" w:rsidP="00464272">
      <w:pPr>
        <w:adjustRightInd w:val="0"/>
        <w:spacing w:line="360" w:lineRule="auto"/>
        <w:jc w:val="both"/>
        <w:rPr>
          <w:rFonts w:ascii="Arial" w:hAnsi="Arial" w:cs="Arial"/>
          <w:sz w:val="18"/>
          <w:szCs w:val="18"/>
        </w:rPr>
      </w:pPr>
    </w:p>
    <w:p w:rsidR="00C92F77" w:rsidRPr="005B1443" w:rsidRDefault="00C92F77" w:rsidP="00C92F77">
      <w:pPr>
        <w:spacing w:line="360" w:lineRule="auto"/>
        <w:jc w:val="both"/>
        <w:outlineLvl w:val="1"/>
        <w:rPr>
          <w:rFonts w:ascii="Arial" w:hAnsi="Arial" w:cs="Arial"/>
          <w:b/>
          <w:bCs/>
          <w:sz w:val="18"/>
          <w:szCs w:val="18"/>
          <w:lang w:eastAsia="it-IT"/>
        </w:rPr>
      </w:pPr>
      <w:r w:rsidRPr="005B1443">
        <w:rPr>
          <w:rFonts w:ascii="Arial" w:hAnsi="Arial" w:cs="Arial"/>
          <w:b/>
          <w:bCs/>
          <w:sz w:val="18"/>
          <w:szCs w:val="18"/>
          <w:lang w:eastAsia="it-IT"/>
        </w:rPr>
        <w:t>c) RELAZIONI INTERNAZIONALI</w:t>
      </w:r>
    </w:p>
    <w:p w:rsidR="00C92F77" w:rsidRPr="005B1443" w:rsidRDefault="00C92F77" w:rsidP="00C92F77">
      <w:pPr>
        <w:spacing w:line="360" w:lineRule="auto"/>
        <w:rPr>
          <w:rFonts w:ascii="Arial" w:eastAsia="Times New Roman" w:hAnsi="Arial" w:cs="Arial"/>
          <w:sz w:val="18"/>
          <w:szCs w:val="18"/>
          <w:lang w:eastAsia="it-IT"/>
        </w:rPr>
      </w:pPr>
      <w:r w:rsidRPr="005B1443">
        <w:rPr>
          <w:rFonts w:ascii="Arial" w:eastAsia="Times New Roman" w:hAnsi="Arial" w:cs="Arial"/>
          <w:sz w:val="18"/>
          <w:szCs w:val="18"/>
          <w:u w:val="single"/>
          <w:lang w:eastAsia="it-IT"/>
        </w:rPr>
        <w:t>Mobilità Studentesca</w:t>
      </w:r>
    </w:p>
    <w:p w:rsidR="00C92F77" w:rsidRPr="005B1443" w:rsidRDefault="00C92F77" w:rsidP="00C92F77">
      <w:pPr>
        <w:adjustRightInd w:val="0"/>
        <w:spacing w:line="360" w:lineRule="auto"/>
        <w:ind w:firstLine="709"/>
        <w:jc w:val="both"/>
        <w:rPr>
          <w:rFonts w:ascii="Arial" w:hAnsi="Arial" w:cs="Arial"/>
          <w:sz w:val="18"/>
          <w:szCs w:val="18"/>
          <w:lang w:eastAsia="it-IT"/>
        </w:rPr>
      </w:pPr>
      <w:r w:rsidRPr="005B1443">
        <w:rPr>
          <w:rFonts w:ascii="Arial" w:hAnsi="Arial" w:cs="Arial"/>
          <w:sz w:val="18"/>
          <w:szCs w:val="18"/>
          <w:lang w:eastAsia="it-IT"/>
        </w:rPr>
        <w:t>Il forte incremento della dimensione Internazionale del nostro Ateneo ha prodotto negli ultimi anni accademici un importante aumento della mobilità studentesca. Per l’anno 2021 è possibile stimare i seguenti ricavi riferiti all’approvazione dei progetti con decorrenza a.a. 2020/21:</w:t>
      </w:r>
    </w:p>
    <w:p w:rsidR="00C92F77" w:rsidRPr="005B1443" w:rsidRDefault="00C92F77" w:rsidP="00C92F77">
      <w:pPr>
        <w:adjustRightInd w:val="0"/>
        <w:spacing w:line="360" w:lineRule="auto"/>
        <w:ind w:firstLine="709"/>
        <w:jc w:val="both"/>
        <w:rPr>
          <w:rFonts w:ascii="Arial" w:hAnsi="Arial" w:cs="Arial"/>
          <w:sz w:val="18"/>
          <w:szCs w:val="18"/>
          <w:lang w:eastAsia="it-IT"/>
        </w:rPr>
      </w:pPr>
      <w:r w:rsidRPr="005B1443">
        <w:rPr>
          <w:rFonts w:ascii="Arial" w:hAnsi="Arial" w:cs="Arial"/>
          <w:sz w:val="18"/>
          <w:szCs w:val="18"/>
          <w:lang w:eastAsia="it-IT"/>
        </w:rPr>
        <w:t xml:space="preserve">- </w:t>
      </w:r>
      <w:r w:rsidRPr="005B1443">
        <w:rPr>
          <w:rFonts w:ascii="Arial" w:hAnsi="Arial" w:cs="Arial"/>
          <w:b/>
          <w:sz w:val="18"/>
          <w:szCs w:val="18"/>
          <w:lang w:eastAsia="it-IT"/>
        </w:rPr>
        <w:t>€ 344.308,00</w:t>
      </w:r>
      <w:r w:rsidRPr="005B1443">
        <w:rPr>
          <w:rFonts w:ascii="Arial" w:hAnsi="Arial" w:cs="Arial"/>
          <w:sz w:val="18"/>
          <w:szCs w:val="18"/>
          <w:lang w:eastAsia="it-IT"/>
        </w:rPr>
        <w:t xml:space="preserve">  </w:t>
      </w:r>
      <w:r w:rsidRPr="005B1443">
        <w:rPr>
          <w:rFonts w:ascii="Arial" w:hAnsi="Arial" w:cs="Arial"/>
          <w:b/>
          <w:sz w:val="18"/>
          <w:szCs w:val="18"/>
          <w:lang w:eastAsia="it-IT"/>
        </w:rPr>
        <w:t>Assegnazione ministeriale di cui al Fondo Sostegno Giovani 2020 - mobilità internazionale.</w:t>
      </w:r>
      <w:r w:rsidRPr="005B1443">
        <w:rPr>
          <w:rFonts w:ascii="Arial" w:hAnsi="Arial" w:cs="Arial"/>
          <w:sz w:val="18"/>
          <w:szCs w:val="18"/>
          <w:lang w:eastAsia="it-IT"/>
        </w:rPr>
        <w:t xml:space="preserve"> Finanziamento in aumento rispetto all’anno precedente in considerazione dell’incremento del numero dei CFU sostenuti all’estero dagli studenti in mobilità;</w:t>
      </w:r>
    </w:p>
    <w:p w:rsidR="00C92F77" w:rsidRPr="005B1443" w:rsidRDefault="00C92F77" w:rsidP="00C92F77">
      <w:pPr>
        <w:adjustRightInd w:val="0"/>
        <w:spacing w:line="360" w:lineRule="auto"/>
        <w:ind w:firstLine="709"/>
        <w:jc w:val="both"/>
        <w:rPr>
          <w:rFonts w:ascii="Arial" w:hAnsi="Arial" w:cs="Arial"/>
          <w:sz w:val="18"/>
          <w:szCs w:val="18"/>
          <w:lang w:eastAsia="it-IT"/>
        </w:rPr>
      </w:pPr>
      <w:r w:rsidRPr="005B1443">
        <w:rPr>
          <w:rFonts w:ascii="Arial" w:hAnsi="Arial" w:cs="Arial"/>
          <w:sz w:val="18"/>
          <w:szCs w:val="18"/>
          <w:lang w:eastAsia="it-IT"/>
        </w:rPr>
        <w:t>- </w:t>
      </w:r>
      <w:r w:rsidRPr="005B1443">
        <w:rPr>
          <w:rFonts w:ascii="Arial" w:hAnsi="Arial" w:cs="Arial"/>
          <w:b/>
          <w:sz w:val="18"/>
          <w:szCs w:val="18"/>
          <w:lang w:eastAsia="it-IT"/>
        </w:rPr>
        <w:t>€ 689.865,00 Assegnazione INDIRE per mobilità ERASMUS+ STUDIO.</w:t>
      </w:r>
      <w:r w:rsidRPr="005B1443">
        <w:rPr>
          <w:rFonts w:ascii="Arial" w:hAnsi="Arial" w:cs="Arial"/>
          <w:sz w:val="18"/>
          <w:szCs w:val="18"/>
          <w:lang w:eastAsia="it-IT"/>
        </w:rPr>
        <w:t xml:space="preserve"> Finanziamento in aumento rispetto all’anno precedente in considerazione dell’incremento del numero degli studenti in mobilità;</w:t>
      </w:r>
    </w:p>
    <w:p w:rsidR="00C92F77" w:rsidRPr="005B1443" w:rsidRDefault="00C92F77" w:rsidP="00C92F77">
      <w:pPr>
        <w:adjustRightInd w:val="0"/>
        <w:spacing w:line="360" w:lineRule="auto"/>
        <w:ind w:firstLine="709"/>
        <w:jc w:val="both"/>
        <w:rPr>
          <w:rFonts w:ascii="Arial" w:hAnsi="Arial" w:cs="Arial"/>
          <w:sz w:val="18"/>
          <w:szCs w:val="18"/>
          <w:lang w:eastAsia="it-IT"/>
        </w:rPr>
      </w:pPr>
      <w:r w:rsidRPr="005B1443">
        <w:rPr>
          <w:rFonts w:ascii="Arial" w:hAnsi="Arial" w:cs="Arial"/>
          <w:sz w:val="18"/>
          <w:szCs w:val="18"/>
          <w:lang w:eastAsia="it-IT"/>
        </w:rPr>
        <w:t xml:space="preserve">- </w:t>
      </w:r>
      <w:r w:rsidRPr="005B1443">
        <w:rPr>
          <w:rFonts w:ascii="Arial" w:hAnsi="Arial" w:cs="Arial"/>
          <w:b/>
          <w:sz w:val="18"/>
          <w:szCs w:val="18"/>
          <w:lang w:eastAsia="it-IT"/>
        </w:rPr>
        <w:t>€. 126.850,00 Assegnazione INDIRE per mobilità ERASMUS CONSORTIA TRAINEESHIP.</w:t>
      </w:r>
      <w:r w:rsidRPr="005B1443">
        <w:rPr>
          <w:rFonts w:ascii="Arial" w:hAnsi="Arial" w:cs="Arial"/>
          <w:sz w:val="18"/>
          <w:szCs w:val="18"/>
          <w:lang w:eastAsia="it-IT"/>
        </w:rPr>
        <w:t> Finanziamento in linea con l’assegnazione dell’anno precedente non essendo intervenuti incrementi importanti relativamente al numero degli studenti in mobilità per tirocinio nell’anno precedente;</w:t>
      </w:r>
    </w:p>
    <w:p w:rsidR="00C92F77" w:rsidRPr="005B1443" w:rsidRDefault="00C92F77" w:rsidP="00C92F77">
      <w:pPr>
        <w:adjustRightInd w:val="0"/>
        <w:spacing w:line="360" w:lineRule="auto"/>
        <w:ind w:firstLine="709"/>
        <w:jc w:val="both"/>
        <w:rPr>
          <w:rFonts w:ascii="Arial" w:hAnsi="Arial" w:cs="Arial"/>
          <w:b/>
          <w:sz w:val="18"/>
          <w:szCs w:val="18"/>
          <w:lang w:eastAsia="it-IT"/>
        </w:rPr>
      </w:pPr>
      <w:r w:rsidRPr="005B1443">
        <w:rPr>
          <w:rFonts w:ascii="Arial" w:hAnsi="Arial" w:cs="Arial"/>
          <w:sz w:val="18"/>
          <w:szCs w:val="18"/>
          <w:lang w:eastAsia="it-IT"/>
        </w:rPr>
        <w:t xml:space="preserve"> </w:t>
      </w:r>
      <w:r w:rsidRPr="005B1443">
        <w:rPr>
          <w:rFonts w:ascii="Arial" w:hAnsi="Arial" w:cs="Arial"/>
          <w:b/>
          <w:sz w:val="18"/>
          <w:szCs w:val="18"/>
          <w:lang w:eastAsia="it-IT"/>
        </w:rPr>
        <w:t>- €. 41.545,00 Assegnazione INDIRE per il progetto K107- 2020 ICM;</w:t>
      </w:r>
    </w:p>
    <w:p w:rsidR="00C92F77" w:rsidRPr="005B1443" w:rsidRDefault="00C92F77" w:rsidP="00C92F77">
      <w:pPr>
        <w:adjustRightInd w:val="0"/>
        <w:spacing w:line="360" w:lineRule="auto"/>
        <w:ind w:firstLine="709"/>
        <w:jc w:val="both"/>
        <w:rPr>
          <w:rFonts w:ascii="Arial" w:hAnsi="Arial" w:cs="Arial"/>
          <w:sz w:val="18"/>
          <w:szCs w:val="18"/>
          <w:lang w:eastAsia="it-IT"/>
        </w:rPr>
      </w:pPr>
      <w:r w:rsidRPr="005B1443">
        <w:rPr>
          <w:rFonts w:ascii="Arial" w:hAnsi="Arial" w:cs="Arial"/>
          <w:b/>
          <w:sz w:val="18"/>
          <w:szCs w:val="18"/>
          <w:lang w:eastAsia="it-IT"/>
        </w:rPr>
        <w:t>- € 170.000,00 Cofinanziamento Ministeriale, legge n.183/1987.</w:t>
      </w:r>
      <w:r w:rsidRPr="005B1443">
        <w:rPr>
          <w:rFonts w:ascii="Arial" w:hAnsi="Arial" w:cs="Arial"/>
          <w:sz w:val="18"/>
          <w:szCs w:val="18"/>
          <w:lang w:eastAsia="it-IT"/>
        </w:rPr>
        <w:t xml:space="preserve"> Finanziamento stimato poiché in attesa di assegnazione. Presumibilmente in linea con l’assegnazione dell’anno precedente non essendo intervenuti incrementi importanti relativamente al numero degli studenti in mobilità per tirocinio nell’anno precedente.</w:t>
      </w:r>
    </w:p>
    <w:p w:rsidR="00C92F77" w:rsidRPr="005B1443" w:rsidRDefault="00C92F77" w:rsidP="00C92F77">
      <w:pPr>
        <w:adjustRightInd w:val="0"/>
        <w:spacing w:line="360" w:lineRule="auto"/>
        <w:ind w:firstLine="709"/>
        <w:jc w:val="both"/>
        <w:rPr>
          <w:rFonts w:ascii="Arial" w:hAnsi="Arial" w:cs="Arial"/>
          <w:sz w:val="18"/>
          <w:szCs w:val="18"/>
          <w:lang w:eastAsia="it-IT"/>
        </w:rPr>
      </w:pPr>
      <w:r w:rsidRPr="005B1443">
        <w:rPr>
          <w:rFonts w:ascii="Arial" w:hAnsi="Arial" w:cs="Arial"/>
          <w:sz w:val="18"/>
          <w:szCs w:val="18"/>
          <w:lang w:eastAsia="it-IT"/>
        </w:rPr>
        <w:t>Il totale ricavi previsti per l’anno 2021 è, pertanto, pari ad € 1.372.568,00.</w:t>
      </w:r>
    </w:p>
    <w:p w:rsidR="00C92F77" w:rsidRPr="005B1443" w:rsidRDefault="00C92F77" w:rsidP="00C92F77">
      <w:pPr>
        <w:adjustRightInd w:val="0"/>
        <w:spacing w:line="360" w:lineRule="auto"/>
        <w:ind w:firstLine="709"/>
        <w:jc w:val="both"/>
        <w:rPr>
          <w:rFonts w:ascii="Arial" w:hAnsi="Arial" w:cs="Arial"/>
          <w:sz w:val="18"/>
          <w:szCs w:val="18"/>
          <w:lang w:eastAsia="it-IT"/>
        </w:rPr>
      </w:pPr>
      <w:r w:rsidRPr="005B1443">
        <w:rPr>
          <w:rFonts w:ascii="Arial" w:hAnsi="Arial" w:cs="Arial"/>
          <w:sz w:val="18"/>
          <w:szCs w:val="18"/>
          <w:lang w:eastAsia="it-IT"/>
        </w:rPr>
        <w:lastRenderedPageBreak/>
        <w:t>Infine, occorre tener presente che potrebbero essere finanziati altri progetti delle Azioni Erasmus+ il cui esito ad oggi non può essere previsto.</w:t>
      </w:r>
    </w:p>
    <w:p w:rsidR="001A010F" w:rsidRPr="001A010F" w:rsidRDefault="001A010F" w:rsidP="001A010F">
      <w:pPr>
        <w:spacing w:line="360" w:lineRule="auto"/>
        <w:jc w:val="both"/>
        <w:outlineLvl w:val="1"/>
        <w:rPr>
          <w:rFonts w:ascii="Arial" w:eastAsia="Times New Roman" w:hAnsi="Arial" w:cs="Arial"/>
          <w:sz w:val="18"/>
          <w:szCs w:val="18"/>
        </w:rPr>
      </w:pPr>
      <w:r w:rsidRPr="001A010F">
        <w:rPr>
          <w:rFonts w:ascii="Arial" w:hAnsi="Arial" w:cs="Arial"/>
          <w:b/>
          <w:bCs/>
          <w:sz w:val="18"/>
          <w:szCs w:val="18"/>
          <w:lang w:eastAsia="it-IT"/>
        </w:rPr>
        <w:t xml:space="preserve">d) </w:t>
      </w:r>
      <w:r w:rsidRPr="001A010F">
        <w:rPr>
          <w:rFonts w:ascii="Arial" w:hAnsi="Arial" w:cs="Arial"/>
          <w:b/>
          <w:bCs/>
          <w:sz w:val="18"/>
          <w:szCs w:val="18"/>
          <w:lang w:eastAsia="it-IT"/>
        </w:rPr>
        <w:t>TERZA MISSIONE</w:t>
      </w:r>
    </w:p>
    <w:p w:rsidR="001A010F" w:rsidRPr="001A010F" w:rsidRDefault="001A010F" w:rsidP="001A010F">
      <w:pPr>
        <w:adjustRightInd w:val="0"/>
        <w:spacing w:line="360" w:lineRule="auto"/>
        <w:ind w:firstLine="709"/>
        <w:jc w:val="both"/>
        <w:outlineLvl w:val="1"/>
        <w:rPr>
          <w:rFonts w:ascii="Arial" w:hAnsi="Arial" w:cs="Arial"/>
          <w:sz w:val="18"/>
          <w:szCs w:val="18"/>
          <w:lang w:eastAsia="it-IT"/>
        </w:rPr>
      </w:pPr>
      <w:r w:rsidRPr="001A010F">
        <w:rPr>
          <w:rFonts w:ascii="Arial" w:hAnsi="Arial" w:cs="Arial"/>
          <w:bCs/>
          <w:iCs/>
          <w:sz w:val="18"/>
          <w:szCs w:val="18"/>
          <w:shd w:val="clear" w:color="auto" w:fill="FFFFFF"/>
          <w:lang w:eastAsia="it-IT"/>
        </w:rPr>
        <w:t xml:space="preserve">L’Università di Foggia intende rivestire un ruolo fondamentale nel processo di trasformazione socio-culturale ed economico-produttivo e di sviluppo del suo territorio, attivando processi di interazione diretta e di dialogo con la società civile e il tessuto imprenditoriale. Pertanto mira ad </w:t>
      </w:r>
      <w:r w:rsidRPr="001A010F">
        <w:rPr>
          <w:rFonts w:ascii="Arial" w:hAnsi="Arial" w:cs="Arial"/>
          <w:sz w:val="18"/>
          <w:szCs w:val="18"/>
          <w:lang w:eastAsia="it-IT"/>
        </w:rPr>
        <w:t xml:space="preserve">implementare la Terza Missione istituzionale, costituita dalla tutela e valorizzazione economica dei risultati della ricerca e dal trasferimento dei risultati della ricerca stessi al mercato, nonché dalla produzione diretta di beni e servizi pubblici sociali, educativi e culturali. Ci avviciniamo al processo di valutazione VQR 2015-2019 che si protrarrà per tutto il 2021. I risultati della valutazione che l’ANVUR farà dei casi di studio che l’Università di Foggia eleggerà per sottoporli al processo della VQR sarà utile per monitorare le attività finora realizzate dal nostro Ateneo e per utilizzare, nel miglior modo possibile, le risorse al fine di conseguire il maggior utile per la collettività e per la crescita del capitale sociale del territorio. </w:t>
      </w:r>
    </w:p>
    <w:p w:rsidR="001A010F" w:rsidRPr="001A010F" w:rsidRDefault="001A010F" w:rsidP="001A010F">
      <w:pPr>
        <w:adjustRightInd w:val="0"/>
        <w:spacing w:line="360" w:lineRule="auto"/>
        <w:ind w:firstLine="709"/>
        <w:jc w:val="both"/>
        <w:outlineLvl w:val="1"/>
        <w:rPr>
          <w:rFonts w:ascii="Arial" w:hAnsi="Arial" w:cs="Arial"/>
          <w:sz w:val="18"/>
          <w:szCs w:val="18"/>
          <w:lang w:eastAsia="it-IT"/>
        </w:rPr>
      </w:pPr>
      <w:r w:rsidRPr="001A010F">
        <w:rPr>
          <w:rFonts w:ascii="Arial" w:hAnsi="Arial" w:cs="Arial"/>
          <w:sz w:val="18"/>
          <w:szCs w:val="18"/>
          <w:lang w:eastAsia="it-IT"/>
        </w:rPr>
        <w:t xml:space="preserve">Per quel che concerne la prima dimensione della Terza Missione, l’Ateneo si propone di </w:t>
      </w:r>
      <w:r w:rsidRPr="001A010F">
        <w:rPr>
          <w:rFonts w:ascii="Arial" w:hAnsi="Arial" w:cs="Arial"/>
          <w:bCs/>
          <w:iCs/>
          <w:sz w:val="18"/>
          <w:szCs w:val="18"/>
          <w:shd w:val="clear" w:color="auto" w:fill="FFFFFF"/>
          <w:lang w:eastAsia="it-IT"/>
        </w:rPr>
        <w:t>valorizzare le potenzialità e le nuove idee che abbiano contenuti innovativi basati sulla ricerca, at</w:t>
      </w:r>
      <w:r w:rsidRPr="001A010F">
        <w:rPr>
          <w:rFonts w:ascii="Arial" w:hAnsi="Arial" w:cs="Arial"/>
          <w:sz w:val="18"/>
          <w:szCs w:val="18"/>
          <w:lang w:eastAsia="it-IT"/>
        </w:rPr>
        <w:t>traverso la protezione delle innovazioni, la cessione ed il licensing di brevetti, la creazione di spin-off e start-up innovative, la promozione del raccordo tra i bisogni tecnologici provenienti dal mondo delle imprese</w:t>
      </w:r>
      <w:r w:rsidRPr="001A010F">
        <w:rPr>
          <w:rFonts w:ascii="Arial" w:hAnsi="Arial" w:cs="Arial"/>
          <w:sz w:val="18"/>
          <w:szCs w:val="18"/>
        </w:rPr>
        <w:t xml:space="preserve"> </w:t>
      </w:r>
      <w:r w:rsidRPr="001A010F">
        <w:rPr>
          <w:rFonts w:ascii="Arial" w:hAnsi="Arial" w:cs="Arial"/>
          <w:sz w:val="18"/>
          <w:szCs w:val="18"/>
          <w:lang w:eastAsia="it-IT"/>
        </w:rPr>
        <w:t>e</w:t>
      </w:r>
      <w:r w:rsidRPr="001A010F">
        <w:rPr>
          <w:rFonts w:ascii="Arial" w:hAnsi="Arial" w:cs="Arial"/>
          <w:sz w:val="18"/>
          <w:szCs w:val="18"/>
        </w:rPr>
        <w:t xml:space="preserve"> </w:t>
      </w:r>
      <w:r w:rsidRPr="001A010F">
        <w:rPr>
          <w:rFonts w:ascii="Arial" w:hAnsi="Arial" w:cs="Arial"/>
          <w:sz w:val="18"/>
          <w:szCs w:val="18"/>
          <w:lang w:eastAsia="it-IT"/>
        </w:rPr>
        <w:t xml:space="preserve">le attività della ricerca scientifica e tecnologica. </w:t>
      </w:r>
    </w:p>
    <w:p w:rsidR="001A010F" w:rsidRPr="001A010F" w:rsidRDefault="001A010F" w:rsidP="001A010F">
      <w:pPr>
        <w:adjustRightInd w:val="0"/>
        <w:spacing w:line="360" w:lineRule="auto"/>
        <w:ind w:firstLine="709"/>
        <w:jc w:val="both"/>
        <w:outlineLvl w:val="1"/>
        <w:rPr>
          <w:rFonts w:ascii="Arial" w:hAnsi="Arial" w:cs="Arial"/>
          <w:sz w:val="18"/>
          <w:szCs w:val="18"/>
          <w:lang w:eastAsia="it-IT"/>
        </w:rPr>
      </w:pPr>
      <w:r w:rsidRPr="001A010F">
        <w:rPr>
          <w:rFonts w:ascii="Arial" w:hAnsi="Arial" w:cs="Arial"/>
          <w:bCs/>
          <w:iCs/>
          <w:sz w:val="18"/>
          <w:szCs w:val="18"/>
          <w:shd w:val="clear" w:color="auto" w:fill="FFFFFF"/>
          <w:lang w:eastAsia="it-IT"/>
        </w:rPr>
        <w:t>Sul fronte della creazione di imprese, dopo la creazione dello spin off universitario (vale a dire di una s</w:t>
      </w:r>
      <w:r w:rsidRPr="001A010F">
        <w:rPr>
          <w:rFonts w:ascii="Arial" w:hAnsi="Arial" w:cs="Arial"/>
          <w:sz w:val="18"/>
          <w:szCs w:val="18"/>
        </w:rPr>
        <w:t>ocietà per azioni o a responsabilità limitata alla quale l'Università partecipa in qualità di socio</w:t>
      </w:r>
      <w:r w:rsidRPr="001A010F">
        <w:rPr>
          <w:rFonts w:ascii="Arial" w:hAnsi="Arial" w:cs="Arial"/>
          <w:bCs/>
          <w:iCs/>
          <w:sz w:val="18"/>
          <w:szCs w:val="18"/>
          <w:shd w:val="clear" w:color="auto" w:fill="FFFFFF"/>
          <w:lang w:eastAsia="it-IT"/>
        </w:rPr>
        <w:t xml:space="preserve">), New Gluten World, l’Università ha riconosciuto lo status di spin off accademici (spin off in cui non si detengono partecipazioni societarie, ma in cui sono coinvolti docenti della nostra Università) anche alle società </w:t>
      </w:r>
      <w:r w:rsidRPr="001A010F">
        <w:rPr>
          <w:rFonts w:ascii="Arial" w:hAnsi="Arial" w:cs="Arial"/>
          <w:sz w:val="18"/>
          <w:szCs w:val="18"/>
          <w:lang w:eastAsia="it-IT"/>
        </w:rPr>
        <w:t>Tinada s.r.l. e Innovagritech s.r.l.</w:t>
      </w:r>
    </w:p>
    <w:p w:rsidR="001A010F" w:rsidRPr="001A010F" w:rsidRDefault="001A010F" w:rsidP="001A010F">
      <w:pPr>
        <w:adjustRightInd w:val="0"/>
        <w:spacing w:line="360" w:lineRule="auto"/>
        <w:ind w:firstLine="709"/>
        <w:jc w:val="both"/>
        <w:outlineLvl w:val="1"/>
        <w:rPr>
          <w:rFonts w:ascii="Arial" w:hAnsi="Arial" w:cs="Arial"/>
          <w:bCs/>
          <w:iCs/>
          <w:sz w:val="18"/>
          <w:szCs w:val="18"/>
          <w:shd w:val="clear" w:color="auto" w:fill="FFFFFF"/>
          <w:lang w:eastAsia="it-IT"/>
        </w:rPr>
      </w:pPr>
      <w:r w:rsidRPr="001A010F">
        <w:rPr>
          <w:rFonts w:ascii="Arial" w:hAnsi="Arial" w:cs="Arial"/>
          <w:sz w:val="18"/>
          <w:szCs w:val="18"/>
          <w:lang w:eastAsia="it-IT"/>
        </w:rPr>
        <w:t xml:space="preserve">Si prevede che nel corso del 2021 possano essere costituite delle nuove società spin-off derivanti da idee imprenditoriali sviluppate all’interno dei Dipartimenti dell’Università di Foggia, dal momento che alcuni ricercatori e ricercatrici nonché alcuni tecnici amministrativi operanti nei dipartimenti hanno già interpellato l’Area Terza Missione per richiedere istruzioni relative alla documentazione istruttoria per la costituzione di imprese accademiche. </w:t>
      </w:r>
    </w:p>
    <w:p w:rsidR="001A010F" w:rsidRPr="001A010F" w:rsidRDefault="001A010F" w:rsidP="001A010F">
      <w:pPr>
        <w:adjustRightInd w:val="0"/>
        <w:spacing w:line="360" w:lineRule="auto"/>
        <w:ind w:firstLine="709"/>
        <w:jc w:val="both"/>
        <w:rPr>
          <w:rFonts w:ascii="Arial" w:hAnsi="Arial" w:cs="Arial"/>
          <w:sz w:val="18"/>
          <w:szCs w:val="18"/>
          <w:lang w:eastAsia="it-IT"/>
        </w:rPr>
      </w:pPr>
      <w:r w:rsidRPr="001A010F">
        <w:rPr>
          <w:rFonts w:ascii="Arial" w:hAnsi="Arial" w:cs="Arial"/>
          <w:sz w:val="18"/>
          <w:szCs w:val="18"/>
          <w:lang w:eastAsia="it-IT"/>
        </w:rPr>
        <w:t xml:space="preserve">L’Ateneo partecipa, altresì, ad oltre 50 consorzi, società, fondazioni ed associazioni (Gruppi di azione locale, Distretti tecnologici, organismi intermedi nella filiera dell’innovazione, Distretti Produttivi costituiti ai sensi della legge della Regione Puglia n. 23 del 03.08.2007, associazioni finalizzate a promuovere la ricerca negli Atenei e negli EPR, nonché la Terza Missione e la creazione di reti per la valorizzazione della ricerca). </w:t>
      </w:r>
    </w:p>
    <w:p w:rsidR="001A010F" w:rsidRPr="001A010F" w:rsidRDefault="001A010F" w:rsidP="001A010F">
      <w:pPr>
        <w:pStyle w:val="Default"/>
        <w:spacing w:line="360" w:lineRule="auto"/>
        <w:jc w:val="both"/>
        <w:rPr>
          <w:rFonts w:ascii="Arial" w:hAnsi="Arial" w:cs="Arial"/>
          <w:color w:val="auto"/>
          <w:sz w:val="18"/>
          <w:szCs w:val="18"/>
        </w:rPr>
      </w:pPr>
      <w:r w:rsidRPr="001A010F">
        <w:rPr>
          <w:rFonts w:ascii="Arial" w:hAnsi="Arial" w:cs="Arial"/>
          <w:sz w:val="18"/>
          <w:szCs w:val="18"/>
        </w:rPr>
        <w:t xml:space="preserve">Il portafoglio dell’Università di Foggia annovera complessivamente 13 </w:t>
      </w:r>
      <w:r w:rsidRPr="001A010F">
        <w:rPr>
          <w:rFonts w:ascii="Arial" w:hAnsi="Arial" w:cs="Arial"/>
          <w:bCs/>
          <w:sz w:val="18"/>
          <w:szCs w:val="18"/>
        </w:rPr>
        <w:t xml:space="preserve">brevetti </w:t>
      </w:r>
      <w:r w:rsidRPr="001A010F">
        <w:rPr>
          <w:rFonts w:ascii="Arial" w:hAnsi="Arial" w:cs="Arial"/>
          <w:sz w:val="18"/>
          <w:szCs w:val="18"/>
        </w:rPr>
        <w:t xml:space="preserve">e domande di brevetto d'invenzione industriale, di cui 12 brevetti concessi in Italia, 3 brevetti concessi in Europa con relative 14 convalide nazionali, 1 brevetto concesso negli USA, 1 domanda di brevetto depositata in Italia in campo chimico e biotecnologico, 1 domanda di brevetto depositata in Europa con estensione ad Hong Kong, 1 domanda di brevetto internazionale PCT, e 2 procedure PCT di seconda fase regionale/nazionale, di cui una in Europa e in USA  e l’altra in 3 fasi regionali (europea, euroasiatica e OAPI con relative 64 convalide nazionali) e in 41 depositi nazionali. In relazione a quest’ultima domanda internazionale, si registra 1 concessione regionale europea (con convalide in 39 paesi), 1 concessione regionale OAPI (con convalide in 18 paesi), 1 concessione regionale euroasiatica (con convalide in 8 paesi) e 18 concessioni nazionali; le restanti 23 procedure relative alle domande depositate sono ancora in corso di </w:t>
      </w:r>
      <w:r w:rsidRPr="001A010F">
        <w:rPr>
          <w:rFonts w:ascii="Arial" w:hAnsi="Arial" w:cs="Arial"/>
          <w:color w:val="auto"/>
          <w:sz w:val="18"/>
          <w:szCs w:val="18"/>
        </w:rPr>
        <w:t>esame. Nel corso dell’ultimo anno il Consiglio di Amministrazione dell’Università di Foggia ha deliberato di ridurre considerevolmente l’esposizione finanziaria legata alle estensioni territoriali della famiglia brevettuale della domanda di brevetto internazionale WO2014/053891, dal titolo “Method for the detoxification of gluten proteins from grains of cereals”, a titolarità esclusiva dell’Università degli Studi di Foggia. Ha quindi, sulla base di una proposta della stessa spin off, New Gluten World s.r.l., approvato l’abbandono della protezione brevettuale della domanda di brevetto internazionale in parola in 52 Paesi. Allo stato attuale, dunque, la domanda di brevetto internazionale de quo risulta nazionalizzata in 53 Paesi.</w:t>
      </w:r>
    </w:p>
    <w:p w:rsidR="001A010F" w:rsidRPr="001A010F" w:rsidRDefault="001A010F" w:rsidP="001A010F">
      <w:pPr>
        <w:adjustRightInd w:val="0"/>
        <w:spacing w:line="360" w:lineRule="auto"/>
        <w:ind w:firstLine="709"/>
        <w:jc w:val="both"/>
        <w:rPr>
          <w:rFonts w:ascii="Arial" w:hAnsi="Arial" w:cs="Arial"/>
          <w:sz w:val="18"/>
          <w:szCs w:val="18"/>
          <w:lang w:eastAsia="it-IT"/>
        </w:rPr>
      </w:pPr>
      <w:r w:rsidRPr="001A010F">
        <w:rPr>
          <w:rFonts w:ascii="Arial" w:hAnsi="Arial" w:cs="Arial"/>
          <w:sz w:val="18"/>
          <w:szCs w:val="18"/>
          <w:lang w:eastAsia="it-IT"/>
        </w:rPr>
        <w:t xml:space="preserve">Nel corso del 2021 si prevede di depositare ulteriori domande di brevetto in Italia, e di avviare almeno una fase PCT e/o deposito europeo in relazione alla domanda di brevetto depositata nel 2020. Si prevede altresì di procedere, previa concessione del brevetto europeo, alle nazionalizzazioni relative alle fasi europee di 2 domande di brevetto e alla </w:t>
      </w:r>
      <w:r w:rsidRPr="001A010F">
        <w:rPr>
          <w:rFonts w:ascii="Arial" w:hAnsi="Arial" w:cs="Arial"/>
          <w:sz w:val="18"/>
          <w:szCs w:val="18"/>
          <w:lang w:eastAsia="it-IT"/>
        </w:rPr>
        <w:lastRenderedPageBreak/>
        <w:t xml:space="preserve">nazionalizzazione in Hong Kong per una di esse. </w:t>
      </w:r>
    </w:p>
    <w:p w:rsidR="001A010F" w:rsidRPr="001A010F" w:rsidRDefault="001A010F" w:rsidP="001A010F">
      <w:pPr>
        <w:spacing w:line="360" w:lineRule="auto"/>
        <w:jc w:val="both"/>
        <w:rPr>
          <w:rFonts w:ascii="Arial" w:hAnsi="Arial" w:cs="Arial"/>
          <w:sz w:val="18"/>
          <w:szCs w:val="18"/>
          <w:lang w:eastAsia="it-IT"/>
        </w:rPr>
      </w:pPr>
      <w:r w:rsidRPr="001A010F">
        <w:rPr>
          <w:rFonts w:ascii="Arial" w:hAnsi="Arial" w:cs="Arial"/>
          <w:sz w:val="18"/>
          <w:szCs w:val="18"/>
          <w:lang w:eastAsia="it-IT"/>
        </w:rPr>
        <w:t xml:space="preserve">Il 29 luglio 2020, su richiesta del Delegato al Bilancio, prof. Antonio Corvino, è stata inviata a quest’ultimo e al Direttore Generale, una Relazione comprendente il resoconto del lavoro di ricognizione delle policy esistenti presso alcuni atenei italiani in materia di gestione dei titoli brevettuali e la proposta di una Policy dell’Università di Foggia in materia di spese brevettuali e mantenimento in vigore dei brevetti. L’approvazione di tale importante strumento di policy consentirà all’Ateneo di razionalizzare le spese per la valorizzazione della ricerca sviluppata nei Dipartimenti del nostro Ateneo. Quanto alle attività di valorizzazione dei brevetti da poco concessi e delle domande di brevetto ancora in corso di valutazione sono auspicabili nuove azioni e politiche che ne incrementino la licenziabilità, tra cui: </w:t>
      </w:r>
    </w:p>
    <w:p w:rsidR="001A010F" w:rsidRPr="001A010F" w:rsidRDefault="001A010F" w:rsidP="001A010F">
      <w:pPr>
        <w:pStyle w:val="Paragrafoelenco"/>
        <w:widowControl/>
        <w:numPr>
          <w:ilvl w:val="0"/>
          <w:numId w:val="36"/>
        </w:numPr>
        <w:autoSpaceDE/>
        <w:autoSpaceDN/>
        <w:spacing w:line="360" w:lineRule="auto"/>
        <w:contextualSpacing/>
        <w:jc w:val="both"/>
        <w:rPr>
          <w:rFonts w:ascii="Arial" w:hAnsi="Arial" w:cs="Arial"/>
          <w:sz w:val="18"/>
          <w:szCs w:val="18"/>
          <w:lang w:eastAsia="it-IT"/>
        </w:rPr>
      </w:pPr>
      <w:r w:rsidRPr="001A010F">
        <w:rPr>
          <w:rFonts w:ascii="Arial" w:hAnsi="Arial" w:cs="Arial"/>
          <w:sz w:val="18"/>
          <w:szCs w:val="18"/>
        </w:rPr>
        <w:t>Incrementare la partecipazione ad eventi di valorizzazione che prevedono incontri b2b tra inventori e potenziali investitori;</w:t>
      </w:r>
    </w:p>
    <w:p w:rsidR="001A010F" w:rsidRPr="001A010F" w:rsidRDefault="001A010F" w:rsidP="001A010F">
      <w:pPr>
        <w:pStyle w:val="Paragrafoelenco"/>
        <w:widowControl/>
        <w:numPr>
          <w:ilvl w:val="0"/>
          <w:numId w:val="36"/>
        </w:numPr>
        <w:autoSpaceDE/>
        <w:autoSpaceDN/>
        <w:spacing w:line="360" w:lineRule="auto"/>
        <w:contextualSpacing/>
        <w:jc w:val="both"/>
        <w:rPr>
          <w:rFonts w:ascii="Arial" w:hAnsi="Arial" w:cs="Arial"/>
          <w:sz w:val="18"/>
          <w:szCs w:val="18"/>
        </w:rPr>
      </w:pPr>
      <w:r w:rsidRPr="001A010F">
        <w:rPr>
          <w:rFonts w:ascii="Arial" w:hAnsi="Arial" w:cs="Arial"/>
          <w:sz w:val="18"/>
          <w:szCs w:val="18"/>
        </w:rPr>
        <w:t>Predisporre e pubblicare annualmente appositi Avvisi pubblici per la raccolta di manifestazioni di interesse finalizzate alla stipula di accordi di licenza / cessione inerenti brevetti e domande di brevetto nazionali e/o internazionali di titolarità dell'Università di Foggia.</w:t>
      </w:r>
    </w:p>
    <w:p w:rsidR="001A010F" w:rsidRPr="001A010F" w:rsidRDefault="001A010F" w:rsidP="001A010F">
      <w:pPr>
        <w:adjustRightInd w:val="0"/>
        <w:spacing w:line="360" w:lineRule="auto"/>
        <w:ind w:firstLine="709"/>
        <w:jc w:val="both"/>
        <w:outlineLvl w:val="1"/>
        <w:rPr>
          <w:rFonts w:ascii="Arial" w:hAnsi="Arial" w:cs="Arial"/>
          <w:sz w:val="18"/>
          <w:szCs w:val="18"/>
        </w:rPr>
      </w:pPr>
      <w:r w:rsidRPr="001A010F">
        <w:rPr>
          <w:rFonts w:ascii="Arial" w:hAnsi="Arial" w:cs="Arial"/>
          <w:sz w:val="18"/>
          <w:szCs w:val="18"/>
          <w:lang w:eastAsia="it-IT"/>
        </w:rPr>
        <w:t xml:space="preserve"> Il Servizio Terza Missione e Partecipazioni, prima dell’entrata in vigore della nuova Tecnostruttura Amministrativa dell’Università di Foggia (Decreto del Direttore Generale, prot. n. 39189, I/9 rep. 576/2020 del 22.10.2020), e l’Area Terza Missione, dopo, ha inteso sfruttare al meglio i risultati conseguiti dall’Ateneo, promuovendo, divulgando e valorizzando le attività e i risultati della ricerca scientifica prodotti dai docenti, l’offerta di innovazione tecnologica e il portafoglio brevetti attraverso la pubblicazione del portafoglio Brevetti a titolarità dell’Università di Foggia sul sito istituzionale unifg, sul sito dell’ARTI Puglia e sulla piattaforma Knowledgeshare (</w:t>
      </w:r>
      <w:hyperlink r:id="rId8" w:history="1">
        <w:r w:rsidRPr="001A010F">
          <w:rPr>
            <w:rStyle w:val="Collegamentoipertestuale"/>
            <w:rFonts w:ascii="Arial" w:hAnsi="Arial" w:cs="Arial"/>
            <w:sz w:val="18"/>
            <w:szCs w:val="18"/>
            <w:lang w:eastAsia="it-IT"/>
          </w:rPr>
          <w:t>https://www.knowledge-share.eu/proprietario/universita-degli-studi-di-foggia/</w:t>
        </w:r>
      </w:hyperlink>
      <w:r w:rsidRPr="001A010F">
        <w:rPr>
          <w:rFonts w:ascii="Arial" w:hAnsi="Arial" w:cs="Arial"/>
          <w:sz w:val="18"/>
          <w:szCs w:val="18"/>
          <w:lang w:eastAsia="it-IT"/>
        </w:rPr>
        <w:t>) e attraverso la partecipazione nel corso del 2020 a vari eventi, manifestazioni e competizioni, nonostante alcuni appuntamenti importanti in tal senso siano stati annullati o posticipati o programmati in versione digitale a seguito della situazione sanitaria legata alla diffusione del virus Covid-19.</w:t>
      </w:r>
    </w:p>
    <w:p w:rsidR="001A010F" w:rsidRPr="001A010F" w:rsidRDefault="001A010F" w:rsidP="001A010F">
      <w:pPr>
        <w:adjustRightInd w:val="0"/>
        <w:spacing w:line="360" w:lineRule="auto"/>
        <w:jc w:val="both"/>
        <w:rPr>
          <w:rFonts w:ascii="Arial" w:hAnsi="Arial" w:cs="Arial"/>
          <w:sz w:val="18"/>
          <w:szCs w:val="18"/>
          <w:lang w:eastAsia="it-IT"/>
        </w:rPr>
      </w:pPr>
      <w:r w:rsidRPr="001A010F">
        <w:rPr>
          <w:rFonts w:ascii="Arial" w:hAnsi="Arial" w:cs="Arial"/>
          <w:sz w:val="18"/>
          <w:szCs w:val="18"/>
          <w:lang w:eastAsia="it-IT"/>
        </w:rPr>
        <w:t xml:space="preserve">Nel 2021, compatibilmente con la situazione di emergenza sanitaria legata alla diffusione del virus Covid 19, </w:t>
      </w:r>
      <w:r w:rsidRPr="001A010F">
        <w:rPr>
          <w:rFonts w:ascii="Arial" w:hAnsi="Arial" w:cs="Arial"/>
          <w:bCs/>
          <w:sz w:val="18"/>
          <w:szCs w:val="18"/>
          <w:lang w:eastAsia="it-IT"/>
        </w:rPr>
        <w:t>si prevedono numerose partecipazioni ad eventi di valorizzazione</w:t>
      </w:r>
      <w:r w:rsidRPr="001A010F">
        <w:rPr>
          <w:rFonts w:ascii="Arial" w:hAnsi="Arial" w:cs="Arial"/>
          <w:sz w:val="18"/>
          <w:szCs w:val="18"/>
          <w:lang w:eastAsia="it-IT"/>
        </w:rPr>
        <w:t xml:space="preserve"> dal momento che alcuni appuntamenti sono diventati annuali e hanno sempre visto la partecipazione dell’Università di Foggia (per es. la BIAT, BioVaria, la Start Cup Puglia e il TechShare Day).</w:t>
      </w:r>
    </w:p>
    <w:p w:rsidR="001A010F" w:rsidRPr="001A010F" w:rsidRDefault="001A010F" w:rsidP="001A010F">
      <w:pPr>
        <w:adjustRightInd w:val="0"/>
        <w:spacing w:line="360" w:lineRule="auto"/>
        <w:ind w:firstLine="360"/>
        <w:jc w:val="both"/>
        <w:rPr>
          <w:rFonts w:ascii="Arial" w:hAnsi="Arial" w:cs="Arial"/>
          <w:sz w:val="18"/>
          <w:szCs w:val="18"/>
          <w:lang w:eastAsia="it-IT"/>
        </w:rPr>
      </w:pPr>
      <w:r w:rsidRPr="001A010F">
        <w:rPr>
          <w:rFonts w:ascii="Arial" w:hAnsi="Arial" w:cs="Arial"/>
          <w:sz w:val="18"/>
          <w:szCs w:val="18"/>
          <w:lang w:eastAsia="it-IT"/>
        </w:rPr>
        <w:t>Per quel concerne la “Terza missione culturale e sociale” (che tra gli altri comprende anche il cd Public Engagement), ossia la produzione di beni e servizi pubblici che aumentano il generale livello di benessere della società, aventi contenuto culturale, sociale, educativo e di sviluppo di consapevolezza civile, questo Ateneo ha avviato una serie di iniziative volte a mettere a disposizione della società, nelle sue varie articolazioni, i risultati della propria ricerca e specifiche attività di servizio.</w:t>
      </w:r>
    </w:p>
    <w:p w:rsidR="001A010F" w:rsidRPr="001A010F" w:rsidRDefault="001A010F" w:rsidP="001A010F">
      <w:pPr>
        <w:adjustRightInd w:val="0"/>
        <w:spacing w:line="360" w:lineRule="auto"/>
        <w:ind w:firstLine="709"/>
        <w:jc w:val="both"/>
        <w:rPr>
          <w:rFonts w:ascii="Arial" w:hAnsi="Arial" w:cs="Arial"/>
          <w:sz w:val="18"/>
          <w:szCs w:val="18"/>
          <w:lang w:eastAsia="it-IT"/>
        </w:rPr>
      </w:pPr>
      <w:r w:rsidRPr="001A010F">
        <w:rPr>
          <w:rFonts w:ascii="Arial" w:hAnsi="Arial" w:cs="Arial"/>
          <w:sz w:val="18"/>
          <w:szCs w:val="18"/>
          <w:lang w:eastAsia="it-IT"/>
        </w:rPr>
        <w:t xml:space="preserve"> Nei mesi di aprile/maggio 2020 sia il Netval, il Network nazionale per la Valorizzazione della Ricerca, sia l’APEnet, la Rete italiana degli Atenei ed Enti di Ricerca per il Public Engagement, ha chiesto all’Università di Foggia di rispondere ad una sua rilevazione riguardante le iniziative promosse dall’Ateneo per far fronte alla pandemia da COVID-19. Si ritiene che anche per il 2021 occorrerà organizzare e gestire iniziative rivolte al territorio finalizzate ad accrescere la consapevolezza scientifica di base in questo campo e, più genericamente, nell’ambito sanitario e delle corrette abitudini sociali.</w:t>
      </w:r>
    </w:p>
    <w:p w:rsidR="001A010F" w:rsidRPr="001A010F" w:rsidRDefault="001A010F" w:rsidP="001A010F">
      <w:pPr>
        <w:adjustRightInd w:val="0"/>
        <w:spacing w:line="360" w:lineRule="auto"/>
        <w:jc w:val="both"/>
        <w:rPr>
          <w:rFonts w:ascii="Arial" w:hAnsi="Arial" w:cs="Arial"/>
          <w:sz w:val="18"/>
          <w:szCs w:val="18"/>
          <w:lang w:eastAsia="it-IT"/>
        </w:rPr>
      </w:pPr>
      <w:r w:rsidRPr="001A010F">
        <w:rPr>
          <w:rFonts w:ascii="Arial" w:hAnsi="Arial" w:cs="Arial"/>
          <w:sz w:val="18"/>
          <w:szCs w:val="18"/>
          <w:lang w:eastAsia="it-IT"/>
        </w:rPr>
        <w:t xml:space="preserve">Infine sul finire del 2020 si è proceduto all’approvazione di un Accordo quadro con la Fondazione Apuliafelix per la realizzazione del </w:t>
      </w:r>
      <w:r w:rsidRPr="001A010F">
        <w:rPr>
          <w:rFonts w:ascii="Arial" w:hAnsi="Arial" w:cs="Arial"/>
          <w:bCs/>
          <w:sz w:val="18"/>
          <w:szCs w:val="18"/>
          <w:lang w:eastAsia="it-IT"/>
        </w:rPr>
        <w:t>Cineclub Universitario “Cinemafelix”</w:t>
      </w:r>
      <w:r w:rsidRPr="001A010F">
        <w:rPr>
          <w:rFonts w:ascii="Arial" w:hAnsi="Arial" w:cs="Arial"/>
          <w:sz w:val="18"/>
          <w:szCs w:val="18"/>
          <w:lang w:eastAsia="it-IT"/>
        </w:rPr>
        <w:t>, che su specifica richiesta di singoli docenti, associazioni studentesche, personale tecnico-amministrativo e/o dei Dipartimenti dell’Ateneo organizzerà, sia nell’Auditorium Santa Chiara sia nelle singole Aule universitarie, proiezioni audiovisive in ausilio ad attività didattiche o genericamente formative a beneficio di studenti e personale universitario. Le attività formative realizzate attraverso il Cinema d’Arte saranno aperte a</w:t>
      </w:r>
      <w:r w:rsidRPr="001A010F">
        <w:rPr>
          <w:rFonts w:ascii="Arial" w:hAnsi="Arial" w:cs="Arial"/>
          <w:color w:val="FF0000"/>
          <w:sz w:val="18"/>
          <w:szCs w:val="18"/>
          <w:lang w:eastAsia="it-IT"/>
        </w:rPr>
        <w:t xml:space="preserve"> </w:t>
      </w:r>
      <w:r w:rsidRPr="001A010F">
        <w:rPr>
          <w:rFonts w:ascii="Arial" w:hAnsi="Arial" w:cs="Arial"/>
          <w:sz w:val="18"/>
          <w:szCs w:val="18"/>
          <w:lang w:eastAsia="it-IT"/>
        </w:rPr>
        <w:t xml:space="preserve">tutti gli studenti che potranno opzionarle tra le attività a libera scelta e alla cittadinanza. A tal fine si è deliberata </w:t>
      </w:r>
      <w:r w:rsidRPr="001A010F">
        <w:rPr>
          <w:rFonts w:ascii="Arial" w:hAnsi="Arial" w:cs="Arial"/>
          <w:bCs/>
          <w:sz w:val="18"/>
          <w:szCs w:val="18"/>
          <w:lang w:eastAsia="it-IT"/>
        </w:rPr>
        <w:t>l’adesione, a titolo oneroso mediante il pagamento di un canone annuo commisurato alla popolazione studentesca, alla licenza ombrello messa a disposizione appositamente per le Università dalla Motion Picture License Company</w:t>
      </w:r>
      <w:r w:rsidRPr="001A010F">
        <w:rPr>
          <w:rFonts w:ascii="Arial" w:hAnsi="Arial" w:cs="Arial"/>
          <w:sz w:val="18"/>
          <w:szCs w:val="18"/>
          <w:lang w:eastAsia="it-IT"/>
        </w:rPr>
        <w:t xml:space="preserve"> che gestisce sul territorio italiano i diritti di distribuzione per la proiezione illimitata da un ampio catalogo di tutte le principali case cinematografiche mondiali. Inoltre occorrerà sostenere gli oneri per le spese legate ai </w:t>
      </w:r>
      <w:r w:rsidRPr="001A010F">
        <w:rPr>
          <w:rFonts w:ascii="Arial" w:hAnsi="Arial" w:cs="Arial"/>
          <w:bCs/>
          <w:sz w:val="18"/>
          <w:szCs w:val="18"/>
          <w:lang w:eastAsia="it-IT"/>
        </w:rPr>
        <w:t>diritti SIAE</w:t>
      </w:r>
      <w:r w:rsidRPr="001A010F">
        <w:rPr>
          <w:rFonts w:ascii="Arial" w:hAnsi="Arial" w:cs="Arial"/>
          <w:sz w:val="18"/>
          <w:szCs w:val="18"/>
          <w:lang w:eastAsia="it-IT"/>
        </w:rPr>
        <w:t xml:space="preserve"> (a beneficio degli autori </w:t>
      </w:r>
      <w:r w:rsidRPr="001A010F">
        <w:rPr>
          <w:rFonts w:ascii="Arial" w:hAnsi="Arial" w:cs="Arial"/>
          <w:sz w:val="18"/>
          <w:szCs w:val="18"/>
          <w:lang w:eastAsia="it-IT"/>
        </w:rPr>
        <w:lastRenderedPageBreak/>
        <w:t xml:space="preserve">di musiche utilizzate come commento sonoro ai film in proiezione) che per la proiezione di spettacoli cinematografici sono pari ad un </w:t>
      </w:r>
      <w:r w:rsidRPr="001A010F">
        <w:rPr>
          <w:rFonts w:ascii="Arial" w:hAnsi="Arial" w:cs="Arial"/>
          <w:sz w:val="18"/>
          <w:szCs w:val="18"/>
        </w:rPr>
        <w:t xml:space="preserve">importo fisso, variabile in base alla capienza della sala. Ovviamente sarà possibile anche prevedere proiezioni avvalendosi della piattaforma elearning in </w:t>
      </w:r>
      <w:r w:rsidRPr="001A010F">
        <w:rPr>
          <w:rFonts w:ascii="Arial" w:hAnsi="Arial" w:cs="Arial"/>
          <w:i/>
          <w:iCs/>
          <w:sz w:val="18"/>
          <w:szCs w:val="18"/>
        </w:rPr>
        <w:t>tethered download</w:t>
      </w:r>
      <w:r w:rsidRPr="001A010F">
        <w:rPr>
          <w:rFonts w:ascii="Arial" w:hAnsi="Arial" w:cs="Arial"/>
          <w:sz w:val="18"/>
          <w:szCs w:val="18"/>
        </w:rPr>
        <w:t xml:space="preserve"> o </w:t>
      </w:r>
      <w:r w:rsidRPr="001A010F">
        <w:rPr>
          <w:rFonts w:ascii="Arial" w:hAnsi="Arial" w:cs="Arial"/>
          <w:i/>
          <w:iCs/>
          <w:sz w:val="18"/>
          <w:szCs w:val="18"/>
        </w:rPr>
        <w:t>rented dowload</w:t>
      </w:r>
      <w:r w:rsidRPr="001A010F">
        <w:rPr>
          <w:rFonts w:ascii="Arial" w:hAnsi="Arial" w:cs="Arial"/>
          <w:sz w:val="18"/>
          <w:szCs w:val="18"/>
        </w:rPr>
        <w:t xml:space="preserve"> in cui i nostri studenti potranno visionare in tempo reale e solo in via temporanea, gratuitamente, un’opera direttamente dalla piattaforma.  </w:t>
      </w:r>
    </w:p>
    <w:p w:rsidR="001A010F" w:rsidRPr="001A010F" w:rsidRDefault="001A010F" w:rsidP="001A010F">
      <w:pPr>
        <w:adjustRightInd w:val="0"/>
        <w:spacing w:line="360" w:lineRule="auto"/>
        <w:jc w:val="both"/>
        <w:rPr>
          <w:rFonts w:ascii="Arial" w:hAnsi="Arial" w:cs="Arial"/>
          <w:sz w:val="18"/>
          <w:szCs w:val="18"/>
        </w:rPr>
      </w:pPr>
      <w:r w:rsidRPr="001A010F">
        <w:rPr>
          <w:rFonts w:ascii="Arial" w:hAnsi="Arial" w:cs="Arial"/>
          <w:sz w:val="18"/>
          <w:szCs w:val="18"/>
          <w:lang w:eastAsia="it-IT"/>
        </w:rPr>
        <w:t xml:space="preserve">Si svolgeranno anche nel 2021 eventi di presentazione di libri e di alta divulgazione scientifica che, tuttavia, non comporteranno costi se non quelli legati all’utilizzo della piattafroma elearning o alle spese generali per l’utilizzo di aule quando sarà possibile tornare a svolgere eventi in presenza. Vi saranno inoltre corsi di formazione dedicati alla diffusione dei temi del trasferimento tecnologico e della terza missione. </w:t>
      </w:r>
    </w:p>
    <w:sectPr w:rsidR="001A010F" w:rsidRPr="001A010F" w:rsidSect="005C2FA3">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B04FC" w:rsidRDefault="000B04FC" w:rsidP="00995C76">
      <w:r>
        <w:separator/>
      </w:r>
    </w:p>
  </w:endnote>
  <w:endnote w:type="continuationSeparator" w:id="0">
    <w:p w:rsidR="000B04FC" w:rsidRDefault="000B04FC" w:rsidP="00995C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Arial" w:hAnsi="Arial" w:cs="Arial"/>
        <w:sz w:val="18"/>
        <w:szCs w:val="18"/>
      </w:rPr>
      <w:id w:val="-504517206"/>
      <w:docPartObj>
        <w:docPartGallery w:val="Page Numbers (Bottom of Page)"/>
        <w:docPartUnique/>
      </w:docPartObj>
    </w:sdtPr>
    <w:sdtEndPr/>
    <w:sdtContent>
      <w:p w:rsidR="004D2B14" w:rsidRPr="00F256B0" w:rsidRDefault="004D2B14">
        <w:pPr>
          <w:pStyle w:val="Pidipagina"/>
          <w:jc w:val="center"/>
          <w:rPr>
            <w:rFonts w:ascii="Arial" w:hAnsi="Arial" w:cs="Arial"/>
            <w:sz w:val="18"/>
            <w:szCs w:val="18"/>
          </w:rPr>
        </w:pPr>
        <w:r w:rsidRPr="00F256B0">
          <w:rPr>
            <w:rFonts w:ascii="Arial" w:hAnsi="Arial" w:cs="Arial"/>
            <w:sz w:val="18"/>
            <w:szCs w:val="18"/>
          </w:rPr>
          <w:fldChar w:fldCharType="begin"/>
        </w:r>
        <w:r w:rsidRPr="00F256B0">
          <w:rPr>
            <w:rFonts w:ascii="Arial" w:hAnsi="Arial" w:cs="Arial"/>
            <w:sz w:val="18"/>
            <w:szCs w:val="18"/>
          </w:rPr>
          <w:instrText>PAGE   \* MERGEFORMAT</w:instrText>
        </w:r>
        <w:r w:rsidRPr="00F256B0">
          <w:rPr>
            <w:rFonts w:ascii="Arial" w:hAnsi="Arial" w:cs="Arial"/>
            <w:sz w:val="18"/>
            <w:szCs w:val="18"/>
          </w:rPr>
          <w:fldChar w:fldCharType="separate"/>
        </w:r>
        <w:r w:rsidR="00B67449">
          <w:rPr>
            <w:rFonts w:ascii="Arial" w:hAnsi="Arial" w:cs="Arial"/>
            <w:noProof/>
            <w:sz w:val="18"/>
            <w:szCs w:val="18"/>
          </w:rPr>
          <w:t>1</w:t>
        </w:r>
        <w:r w:rsidRPr="00F256B0">
          <w:rPr>
            <w:rFonts w:ascii="Arial" w:hAnsi="Arial" w:cs="Arial"/>
            <w:sz w:val="18"/>
            <w:szCs w:val="18"/>
          </w:rPr>
          <w:fldChar w:fldCharType="end"/>
        </w:r>
      </w:p>
    </w:sdtContent>
  </w:sdt>
  <w:p w:rsidR="004D2B14" w:rsidRDefault="004D2B14" w:rsidP="00F256B0">
    <w:pPr>
      <w:pStyle w:val="Pidipagina"/>
      <w:tabs>
        <w:tab w:val="clear" w:pos="4819"/>
        <w:tab w:val="clear" w:pos="9638"/>
        <w:tab w:val="left" w:pos="4434"/>
      </w:tabs>
    </w:pPr>
    <w: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B04FC" w:rsidRDefault="000B04FC" w:rsidP="00995C76">
      <w:r>
        <w:separator/>
      </w:r>
    </w:p>
  </w:footnote>
  <w:footnote w:type="continuationSeparator" w:id="0">
    <w:p w:rsidR="000B04FC" w:rsidRDefault="000B04FC" w:rsidP="00995C7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03A268A"/>
    <w:multiLevelType w:val="hybridMultilevel"/>
    <w:tmpl w:val="E598A524"/>
    <w:lvl w:ilvl="0" w:tplc="E17CE0E0">
      <w:start w:val="1"/>
      <w:numFmt w:val="decimal"/>
      <w:lvlText w:val="%1."/>
      <w:lvlJc w:val="left"/>
      <w:pPr>
        <w:tabs>
          <w:tab w:val="num" w:pos="360"/>
        </w:tabs>
        <w:ind w:left="360" w:hanging="360"/>
      </w:pPr>
      <w:rPr>
        <w:rFonts w:cs="Times New Roman"/>
      </w:rPr>
    </w:lvl>
    <w:lvl w:ilvl="1" w:tplc="988CE118">
      <w:numFmt w:val="none"/>
      <w:lvlText w:val=""/>
      <w:lvlJc w:val="left"/>
      <w:pPr>
        <w:tabs>
          <w:tab w:val="num" w:pos="-360"/>
        </w:tabs>
      </w:pPr>
      <w:rPr>
        <w:rFonts w:cs="Times New Roman"/>
      </w:rPr>
    </w:lvl>
    <w:lvl w:ilvl="2" w:tplc="DEB42B4A">
      <w:numFmt w:val="none"/>
      <w:lvlText w:val=""/>
      <w:lvlJc w:val="left"/>
      <w:pPr>
        <w:tabs>
          <w:tab w:val="num" w:pos="-360"/>
        </w:tabs>
      </w:pPr>
      <w:rPr>
        <w:rFonts w:cs="Times New Roman"/>
      </w:rPr>
    </w:lvl>
    <w:lvl w:ilvl="3" w:tplc="FD2AF7F8">
      <w:numFmt w:val="none"/>
      <w:lvlText w:val=""/>
      <w:lvlJc w:val="left"/>
      <w:pPr>
        <w:tabs>
          <w:tab w:val="num" w:pos="-360"/>
        </w:tabs>
      </w:pPr>
      <w:rPr>
        <w:rFonts w:cs="Times New Roman"/>
      </w:rPr>
    </w:lvl>
    <w:lvl w:ilvl="4" w:tplc="B1D26B4E">
      <w:numFmt w:val="none"/>
      <w:lvlText w:val=""/>
      <w:lvlJc w:val="left"/>
      <w:pPr>
        <w:tabs>
          <w:tab w:val="num" w:pos="-360"/>
        </w:tabs>
      </w:pPr>
      <w:rPr>
        <w:rFonts w:cs="Times New Roman"/>
      </w:rPr>
    </w:lvl>
    <w:lvl w:ilvl="5" w:tplc="314A314A">
      <w:numFmt w:val="none"/>
      <w:lvlText w:val=""/>
      <w:lvlJc w:val="left"/>
      <w:pPr>
        <w:tabs>
          <w:tab w:val="num" w:pos="-360"/>
        </w:tabs>
      </w:pPr>
      <w:rPr>
        <w:rFonts w:cs="Times New Roman"/>
      </w:rPr>
    </w:lvl>
    <w:lvl w:ilvl="6" w:tplc="34B21C86">
      <w:numFmt w:val="none"/>
      <w:lvlText w:val=""/>
      <w:lvlJc w:val="left"/>
      <w:pPr>
        <w:tabs>
          <w:tab w:val="num" w:pos="-360"/>
        </w:tabs>
      </w:pPr>
      <w:rPr>
        <w:rFonts w:cs="Times New Roman"/>
      </w:rPr>
    </w:lvl>
    <w:lvl w:ilvl="7" w:tplc="BA561256">
      <w:numFmt w:val="none"/>
      <w:lvlText w:val=""/>
      <w:lvlJc w:val="left"/>
      <w:pPr>
        <w:tabs>
          <w:tab w:val="num" w:pos="-360"/>
        </w:tabs>
      </w:pPr>
      <w:rPr>
        <w:rFonts w:cs="Times New Roman"/>
      </w:rPr>
    </w:lvl>
    <w:lvl w:ilvl="8" w:tplc="DC101148">
      <w:numFmt w:val="none"/>
      <w:lvlText w:val=""/>
      <w:lvlJc w:val="left"/>
      <w:pPr>
        <w:tabs>
          <w:tab w:val="num" w:pos="-360"/>
        </w:tabs>
      </w:pPr>
      <w:rPr>
        <w:rFonts w:cs="Times New Roman"/>
      </w:rPr>
    </w:lvl>
  </w:abstractNum>
  <w:abstractNum w:abstractNumId="1" w15:restartNumberingAfterBreak="0">
    <w:nsid w:val="1121463E"/>
    <w:multiLevelType w:val="hybridMultilevel"/>
    <w:tmpl w:val="F0381DA8"/>
    <w:lvl w:ilvl="0" w:tplc="D31C74C0">
      <w:numFmt w:val="bullet"/>
      <w:lvlText w:val="-"/>
      <w:lvlJc w:val="left"/>
      <w:pPr>
        <w:ind w:left="720" w:hanging="360"/>
      </w:pPr>
      <w:rPr>
        <w:rFonts w:ascii="Verdana" w:eastAsia="Calibri" w:hAnsi="Verdana" w:cs="Verdana"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112C0980"/>
    <w:multiLevelType w:val="hybridMultilevel"/>
    <w:tmpl w:val="4B78AA92"/>
    <w:lvl w:ilvl="0" w:tplc="3B3CD186">
      <w:start w:val="8"/>
      <w:numFmt w:val="upperRoman"/>
      <w:lvlText w:val="%1."/>
      <w:lvlJc w:val="left"/>
      <w:pPr>
        <w:ind w:left="1430" w:hanging="720"/>
      </w:pPr>
      <w:rPr>
        <w:rFonts w:ascii="Calibri" w:eastAsia="Calibri" w:hAnsi="Calibri" w:cs="Calibri" w:hint="default"/>
        <w:spacing w:val="-2"/>
        <w:w w:val="100"/>
        <w:sz w:val="24"/>
        <w:szCs w:val="24"/>
        <w:lang w:val="it-IT" w:eastAsia="en-US" w:bidi="ar-SA"/>
      </w:rPr>
    </w:lvl>
    <w:lvl w:ilvl="1" w:tplc="A84C123A">
      <w:start w:val="1"/>
      <w:numFmt w:val="lowerLetter"/>
      <w:lvlText w:val="%2)"/>
      <w:lvlJc w:val="left"/>
      <w:pPr>
        <w:ind w:left="1430" w:hanging="360"/>
      </w:pPr>
      <w:rPr>
        <w:rFonts w:ascii="Calibri" w:eastAsia="Calibri" w:hAnsi="Calibri" w:cs="Calibri" w:hint="default"/>
        <w:spacing w:val="-3"/>
        <w:w w:val="100"/>
        <w:sz w:val="24"/>
        <w:szCs w:val="24"/>
        <w:lang w:val="it-IT" w:eastAsia="en-US" w:bidi="ar-SA"/>
      </w:rPr>
    </w:lvl>
    <w:lvl w:ilvl="2" w:tplc="9B267122">
      <w:numFmt w:val="bullet"/>
      <w:lvlText w:val="•"/>
      <w:lvlJc w:val="left"/>
      <w:pPr>
        <w:ind w:left="3334" w:hanging="360"/>
      </w:pPr>
      <w:rPr>
        <w:lang w:val="it-IT" w:eastAsia="en-US" w:bidi="ar-SA"/>
      </w:rPr>
    </w:lvl>
    <w:lvl w:ilvl="3" w:tplc="841E1A88">
      <w:numFmt w:val="bullet"/>
      <w:lvlText w:val="•"/>
      <w:lvlJc w:val="left"/>
      <w:pPr>
        <w:ind w:left="4282" w:hanging="360"/>
      </w:pPr>
      <w:rPr>
        <w:lang w:val="it-IT" w:eastAsia="en-US" w:bidi="ar-SA"/>
      </w:rPr>
    </w:lvl>
    <w:lvl w:ilvl="4" w:tplc="5678C382">
      <w:numFmt w:val="bullet"/>
      <w:lvlText w:val="•"/>
      <w:lvlJc w:val="left"/>
      <w:pPr>
        <w:ind w:left="5231" w:hanging="360"/>
      </w:pPr>
      <w:rPr>
        <w:lang w:val="it-IT" w:eastAsia="en-US" w:bidi="ar-SA"/>
      </w:rPr>
    </w:lvl>
    <w:lvl w:ilvl="5" w:tplc="F75E8E6E">
      <w:numFmt w:val="bullet"/>
      <w:lvlText w:val="•"/>
      <w:lvlJc w:val="left"/>
      <w:pPr>
        <w:ind w:left="6180" w:hanging="360"/>
      </w:pPr>
      <w:rPr>
        <w:lang w:val="it-IT" w:eastAsia="en-US" w:bidi="ar-SA"/>
      </w:rPr>
    </w:lvl>
    <w:lvl w:ilvl="6" w:tplc="A7FC1296">
      <w:numFmt w:val="bullet"/>
      <w:lvlText w:val="•"/>
      <w:lvlJc w:val="left"/>
      <w:pPr>
        <w:ind w:left="7128" w:hanging="360"/>
      </w:pPr>
      <w:rPr>
        <w:lang w:val="it-IT" w:eastAsia="en-US" w:bidi="ar-SA"/>
      </w:rPr>
    </w:lvl>
    <w:lvl w:ilvl="7" w:tplc="56ECF018">
      <w:numFmt w:val="bullet"/>
      <w:lvlText w:val="•"/>
      <w:lvlJc w:val="left"/>
      <w:pPr>
        <w:ind w:left="8077" w:hanging="360"/>
      </w:pPr>
      <w:rPr>
        <w:lang w:val="it-IT" w:eastAsia="en-US" w:bidi="ar-SA"/>
      </w:rPr>
    </w:lvl>
    <w:lvl w:ilvl="8" w:tplc="5CA6D694">
      <w:numFmt w:val="bullet"/>
      <w:lvlText w:val="•"/>
      <w:lvlJc w:val="left"/>
      <w:pPr>
        <w:ind w:left="9026" w:hanging="360"/>
      </w:pPr>
      <w:rPr>
        <w:lang w:val="it-IT" w:eastAsia="en-US" w:bidi="ar-SA"/>
      </w:rPr>
    </w:lvl>
  </w:abstractNum>
  <w:abstractNum w:abstractNumId="3" w15:restartNumberingAfterBreak="0">
    <w:nsid w:val="18A1106D"/>
    <w:multiLevelType w:val="hybridMultilevel"/>
    <w:tmpl w:val="0486F606"/>
    <w:lvl w:ilvl="0" w:tplc="45342E70">
      <w:start w:val="49"/>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1B7F19F6"/>
    <w:multiLevelType w:val="hybridMultilevel"/>
    <w:tmpl w:val="339AEB9E"/>
    <w:lvl w:ilvl="0" w:tplc="262CB23C">
      <w:start w:val="5"/>
      <w:numFmt w:val="upperRoman"/>
      <w:lvlText w:val="%1."/>
      <w:lvlJc w:val="left"/>
      <w:pPr>
        <w:ind w:left="3060" w:hanging="72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21EE71DC"/>
    <w:multiLevelType w:val="multilevel"/>
    <w:tmpl w:val="25C8EDDA"/>
    <w:lvl w:ilvl="0">
      <w:start w:val="4"/>
      <w:numFmt w:val="upperLetter"/>
      <w:lvlText w:val="%1"/>
      <w:lvlJc w:val="left"/>
      <w:pPr>
        <w:ind w:left="575" w:hanging="384"/>
      </w:pPr>
      <w:rPr>
        <w:lang w:val="it-IT" w:eastAsia="en-US" w:bidi="ar-SA"/>
      </w:rPr>
    </w:lvl>
    <w:lvl w:ilvl="1">
      <w:start w:val="1"/>
      <w:numFmt w:val="upperRoman"/>
      <w:lvlText w:val="%1.%2."/>
      <w:lvlJc w:val="left"/>
      <w:pPr>
        <w:ind w:left="575" w:hanging="384"/>
      </w:pPr>
      <w:rPr>
        <w:rFonts w:ascii="Calibri" w:eastAsia="Calibri" w:hAnsi="Calibri" w:cs="Calibri" w:hint="default"/>
        <w:spacing w:val="-2"/>
        <w:w w:val="100"/>
        <w:sz w:val="24"/>
        <w:szCs w:val="24"/>
        <w:lang w:val="it-IT" w:eastAsia="en-US" w:bidi="ar-SA"/>
      </w:rPr>
    </w:lvl>
    <w:lvl w:ilvl="2">
      <w:numFmt w:val="bullet"/>
      <w:lvlText w:val=""/>
      <w:lvlJc w:val="left"/>
      <w:pPr>
        <w:ind w:left="913" w:hanging="348"/>
      </w:pPr>
      <w:rPr>
        <w:rFonts w:ascii="Symbol" w:eastAsia="Symbol" w:hAnsi="Symbol" w:cs="Symbol" w:hint="default"/>
        <w:w w:val="100"/>
        <w:sz w:val="24"/>
        <w:szCs w:val="24"/>
        <w:lang w:val="it-IT" w:eastAsia="en-US" w:bidi="ar-SA"/>
      </w:rPr>
    </w:lvl>
    <w:lvl w:ilvl="3">
      <w:numFmt w:val="bullet"/>
      <w:lvlText w:val="•"/>
      <w:lvlJc w:val="left"/>
      <w:pPr>
        <w:ind w:left="3108" w:hanging="348"/>
      </w:pPr>
      <w:rPr>
        <w:lang w:val="it-IT" w:eastAsia="en-US" w:bidi="ar-SA"/>
      </w:rPr>
    </w:lvl>
    <w:lvl w:ilvl="4">
      <w:numFmt w:val="bullet"/>
      <w:lvlText w:val="•"/>
      <w:lvlJc w:val="left"/>
      <w:pPr>
        <w:ind w:left="4202" w:hanging="348"/>
      </w:pPr>
      <w:rPr>
        <w:lang w:val="it-IT" w:eastAsia="en-US" w:bidi="ar-SA"/>
      </w:rPr>
    </w:lvl>
    <w:lvl w:ilvl="5">
      <w:numFmt w:val="bullet"/>
      <w:lvlText w:val="•"/>
      <w:lvlJc w:val="left"/>
      <w:pPr>
        <w:ind w:left="5296" w:hanging="348"/>
      </w:pPr>
      <w:rPr>
        <w:lang w:val="it-IT" w:eastAsia="en-US" w:bidi="ar-SA"/>
      </w:rPr>
    </w:lvl>
    <w:lvl w:ilvl="6">
      <w:numFmt w:val="bullet"/>
      <w:lvlText w:val="•"/>
      <w:lvlJc w:val="left"/>
      <w:pPr>
        <w:ind w:left="6390" w:hanging="348"/>
      </w:pPr>
      <w:rPr>
        <w:lang w:val="it-IT" w:eastAsia="en-US" w:bidi="ar-SA"/>
      </w:rPr>
    </w:lvl>
    <w:lvl w:ilvl="7">
      <w:numFmt w:val="bullet"/>
      <w:lvlText w:val="•"/>
      <w:lvlJc w:val="left"/>
      <w:pPr>
        <w:ind w:left="7484" w:hanging="348"/>
      </w:pPr>
      <w:rPr>
        <w:lang w:val="it-IT" w:eastAsia="en-US" w:bidi="ar-SA"/>
      </w:rPr>
    </w:lvl>
    <w:lvl w:ilvl="8">
      <w:numFmt w:val="bullet"/>
      <w:lvlText w:val="•"/>
      <w:lvlJc w:val="left"/>
      <w:pPr>
        <w:ind w:left="8578" w:hanging="348"/>
      </w:pPr>
      <w:rPr>
        <w:lang w:val="it-IT" w:eastAsia="en-US" w:bidi="ar-SA"/>
      </w:rPr>
    </w:lvl>
  </w:abstractNum>
  <w:abstractNum w:abstractNumId="6" w15:restartNumberingAfterBreak="0">
    <w:nsid w:val="27022CA1"/>
    <w:multiLevelType w:val="hybridMultilevel"/>
    <w:tmpl w:val="93F8FB76"/>
    <w:lvl w:ilvl="0" w:tplc="4418A446">
      <w:start w:val="3"/>
      <w:numFmt w:val="decimal"/>
      <w:lvlText w:val="%1."/>
      <w:lvlJc w:val="left"/>
      <w:pPr>
        <w:ind w:left="1080" w:hanging="360"/>
      </w:pPr>
      <w:rPr>
        <w:rFonts w:hint="default"/>
      </w:rPr>
    </w:lvl>
    <w:lvl w:ilvl="1" w:tplc="04100019">
      <w:start w:val="1"/>
      <w:numFmt w:val="lowerLetter"/>
      <w:lvlText w:val="%2."/>
      <w:lvlJc w:val="left"/>
      <w:pPr>
        <w:ind w:left="1800" w:hanging="360"/>
      </w:pPr>
    </w:lvl>
    <w:lvl w:ilvl="2" w:tplc="0410001B">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7" w15:restartNumberingAfterBreak="0">
    <w:nsid w:val="2B32565E"/>
    <w:multiLevelType w:val="hybridMultilevel"/>
    <w:tmpl w:val="43AA408C"/>
    <w:lvl w:ilvl="0" w:tplc="D31C74C0">
      <w:numFmt w:val="bullet"/>
      <w:lvlText w:val="-"/>
      <w:lvlJc w:val="left"/>
      <w:pPr>
        <w:ind w:left="392" w:hanging="360"/>
      </w:pPr>
      <w:rPr>
        <w:rFonts w:ascii="Verdana" w:eastAsia="Calibri" w:hAnsi="Verdana" w:cs="Verdana" w:hint="default"/>
      </w:rPr>
    </w:lvl>
    <w:lvl w:ilvl="1" w:tplc="04100003" w:tentative="1">
      <w:start w:val="1"/>
      <w:numFmt w:val="bullet"/>
      <w:lvlText w:val="o"/>
      <w:lvlJc w:val="left"/>
      <w:pPr>
        <w:ind w:left="1112" w:hanging="360"/>
      </w:pPr>
      <w:rPr>
        <w:rFonts w:ascii="Courier New" w:hAnsi="Courier New" w:cs="Courier New" w:hint="default"/>
      </w:rPr>
    </w:lvl>
    <w:lvl w:ilvl="2" w:tplc="04100005" w:tentative="1">
      <w:start w:val="1"/>
      <w:numFmt w:val="bullet"/>
      <w:lvlText w:val=""/>
      <w:lvlJc w:val="left"/>
      <w:pPr>
        <w:ind w:left="1832" w:hanging="360"/>
      </w:pPr>
      <w:rPr>
        <w:rFonts w:ascii="Wingdings" w:hAnsi="Wingdings" w:hint="default"/>
      </w:rPr>
    </w:lvl>
    <w:lvl w:ilvl="3" w:tplc="04100001" w:tentative="1">
      <w:start w:val="1"/>
      <w:numFmt w:val="bullet"/>
      <w:lvlText w:val=""/>
      <w:lvlJc w:val="left"/>
      <w:pPr>
        <w:ind w:left="2552" w:hanging="360"/>
      </w:pPr>
      <w:rPr>
        <w:rFonts w:ascii="Symbol" w:hAnsi="Symbol" w:hint="default"/>
      </w:rPr>
    </w:lvl>
    <w:lvl w:ilvl="4" w:tplc="04100003" w:tentative="1">
      <w:start w:val="1"/>
      <w:numFmt w:val="bullet"/>
      <w:lvlText w:val="o"/>
      <w:lvlJc w:val="left"/>
      <w:pPr>
        <w:ind w:left="3272" w:hanging="360"/>
      </w:pPr>
      <w:rPr>
        <w:rFonts w:ascii="Courier New" w:hAnsi="Courier New" w:cs="Courier New" w:hint="default"/>
      </w:rPr>
    </w:lvl>
    <w:lvl w:ilvl="5" w:tplc="04100005" w:tentative="1">
      <w:start w:val="1"/>
      <w:numFmt w:val="bullet"/>
      <w:lvlText w:val=""/>
      <w:lvlJc w:val="left"/>
      <w:pPr>
        <w:ind w:left="3992" w:hanging="360"/>
      </w:pPr>
      <w:rPr>
        <w:rFonts w:ascii="Wingdings" w:hAnsi="Wingdings" w:hint="default"/>
      </w:rPr>
    </w:lvl>
    <w:lvl w:ilvl="6" w:tplc="04100001" w:tentative="1">
      <w:start w:val="1"/>
      <w:numFmt w:val="bullet"/>
      <w:lvlText w:val=""/>
      <w:lvlJc w:val="left"/>
      <w:pPr>
        <w:ind w:left="4712" w:hanging="360"/>
      </w:pPr>
      <w:rPr>
        <w:rFonts w:ascii="Symbol" w:hAnsi="Symbol" w:hint="default"/>
      </w:rPr>
    </w:lvl>
    <w:lvl w:ilvl="7" w:tplc="04100003" w:tentative="1">
      <w:start w:val="1"/>
      <w:numFmt w:val="bullet"/>
      <w:lvlText w:val="o"/>
      <w:lvlJc w:val="left"/>
      <w:pPr>
        <w:ind w:left="5432" w:hanging="360"/>
      </w:pPr>
      <w:rPr>
        <w:rFonts w:ascii="Courier New" w:hAnsi="Courier New" w:cs="Courier New" w:hint="default"/>
      </w:rPr>
    </w:lvl>
    <w:lvl w:ilvl="8" w:tplc="04100005" w:tentative="1">
      <w:start w:val="1"/>
      <w:numFmt w:val="bullet"/>
      <w:lvlText w:val=""/>
      <w:lvlJc w:val="left"/>
      <w:pPr>
        <w:ind w:left="6152" w:hanging="360"/>
      </w:pPr>
      <w:rPr>
        <w:rFonts w:ascii="Wingdings" w:hAnsi="Wingdings" w:hint="default"/>
      </w:rPr>
    </w:lvl>
  </w:abstractNum>
  <w:abstractNum w:abstractNumId="8" w15:restartNumberingAfterBreak="0">
    <w:nsid w:val="2DE72B5C"/>
    <w:multiLevelType w:val="hybridMultilevel"/>
    <w:tmpl w:val="50400344"/>
    <w:lvl w:ilvl="0" w:tplc="C09CAB84">
      <w:numFmt w:val="bullet"/>
      <w:lvlText w:val="-"/>
      <w:lvlJc w:val="left"/>
      <w:pPr>
        <w:ind w:left="192" w:hanging="186"/>
      </w:pPr>
      <w:rPr>
        <w:rFonts w:ascii="Calibri" w:eastAsia="Calibri" w:hAnsi="Calibri" w:cs="Calibri" w:hint="default"/>
        <w:spacing w:val="-20"/>
        <w:w w:val="100"/>
        <w:sz w:val="24"/>
        <w:szCs w:val="24"/>
        <w:lang w:val="it-IT" w:eastAsia="en-US" w:bidi="ar-SA"/>
      </w:rPr>
    </w:lvl>
    <w:lvl w:ilvl="1" w:tplc="9774C27C">
      <w:numFmt w:val="bullet"/>
      <w:lvlText w:val="•"/>
      <w:lvlJc w:val="left"/>
      <w:pPr>
        <w:ind w:left="1256" w:hanging="186"/>
      </w:pPr>
      <w:rPr>
        <w:lang w:val="it-IT" w:eastAsia="en-US" w:bidi="ar-SA"/>
      </w:rPr>
    </w:lvl>
    <w:lvl w:ilvl="2" w:tplc="9E42C9EE">
      <w:numFmt w:val="bullet"/>
      <w:lvlText w:val="•"/>
      <w:lvlJc w:val="left"/>
      <w:pPr>
        <w:ind w:left="2313" w:hanging="186"/>
      </w:pPr>
      <w:rPr>
        <w:lang w:val="it-IT" w:eastAsia="en-US" w:bidi="ar-SA"/>
      </w:rPr>
    </w:lvl>
    <w:lvl w:ilvl="3" w:tplc="588C7ADA">
      <w:numFmt w:val="bullet"/>
      <w:lvlText w:val="•"/>
      <w:lvlJc w:val="left"/>
      <w:pPr>
        <w:ind w:left="3369" w:hanging="186"/>
      </w:pPr>
      <w:rPr>
        <w:lang w:val="it-IT" w:eastAsia="en-US" w:bidi="ar-SA"/>
      </w:rPr>
    </w:lvl>
    <w:lvl w:ilvl="4" w:tplc="5F24872C">
      <w:numFmt w:val="bullet"/>
      <w:lvlText w:val="•"/>
      <w:lvlJc w:val="left"/>
      <w:pPr>
        <w:ind w:left="4426" w:hanging="186"/>
      </w:pPr>
      <w:rPr>
        <w:lang w:val="it-IT" w:eastAsia="en-US" w:bidi="ar-SA"/>
      </w:rPr>
    </w:lvl>
    <w:lvl w:ilvl="5" w:tplc="0FF68E50">
      <w:numFmt w:val="bullet"/>
      <w:lvlText w:val="•"/>
      <w:lvlJc w:val="left"/>
      <w:pPr>
        <w:ind w:left="5483" w:hanging="186"/>
      </w:pPr>
      <w:rPr>
        <w:lang w:val="it-IT" w:eastAsia="en-US" w:bidi="ar-SA"/>
      </w:rPr>
    </w:lvl>
    <w:lvl w:ilvl="6" w:tplc="3FB46C64">
      <w:numFmt w:val="bullet"/>
      <w:lvlText w:val="•"/>
      <w:lvlJc w:val="left"/>
      <w:pPr>
        <w:ind w:left="6539" w:hanging="186"/>
      </w:pPr>
      <w:rPr>
        <w:lang w:val="it-IT" w:eastAsia="en-US" w:bidi="ar-SA"/>
      </w:rPr>
    </w:lvl>
    <w:lvl w:ilvl="7" w:tplc="D332B6C6">
      <w:numFmt w:val="bullet"/>
      <w:lvlText w:val="•"/>
      <w:lvlJc w:val="left"/>
      <w:pPr>
        <w:ind w:left="7596" w:hanging="186"/>
      </w:pPr>
      <w:rPr>
        <w:lang w:val="it-IT" w:eastAsia="en-US" w:bidi="ar-SA"/>
      </w:rPr>
    </w:lvl>
    <w:lvl w:ilvl="8" w:tplc="7FE4BFA4">
      <w:numFmt w:val="bullet"/>
      <w:lvlText w:val="•"/>
      <w:lvlJc w:val="left"/>
      <w:pPr>
        <w:ind w:left="8653" w:hanging="186"/>
      </w:pPr>
      <w:rPr>
        <w:lang w:val="it-IT" w:eastAsia="en-US" w:bidi="ar-SA"/>
      </w:rPr>
    </w:lvl>
  </w:abstractNum>
  <w:abstractNum w:abstractNumId="9" w15:restartNumberingAfterBreak="0">
    <w:nsid w:val="352A4021"/>
    <w:multiLevelType w:val="hybridMultilevel"/>
    <w:tmpl w:val="47CCDA1E"/>
    <w:lvl w:ilvl="0" w:tplc="F1E68A46">
      <w:start w:val="1"/>
      <w:numFmt w:val="decimal"/>
      <w:lvlText w:val="%1."/>
      <w:lvlJc w:val="left"/>
      <w:pPr>
        <w:ind w:left="720" w:hanging="360"/>
      </w:pPr>
      <w:rPr>
        <w:rFonts w:cs="Verdana" w:hint="default"/>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362311F4"/>
    <w:multiLevelType w:val="hybridMultilevel"/>
    <w:tmpl w:val="06C2A61C"/>
    <w:lvl w:ilvl="0" w:tplc="D31C74C0">
      <w:numFmt w:val="bullet"/>
      <w:lvlText w:val="-"/>
      <w:lvlJc w:val="left"/>
      <w:pPr>
        <w:ind w:left="912" w:hanging="360"/>
      </w:pPr>
      <w:rPr>
        <w:rFonts w:ascii="Verdana" w:eastAsia="Calibri" w:hAnsi="Verdana" w:cs="Verdana" w:hint="default"/>
      </w:rPr>
    </w:lvl>
    <w:lvl w:ilvl="1" w:tplc="04100003" w:tentative="1">
      <w:start w:val="1"/>
      <w:numFmt w:val="bullet"/>
      <w:lvlText w:val="o"/>
      <w:lvlJc w:val="left"/>
      <w:pPr>
        <w:ind w:left="1632" w:hanging="360"/>
      </w:pPr>
      <w:rPr>
        <w:rFonts w:ascii="Courier New" w:hAnsi="Courier New" w:cs="Courier New" w:hint="default"/>
      </w:rPr>
    </w:lvl>
    <w:lvl w:ilvl="2" w:tplc="04100005" w:tentative="1">
      <w:start w:val="1"/>
      <w:numFmt w:val="bullet"/>
      <w:lvlText w:val=""/>
      <w:lvlJc w:val="left"/>
      <w:pPr>
        <w:ind w:left="2352" w:hanging="360"/>
      </w:pPr>
      <w:rPr>
        <w:rFonts w:ascii="Wingdings" w:hAnsi="Wingdings" w:hint="default"/>
      </w:rPr>
    </w:lvl>
    <w:lvl w:ilvl="3" w:tplc="04100001" w:tentative="1">
      <w:start w:val="1"/>
      <w:numFmt w:val="bullet"/>
      <w:lvlText w:val=""/>
      <w:lvlJc w:val="left"/>
      <w:pPr>
        <w:ind w:left="3072" w:hanging="360"/>
      </w:pPr>
      <w:rPr>
        <w:rFonts w:ascii="Symbol" w:hAnsi="Symbol" w:hint="default"/>
      </w:rPr>
    </w:lvl>
    <w:lvl w:ilvl="4" w:tplc="04100003" w:tentative="1">
      <w:start w:val="1"/>
      <w:numFmt w:val="bullet"/>
      <w:lvlText w:val="o"/>
      <w:lvlJc w:val="left"/>
      <w:pPr>
        <w:ind w:left="3792" w:hanging="360"/>
      </w:pPr>
      <w:rPr>
        <w:rFonts w:ascii="Courier New" w:hAnsi="Courier New" w:cs="Courier New" w:hint="default"/>
      </w:rPr>
    </w:lvl>
    <w:lvl w:ilvl="5" w:tplc="04100005" w:tentative="1">
      <w:start w:val="1"/>
      <w:numFmt w:val="bullet"/>
      <w:lvlText w:val=""/>
      <w:lvlJc w:val="left"/>
      <w:pPr>
        <w:ind w:left="4512" w:hanging="360"/>
      </w:pPr>
      <w:rPr>
        <w:rFonts w:ascii="Wingdings" w:hAnsi="Wingdings" w:hint="default"/>
      </w:rPr>
    </w:lvl>
    <w:lvl w:ilvl="6" w:tplc="04100001" w:tentative="1">
      <w:start w:val="1"/>
      <w:numFmt w:val="bullet"/>
      <w:lvlText w:val=""/>
      <w:lvlJc w:val="left"/>
      <w:pPr>
        <w:ind w:left="5232" w:hanging="360"/>
      </w:pPr>
      <w:rPr>
        <w:rFonts w:ascii="Symbol" w:hAnsi="Symbol" w:hint="default"/>
      </w:rPr>
    </w:lvl>
    <w:lvl w:ilvl="7" w:tplc="04100003" w:tentative="1">
      <w:start w:val="1"/>
      <w:numFmt w:val="bullet"/>
      <w:lvlText w:val="o"/>
      <w:lvlJc w:val="left"/>
      <w:pPr>
        <w:ind w:left="5952" w:hanging="360"/>
      </w:pPr>
      <w:rPr>
        <w:rFonts w:ascii="Courier New" w:hAnsi="Courier New" w:cs="Courier New" w:hint="default"/>
      </w:rPr>
    </w:lvl>
    <w:lvl w:ilvl="8" w:tplc="04100005" w:tentative="1">
      <w:start w:val="1"/>
      <w:numFmt w:val="bullet"/>
      <w:lvlText w:val=""/>
      <w:lvlJc w:val="left"/>
      <w:pPr>
        <w:ind w:left="6672" w:hanging="360"/>
      </w:pPr>
      <w:rPr>
        <w:rFonts w:ascii="Wingdings" w:hAnsi="Wingdings" w:hint="default"/>
      </w:rPr>
    </w:lvl>
  </w:abstractNum>
  <w:abstractNum w:abstractNumId="11" w15:restartNumberingAfterBreak="0">
    <w:nsid w:val="37E6336F"/>
    <w:multiLevelType w:val="hybridMultilevel"/>
    <w:tmpl w:val="28EC61F2"/>
    <w:lvl w:ilvl="0" w:tplc="00BECBB0">
      <w:start w:val="1"/>
      <w:numFmt w:val="decimal"/>
      <w:lvlText w:val="%1)"/>
      <w:lvlJc w:val="left"/>
      <w:pPr>
        <w:ind w:left="442" w:hanging="250"/>
      </w:pPr>
      <w:rPr>
        <w:rFonts w:ascii="Arial" w:eastAsia="Calibri" w:hAnsi="Arial" w:cs="Arial" w:hint="default"/>
        <w:spacing w:val="-3"/>
        <w:w w:val="100"/>
        <w:sz w:val="18"/>
        <w:szCs w:val="18"/>
        <w:lang w:val="it-IT" w:eastAsia="en-US" w:bidi="ar-SA"/>
      </w:rPr>
    </w:lvl>
    <w:lvl w:ilvl="1" w:tplc="B19428AA">
      <w:numFmt w:val="bullet"/>
      <w:lvlText w:val="•"/>
      <w:lvlJc w:val="left"/>
      <w:pPr>
        <w:ind w:left="1472" w:hanging="250"/>
      </w:pPr>
      <w:rPr>
        <w:lang w:val="it-IT" w:eastAsia="en-US" w:bidi="ar-SA"/>
      </w:rPr>
    </w:lvl>
    <w:lvl w:ilvl="2" w:tplc="568CCFA4">
      <w:numFmt w:val="bullet"/>
      <w:lvlText w:val="•"/>
      <w:lvlJc w:val="left"/>
      <w:pPr>
        <w:ind w:left="2505" w:hanging="250"/>
      </w:pPr>
      <w:rPr>
        <w:lang w:val="it-IT" w:eastAsia="en-US" w:bidi="ar-SA"/>
      </w:rPr>
    </w:lvl>
    <w:lvl w:ilvl="3" w:tplc="51523AE4">
      <w:numFmt w:val="bullet"/>
      <w:lvlText w:val="•"/>
      <w:lvlJc w:val="left"/>
      <w:pPr>
        <w:ind w:left="3537" w:hanging="250"/>
      </w:pPr>
      <w:rPr>
        <w:lang w:val="it-IT" w:eastAsia="en-US" w:bidi="ar-SA"/>
      </w:rPr>
    </w:lvl>
    <w:lvl w:ilvl="4" w:tplc="9D1CEA3A">
      <w:numFmt w:val="bullet"/>
      <w:lvlText w:val="•"/>
      <w:lvlJc w:val="left"/>
      <w:pPr>
        <w:ind w:left="4570" w:hanging="250"/>
      </w:pPr>
      <w:rPr>
        <w:lang w:val="it-IT" w:eastAsia="en-US" w:bidi="ar-SA"/>
      </w:rPr>
    </w:lvl>
    <w:lvl w:ilvl="5" w:tplc="3EF48BEC">
      <w:numFmt w:val="bullet"/>
      <w:lvlText w:val="•"/>
      <w:lvlJc w:val="left"/>
      <w:pPr>
        <w:ind w:left="5603" w:hanging="250"/>
      </w:pPr>
      <w:rPr>
        <w:lang w:val="it-IT" w:eastAsia="en-US" w:bidi="ar-SA"/>
      </w:rPr>
    </w:lvl>
    <w:lvl w:ilvl="6" w:tplc="7D5C95F8">
      <w:numFmt w:val="bullet"/>
      <w:lvlText w:val="•"/>
      <w:lvlJc w:val="left"/>
      <w:pPr>
        <w:ind w:left="6635" w:hanging="250"/>
      </w:pPr>
      <w:rPr>
        <w:lang w:val="it-IT" w:eastAsia="en-US" w:bidi="ar-SA"/>
      </w:rPr>
    </w:lvl>
    <w:lvl w:ilvl="7" w:tplc="BC3606B0">
      <w:numFmt w:val="bullet"/>
      <w:lvlText w:val="•"/>
      <w:lvlJc w:val="left"/>
      <w:pPr>
        <w:ind w:left="7668" w:hanging="250"/>
      </w:pPr>
      <w:rPr>
        <w:lang w:val="it-IT" w:eastAsia="en-US" w:bidi="ar-SA"/>
      </w:rPr>
    </w:lvl>
    <w:lvl w:ilvl="8" w:tplc="069E5908">
      <w:numFmt w:val="bullet"/>
      <w:lvlText w:val="•"/>
      <w:lvlJc w:val="left"/>
      <w:pPr>
        <w:ind w:left="8701" w:hanging="250"/>
      </w:pPr>
      <w:rPr>
        <w:lang w:val="it-IT" w:eastAsia="en-US" w:bidi="ar-SA"/>
      </w:rPr>
    </w:lvl>
  </w:abstractNum>
  <w:abstractNum w:abstractNumId="12" w15:restartNumberingAfterBreak="0">
    <w:nsid w:val="3839218E"/>
    <w:multiLevelType w:val="multilevel"/>
    <w:tmpl w:val="104C87F0"/>
    <w:lvl w:ilvl="0">
      <w:start w:val="2"/>
      <w:numFmt w:val="decimal"/>
      <w:lvlText w:val="%1"/>
      <w:lvlJc w:val="left"/>
      <w:pPr>
        <w:ind w:left="360" w:hanging="360"/>
      </w:pPr>
      <w:rPr>
        <w:rFonts w:hint="default"/>
      </w:rPr>
    </w:lvl>
    <w:lvl w:ilvl="1">
      <w:start w:val="1"/>
      <w:numFmt w:val="decimal"/>
      <w:lvlText w:val="%1.%2"/>
      <w:lvlJc w:val="left"/>
      <w:pPr>
        <w:ind w:left="552" w:hanging="360"/>
      </w:pPr>
      <w:rPr>
        <w:rFonts w:hint="default"/>
      </w:rPr>
    </w:lvl>
    <w:lvl w:ilvl="2">
      <w:start w:val="1"/>
      <w:numFmt w:val="decimal"/>
      <w:lvlText w:val="%1.%2.%3"/>
      <w:lvlJc w:val="left"/>
      <w:pPr>
        <w:ind w:left="1104" w:hanging="720"/>
      </w:pPr>
      <w:rPr>
        <w:rFonts w:hint="default"/>
      </w:rPr>
    </w:lvl>
    <w:lvl w:ilvl="3">
      <w:start w:val="1"/>
      <w:numFmt w:val="decimal"/>
      <w:lvlText w:val="%1.%2.%3.%4"/>
      <w:lvlJc w:val="left"/>
      <w:pPr>
        <w:ind w:left="1296" w:hanging="720"/>
      </w:pPr>
      <w:rPr>
        <w:rFonts w:hint="default"/>
      </w:rPr>
    </w:lvl>
    <w:lvl w:ilvl="4">
      <w:start w:val="1"/>
      <w:numFmt w:val="decimal"/>
      <w:lvlText w:val="%1.%2.%3.%4.%5"/>
      <w:lvlJc w:val="left"/>
      <w:pPr>
        <w:ind w:left="1488" w:hanging="720"/>
      </w:pPr>
      <w:rPr>
        <w:rFonts w:hint="default"/>
      </w:rPr>
    </w:lvl>
    <w:lvl w:ilvl="5">
      <w:start w:val="1"/>
      <w:numFmt w:val="decimal"/>
      <w:lvlText w:val="%1.%2.%3.%4.%5.%6"/>
      <w:lvlJc w:val="left"/>
      <w:pPr>
        <w:ind w:left="2040" w:hanging="1080"/>
      </w:pPr>
      <w:rPr>
        <w:rFonts w:hint="default"/>
      </w:rPr>
    </w:lvl>
    <w:lvl w:ilvl="6">
      <w:start w:val="1"/>
      <w:numFmt w:val="decimal"/>
      <w:lvlText w:val="%1.%2.%3.%4.%5.%6.%7"/>
      <w:lvlJc w:val="left"/>
      <w:pPr>
        <w:ind w:left="2232" w:hanging="1080"/>
      </w:pPr>
      <w:rPr>
        <w:rFonts w:hint="default"/>
      </w:rPr>
    </w:lvl>
    <w:lvl w:ilvl="7">
      <w:start w:val="1"/>
      <w:numFmt w:val="decimal"/>
      <w:lvlText w:val="%1.%2.%3.%4.%5.%6.%7.%8"/>
      <w:lvlJc w:val="left"/>
      <w:pPr>
        <w:ind w:left="2784" w:hanging="1440"/>
      </w:pPr>
      <w:rPr>
        <w:rFonts w:hint="default"/>
      </w:rPr>
    </w:lvl>
    <w:lvl w:ilvl="8">
      <w:start w:val="1"/>
      <w:numFmt w:val="decimal"/>
      <w:lvlText w:val="%1.%2.%3.%4.%5.%6.%7.%8.%9"/>
      <w:lvlJc w:val="left"/>
      <w:pPr>
        <w:ind w:left="2976" w:hanging="1440"/>
      </w:pPr>
      <w:rPr>
        <w:rFonts w:hint="default"/>
      </w:rPr>
    </w:lvl>
  </w:abstractNum>
  <w:abstractNum w:abstractNumId="13" w15:restartNumberingAfterBreak="0">
    <w:nsid w:val="431B3130"/>
    <w:multiLevelType w:val="hybridMultilevel"/>
    <w:tmpl w:val="3D869264"/>
    <w:lvl w:ilvl="0" w:tplc="7E305548">
      <w:start w:val="1"/>
      <w:numFmt w:val="bullet"/>
      <w:lvlText w:val="-"/>
      <w:lvlJc w:val="left"/>
      <w:pPr>
        <w:ind w:left="392" w:hanging="360"/>
      </w:pPr>
      <w:rPr>
        <w:rFonts w:ascii="Times New Roman" w:eastAsia="Calibri" w:hAnsi="Times New Roman" w:cs="Times New Roman" w:hint="default"/>
      </w:rPr>
    </w:lvl>
    <w:lvl w:ilvl="1" w:tplc="04100003" w:tentative="1">
      <w:start w:val="1"/>
      <w:numFmt w:val="bullet"/>
      <w:lvlText w:val="o"/>
      <w:lvlJc w:val="left"/>
      <w:pPr>
        <w:ind w:left="1112" w:hanging="360"/>
      </w:pPr>
      <w:rPr>
        <w:rFonts w:ascii="Courier New" w:hAnsi="Courier New" w:cs="Courier New" w:hint="default"/>
      </w:rPr>
    </w:lvl>
    <w:lvl w:ilvl="2" w:tplc="04100005" w:tentative="1">
      <w:start w:val="1"/>
      <w:numFmt w:val="bullet"/>
      <w:lvlText w:val=""/>
      <w:lvlJc w:val="left"/>
      <w:pPr>
        <w:ind w:left="1832" w:hanging="360"/>
      </w:pPr>
      <w:rPr>
        <w:rFonts w:ascii="Wingdings" w:hAnsi="Wingdings" w:hint="default"/>
      </w:rPr>
    </w:lvl>
    <w:lvl w:ilvl="3" w:tplc="04100001" w:tentative="1">
      <w:start w:val="1"/>
      <w:numFmt w:val="bullet"/>
      <w:lvlText w:val=""/>
      <w:lvlJc w:val="left"/>
      <w:pPr>
        <w:ind w:left="2552" w:hanging="360"/>
      </w:pPr>
      <w:rPr>
        <w:rFonts w:ascii="Symbol" w:hAnsi="Symbol" w:hint="default"/>
      </w:rPr>
    </w:lvl>
    <w:lvl w:ilvl="4" w:tplc="04100003" w:tentative="1">
      <w:start w:val="1"/>
      <w:numFmt w:val="bullet"/>
      <w:lvlText w:val="o"/>
      <w:lvlJc w:val="left"/>
      <w:pPr>
        <w:ind w:left="3272" w:hanging="360"/>
      </w:pPr>
      <w:rPr>
        <w:rFonts w:ascii="Courier New" w:hAnsi="Courier New" w:cs="Courier New" w:hint="default"/>
      </w:rPr>
    </w:lvl>
    <w:lvl w:ilvl="5" w:tplc="04100005" w:tentative="1">
      <w:start w:val="1"/>
      <w:numFmt w:val="bullet"/>
      <w:lvlText w:val=""/>
      <w:lvlJc w:val="left"/>
      <w:pPr>
        <w:ind w:left="3992" w:hanging="360"/>
      </w:pPr>
      <w:rPr>
        <w:rFonts w:ascii="Wingdings" w:hAnsi="Wingdings" w:hint="default"/>
      </w:rPr>
    </w:lvl>
    <w:lvl w:ilvl="6" w:tplc="04100001" w:tentative="1">
      <w:start w:val="1"/>
      <w:numFmt w:val="bullet"/>
      <w:lvlText w:val=""/>
      <w:lvlJc w:val="left"/>
      <w:pPr>
        <w:ind w:left="4712" w:hanging="360"/>
      </w:pPr>
      <w:rPr>
        <w:rFonts w:ascii="Symbol" w:hAnsi="Symbol" w:hint="default"/>
      </w:rPr>
    </w:lvl>
    <w:lvl w:ilvl="7" w:tplc="04100003" w:tentative="1">
      <w:start w:val="1"/>
      <w:numFmt w:val="bullet"/>
      <w:lvlText w:val="o"/>
      <w:lvlJc w:val="left"/>
      <w:pPr>
        <w:ind w:left="5432" w:hanging="360"/>
      </w:pPr>
      <w:rPr>
        <w:rFonts w:ascii="Courier New" w:hAnsi="Courier New" w:cs="Courier New" w:hint="default"/>
      </w:rPr>
    </w:lvl>
    <w:lvl w:ilvl="8" w:tplc="04100005" w:tentative="1">
      <w:start w:val="1"/>
      <w:numFmt w:val="bullet"/>
      <w:lvlText w:val=""/>
      <w:lvlJc w:val="left"/>
      <w:pPr>
        <w:ind w:left="6152" w:hanging="360"/>
      </w:pPr>
      <w:rPr>
        <w:rFonts w:ascii="Wingdings" w:hAnsi="Wingdings" w:hint="default"/>
      </w:rPr>
    </w:lvl>
  </w:abstractNum>
  <w:abstractNum w:abstractNumId="14" w15:restartNumberingAfterBreak="0">
    <w:nsid w:val="44DA17D3"/>
    <w:multiLevelType w:val="hybridMultilevel"/>
    <w:tmpl w:val="E69466C6"/>
    <w:lvl w:ilvl="0" w:tplc="9216EFC4">
      <w:start w:val="1"/>
      <w:numFmt w:val="decimal"/>
      <w:lvlText w:val="%1."/>
      <w:lvlJc w:val="left"/>
      <w:pPr>
        <w:ind w:left="912" w:hanging="360"/>
      </w:pPr>
      <w:rPr>
        <w:rFonts w:hint="default"/>
      </w:rPr>
    </w:lvl>
    <w:lvl w:ilvl="1" w:tplc="04100019" w:tentative="1">
      <w:start w:val="1"/>
      <w:numFmt w:val="lowerLetter"/>
      <w:lvlText w:val="%2."/>
      <w:lvlJc w:val="left"/>
      <w:pPr>
        <w:ind w:left="1632" w:hanging="360"/>
      </w:pPr>
    </w:lvl>
    <w:lvl w:ilvl="2" w:tplc="0410001B" w:tentative="1">
      <w:start w:val="1"/>
      <w:numFmt w:val="lowerRoman"/>
      <w:lvlText w:val="%3."/>
      <w:lvlJc w:val="right"/>
      <w:pPr>
        <w:ind w:left="2352" w:hanging="180"/>
      </w:pPr>
    </w:lvl>
    <w:lvl w:ilvl="3" w:tplc="0410000F" w:tentative="1">
      <w:start w:val="1"/>
      <w:numFmt w:val="decimal"/>
      <w:lvlText w:val="%4."/>
      <w:lvlJc w:val="left"/>
      <w:pPr>
        <w:ind w:left="3072" w:hanging="360"/>
      </w:pPr>
    </w:lvl>
    <w:lvl w:ilvl="4" w:tplc="04100019" w:tentative="1">
      <w:start w:val="1"/>
      <w:numFmt w:val="lowerLetter"/>
      <w:lvlText w:val="%5."/>
      <w:lvlJc w:val="left"/>
      <w:pPr>
        <w:ind w:left="3792" w:hanging="360"/>
      </w:pPr>
    </w:lvl>
    <w:lvl w:ilvl="5" w:tplc="0410001B" w:tentative="1">
      <w:start w:val="1"/>
      <w:numFmt w:val="lowerRoman"/>
      <w:lvlText w:val="%6."/>
      <w:lvlJc w:val="right"/>
      <w:pPr>
        <w:ind w:left="4512" w:hanging="180"/>
      </w:pPr>
    </w:lvl>
    <w:lvl w:ilvl="6" w:tplc="0410000F" w:tentative="1">
      <w:start w:val="1"/>
      <w:numFmt w:val="decimal"/>
      <w:lvlText w:val="%7."/>
      <w:lvlJc w:val="left"/>
      <w:pPr>
        <w:ind w:left="5232" w:hanging="360"/>
      </w:pPr>
    </w:lvl>
    <w:lvl w:ilvl="7" w:tplc="04100019" w:tentative="1">
      <w:start w:val="1"/>
      <w:numFmt w:val="lowerLetter"/>
      <w:lvlText w:val="%8."/>
      <w:lvlJc w:val="left"/>
      <w:pPr>
        <w:ind w:left="5952" w:hanging="360"/>
      </w:pPr>
    </w:lvl>
    <w:lvl w:ilvl="8" w:tplc="0410001B" w:tentative="1">
      <w:start w:val="1"/>
      <w:numFmt w:val="lowerRoman"/>
      <w:lvlText w:val="%9."/>
      <w:lvlJc w:val="right"/>
      <w:pPr>
        <w:ind w:left="6672" w:hanging="180"/>
      </w:pPr>
    </w:lvl>
  </w:abstractNum>
  <w:abstractNum w:abstractNumId="15" w15:restartNumberingAfterBreak="0">
    <w:nsid w:val="4ACC37CD"/>
    <w:multiLevelType w:val="hybridMultilevel"/>
    <w:tmpl w:val="CA780784"/>
    <w:lvl w:ilvl="0" w:tplc="A8D8F384">
      <w:start w:val="1"/>
      <w:numFmt w:val="bullet"/>
      <w:lvlText w:val="-"/>
      <w:lvlJc w:val="left"/>
      <w:pPr>
        <w:ind w:left="786" w:hanging="360"/>
      </w:pPr>
      <w:rPr>
        <w:rFonts w:ascii="Calibri" w:eastAsia="Times New Roman" w:hAnsi="Calibri" w:hint="default"/>
      </w:rPr>
    </w:lvl>
    <w:lvl w:ilvl="1" w:tplc="04100003">
      <w:start w:val="1"/>
      <w:numFmt w:val="bullet"/>
      <w:lvlText w:val="o"/>
      <w:lvlJc w:val="left"/>
      <w:pPr>
        <w:ind w:left="1440" w:hanging="360"/>
      </w:pPr>
      <w:rPr>
        <w:rFonts w:ascii="Courier New" w:hAnsi="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hint="default"/>
      </w:rPr>
    </w:lvl>
    <w:lvl w:ilvl="8" w:tplc="04100005">
      <w:start w:val="1"/>
      <w:numFmt w:val="bullet"/>
      <w:lvlText w:val=""/>
      <w:lvlJc w:val="left"/>
      <w:pPr>
        <w:ind w:left="6480" w:hanging="360"/>
      </w:pPr>
      <w:rPr>
        <w:rFonts w:ascii="Wingdings" w:hAnsi="Wingdings" w:hint="default"/>
      </w:rPr>
    </w:lvl>
  </w:abstractNum>
  <w:abstractNum w:abstractNumId="16" w15:restartNumberingAfterBreak="0">
    <w:nsid w:val="4B4843CD"/>
    <w:multiLevelType w:val="multilevel"/>
    <w:tmpl w:val="2DE4E448"/>
    <w:lvl w:ilvl="0">
      <w:start w:val="1"/>
      <w:numFmt w:val="decimal"/>
      <w:lvlText w:val="%1"/>
      <w:lvlJc w:val="left"/>
      <w:pPr>
        <w:ind w:left="557" w:hanging="365"/>
      </w:pPr>
      <w:rPr>
        <w:lang w:val="it-IT" w:eastAsia="en-US" w:bidi="ar-SA"/>
      </w:rPr>
    </w:lvl>
    <w:lvl w:ilvl="1">
      <w:start w:val="1"/>
      <w:numFmt w:val="decimal"/>
      <w:lvlText w:val="%1.%2"/>
      <w:lvlJc w:val="left"/>
      <w:pPr>
        <w:ind w:left="557" w:hanging="365"/>
      </w:pPr>
      <w:rPr>
        <w:rFonts w:ascii="Calibri" w:eastAsia="Calibri" w:hAnsi="Calibri" w:cs="Calibri" w:hint="default"/>
        <w:b/>
        <w:bCs/>
        <w:w w:val="100"/>
        <w:sz w:val="24"/>
        <w:szCs w:val="24"/>
        <w:lang w:val="it-IT" w:eastAsia="en-US" w:bidi="ar-SA"/>
      </w:rPr>
    </w:lvl>
    <w:lvl w:ilvl="2">
      <w:numFmt w:val="bullet"/>
      <w:lvlText w:val="•"/>
      <w:lvlJc w:val="left"/>
      <w:pPr>
        <w:ind w:left="2601" w:hanging="365"/>
      </w:pPr>
      <w:rPr>
        <w:lang w:val="it-IT" w:eastAsia="en-US" w:bidi="ar-SA"/>
      </w:rPr>
    </w:lvl>
    <w:lvl w:ilvl="3">
      <w:numFmt w:val="bullet"/>
      <w:lvlText w:val="•"/>
      <w:lvlJc w:val="left"/>
      <w:pPr>
        <w:ind w:left="3621" w:hanging="365"/>
      </w:pPr>
      <w:rPr>
        <w:lang w:val="it-IT" w:eastAsia="en-US" w:bidi="ar-SA"/>
      </w:rPr>
    </w:lvl>
    <w:lvl w:ilvl="4">
      <w:numFmt w:val="bullet"/>
      <w:lvlText w:val="•"/>
      <w:lvlJc w:val="left"/>
      <w:pPr>
        <w:ind w:left="4642" w:hanging="365"/>
      </w:pPr>
      <w:rPr>
        <w:lang w:val="it-IT" w:eastAsia="en-US" w:bidi="ar-SA"/>
      </w:rPr>
    </w:lvl>
    <w:lvl w:ilvl="5">
      <w:numFmt w:val="bullet"/>
      <w:lvlText w:val="•"/>
      <w:lvlJc w:val="left"/>
      <w:pPr>
        <w:ind w:left="5663" w:hanging="365"/>
      </w:pPr>
      <w:rPr>
        <w:lang w:val="it-IT" w:eastAsia="en-US" w:bidi="ar-SA"/>
      </w:rPr>
    </w:lvl>
    <w:lvl w:ilvl="6">
      <w:numFmt w:val="bullet"/>
      <w:lvlText w:val="•"/>
      <w:lvlJc w:val="left"/>
      <w:pPr>
        <w:ind w:left="6683" w:hanging="365"/>
      </w:pPr>
      <w:rPr>
        <w:lang w:val="it-IT" w:eastAsia="en-US" w:bidi="ar-SA"/>
      </w:rPr>
    </w:lvl>
    <w:lvl w:ilvl="7">
      <w:numFmt w:val="bullet"/>
      <w:lvlText w:val="•"/>
      <w:lvlJc w:val="left"/>
      <w:pPr>
        <w:ind w:left="7704" w:hanging="365"/>
      </w:pPr>
      <w:rPr>
        <w:lang w:val="it-IT" w:eastAsia="en-US" w:bidi="ar-SA"/>
      </w:rPr>
    </w:lvl>
    <w:lvl w:ilvl="8">
      <w:numFmt w:val="bullet"/>
      <w:lvlText w:val="•"/>
      <w:lvlJc w:val="left"/>
      <w:pPr>
        <w:ind w:left="8725" w:hanging="365"/>
      </w:pPr>
      <w:rPr>
        <w:lang w:val="it-IT" w:eastAsia="en-US" w:bidi="ar-SA"/>
      </w:rPr>
    </w:lvl>
  </w:abstractNum>
  <w:abstractNum w:abstractNumId="17" w15:restartNumberingAfterBreak="0">
    <w:nsid w:val="4BD31406"/>
    <w:multiLevelType w:val="hybridMultilevel"/>
    <w:tmpl w:val="FFB42960"/>
    <w:lvl w:ilvl="0" w:tplc="EF88B464">
      <w:start w:val="1"/>
      <w:numFmt w:val="upperLetter"/>
      <w:lvlText w:val="%1."/>
      <w:lvlJc w:val="left"/>
      <w:pPr>
        <w:ind w:left="552" w:hanging="360"/>
      </w:pPr>
      <w:rPr>
        <w:rFonts w:hint="default"/>
      </w:rPr>
    </w:lvl>
    <w:lvl w:ilvl="1" w:tplc="04100019" w:tentative="1">
      <w:start w:val="1"/>
      <w:numFmt w:val="lowerLetter"/>
      <w:lvlText w:val="%2."/>
      <w:lvlJc w:val="left"/>
      <w:pPr>
        <w:ind w:left="1272" w:hanging="360"/>
      </w:pPr>
    </w:lvl>
    <w:lvl w:ilvl="2" w:tplc="0410001B" w:tentative="1">
      <w:start w:val="1"/>
      <w:numFmt w:val="lowerRoman"/>
      <w:lvlText w:val="%3."/>
      <w:lvlJc w:val="right"/>
      <w:pPr>
        <w:ind w:left="1992" w:hanging="180"/>
      </w:pPr>
    </w:lvl>
    <w:lvl w:ilvl="3" w:tplc="0410000F" w:tentative="1">
      <w:start w:val="1"/>
      <w:numFmt w:val="decimal"/>
      <w:lvlText w:val="%4."/>
      <w:lvlJc w:val="left"/>
      <w:pPr>
        <w:ind w:left="2712" w:hanging="360"/>
      </w:pPr>
    </w:lvl>
    <w:lvl w:ilvl="4" w:tplc="04100019" w:tentative="1">
      <w:start w:val="1"/>
      <w:numFmt w:val="lowerLetter"/>
      <w:lvlText w:val="%5."/>
      <w:lvlJc w:val="left"/>
      <w:pPr>
        <w:ind w:left="3432" w:hanging="360"/>
      </w:pPr>
    </w:lvl>
    <w:lvl w:ilvl="5" w:tplc="0410001B" w:tentative="1">
      <w:start w:val="1"/>
      <w:numFmt w:val="lowerRoman"/>
      <w:lvlText w:val="%6."/>
      <w:lvlJc w:val="right"/>
      <w:pPr>
        <w:ind w:left="4152" w:hanging="180"/>
      </w:pPr>
    </w:lvl>
    <w:lvl w:ilvl="6" w:tplc="0410000F" w:tentative="1">
      <w:start w:val="1"/>
      <w:numFmt w:val="decimal"/>
      <w:lvlText w:val="%7."/>
      <w:lvlJc w:val="left"/>
      <w:pPr>
        <w:ind w:left="4872" w:hanging="360"/>
      </w:pPr>
    </w:lvl>
    <w:lvl w:ilvl="7" w:tplc="04100019" w:tentative="1">
      <w:start w:val="1"/>
      <w:numFmt w:val="lowerLetter"/>
      <w:lvlText w:val="%8."/>
      <w:lvlJc w:val="left"/>
      <w:pPr>
        <w:ind w:left="5592" w:hanging="360"/>
      </w:pPr>
    </w:lvl>
    <w:lvl w:ilvl="8" w:tplc="0410001B" w:tentative="1">
      <w:start w:val="1"/>
      <w:numFmt w:val="lowerRoman"/>
      <w:lvlText w:val="%9."/>
      <w:lvlJc w:val="right"/>
      <w:pPr>
        <w:ind w:left="6312" w:hanging="180"/>
      </w:pPr>
    </w:lvl>
  </w:abstractNum>
  <w:abstractNum w:abstractNumId="18" w15:restartNumberingAfterBreak="0">
    <w:nsid w:val="4D3C43D9"/>
    <w:multiLevelType w:val="hybridMultilevel"/>
    <w:tmpl w:val="59D0FC70"/>
    <w:lvl w:ilvl="0" w:tplc="1444DE28">
      <w:start w:val="1"/>
      <w:numFmt w:val="upperLetter"/>
      <w:lvlText w:val="%1."/>
      <w:lvlJc w:val="left"/>
      <w:pPr>
        <w:ind w:left="1069" w:hanging="360"/>
      </w:pPr>
      <w:rPr>
        <w:rFonts w:hint="default"/>
      </w:rPr>
    </w:lvl>
    <w:lvl w:ilvl="1" w:tplc="04100019" w:tentative="1">
      <w:start w:val="1"/>
      <w:numFmt w:val="lowerLetter"/>
      <w:lvlText w:val="%2."/>
      <w:lvlJc w:val="left"/>
      <w:pPr>
        <w:ind w:left="1789" w:hanging="360"/>
      </w:pPr>
    </w:lvl>
    <w:lvl w:ilvl="2" w:tplc="0410001B" w:tentative="1">
      <w:start w:val="1"/>
      <w:numFmt w:val="lowerRoman"/>
      <w:lvlText w:val="%3."/>
      <w:lvlJc w:val="right"/>
      <w:pPr>
        <w:ind w:left="2509" w:hanging="180"/>
      </w:pPr>
    </w:lvl>
    <w:lvl w:ilvl="3" w:tplc="0410000F" w:tentative="1">
      <w:start w:val="1"/>
      <w:numFmt w:val="decimal"/>
      <w:lvlText w:val="%4."/>
      <w:lvlJc w:val="left"/>
      <w:pPr>
        <w:ind w:left="3229" w:hanging="360"/>
      </w:pPr>
    </w:lvl>
    <w:lvl w:ilvl="4" w:tplc="04100019" w:tentative="1">
      <w:start w:val="1"/>
      <w:numFmt w:val="lowerLetter"/>
      <w:lvlText w:val="%5."/>
      <w:lvlJc w:val="left"/>
      <w:pPr>
        <w:ind w:left="3949" w:hanging="360"/>
      </w:pPr>
    </w:lvl>
    <w:lvl w:ilvl="5" w:tplc="0410001B" w:tentative="1">
      <w:start w:val="1"/>
      <w:numFmt w:val="lowerRoman"/>
      <w:lvlText w:val="%6."/>
      <w:lvlJc w:val="right"/>
      <w:pPr>
        <w:ind w:left="4669" w:hanging="180"/>
      </w:pPr>
    </w:lvl>
    <w:lvl w:ilvl="6" w:tplc="0410000F" w:tentative="1">
      <w:start w:val="1"/>
      <w:numFmt w:val="decimal"/>
      <w:lvlText w:val="%7."/>
      <w:lvlJc w:val="left"/>
      <w:pPr>
        <w:ind w:left="5389" w:hanging="360"/>
      </w:pPr>
    </w:lvl>
    <w:lvl w:ilvl="7" w:tplc="04100019" w:tentative="1">
      <w:start w:val="1"/>
      <w:numFmt w:val="lowerLetter"/>
      <w:lvlText w:val="%8."/>
      <w:lvlJc w:val="left"/>
      <w:pPr>
        <w:ind w:left="6109" w:hanging="360"/>
      </w:pPr>
    </w:lvl>
    <w:lvl w:ilvl="8" w:tplc="0410001B" w:tentative="1">
      <w:start w:val="1"/>
      <w:numFmt w:val="lowerRoman"/>
      <w:lvlText w:val="%9."/>
      <w:lvlJc w:val="right"/>
      <w:pPr>
        <w:ind w:left="6829" w:hanging="180"/>
      </w:pPr>
    </w:lvl>
  </w:abstractNum>
  <w:abstractNum w:abstractNumId="19" w15:restartNumberingAfterBreak="0">
    <w:nsid w:val="5C6554B3"/>
    <w:multiLevelType w:val="hybridMultilevel"/>
    <w:tmpl w:val="C9FEA808"/>
    <w:lvl w:ilvl="0" w:tplc="11BA841C">
      <w:start w:val="4"/>
      <w:numFmt w:val="decimal"/>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20" w15:restartNumberingAfterBreak="0">
    <w:nsid w:val="5F727563"/>
    <w:multiLevelType w:val="hybridMultilevel"/>
    <w:tmpl w:val="2D6026FC"/>
    <w:lvl w:ilvl="0" w:tplc="F00C84FC">
      <w:numFmt w:val="bullet"/>
      <w:lvlText w:val=""/>
      <w:lvlJc w:val="left"/>
      <w:pPr>
        <w:ind w:left="901" w:hanging="348"/>
      </w:pPr>
      <w:rPr>
        <w:rFonts w:ascii="Symbol" w:eastAsia="Symbol" w:hAnsi="Symbol" w:cs="Symbol" w:hint="default"/>
        <w:w w:val="100"/>
        <w:sz w:val="24"/>
        <w:szCs w:val="24"/>
        <w:lang w:val="it-IT" w:eastAsia="en-US" w:bidi="ar-SA"/>
      </w:rPr>
    </w:lvl>
    <w:lvl w:ilvl="1" w:tplc="61743A78">
      <w:numFmt w:val="bullet"/>
      <w:lvlText w:val="•"/>
      <w:lvlJc w:val="left"/>
      <w:pPr>
        <w:ind w:left="1886" w:hanging="348"/>
      </w:pPr>
      <w:rPr>
        <w:lang w:val="it-IT" w:eastAsia="en-US" w:bidi="ar-SA"/>
      </w:rPr>
    </w:lvl>
    <w:lvl w:ilvl="2" w:tplc="62EC92A4">
      <w:numFmt w:val="bullet"/>
      <w:lvlText w:val="•"/>
      <w:lvlJc w:val="left"/>
      <w:pPr>
        <w:ind w:left="2873" w:hanging="348"/>
      </w:pPr>
      <w:rPr>
        <w:lang w:val="it-IT" w:eastAsia="en-US" w:bidi="ar-SA"/>
      </w:rPr>
    </w:lvl>
    <w:lvl w:ilvl="3" w:tplc="106EB05E">
      <w:numFmt w:val="bullet"/>
      <w:lvlText w:val="•"/>
      <w:lvlJc w:val="left"/>
      <w:pPr>
        <w:ind w:left="3859" w:hanging="348"/>
      </w:pPr>
      <w:rPr>
        <w:lang w:val="it-IT" w:eastAsia="en-US" w:bidi="ar-SA"/>
      </w:rPr>
    </w:lvl>
    <w:lvl w:ilvl="4" w:tplc="9ABA5EFE">
      <w:numFmt w:val="bullet"/>
      <w:lvlText w:val="•"/>
      <w:lvlJc w:val="left"/>
      <w:pPr>
        <w:ind w:left="4846" w:hanging="348"/>
      </w:pPr>
      <w:rPr>
        <w:lang w:val="it-IT" w:eastAsia="en-US" w:bidi="ar-SA"/>
      </w:rPr>
    </w:lvl>
    <w:lvl w:ilvl="5" w:tplc="B4441174">
      <w:numFmt w:val="bullet"/>
      <w:lvlText w:val="•"/>
      <w:lvlJc w:val="left"/>
      <w:pPr>
        <w:ind w:left="5833" w:hanging="348"/>
      </w:pPr>
      <w:rPr>
        <w:lang w:val="it-IT" w:eastAsia="en-US" w:bidi="ar-SA"/>
      </w:rPr>
    </w:lvl>
    <w:lvl w:ilvl="6" w:tplc="0B68165A">
      <w:numFmt w:val="bullet"/>
      <w:lvlText w:val="•"/>
      <w:lvlJc w:val="left"/>
      <w:pPr>
        <w:ind w:left="6819" w:hanging="348"/>
      </w:pPr>
      <w:rPr>
        <w:lang w:val="it-IT" w:eastAsia="en-US" w:bidi="ar-SA"/>
      </w:rPr>
    </w:lvl>
    <w:lvl w:ilvl="7" w:tplc="FD98648C">
      <w:numFmt w:val="bullet"/>
      <w:lvlText w:val="•"/>
      <w:lvlJc w:val="left"/>
      <w:pPr>
        <w:ind w:left="7806" w:hanging="348"/>
      </w:pPr>
      <w:rPr>
        <w:lang w:val="it-IT" w:eastAsia="en-US" w:bidi="ar-SA"/>
      </w:rPr>
    </w:lvl>
    <w:lvl w:ilvl="8" w:tplc="E408988E">
      <w:numFmt w:val="bullet"/>
      <w:lvlText w:val="•"/>
      <w:lvlJc w:val="left"/>
      <w:pPr>
        <w:ind w:left="8793" w:hanging="348"/>
      </w:pPr>
      <w:rPr>
        <w:lang w:val="it-IT" w:eastAsia="en-US" w:bidi="ar-SA"/>
      </w:rPr>
    </w:lvl>
  </w:abstractNum>
  <w:abstractNum w:abstractNumId="21" w15:restartNumberingAfterBreak="0">
    <w:nsid w:val="615F46C0"/>
    <w:multiLevelType w:val="hybridMultilevel"/>
    <w:tmpl w:val="BEDC8C3A"/>
    <w:lvl w:ilvl="0" w:tplc="58E48676">
      <w:start w:val="1"/>
      <w:numFmt w:val="upperRoman"/>
      <w:lvlText w:val="%1."/>
      <w:lvlJc w:val="left"/>
      <w:pPr>
        <w:ind w:left="3060" w:hanging="720"/>
      </w:pPr>
      <w:rPr>
        <w:rFonts w:hint="default"/>
      </w:rPr>
    </w:lvl>
    <w:lvl w:ilvl="1" w:tplc="04100019" w:tentative="1">
      <w:start w:val="1"/>
      <w:numFmt w:val="lowerLetter"/>
      <w:lvlText w:val="%2."/>
      <w:lvlJc w:val="left"/>
      <w:pPr>
        <w:ind w:left="3420" w:hanging="360"/>
      </w:pPr>
    </w:lvl>
    <w:lvl w:ilvl="2" w:tplc="0410001B" w:tentative="1">
      <w:start w:val="1"/>
      <w:numFmt w:val="lowerRoman"/>
      <w:lvlText w:val="%3."/>
      <w:lvlJc w:val="right"/>
      <w:pPr>
        <w:ind w:left="4140" w:hanging="180"/>
      </w:pPr>
    </w:lvl>
    <w:lvl w:ilvl="3" w:tplc="0410000F" w:tentative="1">
      <w:start w:val="1"/>
      <w:numFmt w:val="decimal"/>
      <w:lvlText w:val="%4."/>
      <w:lvlJc w:val="left"/>
      <w:pPr>
        <w:ind w:left="4860" w:hanging="360"/>
      </w:pPr>
    </w:lvl>
    <w:lvl w:ilvl="4" w:tplc="04100019" w:tentative="1">
      <w:start w:val="1"/>
      <w:numFmt w:val="lowerLetter"/>
      <w:lvlText w:val="%5."/>
      <w:lvlJc w:val="left"/>
      <w:pPr>
        <w:ind w:left="5580" w:hanging="360"/>
      </w:pPr>
    </w:lvl>
    <w:lvl w:ilvl="5" w:tplc="0410001B" w:tentative="1">
      <w:start w:val="1"/>
      <w:numFmt w:val="lowerRoman"/>
      <w:lvlText w:val="%6."/>
      <w:lvlJc w:val="right"/>
      <w:pPr>
        <w:ind w:left="6300" w:hanging="180"/>
      </w:pPr>
    </w:lvl>
    <w:lvl w:ilvl="6" w:tplc="0410000F" w:tentative="1">
      <w:start w:val="1"/>
      <w:numFmt w:val="decimal"/>
      <w:lvlText w:val="%7."/>
      <w:lvlJc w:val="left"/>
      <w:pPr>
        <w:ind w:left="7020" w:hanging="360"/>
      </w:pPr>
    </w:lvl>
    <w:lvl w:ilvl="7" w:tplc="04100019" w:tentative="1">
      <w:start w:val="1"/>
      <w:numFmt w:val="lowerLetter"/>
      <w:lvlText w:val="%8."/>
      <w:lvlJc w:val="left"/>
      <w:pPr>
        <w:ind w:left="7740" w:hanging="360"/>
      </w:pPr>
    </w:lvl>
    <w:lvl w:ilvl="8" w:tplc="0410001B" w:tentative="1">
      <w:start w:val="1"/>
      <w:numFmt w:val="lowerRoman"/>
      <w:lvlText w:val="%9."/>
      <w:lvlJc w:val="right"/>
      <w:pPr>
        <w:ind w:left="8460" w:hanging="180"/>
      </w:pPr>
    </w:lvl>
  </w:abstractNum>
  <w:abstractNum w:abstractNumId="22" w15:restartNumberingAfterBreak="0">
    <w:nsid w:val="7301402C"/>
    <w:multiLevelType w:val="hybridMultilevel"/>
    <w:tmpl w:val="F47A7F7E"/>
    <w:lvl w:ilvl="0" w:tplc="3CD2B2EA">
      <w:numFmt w:val="bullet"/>
      <w:lvlText w:val="-"/>
      <w:lvlJc w:val="left"/>
      <w:pPr>
        <w:ind w:left="360" w:hanging="360"/>
      </w:pPr>
      <w:rPr>
        <w:rFonts w:ascii="Calibri" w:eastAsia="Times New Roman" w:hAnsi="Calibri" w:cs="Calibri" w:hint="default"/>
      </w:rPr>
    </w:lvl>
    <w:lvl w:ilvl="1" w:tplc="04100003">
      <w:start w:val="1"/>
      <w:numFmt w:val="bullet"/>
      <w:lvlText w:val="o"/>
      <w:lvlJc w:val="left"/>
      <w:pPr>
        <w:ind w:left="1080" w:hanging="360"/>
      </w:pPr>
      <w:rPr>
        <w:rFonts w:ascii="Courier New" w:hAnsi="Courier New" w:cs="Courier New" w:hint="default"/>
      </w:rPr>
    </w:lvl>
    <w:lvl w:ilvl="2" w:tplc="04100005">
      <w:start w:val="1"/>
      <w:numFmt w:val="bullet"/>
      <w:lvlText w:val=""/>
      <w:lvlJc w:val="left"/>
      <w:pPr>
        <w:ind w:left="1800" w:hanging="360"/>
      </w:pPr>
      <w:rPr>
        <w:rFonts w:ascii="Wingdings" w:hAnsi="Wingdings" w:hint="default"/>
      </w:rPr>
    </w:lvl>
    <w:lvl w:ilvl="3" w:tplc="04100001">
      <w:start w:val="1"/>
      <w:numFmt w:val="bullet"/>
      <w:lvlText w:val=""/>
      <w:lvlJc w:val="left"/>
      <w:pPr>
        <w:ind w:left="2520" w:hanging="360"/>
      </w:pPr>
      <w:rPr>
        <w:rFonts w:ascii="Symbol" w:hAnsi="Symbol" w:hint="default"/>
      </w:rPr>
    </w:lvl>
    <w:lvl w:ilvl="4" w:tplc="04100003">
      <w:start w:val="1"/>
      <w:numFmt w:val="bullet"/>
      <w:lvlText w:val="o"/>
      <w:lvlJc w:val="left"/>
      <w:pPr>
        <w:ind w:left="3240" w:hanging="360"/>
      </w:pPr>
      <w:rPr>
        <w:rFonts w:ascii="Courier New" w:hAnsi="Courier New" w:cs="Courier New" w:hint="default"/>
      </w:rPr>
    </w:lvl>
    <w:lvl w:ilvl="5" w:tplc="04100005">
      <w:start w:val="1"/>
      <w:numFmt w:val="bullet"/>
      <w:lvlText w:val=""/>
      <w:lvlJc w:val="left"/>
      <w:pPr>
        <w:ind w:left="3960" w:hanging="360"/>
      </w:pPr>
      <w:rPr>
        <w:rFonts w:ascii="Wingdings" w:hAnsi="Wingdings" w:hint="default"/>
      </w:rPr>
    </w:lvl>
    <w:lvl w:ilvl="6" w:tplc="04100001">
      <w:start w:val="1"/>
      <w:numFmt w:val="bullet"/>
      <w:lvlText w:val=""/>
      <w:lvlJc w:val="left"/>
      <w:pPr>
        <w:ind w:left="4680" w:hanging="360"/>
      </w:pPr>
      <w:rPr>
        <w:rFonts w:ascii="Symbol" w:hAnsi="Symbol" w:hint="default"/>
      </w:rPr>
    </w:lvl>
    <w:lvl w:ilvl="7" w:tplc="04100003">
      <w:start w:val="1"/>
      <w:numFmt w:val="bullet"/>
      <w:lvlText w:val="o"/>
      <w:lvlJc w:val="left"/>
      <w:pPr>
        <w:ind w:left="5400" w:hanging="360"/>
      </w:pPr>
      <w:rPr>
        <w:rFonts w:ascii="Courier New" w:hAnsi="Courier New" w:cs="Courier New" w:hint="default"/>
      </w:rPr>
    </w:lvl>
    <w:lvl w:ilvl="8" w:tplc="04100005">
      <w:start w:val="1"/>
      <w:numFmt w:val="bullet"/>
      <w:lvlText w:val=""/>
      <w:lvlJc w:val="left"/>
      <w:pPr>
        <w:ind w:left="6120" w:hanging="360"/>
      </w:pPr>
      <w:rPr>
        <w:rFonts w:ascii="Wingdings" w:hAnsi="Wingdings" w:hint="default"/>
      </w:rPr>
    </w:lvl>
  </w:abstractNum>
  <w:abstractNum w:abstractNumId="23" w15:restartNumberingAfterBreak="0">
    <w:nsid w:val="755D386D"/>
    <w:multiLevelType w:val="multilevel"/>
    <w:tmpl w:val="818C710A"/>
    <w:lvl w:ilvl="0">
      <w:start w:val="1"/>
      <w:numFmt w:val="decimal"/>
      <w:lvlText w:val="%1."/>
      <w:lvlJc w:val="left"/>
      <w:pPr>
        <w:ind w:left="901" w:hanging="348"/>
      </w:pPr>
      <w:rPr>
        <w:rFonts w:ascii="Calibri" w:eastAsia="Calibri" w:hAnsi="Calibri" w:cs="Calibri" w:hint="default"/>
        <w:b/>
        <w:bCs/>
        <w:spacing w:val="-3"/>
        <w:w w:val="100"/>
        <w:sz w:val="24"/>
        <w:szCs w:val="24"/>
        <w:lang w:val="it-IT" w:eastAsia="en-US" w:bidi="ar-SA"/>
      </w:rPr>
    </w:lvl>
    <w:lvl w:ilvl="1">
      <w:start w:val="1"/>
      <w:numFmt w:val="decimal"/>
      <w:lvlText w:val="%1.%2"/>
      <w:lvlJc w:val="left"/>
      <w:pPr>
        <w:ind w:left="557" w:hanging="365"/>
      </w:pPr>
      <w:rPr>
        <w:rFonts w:ascii="Calibri" w:eastAsia="Calibri" w:hAnsi="Calibri" w:cs="Calibri" w:hint="default"/>
        <w:b/>
        <w:bCs/>
        <w:w w:val="100"/>
        <w:sz w:val="24"/>
        <w:szCs w:val="24"/>
        <w:lang w:val="it-IT" w:eastAsia="en-US" w:bidi="ar-SA"/>
      </w:rPr>
    </w:lvl>
    <w:lvl w:ilvl="2">
      <w:start w:val="1"/>
      <w:numFmt w:val="upperRoman"/>
      <w:lvlText w:val="%3."/>
      <w:lvlJc w:val="left"/>
      <w:pPr>
        <w:ind w:left="901" w:hanging="348"/>
      </w:pPr>
      <w:rPr>
        <w:rFonts w:ascii="Calibri" w:eastAsia="Calibri" w:hAnsi="Calibri" w:cs="Calibri" w:hint="default"/>
        <w:spacing w:val="-1"/>
        <w:w w:val="100"/>
        <w:sz w:val="24"/>
        <w:szCs w:val="24"/>
        <w:lang w:val="it-IT" w:eastAsia="en-US" w:bidi="ar-SA"/>
      </w:rPr>
    </w:lvl>
    <w:lvl w:ilvl="3">
      <w:numFmt w:val="bullet"/>
      <w:lvlText w:val="•"/>
      <w:lvlJc w:val="left"/>
      <w:pPr>
        <w:ind w:left="3092" w:hanging="348"/>
      </w:pPr>
      <w:rPr>
        <w:lang w:val="it-IT" w:eastAsia="en-US" w:bidi="ar-SA"/>
      </w:rPr>
    </w:lvl>
    <w:lvl w:ilvl="4">
      <w:numFmt w:val="bullet"/>
      <w:lvlText w:val="•"/>
      <w:lvlJc w:val="left"/>
      <w:pPr>
        <w:ind w:left="4188" w:hanging="348"/>
      </w:pPr>
      <w:rPr>
        <w:lang w:val="it-IT" w:eastAsia="en-US" w:bidi="ar-SA"/>
      </w:rPr>
    </w:lvl>
    <w:lvl w:ilvl="5">
      <w:numFmt w:val="bullet"/>
      <w:lvlText w:val="•"/>
      <w:lvlJc w:val="left"/>
      <w:pPr>
        <w:ind w:left="5285" w:hanging="348"/>
      </w:pPr>
      <w:rPr>
        <w:lang w:val="it-IT" w:eastAsia="en-US" w:bidi="ar-SA"/>
      </w:rPr>
    </w:lvl>
    <w:lvl w:ilvl="6">
      <w:numFmt w:val="bullet"/>
      <w:lvlText w:val="•"/>
      <w:lvlJc w:val="left"/>
      <w:pPr>
        <w:ind w:left="6381" w:hanging="348"/>
      </w:pPr>
      <w:rPr>
        <w:lang w:val="it-IT" w:eastAsia="en-US" w:bidi="ar-SA"/>
      </w:rPr>
    </w:lvl>
    <w:lvl w:ilvl="7">
      <w:numFmt w:val="bullet"/>
      <w:lvlText w:val="•"/>
      <w:lvlJc w:val="left"/>
      <w:pPr>
        <w:ind w:left="7477" w:hanging="348"/>
      </w:pPr>
      <w:rPr>
        <w:lang w:val="it-IT" w:eastAsia="en-US" w:bidi="ar-SA"/>
      </w:rPr>
    </w:lvl>
    <w:lvl w:ilvl="8">
      <w:numFmt w:val="bullet"/>
      <w:lvlText w:val="•"/>
      <w:lvlJc w:val="left"/>
      <w:pPr>
        <w:ind w:left="8573" w:hanging="348"/>
      </w:pPr>
      <w:rPr>
        <w:lang w:val="it-IT" w:eastAsia="en-US" w:bidi="ar-SA"/>
      </w:rPr>
    </w:lvl>
  </w:abstractNum>
  <w:abstractNum w:abstractNumId="24" w15:restartNumberingAfterBreak="0">
    <w:nsid w:val="769B6587"/>
    <w:multiLevelType w:val="hybridMultilevel"/>
    <w:tmpl w:val="7C8A5D62"/>
    <w:lvl w:ilvl="0" w:tplc="0C92BF84">
      <w:start w:val="1"/>
      <w:numFmt w:val="decimal"/>
      <w:lvlText w:val="%1)"/>
      <w:lvlJc w:val="left"/>
      <w:pPr>
        <w:ind w:left="442" w:hanging="250"/>
      </w:pPr>
      <w:rPr>
        <w:rFonts w:ascii="Calibri" w:eastAsia="Calibri" w:hAnsi="Calibri" w:cs="Calibri" w:hint="default"/>
        <w:spacing w:val="-3"/>
        <w:w w:val="100"/>
        <w:sz w:val="24"/>
        <w:szCs w:val="24"/>
        <w:lang w:val="it-IT" w:eastAsia="en-US" w:bidi="ar-SA"/>
      </w:rPr>
    </w:lvl>
    <w:lvl w:ilvl="1" w:tplc="D8CCC3B0">
      <w:start w:val="1"/>
      <w:numFmt w:val="lowerLetter"/>
      <w:lvlText w:val="%2)"/>
      <w:lvlJc w:val="left"/>
      <w:pPr>
        <w:ind w:left="1273" w:hanging="360"/>
      </w:pPr>
      <w:rPr>
        <w:rFonts w:ascii="Calibri" w:eastAsia="Calibri" w:hAnsi="Calibri" w:cs="Calibri" w:hint="default"/>
        <w:spacing w:val="-3"/>
        <w:w w:val="100"/>
        <w:sz w:val="24"/>
        <w:szCs w:val="24"/>
        <w:lang w:val="it-IT" w:eastAsia="en-US" w:bidi="ar-SA"/>
      </w:rPr>
    </w:lvl>
    <w:lvl w:ilvl="2" w:tplc="E5DCAB54">
      <w:numFmt w:val="bullet"/>
      <w:lvlText w:val="•"/>
      <w:lvlJc w:val="left"/>
      <w:pPr>
        <w:ind w:left="2334" w:hanging="360"/>
      </w:pPr>
      <w:rPr>
        <w:lang w:val="it-IT" w:eastAsia="en-US" w:bidi="ar-SA"/>
      </w:rPr>
    </w:lvl>
    <w:lvl w:ilvl="3" w:tplc="5562183E">
      <w:numFmt w:val="bullet"/>
      <w:lvlText w:val="•"/>
      <w:lvlJc w:val="left"/>
      <w:pPr>
        <w:ind w:left="3388" w:hanging="360"/>
      </w:pPr>
      <w:rPr>
        <w:lang w:val="it-IT" w:eastAsia="en-US" w:bidi="ar-SA"/>
      </w:rPr>
    </w:lvl>
    <w:lvl w:ilvl="4" w:tplc="7276ACD6">
      <w:numFmt w:val="bullet"/>
      <w:lvlText w:val="•"/>
      <w:lvlJc w:val="left"/>
      <w:pPr>
        <w:ind w:left="4442" w:hanging="360"/>
      </w:pPr>
      <w:rPr>
        <w:lang w:val="it-IT" w:eastAsia="en-US" w:bidi="ar-SA"/>
      </w:rPr>
    </w:lvl>
    <w:lvl w:ilvl="5" w:tplc="20827D06">
      <w:numFmt w:val="bullet"/>
      <w:lvlText w:val="•"/>
      <w:lvlJc w:val="left"/>
      <w:pPr>
        <w:ind w:left="5496" w:hanging="360"/>
      </w:pPr>
      <w:rPr>
        <w:lang w:val="it-IT" w:eastAsia="en-US" w:bidi="ar-SA"/>
      </w:rPr>
    </w:lvl>
    <w:lvl w:ilvl="6" w:tplc="B344A464">
      <w:numFmt w:val="bullet"/>
      <w:lvlText w:val="•"/>
      <w:lvlJc w:val="left"/>
      <w:pPr>
        <w:ind w:left="6550" w:hanging="360"/>
      </w:pPr>
      <w:rPr>
        <w:lang w:val="it-IT" w:eastAsia="en-US" w:bidi="ar-SA"/>
      </w:rPr>
    </w:lvl>
    <w:lvl w:ilvl="7" w:tplc="0D805F8E">
      <w:numFmt w:val="bullet"/>
      <w:lvlText w:val="•"/>
      <w:lvlJc w:val="left"/>
      <w:pPr>
        <w:ind w:left="7604" w:hanging="360"/>
      </w:pPr>
      <w:rPr>
        <w:lang w:val="it-IT" w:eastAsia="en-US" w:bidi="ar-SA"/>
      </w:rPr>
    </w:lvl>
    <w:lvl w:ilvl="8" w:tplc="6090E24E">
      <w:numFmt w:val="bullet"/>
      <w:lvlText w:val="•"/>
      <w:lvlJc w:val="left"/>
      <w:pPr>
        <w:ind w:left="8658" w:hanging="360"/>
      </w:pPr>
      <w:rPr>
        <w:lang w:val="it-IT" w:eastAsia="en-US" w:bidi="ar-SA"/>
      </w:rPr>
    </w:lvl>
  </w:abstractNum>
  <w:abstractNum w:abstractNumId="25" w15:restartNumberingAfterBreak="0">
    <w:nsid w:val="79B86D9A"/>
    <w:multiLevelType w:val="hybridMultilevel"/>
    <w:tmpl w:val="BB4AA8E8"/>
    <w:lvl w:ilvl="0" w:tplc="60AAD610">
      <w:start w:val="1"/>
      <w:numFmt w:val="decimal"/>
      <w:lvlText w:val="%1)"/>
      <w:lvlJc w:val="left"/>
      <w:pPr>
        <w:ind w:left="490" w:hanging="348"/>
      </w:pPr>
      <w:rPr>
        <w:rFonts w:ascii="Arial" w:eastAsia="Calibri" w:hAnsi="Arial" w:cs="Arial" w:hint="default"/>
        <w:spacing w:val="-10"/>
        <w:w w:val="100"/>
        <w:sz w:val="18"/>
        <w:szCs w:val="18"/>
        <w:lang w:val="it-IT" w:eastAsia="en-US" w:bidi="ar-SA"/>
      </w:rPr>
    </w:lvl>
    <w:lvl w:ilvl="1" w:tplc="21B6C262">
      <w:start w:val="1"/>
      <w:numFmt w:val="lowerLetter"/>
      <w:lvlText w:val="%2)"/>
      <w:lvlJc w:val="left"/>
      <w:pPr>
        <w:ind w:left="1273" w:hanging="360"/>
      </w:pPr>
      <w:rPr>
        <w:rFonts w:ascii="Calibri" w:eastAsia="Calibri" w:hAnsi="Calibri" w:cs="Calibri" w:hint="default"/>
        <w:spacing w:val="-3"/>
        <w:w w:val="100"/>
        <w:sz w:val="24"/>
        <w:szCs w:val="24"/>
        <w:lang w:val="it-IT" w:eastAsia="en-US" w:bidi="ar-SA"/>
      </w:rPr>
    </w:lvl>
    <w:lvl w:ilvl="2" w:tplc="BF025AA4">
      <w:numFmt w:val="bullet"/>
      <w:lvlText w:val="•"/>
      <w:lvlJc w:val="left"/>
      <w:pPr>
        <w:ind w:left="2334" w:hanging="360"/>
      </w:pPr>
      <w:rPr>
        <w:lang w:val="it-IT" w:eastAsia="en-US" w:bidi="ar-SA"/>
      </w:rPr>
    </w:lvl>
    <w:lvl w:ilvl="3" w:tplc="D736C672">
      <w:numFmt w:val="bullet"/>
      <w:lvlText w:val="•"/>
      <w:lvlJc w:val="left"/>
      <w:pPr>
        <w:ind w:left="3388" w:hanging="360"/>
      </w:pPr>
      <w:rPr>
        <w:lang w:val="it-IT" w:eastAsia="en-US" w:bidi="ar-SA"/>
      </w:rPr>
    </w:lvl>
    <w:lvl w:ilvl="4" w:tplc="8F4CF974">
      <w:numFmt w:val="bullet"/>
      <w:lvlText w:val="•"/>
      <w:lvlJc w:val="left"/>
      <w:pPr>
        <w:ind w:left="4442" w:hanging="360"/>
      </w:pPr>
      <w:rPr>
        <w:lang w:val="it-IT" w:eastAsia="en-US" w:bidi="ar-SA"/>
      </w:rPr>
    </w:lvl>
    <w:lvl w:ilvl="5" w:tplc="92927646">
      <w:numFmt w:val="bullet"/>
      <w:lvlText w:val="•"/>
      <w:lvlJc w:val="left"/>
      <w:pPr>
        <w:ind w:left="5496" w:hanging="360"/>
      </w:pPr>
      <w:rPr>
        <w:lang w:val="it-IT" w:eastAsia="en-US" w:bidi="ar-SA"/>
      </w:rPr>
    </w:lvl>
    <w:lvl w:ilvl="6" w:tplc="C0786F32">
      <w:numFmt w:val="bullet"/>
      <w:lvlText w:val="•"/>
      <w:lvlJc w:val="left"/>
      <w:pPr>
        <w:ind w:left="6550" w:hanging="360"/>
      </w:pPr>
      <w:rPr>
        <w:lang w:val="it-IT" w:eastAsia="en-US" w:bidi="ar-SA"/>
      </w:rPr>
    </w:lvl>
    <w:lvl w:ilvl="7" w:tplc="4B240FAA">
      <w:numFmt w:val="bullet"/>
      <w:lvlText w:val="•"/>
      <w:lvlJc w:val="left"/>
      <w:pPr>
        <w:ind w:left="7604" w:hanging="360"/>
      </w:pPr>
      <w:rPr>
        <w:lang w:val="it-IT" w:eastAsia="en-US" w:bidi="ar-SA"/>
      </w:rPr>
    </w:lvl>
    <w:lvl w:ilvl="8" w:tplc="4FEA550A">
      <w:numFmt w:val="bullet"/>
      <w:lvlText w:val="•"/>
      <w:lvlJc w:val="left"/>
      <w:pPr>
        <w:ind w:left="8658" w:hanging="360"/>
      </w:pPr>
      <w:rPr>
        <w:lang w:val="it-IT" w:eastAsia="en-US" w:bidi="ar-SA"/>
      </w:rPr>
    </w:lvl>
  </w:abstractNum>
  <w:abstractNum w:abstractNumId="26" w15:restartNumberingAfterBreak="0">
    <w:nsid w:val="7A945260"/>
    <w:multiLevelType w:val="hybridMultilevel"/>
    <w:tmpl w:val="1D52323A"/>
    <w:lvl w:ilvl="0" w:tplc="2D5C66AA">
      <w:start w:val="1"/>
      <w:numFmt w:val="upperLetter"/>
      <w:lvlText w:val="%1."/>
      <w:lvlJc w:val="left"/>
      <w:pPr>
        <w:ind w:left="2160" w:hanging="360"/>
      </w:pPr>
      <w:rPr>
        <w:rFonts w:hint="default"/>
      </w:rPr>
    </w:lvl>
    <w:lvl w:ilvl="1" w:tplc="04100019" w:tentative="1">
      <w:start w:val="1"/>
      <w:numFmt w:val="lowerLetter"/>
      <w:lvlText w:val="%2."/>
      <w:lvlJc w:val="left"/>
      <w:pPr>
        <w:ind w:left="2880" w:hanging="360"/>
      </w:pPr>
    </w:lvl>
    <w:lvl w:ilvl="2" w:tplc="0410001B" w:tentative="1">
      <w:start w:val="1"/>
      <w:numFmt w:val="lowerRoman"/>
      <w:lvlText w:val="%3."/>
      <w:lvlJc w:val="right"/>
      <w:pPr>
        <w:ind w:left="3600" w:hanging="180"/>
      </w:pPr>
    </w:lvl>
    <w:lvl w:ilvl="3" w:tplc="0410000F" w:tentative="1">
      <w:start w:val="1"/>
      <w:numFmt w:val="decimal"/>
      <w:lvlText w:val="%4."/>
      <w:lvlJc w:val="left"/>
      <w:pPr>
        <w:ind w:left="4320" w:hanging="360"/>
      </w:pPr>
    </w:lvl>
    <w:lvl w:ilvl="4" w:tplc="04100019" w:tentative="1">
      <w:start w:val="1"/>
      <w:numFmt w:val="lowerLetter"/>
      <w:lvlText w:val="%5."/>
      <w:lvlJc w:val="left"/>
      <w:pPr>
        <w:ind w:left="5040" w:hanging="360"/>
      </w:pPr>
    </w:lvl>
    <w:lvl w:ilvl="5" w:tplc="0410001B" w:tentative="1">
      <w:start w:val="1"/>
      <w:numFmt w:val="lowerRoman"/>
      <w:lvlText w:val="%6."/>
      <w:lvlJc w:val="right"/>
      <w:pPr>
        <w:ind w:left="5760" w:hanging="180"/>
      </w:pPr>
    </w:lvl>
    <w:lvl w:ilvl="6" w:tplc="0410000F" w:tentative="1">
      <w:start w:val="1"/>
      <w:numFmt w:val="decimal"/>
      <w:lvlText w:val="%7."/>
      <w:lvlJc w:val="left"/>
      <w:pPr>
        <w:ind w:left="6480" w:hanging="360"/>
      </w:pPr>
    </w:lvl>
    <w:lvl w:ilvl="7" w:tplc="04100019" w:tentative="1">
      <w:start w:val="1"/>
      <w:numFmt w:val="lowerLetter"/>
      <w:lvlText w:val="%8."/>
      <w:lvlJc w:val="left"/>
      <w:pPr>
        <w:ind w:left="7200" w:hanging="360"/>
      </w:pPr>
    </w:lvl>
    <w:lvl w:ilvl="8" w:tplc="0410001B" w:tentative="1">
      <w:start w:val="1"/>
      <w:numFmt w:val="lowerRoman"/>
      <w:lvlText w:val="%9."/>
      <w:lvlJc w:val="right"/>
      <w:pPr>
        <w:ind w:left="7920" w:hanging="180"/>
      </w:pPr>
    </w:lvl>
  </w:abstractNum>
  <w:num w:numId="1">
    <w:abstractNumId w:val="5"/>
  </w:num>
  <w:num w:numId="2">
    <w:abstractNumId w:val="5"/>
    <w:lvlOverride w:ilvl="0">
      <w:startOverride w:val="4"/>
    </w:lvlOverride>
    <w:lvlOverride w:ilvl="1">
      <w:startOverride w:val="1"/>
    </w:lvlOverride>
    <w:lvlOverride w:ilvl="2"/>
    <w:lvlOverride w:ilvl="3"/>
    <w:lvlOverride w:ilvl="4"/>
    <w:lvlOverride w:ilvl="5"/>
    <w:lvlOverride w:ilvl="6"/>
    <w:lvlOverride w:ilvl="7"/>
    <w:lvlOverride w:ilvl="8"/>
  </w:num>
  <w:num w:numId="3">
    <w:abstractNumId w:val="23"/>
  </w:num>
  <w:num w:numId="4">
    <w:abstractNumId w:val="23"/>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5">
    <w:abstractNumId w:val="16"/>
  </w:num>
  <w:num w:numId="6">
    <w:abstractNumId w:val="16"/>
    <w:lvlOverride w:ilvl="0">
      <w:startOverride w:val="1"/>
    </w:lvlOverride>
    <w:lvlOverride w:ilvl="1">
      <w:startOverride w:val="1"/>
    </w:lvlOverride>
    <w:lvlOverride w:ilvl="2"/>
    <w:lvlOverride w:ilvl="3"/>
    <w:lvlOverride w:ilvl="4"/>
    <w:lvlOverride w:ilvl="5"/>
    <w:lvlOverride w:ilvl="6"/>
    <w:lvlOverride w:ilvl="7"/>
    <w:lvlOverride w:ilvl="8"/>
  </w:num>
  <w:num w:numId="7">
    <w:abstractNumId w:val="8"/>
  </w:num>
  <w:num w:numId="8">
    <w:abstractNumId w:val="8"/>
  </w:num>
  <w:num w:numId="9">
    <w:abstractNumId w:val="24"/>
  </w:num>
  <w:num w:numId="10">
    <w:abstractNumId w:val="24"/>
    <w:lvlOverride w:ilvl="0">
      <w:startOverride w:val="1"/>
    </w:lvlOverride>
    <w:lvlOverride w:ilvl="1">
      <w:startOverride w:val="1"/>
    </w:lvlOverride>
    <w:lvlOverride w:ilvl="2"/>
    <w:lvlOverride w:ilvl="3"/>
    <w:lvlOverride w:ilvl="4"/>
    <w:lvlOverride w:ilvl="5"/>
    <w:lvlOverride w:ilvl="6"/>
    <w:lvlOverride w:ilvl="7"/>
    <w:lvlOverride w:ilvl="8"/>
  </w:num>
  <w:num w:numId="11">
    <w:abstractNumId w:val="25"/>
  </w:num>
  <w:num w:numId="12">
    <w:abstractNumId w:val="25"/>
    <w:lvlOverride w:ilvl="0">
      <w:startOverride w:val="1"/>
    </w:lvlOverride>
    <w:lvlOverride w:ilvl="1">
      <w:startOverride w:val="1"/>
    </w:lvlOverride>
    <w:lvlOverride w:ilvl="2"/>
    <w:lvlOverride w:ilvl="3"/>
    <w:lvlOverride w:ilvl="4"/>
    <w:lvlOverride w:ilvl="5"/>
    <w:lvlOverride w:ilvl="6"/>
    <w:lvlOverride w:ilvl="7"/>
    <w:lvlOverride w:ilvl="8"/>
  </w:num>
  <w:num w:numId="13">
    <w:abstractNumId w:val="11"/>
  </w:num>
  <w:num w:numId="14">
    <w:abstractNumId w:val="11"/>
    <w:lvlOverride w:ilvl="0">
      <w:startOverride w:val="1"/>
    </w:lvlOverride>
    <w:lvlOverride w:ilvl="1"/>
    <w:lvlOverride w:ilvl="2"/>
    <w:lvlOverride w:ilvl="3"/>
    <w:lvlOverride w:ilvl="4"/>
    <w:lvlOverride w:ilvl="5"/>
    <w:lvlOverride w:ilvl="6"/>
    <w:lvlOverride w:ilvl="7"/>
    <w:lvlOverride w:ilvl="8"/>
  </w:num>
  <w:num w:numId="15">
    <w:abstractNumId w:val="2"/>
  </w:num>
  <w:num w:numId="16">
    <w:abstractNumId w:val="2"/>
    <w:lvlOverride w:ilvl="0">
      <w:startOverride w:val="8"/>
    </w:lvlOverride>
    <w:lvlOverride w:ilvl="1">
      <w:startOverride w:val="1"/>
    </w:lvlOverride>
    <w:lvlOverride w:ilvl="2"/>
    <w:lvlOverride w:ilvl="3"/>
    <w:lvlOverride w:ilvl="4"/>
    <w:lvlOverride w:ilvl="5"/>
    <w:lvlOverride w:ilvl="6"/>
    <w:lvlOverride w:ilvl="7"/>
    <w:lvlOverride w:ilvl="8"/>
  </w:num>
  <w:num w:numId="17">
    <w:abstractNumId w:val="20"/>
  </w:num>
  <w:num w:numId="18">
    <w:abstractNumId w:val="20"/>
  </w:num>
  <w:num w:numId="19">
    <w:abstractNumId w:val="0"/>
    <w:lvlOverride w:ilvl="0">
      <w:startOverride w:val="1"/>
    </w:lvlOverride>
    <w:lvlOverride w:ilvl="1"/>
    <w:lvlOverride w:ilvl="2"/>
    <w:lvlOverride w:ilvl="3"/>
    <w:lvlOverride w:ilvl="4"/>
    <w:lvlOverride w:ilvl="5"/>
    <w:lvlOverride w:ilvl="6"/>
    <w:lvlOverride w:ilvl="7"/>
    <w:lvlOverride w:ilvl="8"/>
  </w:num>
  <w:num w:numId="20">
    <w:abstractNumId w:val="13"/>
  </w:num>
  <w:num w:numId="21">
    <w:abstractNumId w:val="3"/>
  </w:num>
  <w:num w:numId="22">
    <w:abstractNumId w:val="9"/>
  </w:num>
  <w:num w:numId="23">
    <w:abstractNumId w:val="12"/>
  </w:num>
  <w:num w:numId="24">
    <w:abstractNumId w:val="6"/>
  </w:num>
  <w:num w:numId="25">
    <w:abstractNumId w:val="21"/>
  </w:num>
  <w:num w:numId="26">
    <w:abstractNumId w:val="15"/>
  </w:num>
  <w:num w:numId="27">
    <w:abstractNumId w:val="1"/>
  </w:num>
  <w:num w:numId="28">
    <w:abstractNumId w:val="19"/>
  </w:num>
  <w:num w:numId="29">
    <w:abstractNumId w:val="14"/>
  </w:num>
  <w:num w:numId="30">
    <w:abstractNumId w:val="26"/>
  </w:num>
  <w:num w:numId="31">
    <w:abstractNumId w:val="4"/>
  </w:num>
  <w:num w:numId="32">
    <w:abstractNumId w:val="17"/>
  </w:num>
  <w:num w:numId="33">
    <w:abstractNumId w:val="18"/>
  </w:num>
  <w:num w:numId="34">
    <w:abstractNumId w:val="7"/>
  </w:num>
  <w:num w:numId="35">
    <w:abstractNumId w:val="10"/>
  </w:num>
  <w:num w:numId="36">
    <w:abstractNumId w:val="22"/>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3EF3"/>
    <w:rsid w:val="0000431C"/>
    <w:rsid w:val="000141C1"/>
    <w:rsid w:val="00015E08"/>
    <w:rsid w:val="00015E56"/>
    <w:rsid w:val="000223E9"/>
    <w:rsid w:val="00055557"/>
    <w:rsid w:val="0005625E"/>
    <w:rsid w:val="000638A8"/>
    <w:rsid w:val="00073CAE"/>
    <w:rsid w:val="000873C7"/>
    <w:rsid w:val="000A1ED7"/>
    <w:rsid w:val="000A7A27"/>
    <w:rsid w:val="000B04FC"/>
    <w:rsid w:val="000B0941"/>
    <w:rsid w:val="000B79EC"/>
    <w:rsid w:val="000C0265"/>
    <w:rsid w:val="000C5E18"/>
    <w:rsid w:val="000D24A4"/>
    <w:rsid w:val="000D2BF8"/>
    <w:rsid w:val="000E283B"/>
    <w:rsid w:val="000E2B98"/>
    <w:rsid w:val="000E7003"/>
    <w:rsid w:val="000F57FF"/>
    <w:rsid w:val="00111E79"/>
    <w:rsid w:val="0011303C"/>
    <w:rsid w:val="00113444"/>
    <w:rsid w:val="00116AA8"/>
    <w:rsid w:val="00123E85"/>
    <w:rsid w:val="00135DA9"/>
    <w:rsid w:val="0014118B"/>
    <w:rsid w:val="00145047"/>
    <w:rsid w:val="00167940"/>
    <w:rsid w:val="00171280"/>
    <w:rsid w:val="00175505"/>
    <w:rsid w:val="0017677F"/>
    <w:rsid w:val="001A010F"/>
    <w:rsid w:val="001B1706"/>
    <w:rsid w:val="001B5CE0"/>
    <w:rsid w:val="001C6CFC"/>
    <w:rsid w:val="001D2752"/>
    <w:rsid w:val="001D7CB1"/>
    <w:rsid w:val="001E1135"/>
    <w:rsid w:val="001E5C4C"/>
    <w:rsid w:val="001F374C"/>
    <w:rsid w:val="00204334"/>
    <w:rsid w:val="00222EE5"/>
    <w:rsid w:val="00232909"/>
    <w:rsid w:val="00243058"/>
    <w:rsid w:val="00245F20"/>
    <w:rsid w:val="00246EE3"/>
    <w:rsid w:val="002620E4"/>
    <w:rsid w:val="00282753"/>
    <w:rsid w:val="00290AC2"/>
    <w:rsid w:val="00295A68"/>
    <w:rsid w:val="002A1D20"/>
    <w:rsid w:val="002B2FC1"/>
    <w:rsid w:val="002C0971"/>
    <w:rsid w:val="002C2F8B"/>
    <w:rsid w:val="002E50A3"/>
    <w:rsid w:val="00300888"/>
    <w:rsid w:val="003206CD"/>
    <w:rsid w:val="00337685"/>
    <w:rsid w:val="00351660"/>
    <w:rsid w:val="0036430D"/>
    <w:rsid w:val="00367458"/>
    <w:rsid w:val="00370C89"/>
    <w:rsid w:val="00373A51"/>
    <w:rsid w:val="00376FAD"/>
    <w:rsid w:val="00394561"/>
    <w:rsid w:val="00397380"/>
    <w:rsid w:val="003C3A6C"/>
    <w:rsid w:val="003C4584"/>
    <w:rsid w:val="003D0E10"/>
    <w:rsid w:val="003F06AA"/>
    <w:rsid w:val="003F321C"/>
    <w:rsid w:val="003F37E3"/>
    <w:rsid w:val="003F7067"/>
    <w:rsid w:val="004027B9"/>
    <w:rsid w:val="00430768"/>
    <w:rsid w:val="00447782"/>
    <w:rsid w:val="00450FB3"/>
    <w:rsid w:val="00455D3E"/>
    <w:rsid w:val="00464272"/>
    <w:rsid w:val="00464B45"/>
    <w:rsid w:val="00472D6B"/>
    <w:rsid w:val="00475CD3"/>
    <w:rsid w:val="00482EA6"/>
    <w:rsid w:val="00491799"/>
    <w:rsid w:val="004957E2"/>
    <w:rsid w:val="004B0A29"/>
    <w:rsid w:val="004B41AF"/>
    <w:rsid w:val="004D26B3"/>
    <w:rsid w:val="004D2B14"/>
    <w:rsid w:val="004E3861"/>
    <w:rsid w:val="004F642F"/>
    <w:rsid w:val="00501EAB"/>
    <w:rsid w:val="00512BF3"/>
    <w:rsid w:val="00526646"/>
    <w:rsid w:val="00526D04"/>
    <w:rsid w:val="00543812"/>
    <w:rsid w:val="005553EC"/>
    <w:rsid w:val="00556A5E"/>
    <w:rsid w:val="00587BC1"/>
    <w:rsid w:val="00595385"/>
    <w:rsid w:val="005A386E"/>
    <w:rsid w:val="005A7D1A"/>
    <w:rsid w:val="005B1443"/>
    <w:rsid w:val="005C2FA3"/>
    <w:rsid w:val="005D2B3D"/>
    <w:rsid w:val="005D3B72"/>
    <w:rsid w:val="005E0DDB"/>
    <w:rsid w:val="005E1C0D"/>
    <w:rsid w:val="005E3D6F"/>
    <w:rsid w:val="005E56BD"/>
    <w:rsid w:val="005F14A3"/>
    <w:rsid w:val="00612AB2"/>
    <w:rsid w:val="0062433B"/>
    <w:rsid w:val="0063325F"/>
    <w:rsid w:val="006542E2"/>
    <w:rsid w:val="00657B42"/>
    <w:rsid w:val="00662F50"/>
    <w:rsid w:val="00663BD0"/>
    <w:rsid w:val="00664B71"/>
    <w:rsid w:val="00664D1E"/>
    <w:rsid w:val="00666952"/>
    <w:rsid w:val="0067196D"/>
    <w:rsid w:val="0068672A"/>
    <w:rsid w:val="006C0673"/>
    <w:rsid w:val="006D11F1"/>
    <w:rsid w:val="006F30F1"/>
    <w:rsid w:val="006F6706"/>
    <w:rsid w:val="00707E4C"/>
    <w:rsid w:val="00714BFB"/>
    <w:rsid w:val="0071526C"/>
    <w:rsid w:val="007238F9"/>
    <w:rsid w:val="00734A19"/>
    <w:rsid w:val="00737E1F"/>
    <w:rsid w:val="0076731D"/>
    <w:rsid w:val="007A1B93"/>
    <w:rsid w:val="007A529D"/>
    <w:rsid w:val="007A6F2C"/>
    <w:rsid w:val="007B173A"/>
    <w:rsid w:val="007B7275"/>
    <w:rsid w:val="007B7E43"/>
    <w:rsid w:val="007D4B05"/>
    <w:rsid w:val="007D61B2"/>
    <w:rsid w:val="007D736D"/>
    <w:rsid w:val="007E082C"/>
    <w:rsid w:val="007E6BB8"/>
    <w:rsid w:val="008010F7"/>
    <w:rsid w:val="00811666"/>
    <w:rsid w:val="00812D0F"/>
    <w:rsid w:val="00820FEA"/>
    <w:rsid w:val="00825A72"/>
    <w:rsid w:val="00834E17"/>
    <w:rsid w:val="00850866"/>
    <w:rsid w:val="0085531D"/>
    <w:rsid w:val="00862343"/>
    <w:rsid w:val="00883383"/>
    <w:rsid w:val="008B3D10"/>
    <w:rsid w:val="008B6673"/>
    <w:rsid w:val="008D09D5"/>
    <w:rsid w:val="008D78AA"/>
    <w:rsid w:val="00901938"/>
    <w:rsid w:val="00910095"/>
    <w:rsid w:val="009133D4"/>
    <w:rsid w:val="0091685A"/>
    <w:rsid w:val="00917BE5"/>
    <w:rsid w:val="009252C1"/>
    <w:rsid w:val="00932A16"/>
    <w:rsid w:val="00933160"/>
    <w:rsid w:val="009430B9"/>
    <w:rsid w:val="00946C79"/>
    <w:rsid w:val="009510E4"/>
    <w:rsid w:val="0096169A"/>
    <w:rsid w:val="00962628"/>
    <w:rsid w:val="00977F8B"/>
    <w:rsid w:val="00982A2C"/>
    <w:rsid w:val="00995C76"/>
    <w:rsid w:val="009B35B9"/>
    <w:rsid w:val="009B3EF3"/>
    <w:rsid w:val="009B4491"/>
    <w:rsid w:val="009C33C8"/>
    <w:rsid w:val="009D388E"/>
    <w:rsid w:val="009D5927"/>
    <w:rsid w:val="009D5B29"/>
    <w:rsid w:val="009F68A2"/>
    <w:rsid w:val="00A10C42"/>
    <w:rsid w:val="00A1757A"/>
    <w:rsid w:val="00A27468"/>
    <w:rsid w:val="00A44ABF"/>
    <w:rsid w:val="00A61D2A"/>
    <w:rsid w:val="00A6324F"/>
    <w:rsid w:val="00AE695D"/>
    <w:rsid w:val="00AE6CE7"/>
    <w:rsid w:val="00AF2AC6"/>
    <w:rsid w:val="00AF7D63"/>
    <w:rsid w:val="00B01633"/>
    <w:rsid w:val="00B05FB4"/>
    <w:rsid w:val="00B118B7"/>
    <w:rsid w:val="00B20116"/>
    <w:rsid w:val="00B229AA"/>
    <w:rsid w:val="00B37588"/>
    <w:rsid w:val="00B37AAF"/>
    <w:rsid w:val="00B41BC8"/>
    <w:rsid w:val="00B44E34"/>
    <w:rsid w:val="00B45729"/>
    <w:rsid w:val="00B571AC"/>
    <w:rsid w:val="00B67449"/>
    <w:rsid w:val="00B928DA"/>
    <w:rsid w:val="00BA0CA6"/>
    <w:rsid w:val="00BA7AA3"/>
    <w:rsid w:val="00BB42FE"/>
    <w:rsid w:val="00BB636F"/>
    <w:rsid w:val="00BB6992"/>
    <w:rsid w:val="00BC72A3"/>
    <w:rsid w:val="00BD0618"/>
    <w:rsid w:val="00BE5DB3"/>
    <w:rsid w:val="00BE725B"/>
    <w:rsid w:val="00BF45D1"/>
    <w:rsid w:val="00BF564B"/>
    <w:rsid w:val="00C21762"/>
    <w:rsid w:val="00C23397"/>
    <w:rsid w:val="00C413E5"/>
    <w:rsid w:val="00C45B72"/>
    <w:rsid w:val="00C469D8"/>
    <w:rsid w:val="00C5157F"/>
    <w:rsid w:val="00C53CA3"/>
    <w:rsid w:val="00C605B9"/>
    <w:rsid w:val="00C65674"/>
    <w:rsid w:val="00C71E84"/>
    <w:rsid w:val="00C74846"/>
    <w:rsid w:val="00C75A56"/>
    <w:rsid w:val="00C77B37"/>
    <w:rsid w:val="00C80141"/>
    <w:rsid w:val="00C81D1B"/>
    <w:rsid w:val="00C82274"/>
    <w:rsid w:val="00C875DB"/>
    <w:rsid w:val="00C91241"/>
    <w:rsid w:val="00C9191A"/>
    <w:rsid w:val="00C92491"/>
    <w:rsid w:val="00C92F77"/>
    <w:rsid w:val="00CB3D42"/>
    <w:rsid w:val="00CE79A6"/>
    <w:rsid w:val="00CF7FA5"/>
    <w:rsid w:val="00D153E6"/>
    <w:rsid w:val="00D24414"/>
    <w:rsid w:val="00D56216"/>
    <w:rsid w:val="00D61765"/>
    <w:rsid w:val="00D61A6C"/>
    <w:rsid w:val="00DA203B"/>
    <w:rsid w:val="00DB097B"/>
    <w:rsid w:val="00DB6F8D"/>
    <w:rsid w:val="00DC026B"/>
    <w:rsid w:val="00DC446E"/>
    <w:rsid w:val="00DD18E4"/>
    <w:rsid w:val="00DD53D9"/>
    <w:rsid w:val="00DD7389"/>
    <w:rsid w:val="00DE600B"/>
    <w:rsid w:val="00DF1DC5"/>
    <w:rsid w:val="00DF4DD0"/>
    <w:rsid w:val="00E046E0"/>
    <w:rsid w:val="00E06E16"/>
    <w:rsid w:val="00E223D5"/>
    <w:rsid w:val="00E47B75"/>
    <w:rsid w:val="00E64CEF"/>
    <w:rsid w:val="00E801F4"/>
    <w:rsid w:val="00E81ABF"/>
    <w:rsid w:val="00E84112"/>
    <w:rsid w:val="00E920CC"/>
    <w:rsid w:val="00E93FB5"/>
    <w:rsid w:val="00EB6111"/>
    <w:rsid w:val="00ED30B3"/>
    <w:rsid w:val="00EE17F9"/>
    <w:rsid w:val="00EE532A"/>
    <w:rsid w:val="00EE76C0"/>
    <w:rsid w:val="00EF608A"/>
    <w:rsid w:val="00F00580"/>
    <w:rsid w:val="00F1158C"/>
    <w:rsid w:val="00F163BB"/>
    <w:rsid w:val="00F23E28"/>
    <w:rsid w:val="00F24DBD"/>
    <w:rsid w:val="00F256B0"/>
    <w:rsid w:val="00F35A12"/>
    <w:rsid w:val="00F36C9A"/>
    <w:rsid w:val="00F50AA3"/>
    <w:rsid w:val="00F55C2A"/>
    <w:rsid w:val="00F61333"/>
    <w:rsid w:val="00F703AA"/>
    <w:rsid w:val="00F707AD"/>
    <w:rsid w:val="00F903E3"/>
    <w:rsid w:val="00F92DCC"/>
    <w:rsid w:val="00FA182E"/>
    <w:rsid w:val="00FB316C"/>
    <w:rsid w:val="00FB4D21"/>
    <w:rsid w:val="00FC1265"/>
    <w:rsid w:val="00FE7B2D"/>
    <w:rsid w:val="00FF4A8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B3E2F288-A3F8-4494-85DF-3A2CA201C2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1"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uiPriority w:val="1"/>
    <w:qFormat/>
    <w:rsid w:val="00663BD0"/>
    <w:pPr>
      <w:widowControl w:val="0"/>
      <w:autoSpaceDE w:val="0"/>
      <w:autoSpaceDN w:val="0"/>
      <w:spacing w:after="0" w:line="240" w:lineRule="auto"/>
    </w:pPr>
    <w:rPr>
      <w:rFonts w:ascii="Calibri" w:eastAsia="Calibri" w:hAnsi="Calibri" w:cs="Calibri"/>
    </w:rPr>
  </w:style>
  <w:style w:type="paragraph" w:styleId="Titolo1">
    <w:name w:val="heading 1"/>
    <w:basedOn w:val="Normale"/>
    <w:link w:val="Titolo1Carattere"/>
    <w:uiPriority w:val="1"/>
    <w:qFormat/>
    <w:rsid w:val="00663BD0"/>
    <w:pPr>
      <w:spacing w:before="20"/>
      <w:ind w:left="1092"/>
      <w:outlineLvl w:val="0"/>
    </w:pPr>
    <w:rPr>
      <w:b/>
      <w:bCs/>
      <w:sz w:val="40"/>
      <w:szCs w:val="40"/>
    </w:rPr>
  </w:style>
  <w:style w:type="paragraph" w:styleId="Titolo2">
    <w:name w:val="heading 2"/>
    <w:basedOn w:val="Normale"/>
    <w:link w:val="Titolo2Carattere"/>
    <w:uiPriority w:val="1"/>
    <w:semiHidden/>
    <w:unhideWhenUsed/>
    <w:qFormat/>
    <w:rsid w:val="00663BD0"/>
    <w:pPr>
      <w:outlineLvl w:val="1"/>
    </w:pPr>
    <w:rPr>
      <w:b/>
      <w:bCs/>
      <w:sz w:val="36"/>
      <w:szCs w:val="36"/>
    </w:rPr>
  </w:style>
  <w:style w:type="paragraph" w:styleId="Titolo3">
    <w:name w:val="heading 3"/>
    <w:basedOn w:val="Normale"/>
    <w:link w:val="Titolo3Carattere"/>
    <w:uiPriority w:val="1"/>
    <w:semiHidden/>
    <w:unhideWhenUsed/>
    <w:qFormat/>
    <w:rsid w:val="00663BD0"/>
    <w:pPr>
      <w:ind w:left="192"/>
      <w:outlineLvl w:val="2"/>
    </w:pPr>
    <w:rPr>
      <w:b/>
      <w:bCs/>
      <w:sz w:val="28"/>
      <w:szCs w:val="28"/>
    </w:rPr>
  </w:style>
  <w:style w:type="paragraph" w:styleId="Titolo4">
    <w:name w:val="heading 4"/>
    <w:basedOn w:val="Normale"/>
    <w:link w:val="Titolo4Carattere"/>
    <w:uiPriority w:val="1"/>
    <w:semiHidden/>
    <w:unhideWhenUsed/>
    <w:qFormat/>
    <w:rsid w:val="00663BD0"/>
    <w:pPr>
      <w:ind w:left="192"/>
      <w:outlineLvl w:val="3"/>
    </w:pPr>
    <w:rPr>
      <w:b/>
      <w:bCs/>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1"/>
    <w:rsid w:val="00663BD0"/>
    <w:rPr>
      <w:rFonts w:ascii="Calibri" w:eastAsia="Calibri" w:hAnsi="Calibri" w:cs="Calibri"/>
      <w:b/>
      <w:bCs/>
      <w:sz w:val="40"/>
      <w:szCs w:val="40"/>
    </w:rPr>
  </w:style>
  <w:style w:type="character" w:customStyle="1" w:styleId="Titolo2Carattere">
    <w:name w:val="Titolo 2 Carattere"/>
    <w:basedOn w:val="Carpredefinitoparagrafo"/>
    <w:link w:val="Titolo2"/>
    <w:uiPriority w:val="1"/>
    <w:semiHidden/>
    <w:rsid w:val="00663BD0"/>
    <w:rPr>
      <w:rFonts w:ascii="Calibri" w:eastAsia="Calibri" w:hAnsi="Calibri" w:cs="Calibri"/>
      <w:b/>
      <w:bCs/>
      <w:sz w:val="36"/>
      <w:szCs w:val="36"/>
    </w:rPr>
  </w:style>
  <w:style w:type="character" w:customStyle="1" w:styleId="Titolo3Carattere">
    <w:name w:val="Titolo 3 Carattere"/>
    <w:basedOn w:val="Carpredefinitoparagrafo"/>
    <w:link w:val="Titolo3"/>
    <w:uiPriority w:val="1"/>
    <w:semiHidden/>
    <w:rsid w:val="00663BD0"/>
    <w:rPr>
      <w:rFonts w:ascii="Calibri" w:eastAsia="Calibri" w:hAnsi="Calibri" w:cs="Calibri"/>
      <w:b/>
      <w:bCs/>
      <w:sz w:val="28"/>
      <w:szCs w:val="28"/>
    </w:rPr>
  </w:style>
  <w:style w:type="character" w:customStyle="1" w:styleId="Titolo4Carattere">
    <w:name w:val="Titolo 4 Carattere"/>
    <w:basedOn w:val="Carpredefinitoparagrafo"/>
    <w:link w:val="Titolo4"/>
    <w:uiPriority w:val="1"/>
    <w:semiHidden/>
    <w:rsid w:val="00663BD0"/>
    <w:rPr>
      <w:rFonts w:ascii="Calibri" w:eastAsia="Calibri" w:hAnsi="Calibri" w:cs="Calibri"/>
      <w:b/>
      <w:bCs/>
      <w:sz w:val="24"/>
      <w:szCs w:val="24"/>
    </w:rPr>
  </w:style>
  <w:style w:type="paragraph" w:styleId="Corpotesto">
    <w:name w:val="Body Text"/>
    <w:basedOn w:val="Normale"/>
    <w:link w:val="CorpotestoCarattere"/>
    <w:uiPriority w:val="1"/>
    <w:unhideWhenUsed/>
    <w:qFormat/>
    <w:rsid w:val="00663BD0"/>
    <w:rPr>
      <w:sz w:val="24"/>
      <w:szCs w:val="24"/>
    </w:rPr>
  </w:style>
  <w:style w:type="character" w:customStyle="1" w:styleId="CorpotestoCarattere">
    <w:name w:val="Corpo testo Carattere"/>
    <w:basedOn w:val="Carpredefinitoparagrafo"/>
    <w:link w:val="Corpotesto"/>
    <w:uiPriority w:val="1"/>
    <w:rsid w:val="00663BD0"/>
    <w:rPr>
      <w:rFonts w:ascii="Calibri" w:eastAsia="Calibri" w:hAnsi="Calibri" w:cs="Calibri"/>
      <w:sz w:val="24"/>
      <w:szCs w:val="24"/>
    </w:rPr>
  </w:style>
  <w:style w:type="paragraph" w:styleId="Paragrafoelenco">
    <w:name w:val="List Paragraph"/>
    <w:basedOn w:val="Normale"/>
    <w:uiPriority w:val="1"/>
    <w:qFormat/>
    <w:rsid w:val="00663BD0"/>
    <w:pPr>
      <w:ind w:left="1801" w:hanging="360"/>
    </w:pPr>
  </w:style>
  <w:style w:type="paragraph" w:customStyle="1" w:styleId="TableParagraph">
    <w:name w:val="Table Paragraph"/>
    <w:basedOn w:val="Normale"/>
    <w:uiPriority w:val="1"/>
    <w:qFormat/>
    <w:rsid w:val="00663BD0"/>
  </w:style>
  <w:style w:type="table" w:customStyle="1" w:styleId="TableNormal">
    <w:name w:val="Table Normal"/>
    <w:uiPriority w:val="2"/>
    <w:semiHidden/>
    <w:qFormat/>
    <w:rsid w:val="00663BD0"/>
    <w:pPr>
      <w:widowControl w:val="0"/>
      <w:autoSpaceDE w:val="0"/>
      <w:autoSpaceDN w:val="0"/>
      <w:spacing w:after="0" w:line="240" w:lineRule="auto"/>
    </w:pPr>
    <w:rPr>
      <w:lang w:val="en-US"/>
    </w:rPr>
    <w:tblPr>
      <w:tblCellMar>
        <w:top w:w="0" w:type="dxa"/>
        <w:left w:w="0" w:type="dxa"/>
        <w:bottom w:w="0" w:type="dxa"/>
        <w:right w:w="0" w:type="dxa"/>
      </w:tblCellMar>
    </w:tblPr>
  </w:style>
  <w:style w:type="table" w:customStyle="1" w:styleId="TableNormal1">
    <w:name w:val="Table Normal1"/>
    <w:uiPriority w:val="2"/>
    <w:semiHidden/>
    <w:qFormat/>
    <w:rsid w:val="00300888"/>
    <w:pPr>
      <w:widowControl w:val="0"/>
      <w:autoSpaceDE w:val="0"/>
      <w:autoSpaceDN w:val="0"/>
      <w:spacing w:after="0" w:line="240" w:lineRule="auto"/>
    </w:pPr>
    <w:rPr>
      <w:lang w:val="en-US"/>
    </w:rPr>
    <w:tblPr>
      <w:tblCellMar>
        <w:top w:w="0" w:type="dxa"/>
        <w:left w:w="0" w:type="dxa"/>
        <w:bottom w:w="0" w:type="dxa"/>
        <w:right w:w="0" w:type="dxa"/>
      </w:tblCellMar>
    </w:tblPr>
  </w:style>
  <w:style w:type="table" w:customStyle="1" w:styleId="TableNormal2">
    <w:name w:val="Table Normal2"/>
    <w:uiPriority w:val="2"/>
    <w:semiHidden/>
    <w:qFormat/>
    <w:rsid w:val="00300888"/>
    <w:pPr>
      <w:widowControl w:val="0"/>
      <w:autoSpaceDE w:val="0"/>
      <w:autoSpaceDN w:val="0"/>
      <w:spacing w:after="0" w:line="240" w:lineRule="auto"/>
    </w:pPr>
    <w:rPr>
      <w:lang w:val="en-US"/>
    </w:rPr>
    <w:tblPr>
      <w:tblCellMar>
        <w:top w:w="0" w:type="dxa"/>
        <w:left w:w="0" w:type="dxa"/>
        <w:bottom w:w="0" w:type="dxa"/>
        <w:right w:w="0" w:type="dxa"/>
      </w:tblCellMar>
    </w:tblPr>
  </w:style>
  <w:style w:type="table" w:customStyle="1" w:styleId="TableNormal3">
    <w:name w:val="Table Normal3"/>
    <w:uiPriority w:val="2"/>
    <w:semiHidden/>
    <w:qFormat/>
    <w:rsid w:val="00300888"/>
    <w:pPr>
      <w:widowControl w:val="0"/>
      <w:autoSpaceDE w:val="0"/>
      <w:autoSpaceDN w:val="0"/>
      <w:spacing w:after="0" w:line="240" w:lineRule="auto"/>
    </w:pPr>
    <w:rPr>
      <w:lang w:val="en-US"/>
    </w:rPr>
    <w:tblPr>
      <w:tblCellMar>
        <w:top w:w="0" w:type="dxa"/>
        <w:left w:w="0" w:type="dxa"/>
        <w:bottom w:w="0" w:type="dxa"/>
        <w:right w:w="0" w:type="dxa"/>
      </w:tblCellMar>
    </w:tblPr>
  </w:style>
  <w:style w:type="table" w:customStyle="1" w:styleId="TableNormal4">
    <w:name w:val="Table Normal4"/>
    <w:uiPriority w:val="2"/>
    <w:semiHidden/>
    <w:qFormat/>
    <w:rsid w:val="00300888"/>
    <w:pPr>
      <w:widowControl w:val="0"/>
      <w:autoSpaceDE w:val="0"/>
      <w:autoSpaceDN w:val="0"/>
      <w:spacing w:after="0" w:line="240" w:lineRule="auto"/>
    </w:pPr>
    <w:rPr>
      <w:lang w:val="en-US"/>
    </w:rPr>
    <w:tblPr>
      <w:tblCellMar>
        <w:top w:w="0" w:type="dxa"/>
        <w:left w:w="0" w:type="dxa"/>
        <w:bottom w:w="0" w:type="dxa"/>
        <w:right w:w="0" w:type="dxa"/>
      </w:tblCellMar>
    </w:tblPr>
  </w:style>
  <w:style w:type="table" w:customStyle="1" w:styleId="TableNormal5">
    <w:name w:val="Table Normal5"/>
    <w:uiPriority w:val="2"/>
    <w:semiHidden/>
    <w:qFormat/>
    <w:rsid w:val="006F6706"/>
    <w:pPr>
      <w:widowControl w:val="0"/>
      <w:autoSpaceDE w:val="0"/>
      <w:autoSpaceDN w:val="0"/>
      <w:spacing w:after="0" w:line="240" w:lineRule="auto"/>
    </w:pPr>
    <w:rPr>
      <w:lang w:val="en-US"/>
    </w:rPr>
    <w:tblPr>
      <w:tblCellMar>
        <w:top w:w="0" w:type="dxa"/>
        <w:left w:w="0" w:type="dxa"/>
        <w:bottom w:w="0" w:type="dxa"/>
        <w:right w:w="0" w:type="dxa"/>
      </w:tblCellMar>
    </w:tblPr>
  </w:style>
  <w:style w:type="table" w:customStyle="1" w:styleId="TableNormal6">
    <w:name w:val="Table Normal6"/>
    <w:uiPriority w:val="2"/>
    <w:semiHidden/>
    <w:qFormat/>
    <w:rsid w:val="00171280"/>
    <w:pPr>
      <w:widowControl w:val="0"/>
      <w:autoSpaceDE w:val="0"/>
      <w:autoSpaceDN w:val="0"/>
      <w:spacing w:after="0" w:line="240" w:lineRule="auto"/>
    </w:pPr>
    <w:rPr>
      <w:lang w:val="en-US"/>
    </w:rPr>
    <w:tblPr>
      <w:tblCellMar>
        <w:top w:w="0" w:type="dxa"/>
        <w:left w:w="0" w:type="dxa"/>
        <w:bottom w:w="0" w:type="dxa"/>
        <w:right w:w="0" w:type="dxa"/>
      </w:tblCellMar>
    </w:tblPr>
  </w:style>
  <w:style w:type="table" w:customStyle="1" w:styleId="TableNormal7">
    <w:name w:val="Table Normal7"/>
    <w:uiPriority w:val="2"/>
    <w:semiHidden/>
    <w:qFormat/>
    <w:rsid w:val="00171280"/>
    <w:pPr>
      <w:widowControl w:val="0"/>
      <w:autoSpaceDE w:val="0"/>
      <w:autoSpaceDN w:val="0"/>
      <w:spacing w:after="0" w:line="240" w:lineRule="auto"/>
    </w:pPr>
    <w:rPr>
      <w:lang w:val="en-US"/>
    </w:rPr>
    <w:tblPr>
      <w:tblCellMar>
        <w:top w:w="0" w:type="dxa"/>
        <w:left w:w="0" w:type="dxa"/>
        <w:bottom w:w="0" w:type="dxa"/>
        <w:right w:w="0" w:type="dxa"/>
      </w:tblCellMar>
    </w:tblPr>
  </w:style>
  <w:style w:type="table" w:customStyle="1" w:styleId="TableNormal8">
    <w:name w:val="Table Normal8"/>
    <w:uiPriority w:val="2"/>
    <w:semiHidden/>
    <w:qFormat/>
    <w:rsid w:val="00171280"/>
    <w:pPr>
      <w:widowControl w:val="0"/>
      <w:autoSpaceDE w:val="0"/>
      <w:autoSpaceDN w:val="0"/>
      <w:spacing w:after="0" w:line="240" w:lineRule="auto"/>
    </w:pPr>
    <w:rPr>
      <w:lang w:val="en-US"/>
    </w:rPr>
    <w:tblPr>
      <w:tblCellMar>
        <w:top w:w="0" w:type="dxa"/>
        <w:left w:w="0" w:type="dxa"/>
        <w:bottom w:w="0" w:type="dxa"/>
        <w:right w:w="0" w:type="dxa"/>
      </w:tblCellMar>
    </w:tblPr>
  </w:style>
  <w:style w:type="paragraph" w:styleId="NormaleWeb">
    <w:name w:val="Normal (Web)"/>
    <w:basedOn w:val="Normale"/>
    <w:uiPriority w:val="99"/>
    <w:rsid w:val="0000431C"/>
    <w:pPr>
      <w:widowControl/>
      <w:autoSpaceDE/>
      <w:autoSpaceDN/>
      <w:spacing w:before="100" w:beforeAutospacing="1" w:after="100" w:afterAutospacing="1"/>
    </w:pPr>
    <w:rPr>
      <w:rFonts w:ascii="Times New Roman" w:hAnsi="Times New Roman" w:cs="Times New Roman"/>
      <w:sz w:val="24"/>
      <w:szCs w:val="24"/>
      <w:lang w:eastAsia="it-IT"/>
    </w:rPr>
  </w:style>
  <w:style w:type="paragraph" w:styleId="Testofumetto">
    <w:name w:val="Balloon Text"/>
    <w:basedOn w:val="Normale"/>
    <w:link w:val="TestofumettoCarattere"/>
    <w:uiPriority w:val="99"/>
    <w:semiHidden/>
    <w:unhideWhenUsed/>
    <w:rsid w:val="00B44E34"/>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B44E34"/>
    <w:rPr>
      <w:rFonts w:ascii="Segoe UI" w:eastAsia="Calibri" w:hAnsi="Segoe UI" w:cs="Segoe UI"/>
      <w:sz w:val="18"/>
      <w:szCs w:val="18"/>
    </w:rPr>
  </w:style>
  <w:style w:type="paragraph" w:styleId="Intestazione">
    <w:name w:val="header"/>
    <w:basedOn w:val="Normale"/>
    <w:link w:val="IntestazioneCarattere"/>
    <w:uiPriority w:val="99"/>
    <w:unhideWhenUsed/>
    <w:rsid w:val="00995C76"/>
    <w:pPr>
      <w:tabs>
        <w:tab w:val="center" w:pos="4819"/>
        <w:tab w:val="right" w:pos="9638"/>
      </w:tabs>
    </w:pPr>
  </w:style>
  <w:style w:type="character" w:customStyle="1" w:styleId="IntestazioneCarattere">
    <w:name w:val="Intestazione Carattere"/>
    <w:basedOn w:val="Carpredefinitoparagrafo"/>
    <w:link w:val="Intestazione"/>
    <w:uiPriority w:val="99"/>
    <w:rsid w:val="00995C76"/>
    <w:rPr>
      <w:rFonts w:ascii="Calibri" w:eastAsia="Calibri" w:hAnsi="Calibri" w:cs="Calibri"/>
    </w:rPr>
  </w:style>
  <w:style w:type="paragraph" w:styleId="Pidipagina">
    <w:name w:val="footer"/>
    <w:basedOn w:val="Normale"/>
    <w:link w:val="PidipaginaCarattere"/>
    <w:uiPriority w:val="99"/>
    <w:unhideWhenUsed/>
    <w:rsid w:val="00995C76"/>
    <w:pPr>
      <w:tabs>
        <w:tab w:val="center" w:pos="4819"/>
        <w:tab w:val="right" w:pos="9638"/>
      </w:tabs>
    </w:pPr>
  </w:style>
  <w:style w:type="character" w:customStyle="1" w:styleId="PidipaginaCarattere">
    <w:name w:val="Piè di pagina Carattere"/>
    <w:basedOn w:val="Carpredefinitoparagrafo"/>
    <w:link w:val="Pidipagina"/>
    <w:uiPriority w:val="99"/>
    <w:rsid w:val="00995C76"/>
    <w:rPr>
      <w:rFonts w:ascii="Calibri" w:eastAsia="Calibri" w:hAnsi="Calibri" w:cs="Calibri"/>
    </w:rPr>
  </w:style>
  <w:style w:type="paragraph" w:customStyle="1" w:styleId="Default">
    <w:name w:val="Default"/>
    <w:rsid w:val="001A010F"/>
    <w:pPr>
      <w:widowControl w:val="0"/>
      <w:autoSpaceDE w:val="0"/>
      <w:autoSpaceDN w:val="0"/>
      <w:adjustRightInd w:val="0"/>
      <w:spacing w:after="0" w:line="240" w:lineRule="auto"/>
    </w:pPr>
    <w:rPr>
      <w:rFonts w:ascii="Times New Roman" w:eastAsia="Calibri" w:hAnsi="Times New Roman" w:cs="Times New Roman"/>
      <w:color w:val="000000"/>
      <w:sz w:val="24"/>
      <w:szCs w:val="24"/>
      <w:lang w:eastAsia="it-IT"/>
    </w:rPr>
  </w:style>
  <w:style w:type="character" w:styleId="Collegamentoipertestuale">
    <w:name w:val="Hyperlink"/>
    <w:basedOn w:val="Carpredefinitoparagrafo"/>
    <w:uiPriority w:val="99"/>
    <w:semiHidden/>
    <w:unhideWhenUsed/>
    <w:rsid w:val="001A010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3931114">
      <w:bodyDiv w:val="1"/>
      <w:marLeft w:val="0"/>
      <w:marRight w:val="0"/>
      <w:marTop w:val="0"/>
      <w:marBottom w:val="0"/>
      <w:divBdr>
        <w:top w:val="none" w:sz="0" w:space="0" w:color="auto"/>
        <w:left w:val="none" w:sz="0" w:space="0" w:color="auto"/>
        <w:bottom w:val="none" w:sz="0" w:space="0" w:color="auto"/>
        <w:right w:val="none" w:sz="0" w:space="0" w:color="auto"/>
      </w:divBdr>
    </w:div>
    <w:div w:id="152065927">
      <w:bodyDiv w:val="1"/>
      <w:marLeft w:val="0"/>
      <w:marRight w:val="0"/>
      <w:marTop w:val="0"/>
      <w:marBottom w:val="0"/>
      <w:divBdr>
        <w:top w:val="none" w:sz="0" w:space="0" w:color="auto"/>
        <w:left w:val="none" w:sz="0" w:space="0" w:color="auto"/>
        <w:bottom w:val="none" w:sz="0" w:space="0" w:color="auto"/>
        <w:right w:val="none" w:sz="0" w:space="0" w:color="auto"/>
      </w:divBdr>
    </w:div>
    <w:div w:id="154956215">
      <w:bodyDiv w:val="1"/>
      <w:marLeft w:val="0"/>
      <w:marRight w:val="0"/>
      <w:marTop w:val="0"/>
      <w:marBottom w:val="0"/>
      <w:divBdr>
        <w:top w:val="none" w:sz="0" w:space="0" w:color="auto"/>
        <w:left w:val="none" w:sz="0" w:space="0" w:color="auto"/>
        <w:bottom w:val="none" w:sz="0" w:space="0" w:color="auto"/>
        <w:right w:val="none" w:sz="0" w:space="0" w:color="auto"/>
      </w:divBdr>
    </w:div>
    <w:div w:id="208415343">
      <w:bodyDiv w:val="1"/>
      <w:marLeft w:val="0"/>
      <w:marRight w:val="0"/>
      <w:marTop w:val="0"/>
      <w:marBottom w:val="0"/>
      <w:divBdr>
        <w:top w:val="none" w:sz="0" w:space="0" w:color="auto"/>
        <w:left w:val="none" w:sz="0" w:space="0" w:color="auto"/>
        <w:bottom w:val="none" w:sz="0" w:space="0" w:color="auto"/>
        <w:right w:val="none" w:sz="0" w:space="0" w:color="auto"/>
      </w:divBdr>
    </w:div>
    <w:div w:id="234122088">
      <w:bodyDiv w:val="1"/>
      <w:marLeft w:val="0"/>
      <w:marRight w:val="0"/>
      <w:marTop w:val="0"/>
      <w:marBottom w:val="0"/>
      <w:divBdr>
        <w:top w:val="none" w:sz="0" w:space="0" w:color="auto"/>
        <w:left w:val="none" w:sz="0" w:space="0" w:color="auto"/>
        <w:bottom w:val="none" w:sz="0" w:space="0" w:color="auto"/>
        <w:right w:val="none" w:sz="0" w:space="0" w:color="auto"/>
      </w:divBdr>
    </w:div>
    <w:div w:id="306668672">
      <w:bodyDiv w:val="1"/>
      <w:marLeft w:val="0"/>
      <w:marRight w:val="0"/>
      <w:marTop w:val="0"/>
      <w:marBottom w:val="0"/>
      <w:divBdr>
        <w:top w:val="none" w:sz="0" w:space="0" w:color="auto"/>
        <w:left w:val="none" w:sz="0" w:space="0" w:color="auto"/>
        <w:bottom w:val="none" w:sz="0" w:space="0" w:color="auto"/>
        <w:right w:val="none" w:sz="0" w:space="0" w:color="auto"/>
      </w:divBdr>
    </w:div>
    <w:div w:id="377626341">
      <w:bodyDiv w:val="1"/>
      <w:marLeft w:val="0"/>
      <w:marRight w:val="0"/>
      <w:marTop w:val="0"/>
      <w:marBottom w:val="0"/>
      <w:divBdr>
        <w:top w:val="none" w:sz="0" w:space="0" w:color="auto"/>
        <w:left w:val="none" w:sz="0" w:space="0" w:color="auto"/>
        <w:bottom w:val="none" w:sz="0" w:space="0" w:color="auto"/>
        <w:right w:val="none" w:sz="0" w:space="0" w:color="auto"/>
      </w:divBdr>
    </w:div>
    <w:div w:id="503521706">
      <w:bodyDiv w:val="1"/>
      <w:marLeft w:val="0"/>
      <w:marRight w:val="0"/>
      <w:marTop w:val="0"/>
      <w:marBottom w:val="0"/>
      <w:divBdr>
        <w:top w:val="none" w:sz="0" w:space="0" w:color="auto"/>
        <w:left w:val="none" w:sz="0" w:space="0" w:color="auto"/>
        <w:bottom w:val="none" w:sz="0" w:space="0" w:color="auto"/>
        <w:right w:val="none" w:sz="0" w:space="0" w:color="auto"/>
      </w:divBdr>
    </w:div>
    <w:div w:id="597638159">
      <w:bodyDiv w:val="1"/>
      <w:marLeft w:val="0"/>
      <w:marRight w:val="0"/>
      <w:marTop w:val="0"/>
      <w:marBottom w:val="0"/>
      <w:divBdr>
        <w:top w:val="none" w:sz="0" w:space="0" w:color="auto"/>
        <w:left w:val="none" w:sz="0" w:space="0" w:color="auto"/>
        <w:bottom w:val="none" w:sz="0" w:space="0" w:color="auto"/>
        <w:right w:val="none" w:sz="0" w:space="0" w:color="auto"/>
      </w:divBdr>
    </w:div>
    <w:div w:id="683628234">
      <w:bodyDiv w:val="1"/>
      <w:marLeft w:val="0"/>
      <w:marRight w:val="0"/>
      <w:marTop w:val="0"/>
      <w:marBottom w:val="0"/>
      <w:divBdr>
        <w:top w:val="none" w:sz="0" w:space="0" w:color="auto"/>
        <w:left w:val="none" w:sz="0" w:space="0" w:color="auto"/>
        <w:bottom w:val="none" w:sz="0" w:space="0" w:color="auto"/>
        <w:right w:val="none" w:sz="0" w:space="0" w:color="auto"/>
      </w:divBdr>
    </w:div>
    <w:div w:id="700520935">
      <w:bodyDiv w:val="1"/>
      <w:marLeft w:val="0"/>
      <w:marRight w:val="0"/>
      <w:marTop w:val="0"/>
      <w:marBottom w:val="0"/>
      <w:divBdr>
        <w:top w:val="none" w:sz="0" w:space="0" w:color="auto"/>
        <w:left w:val="none" w:sz="0" w:space="0" w:color="auto"/>
        <w:bottom w:val="none" w:sz="0" w:space="0" w:color="auto"/>
        <w:right w:val="none" w:sz="0" w:space="0" w:color="auto"/>
      </w:divBdr>
    </w:div>
    <w:div w:id="816655049">
      <w:bodyDiv w:val="1"/>
      <w:marLeft w:val="0"/>
      <w:marRight w:val="0"/>
      <w:marTop w:val="0"/>
      <w:marBottom w:val="0"/>
      <w:divBdr>
        <w:top w:val="none" w:sz="0" w:space="0" w:color="auto"/>
        <w:left w:val="none" w:sz="0" w:space="0" w:color="auto"/>
        <w:bottom w:val="none" w:sz="0" w:space="0" w:color="auto"/>
        <w:right w:val="none" w:sz="0" w:space="0" w:color="auto"/>
      </w:divBdr>
    </w:div>
    <w:div w:id="821628833">
      <w:bodyDiv w:val="1"/>
      <w:marLeft w:val="0"/>
      <w:marRight w:val="0"/>
      <w:marTop w:val="0"/>
      <w:marBottom w:val="0"/>
      <w:divBdr>
        <w:top w:val="none" w:sz="0" w:space="0" w:color="auto"/>
        <w:left w:val="none" w:sz="0" w:space="0" w:color="auto"/>
        <w:bottom w:val="none" w:sz="0" w:space="0" w:color="auto"/>
        <w:right w:val="none" w:sz="0" w:space="0" w:color="auto"/>
      </w:divBdr>
    </w:div>
    <w:div w:id="866524812">
      <w:bodyDiv w:val="1"/>
      <w:marLeft w:val="0"/>
      <w:marRight w:val="0"/>
      <w:marTop w:val="0"/>
      <w:marBottom w:val="0"/>
      <w:divBdr>
        <w:top w:val="none" w:sz="0" w:space="0" w:color="auto"/>
        <w:left w:val="none" w:sz="0" w:space="0" w:color="auto"/>
        <w:bottom w:val="none" w:sz="0" w:space="0" w:color="auto"/>
        <w:right w:val="none" w:sz="0" w:space="0" w:color="auto"/>
      </w:divBdr>
    </w:div>
    <w:div w:id="907691980">
      <w:bodyDiv w:val="1"/>
      <w:marLeft w:val="0"/>
      <w:marRight w:val="0"/>
      <w:marTop w:val="0"/>
      <w:marBottom w:val="0"/>
      <w:divBdr>
        <w:top w:val="none" w:sz="0" w:space="0" w:color="auto"/>
        <w:left w:val="none" w:sz="0" w:space="0" w:color="auto"/>
        <w:bottom w:val="none" w:sz="0" w:space="0" w:color="auto"/>
        <w:right w:val="none" w:sz="0" w:space="0" w:color="auto"/>
      </w:divBdr>
    </w:div>
    <w:div w:id="936210879">
      <w:bodyDiv w:val="1"/>
      <w:marLeft w:val="0"/>
      <w:marRight w:val="0"/>
      <w:marTop w:val="0"/>
      <w:marBottom w:val="0"/>
      <w:divBdr>
        <w:top w:val="none" w:sz="0" w:space="0" w:color="auto"/>
        <w:left w:val="none" w:sz="0" w:space="0" w:color="auto"/>
        <w:bottom w:val="none" w:sz="0" w:space="0" w:color="auto"/>
        <w:right w:val="none" w:sz="0" w:space="0" w:color="auto"/>
      </w:divBdr>
    </w:div>
    <w:div w:id="975647350">
      <w:bodyDiv w:val="1"/>
      <w:marLeft w:val="0"/>
      <w:marRight w:val="0"/>
      <w:marTop w:val="0"/>
      <w:marBottom w:val="0"/>
      <w:divBdr>
        <w:top w:val="none" w:sz="0" w:space="0" w:color="auto"/>
        <w:left w:val="none" w:sz="0" w:space="0" w:color="auto"/>
        <w:bottom w:val="none" w:sz="0" w:space="0" w:color="auto"/>
        <w:right w:val="none" w:sz="0" w:space="0" w:color="auto"/>
      </w:divBdr>
    </w:div>
    <w:div w:id="1018312648">
      <w:bodyDiv w:val="1"/>
      <w:marLeft w:val="0"/>
      <w:marRight w:val="0"/>
      <w:marTop w:val="0"/>
      <w:marBottom w:val="0"/>
      <w:divBdr>
        <w:top w:val="none" w:sz="0" w:space="0" w:color="auto"/>
        <w:left w:val="none" w:sz="0" w:space="0" w:color="auto"/>
        <w:bottom w:val="none" w:sz="0" w:space="0" w:color="auto"/>
        <w:right w:val="none" w:sz="0" w:space="0" w:color="auto"/>
      </w:divBdr>
    </w:div>
    <w:div w:id="1047993649">
      <w:bodyDiv w:val="1"/>
      <w:marLeft w:val="0"/>
      <w:marRight w:val="0"/>
      <w:marTop w:val="0"/>
      <w:marBottom w:val="0"/>
      <w:divBdr>
        <w:top w:val="none" w:sz="0" w:space="0" w:color="auto"/>
        <w:left w:val="none" w:sz="0" w:space="0" w:color="auto"/>
        <w:bottom w:val="none" w:sz="0" w:space="0" w:color="auto"/>
        <w:right w:val="none" w:sz="0" w:space="0" w:color="auto"/>
      </w:divBdr>
    </w:div>
    <w:div w:id="1167482601">
      <w:bodyDiv w:val="1"/>
      <w:marLeft w:val="0"/>
      <w:marRight w:val="0"/>
      <w:marTop w:val="0"/>
      <w:marBottom w:val="0"/>
      <w:divBdr>
        <w:top w:val="none" w:sz="0" w:space="0" w:color="auto"/>
        <w:left w:val="none" w:sz="0" w:space="0" w:color="auto"/>
        <w:bottom w:val="none" w:sz="0" w:space="0" w:color="auto"/>
        <w:right w:val="none" w:sz="0" w:space="0" w:color="auto"/>
      </w:divBdr>
    </w:div>
    <w:div w:id="1214778109">
      <w:bodyDiv w:val="1"/>
      <w:marLeft w:val="0"/>
      <w:marRight w:val="0"/>
      <w:marTop w:val="0"/>
      <w:marBottom w:val="0"/>
      <w:divBdr>
        <w:top w:val="none" w:sz="0" w:space="0" w:color="auto"/>
        <w:left w:val="none" w:sz="0" w:space="0" w:color="auto"/>
        <w:bottom w:val="none" w:sz="0" w:space="0" w:color="auto"/>
        <w:right w:val="none" w:sz="0" w:space="0" w:color="auto"/>
      </w:divBdr>
    </w:div>
    <w:div w:id="1313750588">
      <w:bodyDiv w:val="1"/>
      <w:marLeft w:val="0"/>
      <w:marRight w:val="0"/>
      <w:marTop w:val="0"/>
      <w:marBottom w:val="0"/>
      <w:divBdr>
        <w:top w:val="none" w:sz="0" w:space="0" w:color="auto"/>
        <w:left w:val="none" w:sz="0" w:space="0" w:color="auto"/>
        <w:bottom w:val="none" w:sz="0" w:space="0" w:color="auto"/>
        <w:right w:val="none" w:sz="0" w:space="0" w:color="auto"/>
      </w:divBdr>
    </w:div>
    <w:div w:id="1480266523">
      <w:bodyDiv w:val="1"/>
      <w:marLeft w:val="0"/>
      <w:marRight w:val="0"/>
      <w:marTop w:val="0"/>
      <w:marBottom w:val="0"/>
      <w:divBdr>
        <w:top w:val="none" w:sz="0" w:space="0" w:color="auto"/>
        <w:left w:val="none" w:sz="0" w:space="0" w:color="auto"/>
        <w:bottom w:val="none" w:sz="0" w:space="0" w:color="auto"/>
        <w:right w:val="none" w:sz="0" w:space="0" w:color="auto"/>
      </w:divBdr>
    </w:div>
    <w:div w:id="1544438521">
      <w:bodyDiv w:val="1"/>
      <w:marLeft w:val="0"/>
      <w:marRight w:val="0"/>
      <w:marTop w:val="0"/>
      <w:marBottom w:val="0"/>
      <w:divBdr>
        <w:top w:val="none" w:sz="0" w:space="0" w:color="auto"/>
        <w:left w:val="none" w:sz="0" w:space="0" w:color="auto"/>
        <w:bottom w:val="none" w:sz="0" w:space="0" w:color="auto"/>
        <w:right w:val="none" w:sz="0" w:space="0" w:color="auto"/>
      </w:divBdr>
    </w:div>
    <w:div w:id="1558666579">
      <w:bodyDiv w:val="1"/>
      <w:marLeft w:val="0"/>
      <w:marRight w:val="0"/>
      <w:marTop w:val="0"/>
      <w:marBottom w:val="0"/>
      <w:divBdr>
        <w:top w:val="none" w:sz="0" w:space="0" w:color="auto"/>
        <w:left w:val="none" w:sz="0" w:space="0" w:color="auto"/>
        <w:bottom w:val="none" w:sz="0" w:space="0" w:color="auto"/>
        <w:right w:val="none" w:sz="0" w:space="0" w:color="auto"/>
      </w:divBdr>
    </w:div>
    <w:div w:id="1587421642">
      <w:bodyDiv w:val="1"/>
      <w:marLeft w:val="0"/>
      <w:marRight w:val="0"/>
      <w:marTop w:val="0"/>
      <w:marBottom w:val="0"/>
      <w:divBdr>
        <w:top w:val="none" w:sz="0" w:space="0" w:color="auto"/>
        <w:left w:val="none" w:sz="0" w:space="0" w:color="auto"/>
        <w:bottom w:val="none" w:sz="0" w:space="0" w:color="auto"/>
        <w:right w:val="none" w:sz="0" w:space="0" w:color="auto"/>
      </w:divBdr>
    </w:div>
    <w:div w:id="1608199664">
      <w:bodyDiv w:val="1"/>
      <w:marLeft w:val="0"/>
      <w:marRight w:val="0"/>
      <w:marTop w:val="0"/>
      <w:marBottom w:val="0"/>
      <w:divBdr>
        <w:top w:val="none" w:sz="0" w:space="0" w:color="auto"/>
        <w:left w:val="none" w:sz="0" w:space="0" w:color="auto"/>
        <w:bottom w:val="none" w:sz="0" w:space="0" w:color="auto"/>
        <w:right w:val="none" w:sz="0" w:space="0" w:color="auto"/>
      </w:divBdr>
    </w:div>
    <w:div w:id="1614244578">
      <w:bodyDiv w:val="1"/>
      <w:marLeft w:val="0"/>
      <w:marRight w:val="0"/>
      <w:marTop w:val="0"/>
      <w:marBottom w:val="0"/>
      <w:divBdr>
        <w:top w:val="none" w:sz="0" w:space="0" w:color="auto"/>
        <w:left w:val="none" w:sz="0" w:space="0" w:color="auto"/>
        <w:bottom w:val="none" w:sz="0" w:space="0" w:color="auto"/>
        <w:right w:val="none" w:sz="0" w:space="0" w:color="auto"/>
      </w:divBdr>
    </w:div>
    <w:div w:id="1626615070">
      <w:bodyDiv w:val="1"/>
      <w:marLeft w:val="0"/>
      <w:marRight w:val="0"/>
      <w:marTop w:val="0"/>
      <w:marBottom w:val="0"/>
      <w:divBdr>
        <w:top w:val="none" w:sz="0" w:space="0" w:color="auto"/>
        <w:left w:val="none" w:sz="0" w:space="0" w:color="auto"/>
        <w:bottom w:val="none" w:sz="0" w:space="0" w:color="auto"/>
        <w:right w:val="none" w:sz="0" w:space="0" w:color="auto"/>
      </w:divBdr>
    </w:div>
    <w:div w:id="1696996421">
      <w:bodyDiv w:val="1"/>
      <w:marLeft w:val="0"/>
      <w:marRight w:val="0"/>
      <w:marTop w:val="0"/>
      <w:marBottom w:val="0"/>
      <w:divBdr>
        <w:top w:val="none" w:sz="0" w:space="0" w:color="auto"/>
        <w:left w:val="none" w:sz="0" w:space="0" w:color="auto"/>
        <w:bottom w:val="none" w:sz="0" w:space="0" w:color="auto"/>
        <w:right w:val="none" w:sz="0" w:space="0" w:color="auto"/>
      </w:divBdr>
    </w:div>
    <w:div w:id="1760784928">
      <w:bodyDiv w:val="1"/>
      <w:marLeft w:val="0"/>
      <w:marRight w:val="0"/>
      <w:marTop w:val="0"/>
      <w:marBottom w:val="0"/>
      <w:divBdr>
        <w:top w:val="none" w:sz="0" w:space="0" w:color="auto"/>
        <w:left w:val="none" w:sz="0" w:space="0" w:color="auto"/>
        <w:bottom w:val="none" w:sz="0" w:space="0" w:color="auto"/>
        <w:right w:val="none" w:sz="0" w:space="0" w:color="auto"/>
      </w:divBdr>
    </w:div>
    <w:div w:id="1789199115">
      <w:bodyDiv w:val="1"/>
      <w:marLeft w:val="0"/>
      <w:marRight w:val="0"/>
      <w:marTop w:val="0"/>
      <w:marBottom w:val="0"/>
      <w:divBdr>
        <w:top w:val="none" w:sz="0" w:space="0" w:color="auto"/>
        <w:left w:val="none" w:sz="0" w:space="0" w:color="auto"/>
        <w:bottom w:val="none" w:sz="0" w:space="0" w:color="auto"/>
        <w:right w:val="none" w:sz="0" w:space="0" w:color="auto"/>
      </w:divBdr>
    </w:div>
    <w:div w:id="1911503222">
      <w:bodyDiv w:val="1"/>
      <w:marLeft w:val="0"/>
      <w:marRight w:val="0"/>
      <w:marTop w:val="0"/>
      <w:marBottom w:val="0"/>
      <w:divBdr>
        <w:top w:val="none" w:sz="0" w:space="0" w:color="auto"/>
        <w:left w:val="none" w:sz="0" w:space="0" w:color="auto"/>
        <w:bottom w:val="none" w:sz="0" w:space="0" w:color="auto"/>
        <w:right w:val="none" w:sz="0" w:space="0" w:color="auto"/>
      </w:divBdr>
    </w:div>
    <w:div w:id="1924021459">
      <w:bodyDiv w:val="1"/>
      <w:marLeft w:val="0"/>
      <w:marRight w:val="0"/>
      <w:marTop w:val="0"/>
      <w:marBottom w:val="0"/>
      <w:divBdr>
        <w:top w:val="none" w:sz="0" w:space="0" w:color="auto"/>
        <w:left w:val="none" w:sz="0" w:space="0" w:color="auto"/>
        <w:bottom w:val="none" w:sz="0" w:space="0" w:color="auto"/>
        <w:right w:val="none" w:sz="0" w:space="0" w:color="auto"/>
      </w:divBdr>
    </w:div>
    <w:div w:id="1975451915">
      <w:bodyDiv w:val="1"/>
      <w:marLeft w:val="0"/>
      <w:marRight w:val="0"/>
      <w:marTop w:val="0"/>
      <w:marBottom w:val="0"/>
      <w:divBdr>
        <w:top w:val="none" w:sz="0" w:space="0" w:color="auto"/>
        <w:left w:val="none" w:sz="0" w:space="0" w:color="auto"/>
        <w:bottom w:val="none" w:sz="0" w:space="0" w:color="auto"/>
        <w:right w:val="none" w:sz="0" w:space="0" w:color="auto"/>
      </w:divBdr>
    </w:div>
    <w:div w:id="1986932433">
      <w:bodyDiv w:val="1"/>
      <w:marLeft w:val="0"/>
      <w:marRight w:val="0"/>
      <w:marTop w:val="0"/>
      <w:marBottom w:val="0"/>
      <w:divBdr>
        <w:top w:val="none" w:sz="0" w:space="0" w:color="auto"/>
        <w:left w:val="none" w:sz="0" w:space="0" w:color="auto"/>
        <w:bottom w:val="none" w:sz="0" w:space="0" w:color="auto"/>
        <w:right w:val="none" w:sz="0" w:space="0" w:color="auto"/>
      </w:divBdr>
    </w:div>
    <w:div w:id="1995987640">
      <w:bodyDiv w:val="1"/>
      <w:marLeft w:val="0"/>
      <w:marRight w:val="0"/>
      <w:marTop w:val="0"/>
      <w:marBottom w:val="0"/>
      <w:divBdr>
        <w:top w:val="none" w:sz="0" w:space="0" w:color="auto"/>
        <w:left w:val="none" w:sz="0" w:space="0" w:color="auto"/>
        <w:bottom w:val="none" w:sz="0" w:space="0" w:color="auto"/>
        <w:right w:val="none" w:sz="0" w:space="0" w:color="auto"/>
      </w:divBdr>
    </w:div>
    <w:div w:id="2043360371">
      <w:bodyDiv w:val="1"/>
      <w:marLeft w:val="0"/>
      <w:marRight w:val="0"/>
      <w:marTop w:val="0"/>
      <w:marBottom w:val="0"/>
      <w:divBdr>
        <w:top w:val="none" w:sz="0" w:space="0" w:color="auto"/>
        <w:left w:val="none" w:sz="0" w:space="0" w:color="auto"/>
        <w:bottom w:val="none" w:sz="0" w:space="0" w:color="auto"/>
        <w:right w:val="none" w:sz="0" w:space="0" w:color="auto"/>
      </w:divBdr>
    </w:div>
    <w:div w:id="21152038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knowledge-share.eu/proprietario/universita-degli-studi-di-foggia/" TargetMode="Externa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33</Pages>
  <Words>14558</Words>
  <Characters>82987</Characters>
  <Application>Microsoft Office Word</Application>
  <DocSecurity>0</DocSecurity>
  <Lines>691</Lines>
  <Paragraphs>194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97351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c.marseglia</dc:creator>
  <cp:keywords/>
  <dc:description/>
  <cp:lastModifiedBy>c.marseglia</cp:lastModifiedBy>
  <cp:revision>8</cp:revision>
  <dcterms:created xsi:type="dcterms:W3CDTF">2020-12-17T09:21:00Z</dcterms:created>
  <dcterms:modified xsi:type="dcterms:W3CDTF">2020-12-18T08:43:00Z</dcterms:modified>
</cp:coreProperties>
</file>